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rFonts w:ascii="Proxima Nova" w:cs="Proxima Nova" w:eastAsia="Proxima Nova" w:hAnsi="Proxima Nova"/>
          <w:b w:val="1"/>
          <w:sz w:val="36"/>
          <w:szCs w:val="36"/>
        </w:rPr>
      </w:pPr>
      <w:bookmarkStart w:colFirst="0" w:colLast="0" w:name="_60bv1elvmzjv" w:id="0"/>
      <w:bookmarkEnd w:id="0"/>
      <w:r w:rsidDel="00000000" w:rsidR="00000000" w:rsidRPr="00000000">
        <w:rPr>
          <w:rFonts w:ascii="Proxima Nova" w:cs="Proxima Nova" w:eastAsia="Proxima Nova" w:hAnsi="Proxima Nova"/>
          <w:b w:val="1"/>
          <w:sz w:val="36"/>
          <w:szCs w:val="36"/>
          <w:rtl w:val="0"/>
        </w:rPr>
        <w:t xml:space="preserve">Project Proposal</w:t>
      </w:r>
    </w:p>
    <w:p w:rsidR="00000000" w:rsidDel="00000000" w:rsidP="00000000" w:rsidRDefault="00000000" w:rsidRPr="00000000">
      <w:pPr>
        <w:pBdr/>
        <w:contextualSpacing w:val="0"/>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pPr>
        <w:pBdr/>
        <w:contextualSpacing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Submit team members, weekly meeting time, and project proposal (1%)</w:t>
      </w:r>
    </w:p>
    <w:p w:rsidR="00000000" w:rsidDel="00000000" w:rsidP="00000000" w:rsidRDefault="00000000" w:rsidRPr="00000000">
      <w:pPr>
        <w:numPr>
          <w:ilvl w:val="0"/>
          <w:numId w:val="1"/>
        </w:numPr>
        <w:pBd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You will need to provide the names and email addresses of your 4-6 member group.</w:t>
      </w:r>
    </w:p>
    <w:p w:rsidR="00000000" w:rsidDel="00000000" w:rsidP="00000000" w:rsidRDefault="00000000" w:rsidRPr="00000000">
      <w:pPr>
        <w:numPr>
          <w:ilvl w:val="0"/>
          <w:numId w:val="1"/>
        </w:numPr>
        <w:pBd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You also need to find a two hour block where the entire team is able to meet each week. Determine a location to meet.</w:t>
      </w:r>
    </w:p>
    <w:p w:rsidR="00000000" w:rsidDel="00000000" w:rsidP="00000000" w:rsidRDefault="00000000" w:rsidRPr="00000000">
      <w:pPr>
        <w:numPr>
          <w:ilvl w:val="0"/>
          <w:numId w:val="1"/>
        </w:numPr>
        <w:pBd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You must also come up with the idea for your project. Submit the idea along with a brief overview of the project which highlights how you will use a GUI, multi-threaded code, and networking.</w:t>
      </w:r>
    </w:p>
    <w:p w:rsidR="00000000" w:rsidDel="00000000" w:rsidP="00000000" w:rsidRDefault="00000000" w:rsidRPr="00000000">
      <w:pPr>
        <w:numPr>
          <w:ilvl w:val="0"/>
          <w:numId w:val="1"/>
        </w:numPr>
        <w:pBd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This proposal should be less than one page in length and should only provide the concept of the project. The specifics of the implementation and other parts of the project will come in future documents.</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Names and contact information of all active team members can be found in the header of this document. Unfortunately one of our assigned group members, Grant Price, has not responded to our hails and as such has been classified as “missing in action” until further notice. The remaining team members will meet in Leavey Library on Saturday from 2:00-4:00 PM.</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Our proposed project is a web-based application which serves as a virtual study room for students at USC. The website will allow students to network with each other for studying and will include chat channels/rooms organized by specific class IDs and course subjects at USC. Students can upload notes and other materials for collaboration studying, and be able to search for users in the same or similar classes. We will use a GUI to display the webpage itself along with the various channels, making it aesthetically pleasing through the use of CSS and JavaScript.</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backend will be a Java-based servlet to facilitate real time networking on the web frontend with websocket networking. We will use industry-standard technology for network routing (such as nginx) which also utilizes multithreading for load balancing requests.</w:t>
      </w: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rFonts w:ascii="Proxima Nova" w:cs="Proxima Nova" w:eastAsia="Proxima Nova" w:hAnsi="Proxima Nova"/>
      </w:rPr>
    </w:pPr>
    <w:r w:rsidDel="00000000" w:rsidR="00000000" w:rsidRPr="00000000">
      <w:rPr>
        <w:rtl w:val="0"/>
      </w:rPr>
    </w:r>
  </w:p>
  <w:p w:rsidR="00000000" w:rsidDel="00000000" w:rsidP="00000000" w:rsidRDefault="00000000" w:rsidRPr="00000000">
    <w:pPr>
      <w:pBdr/>
      <w:contextualSpacing w:val="0"/>
      <w:jc w:val="right"/>
      <w:rPr>
        <w:rFonts w:ascii="Proxima Nova" w:cs="Proxima Nova" w:eastAsia="Proxima Nova" w:hAnsi="Proxima Nova"/>
      </w:rPr>
    </w:pPr>
    <w:r w:rsidDel="00000000" w:rsidR="00000000" w:rsidRPr="00000000">
      <w:rPr>
        <w:rFonts w:ascii="Proxima Nova" w:cs="Proxima Nova" w:eastAsia="Proxima Nova" w:hAnsi="Proxima Nova"/>
        <w:rtl w:val="0"/>
      </w:rPr>
      <w:t xml:space="preserve">Andrew Chang (</w:t>
    </w:r>
    <w:r w:rsidDel="00000000" w:rsidR="00000000" w:rsidRPr="00000000">
      <w:rPr>
        <w:rFonts w:ascii="Proxima Nova" w:cs="Proxima Nova" w:eastAsia="Proxima Nova" w:hAnsi="Proxima Nova"/>
        <w:i w:val="1"/>
        <w:rtl w:val="0"/>
      </w:rPr>
      <w:t xml:space="preserve">chan489@usc.edu</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pPr>
      <w:pBdr/>
      <w:contextualSpacing w:val="0"/>
      <w:jc w:val="right"/>
      <w:rPr>
        <w:rFonts w:ascii="Proxima Nova" w:cs="Proxima Nova" w:eastAsia="Proxima Nova" w:hAnsi="Proxima Nova"/>
      </w:rPr>
    </w:pPr>
    <w:r w:rsidDel="00000000" w:rsidR="00000000" w:rsidRPr="00000000">
      <w:rPr>
        <w:rFonts w:ascii="Proxima Nova" w:cs="Proxima Nova" w:eastAsia="Proxima Nova" w:hAnsi="Proxima Nova"/>
        <w:rtl w:val="0"/>
      </w:rPr>
      <w:t xml:space="preserve">Ryan Espiritu (</w:t>
    </w:r>
    <w:r w:rsidDel="00000000" w:rsidR="00000000" w:rsidRPr="00000000">
      <w:rPr>
        <w:rFonts w:ascii="Proxima Nova" w:cs="Proxima Nova" w:eastAsia="Proxima Nova" w:hAnsi="Proxima Nova"/>
        <w:i w:val="1"/>
        <w:rtl w:val="0"/>
      </w:rPr>
      <w:t xml:space="preserve">raespiri@usc.edu</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pPr>
      <w:pBdr/>
      <w:contextualSpacing w:val="0"/>
      <w:jc w:val="right"/>
      <w:rPr>
        <w:rFonts w:ascii="Proxima Nova" w:cs="Proxima Nova" w:eastAsia="Proxima Nova" w:hAnsi="Proxima Nova"/>
      </w:rPr>
    </w:pPr>
    <w:r w:rsidDel="00000000" w:rsidR="00000000" w:rsidRPr="00000000">
      <w:rPr>
        <w:rFonts w:ascii="Proxima Nova" w:cs="Proxima Nova" w:eastAsia="Proxima Nova" w:hAnsi="Proxima Nova"/>
        <w:rtl w:val="0"/>
      </w:rPr>
      <w:t xml:space="preserve">Ashay Vipinkumar (</w:t>
    </w:r>
    <w:r w:rsidDel="00000000" w:rsidR="00000000" w:rsidRPr="00000000">
      <w:rPr>
        <w:rFonts w:ascii="Proxima Nova" w:cs="Proxima Nova" w:eastAsia="Proxima Nova" w:hAnsi="Proxima Nova"/>
        <w:i w:val="1"/>
        <w:rtl w:val="0"/>
      </w:rPr>
      <w:t xml:space="preserve">vipinkum@usc.edu</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pPr>
      <w:pBdr/>
      <w:contextualSpacing w:val="0"/>
      <w:jc w:val="right"/>
      <w:rPr>
        <w:rFonts w:ascii="Proxima Nova" w:cs="Proxima Nova" w:eastAsia="Proxima Nova" w:hAnsi="Proxima Nova"/>
        <w:sz w:val="12"/>
        <w:szCs w:val="12"/>
      </w:rPr>
    </w:pPr>
    <w:r w:rsidDel="00000000" w:rsidR="00000000" w:rsidRPr="00000000">
      <w:rPr>
        <w:rFonts w:ascii="Proxima Nova" w:cs="Proxima Nova" w:eastAsia="Proxima Nova" w:hAnsi="Proxima Nova"/>
        <w:sz w:val="12"/>
        <w:szCs w:val="12"/>
        <w:rtl w:val="0"/>
      </w:rPr>
      <w:t xml:space="preserve">Grant Price (missing in action)</w:t>
    </w:r>
  </w:p>
  <w:p w:rsidR="00000000" w:rsidDel="00000000" w:rsidP="00000000" w:rsidRDefault="00000000" w:rsidRPr="00000000">
    <w:pPr>
      <w:pBdr/>
      <w:contextualSpacing w:val="0"/>
      <w:jc w:val="right"/>
      <w:rPr>
        <w:rFonts w:ascii="Proxima Nova" w:cs="Proxima Nova" w:eastAsia="Proxima Nova" w:hAnsi="Proxima Nov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