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FEB6FB" w14:textId="17235B57" w:rsidR="00D47F6B" w:rsidRDefault="001F074F" w:rsidP="00D47F6B">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33F8D131" wp14:editId="4273C7CF">
            <wp:simplePos x="0" y="0"/>
            <wp:positionH relativeFrom="page">
              <wp:posOffset>-889000</wp:posOffset>
            </wp:positionH>
            <wp:positionV relativeFrom="margin">
              <wp:align>center</wp:align>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7F6B" w:rsidRPr="00D47F6B">
        <w:rPr>
          <w:rFonts w:ascii="Franklin Gothic Book" w:hAnsi="Franklin Gothic Book"/>
          <w:b/>
          <w:bCs/>
          <w:color w:val="002060"/>
          <w:sz w:val="24"/>
          <w:szCs w:val="24"/>
        </w:rPr>
        <w:t>Global Anticancer Nutraceuticals Market</w:t>
      </w:r>
    </w:p>
    <w:p w14:paraId="03B6B760" w14:textId="64B94467" w:rsidR="00D47F6B" w:rsidRDefault="00D47F6B" w:rsidP="00D47F6B">
      <w:pPr>
        <w:spacing w:line="360" w:lineRule="auto"/>
        <w:jc w:val="both"/>
        <w:rPr>
          <w:rFonts w:ascii="Franklin Gothic Book" w:hAnsi="Franklin Gothic Book"/>
          <w:color w:val="002060"/>
          <w:sz w:val="24"/>
          <w:szCs w:val="24"/>
        </w:rPr>
      </w:pPr>
      <w:r w:rsidRPr="00731879">
        <w:rPr>
          <w:rFonts w:ascii="Franklin Gothic Book" w:hAnsi="Franklin Gothic Book"/>
          <w:color w:val="002060"/>
          <w:sz w:val="24"/>
          <w:szCs w:val="24"/>
        </w:rPr>
        <w:t xml:space="preserve">According to Intelli, the </w:t>
      </w:r>
      <w:r w:rsidR="00731879" w:rsidRPr="00731879">
        <w:rPr>
          <w:rFonts w:ascii="Franklin Gothic Book" w:hAnsi="Franklin Gothic Book"/>
          <w:color w:val="002060"/>
          <w:sz w:val="24"/>
          <w:szCs w:val="24"/>
        </w:rPr>
        <w:t xml:space="preserve">Global Anticancer Nutraceuticals Market </w:t>
      </w:r>
      <w:r w:rsidRPr="00731879">
        <w:rPr>
          <w:rFonts w:ascii="Franklin Gothic Book" w:hAnsi="Franklin Gothic Book"/>
          <w:color w:val="002060"/>
          <w:sz w:val="24"/>
          <w:szCs w:val="24"/>
        </w:rPr>
        <w:t xml:space="preserve">size was valued at USD </w:t>
      </w:r>
      <w:r w:rsidR="00731879">
        <w:rPr>
          <w:rFonts w:ascii="Franklin Gothic Book" w:hAnsi="Franklin Gothic Book"/>
          <w:color w:val="002060"/>
          <w:sz w:val="24"/>
          <w:szCs w:val="24"/>
        </w:rPr>
        <w:t>130 Million</w:t>
      </w:r>
      <w:r w:rsidRPr="00731879">
        <w:rPr>
          <w:rFonts w:ascii="Franklin Gothic Book" w:hAnsi="Franklin Gothic Book"/>
          <w:color w:val="002060"/>
          <w:sz w:val="24"/>
          <w:szCs w:val="24"/>
        </w:rPr>
        <w:t xml:space="preserve"> in 2024 and is projected to reach USD </w:t>
      </w:r>
      <w:r w:rsidR="00CF6F86">
        <w:rPr>
          <w:rFonts w:ascii="Franklin Gothic Book" w:hAnsi="Franklin Gothic Book"/>
          <w:color w:val="002060"/>
          <w:sz w:val="24"/>
          <w:szCs w:val="24"/>
        </w:rPr>
        <w:t>205.55 M</w:t>
      </w:r>
      <w:r w:rsidRPr="00731879">
        <w:rPr>
          <w:rFonts w:ascii="Franklin Gothic Book" w:hAnsi="Franklin Gothic Book"/>
          <w:color w:val="002060"/>
          <w:sz w:val="24"/>
          <w:szCs w:val="24"/>
        </w:rPr>
        <w:t xml:space="preserve">illion by 2032, growing at a CAGR of </w:t>
      </w:r>
      <w:r w:rsidR="00CF6F86">
        <w:rPr>
          <w:rFonts w:ascii="Franklin Gothic Book" w:hAnsi="Franklin Gothic Book"/>
          <w:color w:val="002060"/>
          <w:sz w:val="24"/>
          <w:szCs w:val="24"/>
        </w:rPr>
        <w:t>6.39</w:t>
      </w:r>
      <w:r w:rsidRPr="00731879">
        <w:rPr>
          <w:rFonts w:ascii="Franklin Gothic Book" w:hAnsi="Franklin Gothic Book"/>
          <w:color w:val="002060"/>
          <w:sz w:val="24"/>
          <w:szCs w:val="24"/>
        </w:rPr>
        <w:t>% during the forecast period 2024 to 2032.</w:t>
      </w:r>
    </w:p>
    <w:p w14:paraId="32821CBA" w14:textId="1FA1D9C6" w:rsidR="00DC4A2D" w:rsidRPr="00850018" w:rsidRDefault="00DC4A2D" w:rsidP="00D47F6B">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1F2C530E" wp14:editId="74791C86">
            <wp:extent cx="5731510" cy="28289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Anticancer.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28925"/>
                    </a:xfrm>
                    <a:prstGeom prst="rect">
                      <a:avLst/>
                    </a:prstGeom>
                  </pic:spPr>
                </pic:pic>
              </a:graphicData>
            </a:graphic>
          </wp:inline>
        </w:drawing>
      </w:r>
      <w:bookmarkEnd w:id="2"/>
    </w:p>
    <w:p w14:paraId="14C94E50" w14:textId="51788216" w:rsidR="00D47F6B" w:rsidRPr="00AC52E0" w:rsidRDefault="00AC52E0" w:rsidP="00D47F6B">
      <w:pPr>
        <w:spacing w:line="360" w:lineRule="auto"/>
        <w:jc w:val="both"/>
        <w:rPr>
          <w:rFonts w:ascii="Franklin Gothic Book" w:hAnsi="Franklin Gothic Book"/>
          <w:color w:val="002060"/>
          <w:sz w:val="24"/>
          <w:szCs w:val="24"/>
        </w:rPr>
      </w:pPr>
      <w:r w:rsidRPr="00AC52E0">
        <w:rPr>
          <w:rFonts w:ascii="Franklin Gothic Book" w:hAnsi="Franklin Gothic Book"/>
          <w:color w:val="002060"/>
          <w:sz w:val="24"/>
          <w:szCs w:val="24"/>
        </w:rPr>
        <w:t>In recent years, the intersection of nutrition and medicine has given rise to a powerful new fiel</w:t>
      </w:r>
      <w:r>
        <w:rPr>
          <w:rFonts w:ascii="Franklin Gothic Book" w:hAnsi="Franklin Gothic Book"/>
          <w:color w:val="002060"/>
          <w:sz w:val="24"/>
          <w:szCs w:val="24"/>
        </w:rPr>
        <w:t xml:space="preserve">d, </w:t>
      </w:r>
      <w:r w:rsidRPr="00AC52E0">
        <w:rPr>
          <w:rFonts w:ascii="Franklin Gothic Book" w:hAnsi="Franklin Gothic Book"/>
          <w:color w:val="002060"/>
          <w:sz w:val="24"/>
          <w:szCs w:val="24"/>
        </w:rPr>
        <w:t>nutraceuticals. Among its most promising domains is the development of anticancer nutraceuticals</w:t>
      </w:r>
      <w:r>
        <w:rPr>
          <w:rFonts w:ascii="Franklin Gothic Book" w:hAnsi="Franklin Gothic Book"/>
          <w:color w:val="002060"/>
          <w:sz w:val="24"/>
          <w:szCs w:val="24"/>
        </w:rPr>
        <w:t xml:space="preserve">, </w:t>
      </w:r>
      <w:r w:rsidRPr="00AC52E0">
        <w:rPr>
          <w:rFonts w:ascii="Franklin Gothic Book" w:hAnsi="Franklin Gothic Book"/>
          <w:color w:val="002060"/>
          <w:sz w:val="24"/>
          <w:szCs w:val="24"/>
        </w:rPr>
        <w:t>natural bioactive compounds derived from food sources that offer therapeutic benefits against cancer. These compounds, often found in fruits, vegetables, herbs, spices, and marine products, exhibit a wide spectrum of biological activities, including antioxidant, anti-inflammatory, and antiproliferative properties. As the global burden of cancer continues to rise, the demand for safer, cost-effective, and preventive healthcare strategies has never been more urgent. Anticancer nutraceuticals are emerging as a compelling complementary approach to conventional therapies like chemotherapy, radiotherapy, and surgery.</w:t>
      </w:r>
      <w:r>
        <w:rPr>
          <w:rFonts w:ascii="Franklin Gothic Book" w:hAnsi="Franklin Gothic Book"/>
          <w:color w:val="002060"/>
          <w:sz w:val="24"/>
          <w:szCs w:val="24"/>
        </w:rPr>
        <w:t xml:space="preserve"> </w:t>
      </w:r>
      <w:r w:rsidRPr="00AC52E0">
        <w:rPr>
          <w:rFonts w:ascii="Franklin Gothic Book" w:hAnsi="Franklin Gothic Book"/>
          <w:color w:val="002060"/>
          <w:sz w:val="24"/>
          <w:szCs w:val="24"/>
        </w:rPr>
        <w:t xml:space="preserve">Anticancer nutraceuticals exert their therapeutic effects by modulating key molecular pathways involved in the initiation and progression of cancer. These include the regulation of cell proliferation, induction of apoptosis (programmed cell death), inhibition of angiogenesis (the formation of new blood vessels that supply </w:t>
      </w:r>
      <w:proofErr w:type="spellStart"/>
      <w:r w:rsidRPr="00AC52E0">
        <w:rPr>
          <w:rFonts w:ascii="Franklin Gothic Book" w:hAnsi="Franklin Gothic Book"/>
          <w:color w:val="002060"/>
          <w:sz w:val="24"/>
          <w:szCs w:val="24"/>
        </w:rPr>
        <w:t>tumors</w:t>
      </w:r>
      <w:proofErr w:type="spellEnd"/>
      <w:r w:rsidRPr="00AC52E0">
        <w:rPr>
          <w:rFonts w:ascii="Franklin Gothic Book" w:hAnsi="Franklin Gothic Book"/>
          <w:color w:val="002060"/>
          <w:sz w:val="24"/>
          <w:szCs w:val="24"/>
        </w:rPr>
        <w:t xml:space="preserve">), and suppression of metastasis (the spread of cancer to other organs). Prominent examples include curcumin from turmeric, resveratrol from grapes, epigallocatechin gallate (EGCG) from green tea, and sulforaphane from cruciferous vegetables such as broccoli. Unlike many synthetic anticancer agents, these naturally occurring compounds generally possess </w:t>
      </w:r>
      <w:r w:rsidRPr="00AC52E0">
        <w:rPr>
          <w:rFonts w:ascii="Franklin Gothic Book" w:hAnsi="Franklin Gothic Book"/>
          <w:color w:val="002060"/>
          <w:sz w:val="24"/>
          <w:szCs w:val="24"/>
        </w:rPr>
        <w:lastRenderedPageBreak/>
        <w:t>low toxicity profiles, making them suitable for long-term use in both cancer prevention and as complementary agents alongside conventional therapies.</w:t>
      </w:r>
    </w:p>
    <w:p w14:paraId="44081DD3" w14:textId="68D413AB" w:rsidR="00D47F6B" w:rsidRPr="00AC52E0" w:rsidRDefault="00AC52E0" w:rsidP="00D47F6B">
      <w:pPr>
        <w:spacing w:line="360" w:lineRule="auto"/>
        <w:jc w:val="both"/>
        <w:rPr>
          <w:rFonts w:ascii="Franklin Gothic Book" w:hAnsi="Franklin Gothic Book"/>
          <w:color w:val="002060"/>
          <w:sz w:val="24"/>
          <w:szCs w:val="24"/>
        </w:rPr>
      </w:pPr>
      <w:r w:rsidRPr="00AC52E0">
        <w:rPr>
          <w:rFonts w:ascii="Franklin Gothic Book" w:hAnsi="Franklin Gothic Book"/>
          <w:color w:val="002060"/>
          <w:sz w:val="24"/>
          <w:szCs w:val="24"/>
        </w:rPr>
        <w:t>Scientific research and clinical studies continue to uncover the mechanisms and effectiveness of these agents, sparking interest among oncologists, nutritionists, and pharmaceutical companies alike. With advancements in nanotechnology, formulation science, and personalized nutrition, the future of anticancer nutraceuticals holds transformative potential</w:t>
      </w:r>
      <w:r>
        <w:rPr>
          <w:rFonts w:ascii="Franklin Gothic Book" w:hAnsi="Franklin Gothic Book"/>
          <w:color w:val="002060"/>
          <w:sz w:val="24"/>
          <w:szCs w:val="24"/>
        </w:rPr>
        <w:t xml:space="preserve">, </w:t>
      </w:r>
      <w:r w:rsidRPr="00AC52E0">
        <w:rPr>
          <w:rFonts w:ascii="Franklin Gothic Book" w:hAnsi="Franklin Gothic Book"/>
          <w:color w:val="002060"/>
          <w:sz w:val="24"/>
          <w:szCs w:val="24"/>
        </w:rPr>
        <w:t>not only in enhancing patient outcomes but also in reshaping the paradigm of cancer prevention and management.</w:t>
      </w:r>
    </w:p>
    <w:p w14:paraId="58884C73" w14:textId="77777777" w:rsidR="00AC52E0" w:rsidRDefault="00AC52E0" w:rsidP="00AC52E0">
      <w:pPr>
        <w:spacing w:line="360" w:lineRule="auto"/>
        <w:jc w:val="both"/>
        <w:rPr>
          <w:rFonts w:ascii="Franklin Gothic Book" w:hAnsi="Franklin Gothic Book"/>
          <w:b/>
          <w:bCs/>
          <w:color w:val="002060"/>
          <w:sz w:val="24"/>
          <w:szCs w:val="24"/>
        </w:rPr>
      </w:pPr>
    </w:p>
    <w:p w14:paraId="5A5AE206" w14:textId="5C703AB0" w:rsidR="00AC52E0" w:rsidRDefault="00AC52E0" w:rsidP="00AC52E0">
      <w:pPr>
        <w:spacing w:line="360" w:lineRule="auto"/>
        <w:jc w:val="both"/>
        <w:rPr>
          <w:rFonts w:ascii="Franklin Gothic Book" w:hAnsi="Franklin Gothic Book"/>
          <w:b/>
          <w:bCs/>
          <w:color w:val="002060"/>
          <w:sz w:val="24"/>
          <w:szCs w:val="24"/>
        </w:rPr>
      </w:pPr>
      <w:r w:rsidRPr="00D47F6B">
        <w:rPr>
          <w:rFonts w:ascii="Franklin Gothic Book" w:hAnsi="Franklin Gothic Book"/>
          <w:b/>
          <w:bCs/>
          <w:color w:val="002060"/>
          <w:sz w:val="24"/>
          <w:szCs w:val="24"/>
        </w:rPr>
        <w:t>Global Anticancer Nutraceuticals Market</w:t>
      </w:r>
      <w:r>
        <w:rPr>
          <w:rFonts w:ascii="Franklin Gothic Book" w:hAnsi="Franklin Gothic Book"/>
          <w:b/>
          <w:bCs/>
          <w:color w:val="002060"/>
          <w:sz w:val="24"/>
          <w:szCs w:val="24"/>
        </w:rPr>
        <w:t xml:space="preserve"> Definition</w:t>
      </w:r>
    </w:p>
    <w:p w14:paraId="778D961F" w14:textId="1FB9CCF0" w:rsidR="00AC52E0" w:rsidRPr="00AC52E0" w:rsidRDefault="001F074F" w:rsidP="00AC52E0">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1F68B699" wp14:editId="6D0EB34B">
            <wp:simplePos x="0" y="0"/>
            <wp:positionH relativeFrom="page">
              <wp:posOffset>-1371600</wp:posOffset>
            </wp:positionH>
            <wp:positionV relativeFrom="page">
              <wp:posOffset>-2702560</wp:posOffset>
            </wp:positionV>
            <wp:extent cx="10220215" cy="14454202"/>
            <wp:effectExtent l="0" t="0" r="3810" b="0"/>
            <wp:wrapNone/>
            <wp:docPr id="1757551725" name="Picture 175755172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C52E0" w:rsidRPr="00AC52E0">
        <w:rPr>
          <w:rFonts w:ascii="Franklin Gothic Book" w:hAnsi="Franklin Gothic Book"/>
          <w:color w:val="002060"/>
          <w:sz w:val="24"/>
          <w:szCs w:val="24"/>
        </w:rPr>
        <w:t>The Global Anticancer Nutraceuticals Market refers to the segment of the nutraceutical industry dedicated to the development, production, and distribution of bioactive compounds derived from natural sources</w:t>
      </w:r>
      <w:r w:rsidR="00AC52E0">
        <w:rPr>
          <w:rFonts w:ascii="Franklin Gothic Book" w:hAnsi="Franklin Gothic Book"/>
          <w:color w:val="002060"/>
          <w:sz w:val="24"/>
          <w:szCs w:val="24"/>
        </w:rPr>
        <w:t xml:space="preserve">, </w:t>
      </w:r>
      <w:r w:rsidR="00AC52E0" w:rsidRPr="00AC52E0">
        <w:rPr>
          <w:rFonts w:ascii="Franklin Gothic Book" w:hAnsi="Franklin Gothic Book"/>
          <w:color w:val="002060"/>
          <w:sz w:val="24"/>
          <w:szCs w:val="24"/>
        </w:rPr>
        <w:t>such as plants, herbs, fruits, and marine organisms</w:t>
      </w:r>
      <w:r w:rsidR="00AC52E0">
        <w:rPr>
          <w:rFonts w:ascii="Franklin Gothic Book" w:hAnsi="Franklin Gothic Book"/>
          <w:color w:val="002060"/>
          <w:sz w:val="24"/>
          <w:szCs w:val="24"/>
        </w:rPr>
        <w:t xml:space="preserve">, </w:t>
      </w:r>
      <w:r w:rsidR="00AC52E0" w:rsidRPr="00AC52E0">
        <w:rPr>
          <w:rFonts w:ascii="Franklin Gothic Book" w:hAnsi="Franklin Gothic Book"/>
          <w:color w:val="002060"/>
          <w:sz w:val="24"/>
          <w:szCs w:val="24"/>
        </w:rPr>
        <w:t>that exhibit potential in preventing, managing, or supporting the treatment of cancer.</w:t>
      </w:r>
      <w:r w:rsidR="00AC52E0">
        <w:rPr>
          <w:rFonts w:ascii="Franklin Gothic Book" w:hAnsi="Franklin Gothic Book"/>
          <w:color w:val="002060"/>
          <w:sz w:val="24"/>
          <w:szCs w:val="24"/>
        </w:rPr>
        <w:t xml:space="preserve"> </w:t>
      </w:r>
      <w:r w:rsidR="00AC52E0" w:rsidRPr="00AC52E0">
        <w:rPr>
          <w:rFonts w:ascii="Franklin Gothic Book" w:hAnsi="Franklin Gothic Book"/>
          <w:color w:val="002060"/>
          <w:sz w:val="24"/>
          <w:szCs w:val="24"/>
        </w:rPr>
        <w:t>This market comprises a wide range of products derived from natural sources</w:t>
      </w:r>
      <w:r w:rsidR="00AC52E0">
        <w:rPr>
          <w:rFonts w:ascii="Franklin Gothic Book" w:hAnsi="Franklin Gothic Book"/>
          <w:color w:val="002060"/>
          <w:sz w:val="24"/>
          <w:szCs w:val="24"/>
        </w:rPr>
        <w:t xml:space="preserve"> containing </w:t>
      </w:r>
      <w:r w:rsidR="00AC52E0" w:rsidRPr="00AC52E0">
        <w:rPr>
          <w:rFonts w:ascii="Franklin Gothic Book" w:hAnsi="Franklin Gothic Book"/>
          <w:color w:val="002060"/>
          <w:sz w:val="24"/>
          <w:szCs w:val="24"/>
        </w:rPr>
        <w:t>bioactive compounds such as polyphenols, flavonoids, carotenoids, and alkaloids known for their ability to modulate cancer-related biological processes. The market encompasses both over-the-counter and prescription-based formulations aimed at cancer prevention, supportive care during treatment, and post-treatment recovery</w:t>
      </w:r>
    </w:p>
    <w:p w14:paraId="1FA56786" w14:textId="77777777" w:rsidR="00D47F6B" w:rsidRDefault="00D47F6B" w:rsidP="00D47F6B">
      <w:pPr>
        <w:spacing w:line="360" w:lineRule="auto"/>
        <w:jc w:val="both"/>
        <w:rPr>
          <w:rFonts w:ascii="Franklin Gothic Book" w:hAnsi="Franklin Gothic Book"/>
          <w:b/>
          <w:bCs/>
          <w:color w:val="002060"/>
          <w:sz w:val="24"/>
          <w:szCs w:val="24"/>
        </w:rPr>
      </w:pPr>
    </w:p>
    <w:p w14:paraId="25E4510E" w14:textId="2D650A39" w:rsidR="00D47F6B" w:rsidRDefault="00AC52E0" w:rsidP="00D47F6B">
      <w:pPr>
        <w:spacing w:line="360" w:lineRule="auto"/>
        <w:jc w:val="both"/>
        <w:rPr>
          <w:rFonts w:ascii="Franklin Gothic Book" w:hAnsi="Franklin Gothic Book"/>
          <w:b/>
          <w:bCs/>
          <w:color w:val="002060"/>
          <w:sz w:val="24"/>
          <w:szCs w:val="24"/>
        </w:rPr>
      </w:pPr>
      <w:r w:rsidRPr="00D47F6B">
        <w:rPr>
          <w:rFonts w:ascii="Franklin Gothic Book" w:hAnsi="Franklin Gothic Book"/>
          <w:b/>
          <w:bCs/>
          <w:color w:val="002060"/>
          <w:sz w:val="24"/>
          <w:szCs w:val="24"/>
        </w:rPr>
        <w:t>Global Anticancer Nutraceuticals Market</w:t>
      </w:r>
      <w:r>
        <w:rPr>
          <w:rFonts w:ascii="Franklin Gothic Book" w:hAnsi="Franklin Gothic Book"/>
          <w:b/>
          <w:bCs/>
          <w:color w:val="002060"/>
          <w:sz w:val="24"/>
          <w:szCs w:val="24"/>
        </w:rPr>
        <w:t xml:space="preserve"> Overview</w:t>
      </w:r>
    </w:p>
    <w:p w14:paraId="4F50F33B" w14:textId="12A1979C" w:rsidR="00AC52E0" w:rsidRPr="00AC52E0" w:rsidRDefault="00AC52E0" w:rsidP="00D47F6B">
      <w:pPr>
        <w:spacing w:line="360" w:lineRule="auto"/>
        <w:jc w:val="both"/>
        <w:rPr>
          <w:rFonts w:ascii="Franklin Gothic Book" w:hAnsi="Franklin Gothic Book"/>
          <w:color w:val="002060"/>
          <w:sz w:val="24"/>
          <w:szCs w:val="24"/>
        </w:rPr>
      </w:pPr>
      <w:r w:rsidRPr="00AC52E0">
        <w:rPr>
          <w:rFonts w:ascii="Franklin Gothic Book" w:hAnsi="Franklin Gothic Book"/>
          <w:color w:val="002060"/>
          <w:sz w:val="24"/>
          <w:szCs w:val="24"/>
        </w:rPr>
        <w:t>The growth of the global anticancer nutraceuticals market is primarily driven by the rising prevalence of cancer worldwide and the increasing awareness of preventive healthcare.</w:t>
      </w:r>
      <w:r>
        <w:rPr>
          <w:rFonts w:ascii="Franklin Gothic Book" w:hAnsi="Franklin Gothic Book"/>
          <w:color w:val="002060"/>
          <w:sz w:val="24"/>
          <w:szCs w:val="24"/>
        </w:rPr>
        <w:t xml:space="preserve"> </w:t>
      </w:r>
      <w:r w:rsidRPr="00AC52E0">
        <w:rPr>
          <w:rFonts w:ascii="Franklin Gothic Book" w:hAnsi="Franklin Gothic Book"/>
          <w:color w:val="002060"/>
          <w:sz w:val="24"/>
          <w:szCs w:val="24"/>
        </w:rPr>
        <w:t>With growing health awareness, consumers are increasingly turning toward natural, non-invasive alternatives to traditional cancer therapies, driving demand for plant-based and functional nutraceutical products. Simultaneously, breakthroughs in nutrigenomics and molecular biology have deepened scientific understanding of how natural bioactive compounds interact with cancer-specific pathways. This has not only strengthened the credibility of anticancer nutraceuticals but also sparked significant interest from both researchers and industry players.</w:t>
      </w:r>
      <w:r>
        <w:rPr>
          <w:rFonts w:ascii="Franklin Gothic Book" w:hAnsi="Franklin Gothic Book"/>
          <w:color w:val="002060"/>
          <w:sz w:val="24"/>
          <w:szCs w:val="24"/>
        </w:rPr>
        <w:t xml:space="preserve"> </w:t>
      </w:r>
      <w:r w:rsidRPr="00AC52E0">
        <w:rPr>
          <w:rFonts w:ascii="Franklin Gothic Book" w:hAnsi="Franklin Gothic Book"/>
          <w:color w:val="002060"/>
          <w:sz w:val="24"/>
          <w:szCs w:val="24"/>
        </w:rPr>
        <w:t xml:space="preserve">Furthermore, the global shift toward clean-label, organic, and personalized nutrition is encouraging innovation and product development in the </w:t>
      </w:r>
      <w:r w:rsidRPr="00AC52E0">
        <w:rPr>
          <w:rFonts w:ascii="Franklin Gothic Book" w:hAnsi="Franklin Gothic Book"/>
          <w:color w:val="002060"/>
          <w:sz w:val="24"/>
          <w:szCs w:val="24"/>
        </w:rPr>
        <w:lastRenderedPageBreak/>
        <w:t>nutraceuticals space. Supportive government initiatives promoting natural health products, growing R&amp;D investments, and the expanding elderly population</w:t>
      </w:r>
      <w:r>
        <w:rPr>
          <w:rFonts w:ascii="Franklin Gothic Book" w:hAnsi="Franklin Gothic Book"/>
          <w:color w:val="002060"/>
          <w:sz w:val="24"/>
          <w:szCs w:val="24"/>
        </w:rPr>
        <w:t xml:space="preserve">, </w:t>
      </w:r>
      <w:r w:rsidRPr="00AC52E0">
        <w:rPr>
          <w:rFonts w:ascii="Franklin Gothic Book" w:hAnsi="Franklin Gothic Book"/>
          <w:color w:val="002060"/>
          <w:sz w:val="24"/>
          <w:szCs w:val="24"/>
        </w:rPr>
        <w:t>who are more prone to cancer</w:t>
      </w:r>
      <w:r>
        <w:rPr>
          <w:rFonts w:ascii="Franklin Gothic Book" w:hAnsi="Franklin Gothic Book"/>
          <w:color w:val="002060"/>
          <w:sz w:val="24"/>
          <w:szCs w:val="24"/>
        </w:rPr>
        <w:t xml:space="preserve">, </w:t>
      </w:r>
      <w:r w:rsidRPr="00AC52E0">
        <w:rPr>
          <w:rFonts w:ascii="Franklin Gothic Book" w:hAnsi="Franklin Gothic Book"/>
          <w:color w:val="002060"/>
          <w:sz w:val="24"/>
          <w:szCs w:val="24"/>
        </w:rPr>
        <w:t>are additional factors accelerating market expansion. E-commerce growth and wider accessibility of nutraceuticals through online and retail channels are also significantly contributing to the market's upward trajectory.</w:t>
      </w:r>
    </w:p>
    <w:p w14:paraId="05AB5609" w14:textId="77777777" w:rsidR="00AC52E0" w:rsidRDefault="00AC52E0" w:rsidP="00D47F6B">
      <w:pPr>
        <w:spacing w:line="360" w:lineRule="auto"/>
        <w:jc w:val="both"/>
        <w:rPr>
          <w:rFonts w:ascii="Franklin Gothic Book" w:hAnsi="Franklin Gothic Book"/>
          <w:b/>
          <w:bCs/>
          <w:color w:val="002060"/>
          <w:sz w:val="24"/>
          <w:szCs w:val="24"/>
        </w:rPr>
      </w:pPr>
    </w:p>
    <w:p w14:paraId="6292E732" w14:textId="0F2B2807" w:rsidR="00D47F6B" w:rsidRDefault="00AC52E0" w:rsidP="00D47F6B">
      <w:pPr>
        <w:spacing w:line="360" w:lineRule="auto"/>
        <w:jc w:val="both"/>
        <w:rPr>
          <w:rFonts w:ascii="Franklin Gothic Book" w:hAnsi="Franklin Gothic Book"/>
          <w:b/>
          <w:bCs/>
          <w:color w:val="002060"/>
          <w:sz w:val="24"/>
          <w:szCs w:val="24"/>
        </w:rPr>
      </w:pPr>
      <w:r w:rsidRPr="00D47F6B">
        <w:rPr>
          <w:rFonts w:ascii="Franklin Gothic Book" w:hAnsi="Franklin Gothic Book"/>
          <w:b/>
          <w:bCs/>
          <w:color w:val="002060"/>
          <w:sz w:val="24"/>
          <w:szCs w:val="24"/>
        </w:rPr>
        <w:t>Global Anticancer Nutraceuticals Market</w:t>
      </w:r>
      <w:r>
        <w:rPr>
          <w:rFonts w:ascii="Franklin Gothic Book" w:hAnsi="Franklin Gothic Book"/>
          <w:b/>
          <w:bCs/>
          <w:color w:val="002060"/>
          <w:sz w:val="24"/>
          <w:szCs w:val="24"/>
        </w:rPr>
        <w:t xml:space="preserve"> Segmentation</w:t>
      </w:r>
    </w:p>
    <w:p w14:paraId="674CFA4C" w14:textId="5D166AB7" w:rsidR="00AC52E0" w:rsidRPr="00AC52E0" w:rsidRDefault="00AC52E0" w:rsidP="00D47F6B">
      <w:pPr>
        <w:spacing w:line="360" w:lineRule="auto"/>
        <w:jc w:val="both"/>
        <w:rPr>
          <w:rFonts w:ascii="Franklin Gothic Book" w:hAnsi="Franklin Gothic Book"/>
          <w:color w:val="002060"/>
          <w:sz w:val="24"/>
          <w:szCs w:val="24"/>
        </w:rPr>
      </w:pPr>
      <w:r w:rsidRPr="00AC52E0">
        <w:rPr>
          <w:rFonts w:ascii="Franklin Gothic Book" w:hAnsi="Franklin Gothic Book"/>
          <w:color w:val="002060"/>
          <w:sz w:val="24"/>
          <w:szCs w:val="24"/>
        </w:rPr>
        <w:t>The Global Anticancer Nutraceuticals Market is dynamically segmented by product type, active ingredients, cancer types, and distribution channels, offering a diverse range of innovative solutions designed to empower consumers with natural, science-backed alternatives for cancer prevention and management.</w:t>
      </w:r>
    </w:p>
    <w:p w14:paraId="718D4CF1" w14:textId="2B098B44" w:rsidR="00AC52E0" w:rsidRDefault="001F074F" w:rsidP="00AC52E0">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7FE5FE66" wp14:editId="5176A5AC">
            <wp:simplePos x="0" y="0"/>
            <wp:positionH relativeFrom="page">
              <wp:posOffset>-2286000</wp:posOffset>
            </wp:positionH>
            <wp:positionV relativeFrom="page">
              <wp:posOffset>-1015365</wp:posOffset>
            </wp:positionV>
            <wp:extent cx="10220215" cy="14454202"/>
            <wp:effectExtent l="0" t="0" r="3810" b="0"/>
            <wp:wrapNone/>
            <wp:docPr id="206205725" name="Picture 20620572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2C90CA70" w14:textId="209326B7" w:rsidR="00D47F6B" w:rsidRDefault="00AC52E0" w:rsidP="00AC52E0">
      <w:pPr>
        <w:spacing w:line="360" w:lineRule="auto"/>
        <w:jc w:val="both"/>
        <w:rPr>
          <w:rFonts w:ascii="Franklin Gothic Book" w:hAnsi="Franklin Gothic Book"/>
          <w:b/>
          <w:bCs/>
          <w:color w:val="002060"/>
          <w:sz w:val="24"/>
          <w:szCs w:val="24"/>
        </w:rPr>
      </w:pPr>
      <w:r w:rsidRPr="00D47F6B">
        <w:rPr>
          <w:rFonts w:ascii="Franklin Gothic Book" w:hAnsi="Franklin Gothic Book"/>
          <w:b/>
          <w:bCs/>
          <w:color w:val="002060"/>
          <w:sz w:val="24"/>
          <w:szCs w:val="24"/>
        </w:rPr>
        <w:t>Global Anticancer Nutraceuticals Market</w:t>
      </w:r>
      <w:r>
        <w:rPr>
          <w:rFonts w:ascii="Franklin Gothic Book" w:hAnsi="Franklin Gothic Book"/>
          <w:b/>
          <w:bCs/>
          <w:color w:val="002060"/>
          <w:sz w:val="24"/>
          <w:szCs w:val="24"/>
        </w:rPr>
        <w:t xml:space="preserve">, </w:t>
      </w:r>
      <w:r w:rsidRPr="00AC52E0">
        <w:rPr>
          <w:rFonts w:ascii="Franklin Gothic Book" w:hAnsi="Franklin Gothic Book"/>
          <w:b/>
          <w:bCs/>
          <w:color w:val="002060"/>
          <w:sz w:val="24"/>
          <w:szCs w:val="24"/>
        </w:rPr>
        <w:t>By Product Type</w:t>
      </w:r>
    </w:p>
    <w:p w14:paraId="6654AC31" w14:textId="7946793A" w:rsidR="00AC52E0" w:rsidRDefault="00AC52E0" w:rsidP="00AC52E0">
      <w:pPr>
        <w:pStyle w:val="ListParagraph"/>
        <w:numPr>
          <w:ilvl w:val="0"/>
          <w:numId w:val="10"/>
        </w:numPr>
        <w:spacing w:line="360" w:lineRule="auto"/>
        <w:jc w:val="both"/>
        <w:rPr>
          <w:rFonts w:ascii="Franklin Gothic Book" w:hAnsi="Franklin Gothic Book"/>
          <w:b/>
          <w:bCs/>
          <w:color w:val="002060"/>
          <w:sz w:val="24"/>
          <w:szCs w:val="24"/>
        </w:rPr>
      </w:pPr>
      <w:r w:rsidRPr="00AC52E0">
        <w:rPr>
          <w:rFonts w:ascii="Franklin Gothic Book" w:hAnsi="Franklin Gothic Book"/>
          <w:b/>
          <w:bCs/>
          <w:color w:val="002060"/>
          <w:sz w:val="24"/>
          <w:szCs w:val="24"/>
        </w:rPr>
        <w:t>Functional Foods</w:t>
      </w:r>
    </w:p>
    <w:p w14:paraId="42130FA4" w14:textId="400268C7" w:rsidR="00756FD5" w:rsidRDefault="00756FD5" w:rsidP="00AC52E0">
      <w:pPr>
        <w:pStyle w:val="ListParagraph"/>
        <w:numPr>
          <w:ilvl w:val="0"/>
          <w:numId w:val="10"/>
        </w:numPr>
        <w:spacing w:line="360" w:lineRule="auto"/>
        <w:jc w:val="both"/>
        <w:rPr>
          <w:rFonts w:ascii="Franklin Gothic Book" w:hAnsi="Franklin Gothic Book"/>
          <w:b/>
          <w:bCs/>
          <w:color w:val="002060"/>
          <w:sz w:val="24"/>
          <w:szCs w:val="24"/>
        </w:rPr>
      </w:pPr>
      <w:r w:rsidRPr="00756FD5">
        <w:rPr>
          <w:rFonts w:ascii="Franklin Gothic Book" w:hAnsi="Franklin Gothic Book"/>
          <w:b/>
          <w:bCs/>
          <w:color w:val="002060"/>
          <w:sz w:val="24"/>
          <w:szCs w:val="24"/>
        </w:rPr>
        <w:t>Dietary Supplements</w:t>
      </w:r>
    </w:p>
    <w:p w14:paraId="481E498D" w14:textId="7B0CD7C0" w:rsidR="00756FD5" w:rsidRDefault="00756FD5" w:rsidP="00AC52E0">
      <w:pPr>
        <w:pStyle w:val="ListParagraph"/>
        <w:numPr>
          <w:ilvl w:val="0"/>
          <w:numId w:val="10"/>
        </w:numPr>
        <w:spacing w:line="360" w:lineRule="auto"/>
        <w:jc w:val="both"/>
        <w:rPr>
          <w:rFonts w:ascii="Franklin Gothic Book" w:hAnsi="Franklin Gothic Book"/>
          <w:b/>
          <w:bCs/>
          <w:color w:val="002060"/>
          <w:sz w:val="24"/>
          <w:szCs w:val="24"/>
        </w:rPr>
      </w:pPr>
      <w:r w:rsidRPr="00756FD5">
        <w:rPr>
          <w:rFonts w:ascii="Franklin Gothic Book" w:hAnsi="Franklin Gothic Book"/>
          <w:b/>
          <w:bCs/>
          <w:color w:val="002060"/>
          <w:sz w:val="24"/>
          <w:szCs w:val="24"/>
        </w:rPr>
        <w:t>Beverages</w:t>
      </w:r>
    </w:p>
    <w:p w14:paraId="7162FC00" w14:textId="0CF84206" w:rsidR="00D47F6B" w:rsidRPr="00756FD5" w:rsidRDefault="00756FD5" w:rsidP="00D47F6B">
      <w:pPr>
        <w:spacing w:line="360" w:lineRule="auto"/>
        <w:jc w:val="both"/>
        <w:rPr>
          <w:rFonts w:ascii="Franklin Gothic Book" w:hAnsi="Franklin Gothic Book"/>
          <w:color w:val="002060"/>
          <w:sz w:val="24"/>
          <w:szCs w:val="24"/>
        </w:rPr>
      </w:pPr>
      <w:r w:rsidRPr="00756FD5">
        <w:rPr>
          <w:rFonts w:ascii="Franklin Gothic Book" w:hAnsi="Franklin Gothic Book"/>
          <w:color w:val="002060"/>
          <w:sz w:val="24"/>
          <w:szCs w:val="24"/>
        </w:rPr>
        <w:t xml:space="preserve">The Global Anticancer Nutraceuticals Market, by product type, is driven by three key segments: Functional Foods, Dietary Supplements, and Beverages. Functional foods, which include everyday items fortified with cancer-fighting </w:t>
      </w:r>
      <w:proofErr w:type="spellStart"/>
      <w:r w:rsidRPr="00756FD5">
        <w:rPr>
          <w:rFonts w:ascii="Franklin Gothic Book" w:hAnsi="Franklin Gothic Book"/>
          <w:color w:val="002060"/>
          <w:sz w:val="24"/>
          <w:szCs w:val="24"/>
        </w:rPr>
        <w:t>bioactives</w:t>
      </w:r>
      <w:proofErr w:type="spellEnd"/>
      <w:r w:rsidRPr="00756FD5">
        <w:rPr>
          <w:rFonts w:ascii="Franklin Gothic Book" w:hAnsi="Franklin Gothic Book"/>
          <w:color w:val="002060"/>
          <w:sz w:val="24"/>
          <w:szCs w:val="24"/>
        </w:rPr>
        <w:t xml:space="preserve"> such as fruits, vegetables, and whole grains, hold a significant market share due to their wide acceptance as part of a health-conscious lifestyle. Dietary supplements, including capsules, tablets, and powders, are also gaining substantial traction, as they provide a convenient, concentrated source of nutrients like antioxidants and anti-inflammatory compounds that are increasingly recognized for their cancer-preventive properties. Beverages, especially those rich in antioxidants such as green tea, herbal drinks, and fortified juices, continue to grow in popularity, driven by rising demand for refreshing yet functional alternatives.</w:t>
      </w:r>
    </w:p>
    <w:p w14:paraId="7994AF9A" w14:textId="047FC56F" w:rsidR="00D47F6B" w:rsidRDefault="00756FD5" w:rsidP="00D47F6B">
      <w:pPr>
        <w:spacing w:line="360" w:lineRule="auto"/>
        <w:jc w:val="both"/>
        <w:rPr>
          <w:rFonts w:ascii="Franklin Gothic Book" w:hAnsi="Franklin Gothic Book"/>
          <w:b/>
          <w:bCs/>
          <w:color w:val="002060"/>
          <w:sz w:val="24"/>
          <w:szCs w:val="24"/>
        </w:rPr>
      </w:pPr>
      <w:r w:rsidRPr="00D47F6B">
        <w:rPr>
          <w:rFonts w:ascii="Franklin Gothic Book" w:hAnsi="Franklin Gothic Book"/>
          <w:b/>
          <w:bCs/>
          <w:color w:val="002060"/>
          <w:sz w:val="24"/>
          <w:szCs w:val="24"/>
        </w:rPr>
        <w:t>Global Anticancer Nutraceuticals Market</w:t>
      </w:r>
      <w:r>
        <w:rPr>
          <w:rFonts w:ascii="Franklin Gothic Book" w:hAnsi="Franklin Gothic Book"/>
          <w:b/>
          <w:bCs/>
          <w:color w:val="002060"/>
          <w:sz w:val="24"/>
          <w:szCs w:val="24"/>
        </w:rPr>
        <w:t>,</w:t>
      </w:r>
      <w:r w:rsidRPr="00756FD5">
        <w:t xml:space="preserve"> </w:t>
      </w:r>
      <w:r w:rsidRPr="00756FD5">
        <w:rPr>
          <w:rFonts w:ascii="Franklin Gothic Book" w:hAnsi="Franklin Gothic Book"/>
          <w:b/>
          <w:bCs/>
          <w:color w:val="002060"/>
          <w:sz w:val="24"/>
          <w:szCs w:val="24"/>
        </w:rPr>
        <w:t>By Ingredient</w:t>
      </w:r>
    </w:p>
    <w:p w14:paraId="5A53623F" w14:textId="4E3DFE99" w:rsidR="00756FD5" w:rsidRDefault="00756FD5" w:rsidP="00756FD5">
      <w:pPr>
        <w:pStyle w:val="ListParagraph"/>
        <w:numPr>
          <w:ilvl w:val="0"/>
          <w:numId w:val="11"/>
        </w:numPr>
        <w:spacing w:line="360" w:lineRule="auto"/>
        <w:jc w:val="both"/>
        <w:rPr>
          <w:rFonts w:ascii="Franklin Gothic Book" w:hAnsi="Franklin Gothic Book"/>
          <w:b/>
          <w:bCs/>
          <w:color w:val="002060"/>
          <w:sz w:val="24"/>
          <w:szCs w:val="24"/>
        </w:rPr>
      </w:pPr>
      <w:r w:rsidRPr="00756FD5">
        <w:rPr>
          <w:rFonts w:ascii="Franklin Gothic Book" w:hAnsi="Franklin Gothic Book"/>
          <w:b/>
          <w:bCs/>
          <w:color w:val="002060"/>
          <w:sz w:val="24"/>
          <w:szCs w:val="24"/>
        </w:rPr>
        <w:t>Phytochemicals</w:t>
      </w:r>
    </w:p>
    <w:p w14:paraId="6059D1D4" w14:textId="1B053AB5" w:rsidR="00756FD5" w:rsidRDefault="00756FD5" w:rsidP="00756FD5">
      <w:pPr>
        <w:pStyle w:val="ListParagraph"/>
        <w:numPr>
          <w:ilvl w:val="0"/>
          <w:numId w:val="11"/>
        </w:numPr>
        <w:spacing w:line="360" w:lineRule="auto"/>
        <w:jc w:val="both"/>
        <w:rPr>
          <w:rFonts w:ascii="Franklin Gothic Book" w:hAnsi="Franklin Gothic Book"/>
          <w:b/>
          <w:bCs/>
          <w:color w:val="002060"/>
          <w:sz w:val="24"/>
          <w:szCs w:val="24"/>
        </w:rPr>
      </w:pPr>
      <w:r w:rsidRPr="00756FD5">
        <w:rPr>
          <w:rFonts w:ascii="Franklin Gothic Book" w:hAnsi="Franklin Gothic Book"/>
          <w:b/>
          <w:bCs/>
          <w:color w:val="002060"/>
          <w:sz w:val="24"/>
          <w:szCs w:val="24"/>
        </w:rPr>
        <w:t>Vitamins &amp; Minerals</w:t>
      </w:r>
    </w:p>
    <w:p w14:paraId="7EF3B68C" w14:textId="5CB7057C" w:rsidR="00756FD5" w:rsidRDefault="00756FD5" w:rsidP="00756FD5">
      <w:pPr>
        <w:pStyle w:val="ListParagraph"/>
        <w:numPr>
          <w:ilvl w:val="0"/>
          <w:numId w:val="11"/>
        </w:numPr>
        <w:spacing w:line="360" w:lineRule="auto"/>
        <w:jc w:val="both"/>
        <w:rPr>
          <w:rFonts w:ascii="Franklin Gothic Book" w:hAnsi="Franklin Gothic Book"/>
          <w:b/>
          <w:bCs/>
          <w:color w:val="002060"/>
          <w:sz w:val="24"/>
          <w:szCs w:val="24"/>
        </w:rPr>
      </w:pPr>
      <w:r w:rsidRPr="00756FD5">
        <w:rPr>
          <w:rFonts w:ascii="Franklin Gothic Book" w:hAnsi="Franklin Gothic Book"/>
          <w:b/>
          <w:bCs/>
          <w:color w:val="002060"/>
          <w:sz w:val="24"/>
          <w:szCs w:val="24"/>
        </w:rPr>
        <w:t>Probiotics &amp; Prebiotics</w:t>
      </w:r>
    </w:p>
    <w:p w14:paraId="31BEE66B" w14:textId="2378C70C" w:rsidR="00756FD5" w:rsidRDefault="00756FD5" w:rsidP="00756FD5">
      <w:pPr>
        <w:pStyle w:val="ListParagraph"/>
        <w:numPr>
          <w:ilvl w:val="0"/>
          <w:numId w:val="11"/>
        </w:numPr>
        <w:spacing w:line="360" w:lineRule="auto"/>
        <w:jc w:val="both"/>
        <w:rPr>
          <w:rFonts w:ascii="Franklin Gothic Book" w:hAnsi="Franklin Gothic Book"/>
          <w:b/>
          <w:bCs/>
          <w:color w:val="002060"/>
          <w:sz w:val="24"/>
          <w:szCs w:val="24"/>
        </w:rPr>
      </w:pPr>
      <w:r w:rsidRPr="00756FD5">
        <w:rPr>
          <w:rFonts w:ascii="Franklin Gothic Book" w:hAnsi="Franklin Gothic Book"/>
          <w:b/>
          <w:bCs/>
          <w:color w:val="002060"/>
          <w:sz w:val="24"/>
          <w:szCs w:val="24"/>
        </w:rPr>
        <w:lastRenderedPageBreak/>
        <w:t>Omega Fatty Acids</w:t>
      </w:r>
    </w:p>
    <w:p w14:paraId="4F26DF67" w14:textId="22949241" w:rsidR="00756FD5" w:rsidRDefault="00756FD5" w:rsidP="00756FD5">
      <w:pPr>
        <w:pStyle w:val="ListParagraph"/>
        <w:numPr>
          <w:ilvl w:val="0"/>
          <w:numId w:val="11"/>
        </w:numPr>
        <w:spacing w:line="360" w:lineRule="auto"/>
        <w:jc w:val="both"/>
        <w:rPr>
          <w:rFonts w:ascii="Franklin Gothic Book" w:hAnsi="Franklin Gothic Book"/>
          <w:b/>
          <w:bCs/>
          <w:color w:val="002060"/>
          <w:sz w:val="24"/>
          <w:szCs w:val="24"/>
        </w:rPr>
      </w:pPr>
      <w:r w:rsidRPr="00756FD5">
        <w:rPr>
          <w:rFonts w:ascii="Franklin Gothic Book" w:hAnsi="Franklin Gothic Book"/>
          <w:b/>
          <w:bCs/>
          <w:color w:val="002060"/>
          <w:sz w:val="24"/>
          <w:szCs w:val="24"/>
        </w:rPr>
        <w:t>Proteins &amp; Amino Acids</w:t>
      </w:r>
    </w:p>
    <w:p w14:paraId="061768CF" w14:textId="1BA6C32B" w:rsidR="00756FD5" w:rsidRDefault="00756FD5" w:rsidP="00756FD5">
      <w:pPr>
        <w:pStyle w:val="ListParagraph"/>
        <w:numPr>
          <w:ilvl w:val="0"/>
          <w:numId w:val="11"/>
        </w:numPr>
        <w:spacing w:line="360" w:lineRule="auto"/>
        <w:jc w:val="both"/>
        <w:rPr>
          <w:rFonts w:ascii="Franklin Gothic Book" w:hAnsi="Franklin Gothic Book"/>
          <w:b/>
          <w:bCs/>
          <w:color w:val="002060"/>
          <w:sz w:val="24"/>
          <w:szCs w:val="24"/>
        </w:rPr>
      </w:pPr>
      <w:r w:rsidRPr="00756FD5">
        <w:rPr>
          <w:rFonts w:ascii="Franklin Gothic Book" w:hAnsi="Franklin Gothic Book"/>
          <w:b/>
          <w:bCs/>
          <w:color w:val="002060"/>
          <w:sz w:val="24"/>
          <w:szCs w:val="24"/>
        </w:rPr>
        <w:t>Botanical Extracts</w:t>
      </w:r>
    </w:p>
    <w:p w14:paraId="7FDEBBC6" w14:textId="17A2047A" w:rsidR="00756FD5" w:rsidRPr="00756FD5" w:rsidRDefault="00756FD5" w:rsidP="00756FD5">
      <w:pPr>
        <w:spacing w:line="360" w:lineRule="auto"/>
        <w:jc w:val="both"/>
        <w:rPr>
          <w:rFonts w:ascii="Franklin Gothic Book" w:hAnsi="Franklin Gothic Book"/>
          <w:color w:val="002060"/>
          <w:sz w:val="24"/>
          <w:szCs w:val="24"/>
        </w:rPr>
      </w:pPr>
      <w:r w:rsidRPr="00756FD5">
        <w:rPr>
          <w:rFonts w:ascii="Franklin Gothic Book" w:hAnsi="Franklin Gothic Book"/>
          <w:color w:val="002060"/>
          <w:sz w:val="24"/>
          <w:szCs w:val="24"/>
        </w:rPr>
        <w:t>The Global Anticancer Nutraceuticals Market, by ingredient, is characterized by a diverse array of powerful bioactive compounds that contribute to its growth. Phytochemicals, such as curcumin, resveratrol, and flavonoids, dominate the market</w:t>
      </w:r>
      <w:r>
        <w:rPr>
          <w:rFonts w:ascii="Franklin Gothic Book" w:hAnsi="Franklin Gothic Book"/>
          <w:color w:val="002060"/>
          <w:sz w:val="24"/>
          <w:szCs w:val="24"/>
        </w:rPr>
        <w:t xml:space="preserve">. </w:t>
      </w:r>
      <w:r w:rsidRPr="00756FD5">
        <w:rPr>
          <w:rFonts w:ascii="Franklin Gothic Book" w:hAnsi="Franklin Gothic Book"/>
          <w:color w:val="002060"/>
          <w:sz w:val="24"/>
          <w:szCs w:val="24"/>
        </w:rPr>
        <w:t xml:space="preserve">Vitamins and minerals like Vitamin D, selenium, and zinc also have a significant market share due to their vital role in supporting immune function and reducing oxidative stress, both of which are essential in cancer prevention. Probiotics and prebiotics are emerging as key players, as gut health has been increasingly linked to cancer resistance. Omega fatty acids, found in fish oils and flaxseeds, are valued for their ability to reduce inflammation and inhibit </w:t>
      </w:r>
      <w:proofErr w:type="spellStart"/>
      <w:r w:rsidRPr="00756FD5">
        <w:rPr>
          <w:rFonts w:ascii="Franklin Gothic Book" w:hAnsi="Franklin Gothic Book"/>
          <w:color w:val="002060"/>
          <w:sz w:val="24"/>
          <w:szCs w:val="24"/>
        </w:rPr>
        <w:t>tumor</w:t>
      </w:r>
      <w:proofErr w:type="spellEnd"/>
      <w:r w:rsidRPr="00756FD5">
        <w:rPr>
          <w:rFonts w:ascii="Franklin Gothic Book" w:hAnsi="Franklin Gothic Book"/>
          <w:color w:val="002060"/>
          <w:sz w:val="24"/>
          <w:szCs w:val="24"/>
        </w:rPr>
        <w:t xml:space="preserve"> growth.</w:t>
      </w:r>
      <w:r w:rsidRPr="00756FD5">
        <w:t xml:space="preserve"> </w:t>
      </w:r>
      <w:r w:rsidRPr="00756FD5">
        <w:rPr>
          <w:rFonts w:ascii="Franklin Gothic Book" w:hAnsi="Franklin Gothic Book"/>
          <w:color w:val="002060"/>
          <w:sz w:val="24"/>
          <w:szCs w:val="24"/>
        </w:rPr>
        <w:t xml:space="preserve">Proteins and amino acids are increasingly recognized for their vital role in tissue </w:t>
      </w:r>
      <w:r w:rsidR="001F074F" w:rsidRPr="00B8636E">
        <w:rPr>
          <w:rFonts w:ascii="Franklin Gothic Book" w:hAnsi="Franklin Gothic Book"/>
          <w:noProof/>
          <w:lang w:eastAsia="en-IN"/>
        </w:rPr>
        <w:drawing>
          <wp:anchor distT="0" distB="0" distL="0" distR="0" simplePos="0" relativeHeight="251665408" behindDoc="1" locked="0" layoutInCell="1" allowOverlap="1" wp14:anchorId="65E63006" wp14:editId="3D926947">
            <wp:simplePos x="0" y="0"/>
            <wp:positionH relativeFrom="margin">
              <wp:align>center</wp:align>
            </wp:positionH>
            <wp:positionV relativeFrom="page">
              <wp:posOffset>-1417320</wp:posOffset>
            </wp:positionV>
            <wp:extent cx="10220215" cy="14454202"/>
            <wp:effectExtent l="0" t="0" r="0" b="5080"/>
            <wp:wrapNone/>
            <wp:docPr id="970703945" name="Picture 97070394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56FD5">
        <w:rPr>
          <w:rFonts w:ascii="Franklin Gothic Book" w:hAnsi="Franklin Gothic Book"/>
          <w:color w:val="002060"/>
          <w:sz w:val="24"/>
          <w:szCs w:val="24"/>
        </w:rPr>
        <w:t>regeneration and bolstering the immune system during cancer treatment, driving their growing demand in the market. Additionally, botanical extracts such as green tea extract, garlic, and ginseng are gaining popularity for their wide-ranging anticancer benefits, making them essential in both preventive strategies and as supportive therapies alongside conventional cancer treatments.</w:t>
      </w:r>
    </w:p>
    <w:p w14:paraId="6D87E0E3" w14:textId="7905CFD0" w:rsidR="00756FD5" w:rsidRDefault="00756FD5" w:rsidP="00756FD5">
      <w:pPr>
        <w:spacing w:line="360" w:lineRule="auto"/>
        <w:jc w:val="both"/>
        <w:rPr>
          <w:rFonts w:ascii="Franklin Gothic Book" w:hAnsi="Franklin Gothic Book"/>
          <w:b/>
          <w:bCs/>
          <w:color w:val="002060"/>
          <w:sz w:val="24"/>
          <w:szCs w:val="24"/>
        </w:rPr>
      </w:pPr>
      <w:r w:rsidRPr="00D47F6B">
        <w:rPr>
          <w:rFonts w:ascii="Franklin Gothic Book" w:hAnsi="Franklin Gothic Book"/>
          <w:b/>
          <w:bCs/>
          <w:color w:val="002060"/>
          <w:sz w:val="24"/>
          <w:szCs w:val="24"/>
        </w:rPr>
        <w:t>Global Anticancer Nutraceuticals Market</w:t>
      </w:r>
      <w:r>
        <w:rPr>
          <w:rFonts w:ascii="Franklin Gothic Book" w:hAnsi="Franklin Gothic Book"/>
          <w:b/>
          <w:bCs/>
          <w:color w:val="002060"/>
          <w:sz w:val="24"/>
          <w:szCs w:val="24"/>
        </w:rPr>
        <w:t xml:space="preserve">, </w:t>
      </w:r>
      <w:r w:rsidRPr="00756FD5">
        <w:rPr>
          <w:rFonts w:ascii="Franklin Gothic Book" w:hAnsi="Franklin Gothic Book"/>
          <w:b/>
          <w:bCs/>
          <w:color w:val="002060"/>
          <w:sz w:val="24"/>
          <w:szCs w:val="24"/>
        </w:rPr>
        <w:t>By Cancer Type</w:t>
      </w:r>
    </w:p>
    <w:p w14:paraId="6BA09D0A" w14:textId="048C5B95" w:rsidR="00756FD5" w:rsidRPr="00756FD5" w:rsidRDefault="00756FD5" w:rsidP="00756FD5">
      <w:pPr>
        <w:pStyle w:val="ListParagraph"/>
        <w:numPr>
          <w:ilvl w:val="0"/>
          <w:numId w:val="12"/>
        </w:numPr>
        <w:spacing w:line="360" w:lineRule="auto"/>
        <w:jc w:val="both"/>
        <w:rPr>
          <w:rFonts w:ascii="Franklin Gothic Book" w:hAnsi="Franklin Gothic Book"/>
          <w:b/>
          <w:bCs/>
          <w:color w:val="002060"/>
          <w:sz w:val="24"/>
          <w:szCs w:val="24"/>
        </w:rPr>
      </w:pPr>
      <w:r w:rsidRPr="00756FD5">
        <w:rPr>
          <w:rFonts w:ascii="Franklin Gothic Book" w:hAnsi="Franklin Gothic Book"/>
          <w:b/>
          <w:bCs/>
          <w:color w:val="002060"/>
          <w:sz w:val="24"/>
          <w:szCs w:val="24"/>
        </w:rPr>
        <w:t>Breast Cancer</w:t>
      </w:r>
    </w:p>
    <w:p w14:paraId="4E384C86" w14:textId="00B1BFF3" w:rsidR="00756FD5" w:rsidRPr="00756FD5" w:rsidRDefault="00756FD5" w:rsidP="00756FD5">
      <w:pPr>
        <w:pStyle w:val="ListParagraph"/>
        <w:numPr>
          <w:ilvl w:val="0"/>
          <w:numId w:val="12"/>
        </w:numPr>
        <w:spacing w:line="360" w:lineRule="auto"/>
        <w:jc w:val="both"/>
        <w:rPr>
          <w:rFonts w:ascii="Franklin Gothic Book" w:hAnsi="Franklin Gothic Book"/>
          <w:b/>
          <w:bCs/>
          <w:color w:val="002060"/>
          <w:sz w:val="24"/>
          <w:szCs w:val="24"/>
        </w:rPr>
      </w:pPr>
      <w:r w:rsidRPr="00756FD5">
        <w:rPr>
          <w:rFonts w:ascii="Franklin Gothic Book" w:hAnsi="Franklin Gothic Book"/>
          <w:b/>
          <w:bCs/>
          <w:color w:val="002060"/>
          <w:sz w:val="24"/>
          <w:szCs w:val="24"/>
        </w:rPr>
        <w:t>Colorectal Cancer</w:t>
      </w:r>
    </w:p>
    <w:p w14:paraId="07E6000D" w14:textId="61325508" w:rsidR="00756FD5" w:rsidRPr="00756FD5" w:rsidRDefault="00756FD5" w:rsidP="00756FD5">
      <w:pPr>
        <w:pStyle w:val="ListParagraph"/>
        <w:numPr>
          <w:ilvl w:val="0"/>
          <w:numId w:val="12"/>
        </w:numPr>
        <w:spacing w:line="360" w:lineRule="auto"/>
        <w:jc w:val="both"/>
        <w:rPr>
          <w:rFonts w:ascii="Franklin Gothic Book" w:hAnsi="Franklin Gothic Book"/>
          <w:b/>
          <w:bCs/>
          <w:color w:val="002060"/>
          <w:sz w:val="24"/>
          <w:szCs w:val="24"/>
        </w:rPr>
      </w:pPr>
      <w:r w:rsidRPr="00756FD5">
        <w:rPr>
          <w:rFonts w:ascii="Franklin Gothic Book" w:hAnsi="Franklin Gothic Book"/>
          <w:b/>
          <w:bCs/>
          <w:color w:val="002060"/>
          <w:sz w:val="24"/>
          <w:szCs w:val="24"/>
        </w:rPr>
        <w:t>Prostate Cancer</w:t>
      </w:r>
    </w:p>
    <w:p w14:paraId="1FCB8B3E" w14:textId="1156E4CE" w:rsidR="00756FD5" w:rsidRPr="00756FD5" w:rsidRDefault="00756FD5" w:rsidP="00756FD5">
      <w:pPr>
        <w:pStyle w:val="ListParagraph"/>
        <w:numPr>
          <w:ilvl w:val="0"/>
          <w:numId w:val="12"/>
        </w:numPr>
        <w:spacing w:line="360" w:lineRule="auto"/>
        <w:jc w:val="both"/>
        <w:rPr>
          <w:rFonts w:ascii="Franklin Gothic Book" w:hAnsi="Franklin Gothic Book"/>
          <w:b/>
          <w:bCs/>
          <w:color w:val="002060"/>
          <w:sz w:val="24"/>
          <w:szCs w:val="24"/>
        </w:rPr>
      </w:pPr>
      <w:r w:rsidRPr="00756FD5">
        <w:rPr>
          <w:rFonts w:ascii="Franklin Gothic Book" w:hAnsi="Franklin Gothic Book"/>
          <w:b/>
          <w:bCs/>
          <w:color w:val="002060"/>
          <w:sz w:val="24"/>
          <w:szCs w:val="24"/>
        </w:rPr>
        <w:t>Lung Cancer</w:t>
      </w:r>
    </w:p>
    <w:p w14:paraId="5D7CEAE6" w14:textId="5EA986D0" w:rsidR="00756FD5" w:rsidRPr="00756FD5" w:rsidRDefault="00756FD5" w:rsidP="00756FD5">
      <w:pPr>
        <w:pStyle w:val="ListParagraph"/>
        <w:numPr>
          <w:ilvl w:val="0"/>
          <w:numId w:val="12"/>
        </w:numPr>
        <w:spacing w:line="360" w:lineRule="auto"/>
        <w:jc w:val="both"/>
        <w:rPr>
          <w:rFonts w:ascii="Franklin Gothic Book" w:hAnsi="Franklin Gothic Book"/>
          <w:b/>
          <w:bCs/>
          <w:color w:val="002060"/>
          <w:sz w:val="24"/>
          <w:szCs w:val="24"/>
        </w:rPr>
      </w:pPr>
      <w:r w:rsidRPr="00756FD5">
        <w:rPr>
          <w:rFonts w:ascii="Franklin Gothic Book" w:hAnsi="Franklin Gothic Book"/>
          <w:b/>
          <w:bCs/>
          <w:color w:val="002060"/>
          <w:sz w:val="24"/>
          <w:szCs w:val="24"/>
        </w:rPr>
        <w:t>Stomach/Gastric Cancer</w:t>
      </w:r>
    </w:p>
    <w:p w14:paraId="0EC16C95" w14:textId="4AC10562" w:rsidR="00756FD5" w:rsidRPr="00756FD5" w:rsidRDefault="00756FD5" w:rsidP="00756FD5">
      <w:pPr>
        <w:spacing w:line="360" w:lineRule="auto"/>
        <w:jc w:val="both"/>
        <w:rPr>
          <w:rFonts w:ascii="Franklin Gothic Book" w:hAnsi="Franklin Gothic Book"/>
          <w:color w:val="002060"/>
          <w:sz w:val="24"/>
          <w:szCs w:val="24"/>
        </w:rPr>
      </w:pPr>
      <w:r w:rsidRPr="00756FD5">
        <w:rPr>
          <w:rFonts w:ascii="Franklin Gothic Book" w:hAnsi="Franklin Gothic Book"/>
          <w:color w:val="002060"/>
          <w:sz w:val="24"/>
          <w:szCs w:val="24"/>
        </w:rPr>
        <w:t xml:space="preserve">The Global Anticancer Nutraceuticals Market, by cancer type, is primarily driven by the increasing demand for targeted, natural solutions for the prevention and management of various cancers. Breast cancer, being one of the most prevalent types globally, holds a significant market share, with nutraceuticals offering promising adjunctive support to conventional treatments. Colorectal cancer is another key segment, where nutraceuticals are being increasingly recognized for their role in reducing risk factors, supporting gut health, and managing inflammation. Prostate cancer also sees substantial demand for nutraceutical products, particularly those rich in antioxidants and anti-inflammatory agents that help in slowing progression and alleviating symptoms. Lung cancer, with its high </w:t>
      </w:r>
      <w:r w:rsidRPr="00756FD5">
        <w:rPr>
          <w:rFonts w:ascii="Franklin Gothic Book" w:hAnsi="Franklin Gothic Book"/>
          <w:color w:val="002060"/>
          <w:sz w:val="24"/>
          <w:szCs w:val="24"/>
        </w:rPr>
        <w:lastRenderedPageBreak/>
        <w:t>mortality rates, is prompting further research into how nutraceuticals can enhance treatment outcomes and support immune health. Lastly, stomach/gastric cancer is being increasingly addressed by products that target the digestive system and offer protection against carcinogenic compounds. These cancer types continue to dominate the market as consumers seek natural, supportive therapies alongside traditional treatment regimens.</w:t>
      </w:r>
    </w:p>
    <w:p w14:paraId="1A72D875" w14:textId="718C3885" w:rsidR="00D47F6B" w:rsidRDefault="00756FD5" w:rsidP="00D47F6B">
      <w:pPr>
        <w:spacing w:line="360" w:lineRule="auto"/>
        <w:jc w:val="both"/>
        <w:rPr>
          <w:rFonts w:ascii="Franklin Gothic Book" w:hAnsi="Franklin Gothic Book"/>
          <w:b/>
          <w:bCs/>
          <w:color w:val="002060"/>
          <w:sz w:val="24"/>
          <w:szCs w:val="24"/>
        </w:rPr>
      </w:pPr>
      <w:r w:rsidRPr="00D47F6B">
        <w:rPr>
          <w:rFonts w:ascii="Franklin Gothic Book" w:hAnsi="Franklin Gothic Book"/>
          <w:b/>
          <w:bCs/>
          <w:color w:val="002060"/>
          <w:sz w:val="24"/>
          <w:szCs w:val="24"/>
        </w:rPr>
        <w:t>Global Anticancer Nutraceuticals Market</w:t>
      </w:r>
      <w:r>
        <w:rPr>
          <w:rFonts w:ascii="Franklin Gothic Book" w:hAnsi="Franklin Gothic Book"/>
          <w:b/>
          <w:bCs/>
          <w:color w:val="002060"/>
          <w:sz w:val="24"/>
          <w:szCs w:val="24"/>
        </w:rPr>
        <w:t xml:space="preserve">, </w:t>
      </w:r>
      <w:r w:rsidRPr="00756FD5">
        <w:rPr>
          <w:rFonts w:ascii="Franklin Gothic Book" w:hAnsi="Franklin Gothic Book"/>
          <w:b/>
          <w:bCs/>
          <w:color w:val="002060"/>
          <w:sz w:val="24"/>
          <w:szCs w:val="24"/>
        </w:rPr>
        <w:t>By Distribution Channel</w:t>
      </w:r>
    </w:p>
    <w:p w14:paraId="6FE6E278" w14:textId="2CC20D72" w:rsidR="00756FD5" w:rsidRPr="00756FD5" w:rsidRDefault="00756FD5" w:rsidP="00756FD5">
      <w:pPr>
        <w:pStyle w:val="ListParagraph"/>
        <w:numPr>
          <w:ilvl w:val="0"/>
          <w:numId w:val="13"/>
        </w:numPr>
        <w:spacing w:line="360" w:lineRule="auto"/>
        <w:jc w:val="both"/>
        <w:rPr>
          <w:rFonts w:ascii="Franklin Gothic Book" w:hAnsi="Franklin Gothic Book"/>
          <w:b/>
          <w:bCs/>
          <w:color w:val="002060"/>
          <w:sz w:val="24"/>
          <w:szCs w:val="24"/>
        </w:rPr>
      </w:pPr>
      <w:r w:rsidRPr="00756FD5">
        <w:rPr>
          <w:rFonts w:ascii="Franklin Gothic Book" w:hAnsi="Franklin Gothic Book"/>
          <w:b/>
          <w:bCs/>
          <w:color w:val="002060"/>
          <w:sz w:val="24"/>
          <w:szCs w:val="24"/>
        </w:rPr>
        <w:t>Pharmacies &amp; Drug Stores</w:t>
      </w:r>
    </w:p>
    <w:p w14:paraId="7EA4BB48" w14:textId="6E1F5457" w:rsidR="00756FD5" w:rsidRPr="00756FD5" w:rsidRDefault="00756FD5" w:rsidP="00756FD5">
      <w:pPr>
        <w:pStyle w:val="ListParagraph"/>
        <w:numPr>
          <w:ilvl w:val="0"/>
          <w:numId w:val="13"/>
        </w:numPr>
        <w:spacing w:line="360" w:lineRule="auto"/>
        <w:jc w:val="both"/>
        <w:rPr>
          <w:rFonts w:ascii="Franklin Gothic Book" w:hAnsi="Franklin Gothic Book"/>
          <w:b/>
          <w:bCs/>
          <w:color w:val="002060"/>
          <w:sz w:val="24"/>
          <w:szCs w:val="24"/>
        </w:rPr>
      </w:pPr>
      <w:r w:rsidRPr="00756FD5">
        <w:rPr>
          <w:rFonts w:ascii="Franklin Gothic Book" w:hAnsi="Franklin Gothic Book"/>
          <w:b/>
          <w:bCs/>
          <w:color w:val="002060"/>
          <w:sz w:val="24"/>
          <w:szCs w:val="24"/>
        </w:rPr>
        <w:t>Health &amp; Wellness Stores</w:t>
      </w:r>
    </w:p>
    <w:p w14:paraId="0E65A17C" w14:textId="765F9081" w:rsidR="00756FD5" w:rsidRPr="00756FD5" w:rsidRDefault="00756FD5" w:rsidP="00756FD5">
      <w:pPr>
        <w:pStyle w:val="ListParagraph"/>
        <w:numPr>
          <w:ilvl w:val="0"/>
          <w:numId w:val="13"/>
        </w:numPr>
        <w:spacing w:line="360" w:lineRule="auto"/>
        <w:jc w:val="both"/>
        <w:rPr>
          <w:rFonts w:ascii="Franklin Gothic Book" w:hAnsi="Franklin Gothic Book"/>
          <w:b/>
          <w:bCs/>
          <w:color w:val="002060"/>
          <w:sz w:val="24"/>
          <w:szCs w:val="24"/>
        </w:rPr>
      </w:pPr>
      <w:r w:rsidRPr="00756FD5">
        <w:rPr>
          <w:rFonts w:ascii="Franklin Gothic Book" w:hAnsi="Franklin Gothic Book"/>
          <w:b/>
          <w:bCs/>
          <w:color w:val="002060"/>
          <w:sz w:val="24"/>
          <w:szCs w:val="24"/>
        </w:rPr>
        <w:t>Supermarkets/Hypermarkets</w:t>
      </w:r>
    </w:p>
    <w:p w14:paraId="0DF92150" w14:textId="4A7D6702" w:rsidR="00756FD5" w:rsidRPr="00756FD5" w:rsidRDefault="00756FD5" w:rsidP="00756FD5">
      <w:pPr>
        <w:pStyle w:val="ListParagraph"/>
        <w:numPr>
          <w:ilvl w:val="0"/>
          <w:numId w:val="13"/>
        </w:numPr>
        <w:spacing w:line="360" w:lineRule="auto"/>
        <w:jc w:val="both"/>
        <w:rPr>
          <w:rFonts w:ascii="Franklin Gothic Book" w:hAnsi="Franklin Gothic Book"/>
          <w:b/>
          <w:bCs/>
          <w:color w:val="002060"/>
          <w:sz w:val="24"/>
          <w:szCs w:val="24"/>
        </w:rPr>
      </w:pPr>
      <w:r w:rsidRPr="00756FD5">
        <w:rPr>
          <w:rFonts w:ascii="Franklin Gothic Book" w:hAnsi="Franklin Gothic Book"/>
          <w:b/>
          <w:bCs/>
          <w:color w:val="002060"/>
          <w:sz w:val="24"/>
          <w:szCs w:val="24"/>
        </w:rPr>
        <w:t>Online Retail</w:t>
      </w:r>
    </w:p>
    <w:p w14:paraId="4A1F7A67" w14:textId="297FB795" w:rsidR="00756FD5" w:rsidRDefault="00756FD5" w:rsidP="00756FD5">
      <w:pPr>
        <w:pStyle w:val="ListParagraph"/>
        <w:numPr>
          <w:ilvl w:val="0"/>
          <w:numId w:val="13"/>
        </w:numPr>
        <w:spacing w:line="360" w:lineRule="auto"/>
        <w:jc w:val="both"/>
        <w:rPr>
          <w:rFonts w:ascii="Franklin Gothic Book" w:hAnsi="Franklin Gothic Book"/>
          <w:b/>
          <w:bCs/>
          <w:color w:val="002060"/>
          <w:sz w:val="24"/>
          <w:szCs w:val="24"/>
        </w:rPr>
      </w:pPr>
      <w:r w:rsidRPr="00756FD5">
        <w:rPr>
          <w:rFonts w:ascii="Franklin Gothic Book" w:hAnsi="Franklin Gothic Book"/>
          <w:b/>
          <w:bCs/>
          <w:color w:val="002060"/>
          <w:sz w:val="24"/>
          <w:szCs w:val="24"/>
        </w:rPr>
        <w:t>Direct Sales</w:t>
      </w:r>
    </w:p>
    <w:p w14:paraId="3BB50DCC" w14:textId="2FD6178D" w:rsidR="00756FD5" w:rsidRPr="00756FD5" w:rsidRDefault="001F074F" w:rsidP="00756FD5">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359DF38F" wp14:editId="40C61C21">
            <wp:simplePos x="0" y="0"/>
            <wp:positionH relativeFrom="page">
              <wp:posOffset>-2006600</wp:posOffset>
            </wp:positionH>
            <wp:positionV relativeFrom="page">
              <wp:posOffset>-1228725</wp:posOffset>
            </wp:positionV>
            <wp:extent cx="10220215" cy="14454202"/>
            <wp:effectExtent l="0" t="0" r="3810" b="0"/>
            <wp:wrapNone/>
            <wp:docPr id="737172162" name="Picture 73717216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56FD5" w:rsidRPr="00756FD5">
        <w:rPr>
          <w:rFonts w:ascii="Franklin Gothic Book" w:hAnsi="Franklin Gothic Book"/>
          <w:color w:val="002060"/>
          <w:sz w:val="24"/>
          <w:szCs w:val="24"/>
        </w:rPr>
        <w:t>The Global Anticancer Nutraceuticals Market, by distribution channel, reflects a diverse and expanding landscape as consumers increasingly turn to various outlets for their health and wellness needs.</w:t>
      </w:r>
      <w:r w:rsidR="00756FD5">
        <w:rPr>
          <w:rFonts w:ascii="Franklin Gothic Book" w:hAnsi="Franklin Gothic Book"/>
          <w:color w:val="002060"/>
          <w:sz w:val="24"/>
          <w:szCs w:val="24"/>
        </w:rPr>
        <w:t xml:space="preserve"> </w:t>
      </w:r>
      <w:r w:rsidR="00756FD5" w:rsidRPr="00756FD5">
        <w:rPr>
          <w:rFonts w:ascii="Franklin Gothic Book" w:hAnsi="Franklin Gothic Book"/>
          <w:color w:val="002060"/>
          <w:sz w:val="24"/>
          <w:szCs w:val="24"/>
        </w:rPr>
        <w:t>Pharmacies and drug stores continue to be a dominant channel, offering easy access to a wide range of anticancer nutraceuticals, particularly those recommended by healthcare professionals. Health and wellness stores are gaining traction due to their focus on natural and organic products, which aligns well with the growing demand for plant-based and functional nutraceuticals.</w:t>
      </w:r>
      <w:r w:rsidR="00756FD5">
        <w:rPr>
          <w:rFonts w:ascii="Franklin Gothic Book" w:hAnsi="Franklin Gothic Book"/>
          <w:color w:val="002060"/>
          <w:sz w:val="24"/>
          <w:szCs w:val="24"/>
        </w:rPr>
        <w:t xml:space="preserve"> </w:t>
      </w:r>
      <w:r w:rsidR="00756FD5" w:rsidRPr="00756FD5">
        <w:rPr>
          <w:rFonts w:ascii="Franklin Gothic Book" w:hAnsi="Franklin Gothic Book"/>
          <w:color w:val="002060"/>
          <w:sz w:val="24"/>
          <w:szCs w:val="24"/>
        </w:rPr>
        <w:t>Supermarkets and hypermarkets play a crucial role in the market by offering convenient, widespread access to anticancer nutraceuticals, catering to a broad range of consumers in a familiar retail setting. Online retail has emerged as a significant growth driver, capitalizing on the e-commerce boom and consumers’ preference for at-home shopping, providing a vast selection of products, detailed descriptions, and customer reviews. Additionally, direct sales are gaining momentum, particularly through network marketing and personalized service models, where consumers receive customized product recommendations and can purchase trusted solutions directly from consultants or brands.</w:t>
      </w:r>
    </w:p>
    <w:p w14:paraId="47E63A12" w14:textId="34816128" w:rsidR="00D47F6B" w:rsidRDefault="00756FD5" w:rsidP="00756FD5">
      <w:pPr>
        <w:spacing w:line="360" w:lineRule="auto"/>
        <w:jc w:val="both"/>
        <w:rPr>
          <w:rFonts w:ascii="Franklin Gothic Book" w:hAnsi="Franklin Gothic Book"/>
          <w:b/>
          <w:bCs/>
          <w:color w:val="002060"/>
          <w:sz w:val="24"/>
          <w:szCs w:val="24"/>
        </w:rPr>
      </w:pPr>
      <w:r w:rsidRPr="00D47F6B">
        <w:rPr>
          <w:rFonts w:ascii="Franklin Gothic Book" w:hAnsi="Franklin Gothic Book"/>
          <w:b/>
          <w:bCs/>
          <w:color w:val="002060"/>
          <w:sz w:val="24"/>
          <w:szCs w:val="24"/>
        </w:rPr>
        <w:t>Global Anticancer Nutraceuticals Market</w:t>
      </w:r>
      <w:r w:rsidR="00D47F6B">
        <w:rPr>
          <w:rFonts w:ascii="Franklin Gothic Book" w:hAnsi="Franklin Gothic Book"/>
          <w:b/>
          <w:bCs/>
          <w:color w:val="002060"/>
          <w:sz w:val="24"/>
          <w:szCs w:val="24"/>
        </w:rPr>
        <w:t xml:space="preserve">, </w:t>
      </w:r>
      <w:r w:rsidR="00D47F6B" w:rsidRPr="00850018">
        <w:rPr>
          <w:rFonts w:ascii="Franklin Gothic Book" w:hAnsi="Franklin Gothic Book"/>
          <w:b/>
          <w:bCs/>
          <w:color w:val="002060"/>
          <w:sz w:val="24"/>
          <w:szCs w:val="24"/>
        </w:rPr>
        <w:t>By Region</w:t>
      </w:r>
    </w:p>
    <w:p w14:paraId="664EA0D9" w14:textId="77777777" w:rsidR="00D47F6B" w:rsidRPr="009F386E" w:rsidRDefault="00D47F6B" w:rsidP="00D47F6B">
      <w:pPr>
        <w:pStyle w:val="ListParagraph"/>
        <w:numPr>
          <w:ilvl w:val="0"/>
          <w:numId w:val="8"/>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North America</w:t>
      </w:r>
    </w:p>
    <w:p w14:paraId="717D9CA4" w14:textId="77777777" w:rsidR="00D47F6B" w:rsidRPr="00850018" w:rsidRDefault="00D47F6B" w:rsidP="00D47F6B">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Europe</w:t>
      </w:r>
    </w:p>
    <w:p w14:paraId="7AEF2A6C" w14:textId="77777777" w:rsidR="00D47F6B" w:rsidRPr="00850018" w:rsidRDefault="00D47F6B" w:rsidP="00D47F6B">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443B7256" w14:textId="77777777" w:rsidR="00D47F6B" w:rsidRPr="00850018" w:rsidRDefault="00D47F6B" w:rsidP="00D47F6B">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Latin America</w:t>
      </w:r>
    </w:p>
    <w:p w14:paraId="379E25E2" w14:textId="77777777" w:rsidR="00D47F6B" w:rsidRPr="00850018" w:rsidRDefault="00D47F6B" w:rsidP="00D47F6B">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Middle East &amp; Africa</w:t>
      </w:r>
    </w:p>
    <w:p w14:paraId="5392A1F6" w14:textId="7B612847" w:rsidR="00756FD5" w:rsidRPr="00756FD5" w:rsidRDefault="00756FD5" w:rsidP="00D47F6B">
      <w:pPr>
        <w:spacing w:line="360" w:lineRule="auto"/>
        <w:jc w:val="both"/>
        <w:rPr>
          <w:rFonts w:ascii="Franklin Gothic Book" w:hAnsi="Franklin Gothic Book"/>
          <w:color w:val="002060"/>
          <w:sz w:val="24"/>
          <w:szCs w:val="24"/>
        </w:rPr>
      </w:pPr>
      <w:r w:rsidRPr="00756FD5">
        <w:rPr>
          <w:rFonts w:ascii="Franklin Gothic Book" w:hAnsi="Franklin Gothic Book"/>
          <w:color w:val="002060"/>
          <w:sz w:val="24"/>
          <w:szCs w:val="24"/>
        </w:rPr>
        <w:lastRenderedPageBreak/>
        <w:t xml:space="preserve">The Global Anticancer Nutraceuticals Market, by region, showcases varying dynamics driven by regional healthcare trends, consumer preferences, and market maturity. North America leads the market, </w:t>
      </w:r>
      <w:proofErr w:type="spellStart"/>
      <w:r w:rsidRPr="00756FD5">
        <w:rPr>
          <w:rFonts w:ascii="Franklin Gothic Book" w:hAnsi="Franklin Gothic Book"/>
          <w:color w:val="002060"/>
          <w:sz w:val="24"/>
          <w:szCs w:val="24"/>
        </w:rPr>
        <w:t>fueled</w:t>
      </w:r>
      <w:proofErr w:type="spellEnd"/>
      <w:r w:rsidRPr="00756FD5">
        <w:rPr>
          <w:rFonts w:ascii="Franklin Gothic Book" w:hAnsi="Franklin Gothic Book"/>
          <w:color w:val="002060"/>
          <w:sz w:val="24"/>
          <w:szCs w:val="24"/>
        </w:rPr>
        <w:t xml:space="preserve"> by high consumer awareness, strong demand for natural health products, and substantial investments in research and development. Europe follows closely, with a growing focus on preventive healthcare and the increasing adoption of functional foods and supplements in cancer prevention. In the Asia-Pacific region, rising disposable incomes, an aging population, and a strong cultural focus on natural remedies have propelled the demand for anticancer nutraceuticals, particularly in countries like Japan, China, and India. Latin America is experiencing steady growth, driven by increasing health consciousness and the expanding availability of these products through both traditional and online retail channels. Meanwhile, the Middle East &amp; Africa is emerging as </w:t>
      </w:r>
      <w:r w:rsidR="001F074F" w:rsidRPr="00B8636E">
        <w:rPr>
          <w:rFonts w:ascii="Franklin Gothic Book" w:hAnsi="Franklin Gothic Book"/>
          <w:noProof/>
          <w:lang w:eastAsia="en-IN"/>
        </w:rPr>
        <w:drawing>
          <wp:anchor distT="0" distB="0" distL="0" distR="0" simplePos="0" relativeHeight="251669504" behindDoc="1" locked="0" layoutInCell="1" allowOverlap="1" wp14:anchorId="45A8D8EB" wp14:editId="0EAA4C01">
            <wp:simplePos x="0" y="0"/>
            <wp:positionH relativeFrom="page">
              <wp:posOffset>-533400</wp:posOffset>
            </wp:positionH>
            <wp:positionV relativeFrom="page">
              <wp:posOffset>-1173480</wp:posOffset>
            </wp:positionV>
            <wp:extent cx="10220215" cy="14454202"/>
            <wp:effectExtent l="0" t="0" r="3810" b="0"/>
            <wp:wrapNone/>
            <wp:docPr id="1083929495" name="Picture 108392949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56FD5">
        <w:rPr>
          <w:rFonts w:ascii="Franklin Gothic Book" w:hAnsi="Franklin Gothic Book"/>
          <w:color w:val="002060"/>
          <w:sz w:val="24"/>
          <w:szCs w:val="24"/>
        </w:rPr>
        <w:t>a promising market, where increasing awareness of cancer prevention and a shift toward healthier lifestyles are contributing to the rising demand for anticancer nutraceuticals.</w:t>
      </w:r>
    </w:p>
    <w:p w14:paraId="71201F1C" w14:textId="6EBCD03B" w:rsidR="00D47F6B" w:rsidRPr="00850018" w:rsidRDefault="00D47F6B" w:rsidP="00D47F6B">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Key Players </w:t>
      </w:r>
    </w:p>
    <w:p w14:paraId="785663C3" w14:textId="43C5191C" w:rsidR="00D47F6B" w:rsidRPr="00850018" w:rsidRDefault="00D47F6B" w:rsidP="00D47F6B">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The “</w:t>
      </w:r>
      <w:r w:rsidR="00756FD5" w:rsidRPr="00756FD5">
        <w:rPr>
          <w:rFonts w:ascii="Franklin Gothic Book" w:hAnsi="Franklin Gothic Book"/>
          <w:color w:val="002060"/>
          <w:sz w:val="24"/>
          <w:szCs w:val="24"/>
        </w:rPr>
        <w:t>Global Anticancer Nutraceuticals Market</w:t>
      </w:r>
      <w:r w:rsidRPr="00850018">
        <w:rPr>
          <w:rFonts w:ascii="Franklin Gothic Book" w:hAnsi="Franklin Gothic Book"/>
          <w:color w:val="002060"/>
          <w:sz w:val="24"/>
          <w:szCs w:val="24"/>
        </w:rPr>
        <w:t xml:space="preserve">" study report will provide valuable insight emphasizing the Global market. The major players in the Market </w:t>
      </w:r>
      <w:r w:rsidR="00382FB0" w:rsidRPr="00382FB0">
        <w:rPr>
          <w:rFonts w:ascii="Franklin Gothic Book" w:hAnsi="Franklin Gothic Book"/>
          <w:color w:val="002060"/>
          <w:sz w:val="24"/>
          <w:szCs w:val="24"/>
        </w:rPr>
        <w:t>Amway, Herbalife, Nature's Bounty, Abbott Laboratories, Bayer AG, Nestlé Health Science, GNC Holdings, Pfizer Inc., Merck &amp; Co., DSM Nutritional Products, Sun Pharmaceuticals,</w:t>
      </w:r>
      <w:r w:rsidR="00382FB0" w:rsidRPr="00382FB0">
        <w:t xml:space="preserve"> </w:t>
      </w:r>
      <w:r w:rsidR="00382FB0" w:rsidRPr="00382FB0">
        <w:rPr>
          <w:rFonts w:ascii="Franklin Gothic Book" w:hAnsi="Franklin Gothic Book"/>
          <w:color w:val="002060"/>
          <w:sz w:val="24"/>
          <w:szCs w:val="24"/>
        </w:rPr>
        <w:t>Biotech Pharmacal, Himalaya Wellness,</w:t>
      </w:r>
      <w:r w:rsidR="00382FB0">
        <w:t xml:space="preserve"> </w:t>
      </w:r>
      <w:r w:rsidR="00382FB0" w:rsidRPr="00382FB0">
        <w:rPr>
          <w:rFonts w:ascii="Franklin Gothic Book" w:hAnsi="Franklin Gothic Book"/>
          <w:color w:val="002060"/>
          <w:sz w:val="24"/>
          <w:szCs w:val="24"/>
        </w:rPr>
        <w:t>Life Extension, Swisse Wellness,</w:t>
      </w:r>
      <w:r w:rsidR="00382FB0" w:rsidRPr="00382FB0">
        <w:t xml:space="preserve"> </w:t>
      </w:r>
      <w:r w:rsidR="00382FB0" w:rsidRPr="00382FB0">
        <w:rPr>
          <w:rFonts w:ascii="Franklin Gothic Book" w:hAnsi="Franklin Gothic Book"/>
          <w:color w:val="002060"/>
          <w:sz w:val="24"/>
          <w:szCs w:val="24"/>
        </w:rPr>
        <w:t>NOW Foods</w:t>
      </w:r>
      <w:r w:rsidR="00382FB0">
        <w:rPr>
          <w:rFonts w:ascii="Franklin Gothic Book" w:hAnsi="Franklin Gothic Book"/>
          <w:color w:val="002060"/>
          <w:sz w:val="24"/>
          <w:szCs w:val="24"/>
        </w:rPr>
        <w:t xml:space="preserve">, </w:t>
      </w:r>
      <w:r w:rsidR="00382FB0" w:rsidRPr="00382FB0">
        <w:rPr>
          <w:rFonts w:ascii="Franklin Gothic Book" w:hAnsi="Franklin Gothic Book"/>
          <w:color w:val="002060"/>
          <w:sz w:val="24"/>
          <w:szCs w:val="24"/>
        </w:rPr>
        <w:t>Nature's Way</w:t>
      </w:r>
      <w:r w:rsidR="00382FB0">
        <w:rPr>
          <w:rFonts w:ascii="Franklin Gothic Book" w:hAnsi="Franklin Gothic Book"/>
          <w:color w:val="002060"/>
          <w:sz w:val="24"/>
          <w:szCs w:val="24"/>
        </w:rPr>
        <w:t xml:space="preserve"> </w:t>
      </w:r>
      <w:r w:rsidRPr="0085001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253E33F1" w14:textId="77777777" w:rsidR="00D47F6B" w:rsidRPr="00850018" w:rsidRDefault="00D47F6B" w:rsidP="00D47F6B">
      <w:pPr>
        <w:spacing w:line="360" w:lineRule="auto"/>
        <w:jc w:val="both"/>
        <w:rPr>
          <w:rFonts w:ascii="Franklin Gothic Book" w:hAnsi="Franklin Gothic Book"/>
          <w:b/>
          <w:bCs/>
          <w:color w:val="002060"/>
          <w:sz w:val="24"/>
          <w:szCs w:val="24"/>
        </w:rPr>
      </w:pPr>
    </w:p>
    <w:p w14:paraId="5E5B6104" w14:textId="77777777" w:rsidR="00D47F6B" w:rsidRDefault="00D47F6B" w:rsidP="00D47F6B">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31078A30" w14:textId="63C6A4B7" w:rsidR="007A4BDA" w:rsidRDefault="00731879" w:rsidP="007A4BDA">
      <w:pPr>
        <w:pStyle w:val="ListParagraph"/>
        <w:numPr>
          <w:ilvl w:val="0"/>
          <w:numId w:val="14"/>
        </w:numPr>
        <w:spacing w:line="360" w:lineRule="auto"/>
        <w:jc w:val="both"/>
        <w:rPr>
          <w:rFonts w:ascii="Franklin Gothic Book" w:hAnsi="Franklin Gothic Book"/>
          <w:color w:val="002060"/>
          <w:sz w:val="24"/>
          <w:szCs w:val="24"/>
        </w:rPr>
      </w:pPr>
      <w:r w:rsidRPr="00731879">
        <w:rPr>
          <w:rFonts w:ascii="Franklin Gothic Book" w:hAnsi="Franklin Gothic Book"/>
          <w:color w:val="002060"/>
          <w:sz w:val="24"/>
          <w:szCs w:val="24"/>
        </w:rPr>
        <w:t xml:space="preserve">In 2025, recent computational studies revealed that the combination of </w:t>
      </w:r>
      <w:proofErr w:type="spellStart"/>
      <w:r w:rsidRPr="00731879">
        <w:rPr>
          <w:rFonts w:ascii="Franklin Gothic Book" w:hAnsi="Franklin Gothic Book"/>
          <w:color w:val="002060"/>
          <w:sz w:val="24"/>
          <w:szCs w:val="24"/>
        </w:rPr>
        <w:t>Withaferin</w:t>
      </w:r>
      <w:proofErr w:type="spellEnd"/>
      <w:r w:rsidRPr="00731879">
        <w:rPr>
          <w:rFonts w:ascii="Franklin Gothic Book" w:hAnsi="Franklin Gothic Book"/>
          <w:color w:val="002060"/>
          <w:sz w:val="24"/>
          <w:szCs w:val="24"/>
        </w:rPr>
        <w:t xml:space="preserve"> A (from </w:t>
      </w:r>
      <w:proofErr w:type="spellStart"/>
      <w:r w:rsidRPr="00731879">
        <w:rPr>
          <w:rFonts w:ascii="Franklin Gothic Book" w:hAnsi="Franklin Gothic Book"/>
          <w:color w:val="002060"/>
          <w:sz w:val="24"/>
          <w:szCs w:val="24"/>
        </w:rPr>
        <w:t>Withania</w:t>
      </w:r>
      <w:proofErr w:type="spellEnd"/>
      <w:r w:rsidRPr="00731879">
        <w:rPr>
          <w:rFonts w:ascii="Franklin Gothic Book" w:hAnsi="Franklin Gothic Book"/>
          <w:color w:val="002060"/>
          <w:sz w:val="24"/>
          <w:szCs w:val="24"/>
        </w:rPr>
        <w:t xml:space="preserve"> </w:t>
      </w:r>
      <w:proofErr w:type="spellStart"/>
      <w:r w:rsidRPr="00731879">
        <w:rPr>
          <w:rFonts w:ascii="Franklin Gothic Book" w:hAnsi="Franklin Gothic Book"/>
          <w:color w:val="002060"/>
          <w:sz w:val="24"/>
          <w:szCs w:val="24"/>
        </w:rPr>
        <w:t>somnifera</w:t>
      </w:r>
      <w:proofErr w:type="spellEnd"/>
      <w:r w:rsidRPr="00731879">
        <w:rPr>
          <w:rFonts w:ascii="Franklin Gothic Book" w:hAnsi="Franklin Gothic Book"/>
          <w:color w:val="002060"/>
          <w:sz w:val="24"/>
          <w:szCs w:val="24"/>
        </w:rPr>
        <w:t xml:space="preserve">) and </w:t>
      </w:r>
      <w:proofErr w:type="spellStart"/>
      <w:r w:rsidRPr="00731879">
        <w:rPr>
          <w:rFonts w:ascii="Franklin Gothic Book" w:hAnsi="Franklin Gothic Book"/>
          <w:color w:val="002060"/>
          <w:sz w:val="24"/>
          <w:szCs w:val="24"/>
        </w:rPr>
        <w:t>Garcinol</w:t>
      </w:r>
      <w:proofErr w:type="spellEnd"/>
      <w:r w:rsidRPr="00731879">
        <w:rPr>
          <w:rFonts w:ascii="Franklin Gothic Book" w:hAnsi="Franklin Gothic Book"/>
          <w:color w:val="002060"/>
          <w:sz w:val="24"/>
          <w:szCs w:val="24"/>
        </w:rPr>
        <w:t xml:space="preserve"> (from Garcinia indica) shows enhanced binding to BCL-2 and AKT-1 proteins, which play a critical role in cancer cell survival and proliferation.</w:t>
      </w:r>
    </w:p>
    <w:p w14:paraId="78460424" w14:textId="12A8AECC" w:rsidR="00D47F6B" w:rsidRPr="00731879" w:rsidRDefault="00731879" w:rsidP="00731879">
      <w:pPr>
        <w:pStyle w:val="ListParagraph"/>
        <w:numPr>
          <w:ilvl w:val="0"/>
          <w:numId w:val="14"/>
        </w:numPr>
        <w:spacing w:line="360" w:lineRule="auto"/>
        <w:jc w:val="both"/>
        <w:rPr>
          <w:rFonts w:ascii="Franklin Gothic Book" w:hAnsi="Franklin Gothic Book"/>
          <w:color w:val="002060"/>
          <w:sz w:val="24"/>
          <w:szCs w:val="24"/>
        </w:rPr>
      </w:pPr>
      <w:r w:rsidRPr="00A334FA">
        <w:rPr>
          <w:rFonts w:ascii="Franklin Gothic Book" w:hAnsi="Franklin Gothic Book"/>
          <w:color w:val="002060"/>
          <w:sz w:val="24"/>
          <w:szCs w:val="24"/>
        </w:rPr>
        <w:t xml:space="preserve">In 2024, </w:t>
      </w:r>
      <w:proofErr w:type="spellStart"/>
      <w:r w:rsidRPr="00A334FA">
        <w:rPr>
          <w:rFonts w:ascii="Franklin Gothic Book" w:hAnsi="Franklin Gothic Book"/>
          <w:color w:val="002060"/>
          <w:sz w:val="24"/>
          <w:szCs w:val="24"/>
        </w:rPr>
        <w:t>dsm-firmenich</w:t>
      </w:r>
      <w:proofErr w:type="spellEnd"/>
      <w:r w:rsidRPr="00A334FA">
        <w:rPr>
          <w:rFonts w:ascii="Franklin Gothic Book" w:hAnsi="Franklin Gothic Book"/>
          <w:color w:val="002060"/>
          <w:sz w:val="24"/>
          <w:szCs w:val="24"/>
        </w:rPr>
        <w:t xml:space="preserve"> joined forces with SCN </w:t>
      </w:r>
      <w:proofErr w:type="spellStart"/>
      <w:r w:rsidRPr="00A334FA">
        <w:rPr>
          <w:rFonts w:ascii="Franklin Gothic Book" w:hAnsi="Franklin Gothic Book"/>
          <w:color w:val="002060"/>
          <w:sz w:val="24"/>
          <w:szCs w:val="24"/>
        </w:rPr>
        <w:t>BestCo</w:t>
      </w:r>
      <w:proofErr w:type="spellEnd"/>
      <w:r w:rsidRPr="00A334FA">
        <w:rPr>
          <w:rFonts w:ascii="Franklin Gothic Book" w:hAnsi="Franklin Gothic Book"/>
          <w:color w:val="002060"/>
          <w:sz w:val="24"/>
          <w:szCs w:val="24"/>
        </w:rPr>
        <w:t xml:space="preserve"> to create high-load omega-3 gummies utilizing algal-based powders. This collaboration focuses on improving the palatability and dosage efficiency of omega-3 supplements, catering to the growing consumer demand for convenient and enjoyable delivery formats.</w:t>
      </w:r>
      <w:r>
        <w:rPr>
          <w:rFonts w:ascii="Franklin Gothic Book" w:hAnsi="Franklin Gothic Book"/>
          <w:color w:val="002060"/>
          <w:sz w:val="24"/>
          <w:szCs w:val="24"/>
        </w:rPr>
        <w:t xml:space="preserve"> </w:t>
      </w:r>
    </w:p>
    <w:p w14:paraId="3119D190" w14:textId="77777777" w:rsidR="00D47F6B" w:rsidRPr="00850018" w:rsidRDefault="00D47F6B" w:rsidP="00D47F6B">
      <w:pPr>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lastRenderedPageBreak/>
        <w:t>Market Attractiveness</w:t>
      </w:r>
    </w:p>
    <w:p w14:paraId="46895E26" w14:textId="39AC57F2" w:rsidR="00D47F6B" w:rsidRPr="00850018" w:rsidRDefault="00D47F6B" w:rsidP="00D47F6B">
      <w:pPr>
        <w:spacing w:line="360" w:lineRule="auto"/>
        <w:jc w:val="both"/>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The image of market attractiveness provided further helps to get information about the region leading in the </w:t>
      </w:r>
      <w:r w:rsidR="00756FD5" w:rsidRPr="00756FD5">
        <w:rPr>
          <w:rFonts w:ascii="Franklin Gothic Book" w:hAnsi="Franklin Gothic Book"/>
          <w:color w:val="002060"/>
          <w:sz w:val="24"/>
          <w:szCs w:val="24"/>
        </w:rPr>
        <w:t>Global Anticancer Nutraceuticals Market</w:t>
      </w:r>
      <w:r w:rsidRPr="00850018">
        <w:rPr>
          <w:rFonts w:ascii="Franklin Gothic Book" w:hAnsi="Franklin Gothic Book"/>
          <w:color w:val="002060"/>
          <w:sz w:val="24"/>
          <w:szCs w:val="24"/>
        </w:rPr>
        <w:t xml:space="preserve">. We cover the major impacting factors driving the industry growth in the given region. </w:t>
      </w:r>
    </w:p>
    <w:p w14:paraId="1EEDB3AB" w14:textId="77777777" w:rsidR="00D47F6B" w:rsidRPr="00850018" w:rsidRDefault="00D47F6B" w:rsidP="00D47F6B">
      <w:pPr>
        <w:spacing w:before="240"/>
        <w:jc w:val="both"/>
        <w:rPr>
          <w:rFonts w:ascii="Franklin Gothic Book" w:hAnsi="Franklin Gothic Book"/>
          <w:b/>
          <w:color w:val="002060"/>
          <w:sz w:val="24"/>
          <w:szCs w:val="24"/>
        </w:rPr>
      </w:pPr>
    </w:p>
    <w:p w14:paraId="20127520" w14:textId="77777777" w:rsidR="00D47F6B" w:rsidRPr="00850018" w:rsidRDefault="00D47F6B" w:rsidP="00D47F6B">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t>Porter’s Five Forces</w:t>
      </w:r>
    </w:p>
    <w:p w14:paraId="7F240378" w14:textId="1C30CC89" w:rsidR="00D47F6B" w:rsidRDefault="00D47F6B" w:rsidP="00D47F6B">
      <w:p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850018">
        <w:rPr>
          <w:rFonts w:ascii="Franklin Gothic Book" w:hAnsi="Franklin Gothic Book"/>
          <w:color w:val="002060"/>
          <w:sz w:val="24"/>
          <w:szCs w:val="24"/>
        </w:rPr>
        <w:t>behavior</w:t>
      </w:r>
      <w:proofErr w:type="spellEnd"/>
      <w:r w:rsidRPr="00850018">
        <w:rPr>
          <w:rFonts w:ascii="Franklin Gothic Book" w:hAnsi="Franklin Gothic Book"/>
          <w:color w:val="002060"/>
          <w:sz w:val="24"/>
          <w:szCs w:val="24"/>
        </w:rPr>
        <w:t xml:space="preserve"> of competitors and a player's strategic positioning in the respective industry. Porter's five forces model can be </w:t>
      </w:r>
      <w:r w:rsidR="001F074F" w:rsidRPr="00B8636E">
        <w:rPr>
          <w:rFonts w:ascii="Franklin Gothic Book" w:hAnsi="Franklin Gothic Book"/>
          <w:noProof/>
          <w:lang w:eastAsia="en-IN"/>
        </w:rPr>
        <w:drawing>
          <wp:anchor distT="0" distB="0" distL="0" distR="0" simplePos="0" relativeHeight="251671552" behindDoc="1" locked="0" layoutInCell="1" allowOverlap="1" wp14:anchorId="6361CEB2" wp14:editId="172377FE">
            <wp:simplePos x="0" y="0"/>
            <wp:positionH relativeFrom="page">
              <wp:posOffset>-685800</wp:posOffset>
            </wp:positionH>
            <wp:positionV relativeFrom="margin">
              <wp:align>center</wp:align>
            </wp:positionV>
            <wp:extent cx="10220215" cy="14454202"/>
            <wp:effectExtent l="0" t="0" r="0" b="5080"/>
            <wp:wrapNone/>
            <wp:docPr id="54584366" name="Picture 545843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850018">
        <w:rPr>
          <w:rFonts w:ascii="Franklin Gothic Book" w:hAnsi="Franklin Gothic Book"/>
          <w:color w:val="002060"/>
          <w:sz w:val="24"/>
          <w:szCs w:val="24"/>
        </w:rPr>
        <w:t xml:space="preserve">used to assess the competitive landscape </w:t>
      </w:r>
      <w:r w:rsidR="00382FB0" w:rsidRPr="00756FD5">
        <w:rPr>
          <w:rFonts w:ascii="Franklin Gothic Book" w:hAnsi="Franklin Gothic Book"/>
          <w:color w:val="002060"/>
          <w:sz w:val="24"/>
          <w:szCs w:val="24"/>
        </w:rPr>
        <w:t>Global Anticancer Nutraceuticals Market</w:t>
      </w:r>
      <w:r w:rsidRPr="00850018">
        <w:rPr>
          <w:rFonts w:ascii="Franklin Gothic Book" w:hAnsi="Franklin Gothic Book"/>
          <w:color w:val="002060"/>
          <w:sz w:val="24"/>
          <w:szCs w:val="24"/>
        </w:rPr>
        <w:t>, gauge the attractiveness of a particular sector, and assess investment possibilities.</w:t>
      </w:r>
    </w:p>
    <w:p w14:paraId="06E85693" w14:textId="77777777" w:rsidR="00382FB0" w:rsidRDefault="00382FB0" w:rsidP="00D47F6B">
      <w:pPr>
        <w:spacing w:before="240" w:line="360" w:lineRule="auto"/>
        <w:jc w:val="both"/>
        <w:rPr>
          <w:rFonts w:ascii="Times New Roman" w:hAnsi="Times New Roman" w:cs="Times New Roman"/>
          <w:color w:val="002060"/>
          <w:sz w:val="40"/>
          <w:szCs w:val="40"/>
        </w:rPr>
      </w:pPr>
    </w:p>
    <w:p w14:paraId="3BADC8C8" w14:textId="30D45FC7" w:rsidR="00382FB0" w:rsidRDefault="00382FB0" w:rsidP="00D47F6B">
      <w:pPr>
        <w:spacing w:before="240" w:line="360" w:lineRule="auto"/>
        <w:jc w:val="both"/>
        <w:rPr>
          <w:rFonts w:ascii="Times New Roman" w:hAnsi="Times New Roman" w:cs="Times New Roman"/>
          <w:color w:val="002060"/>
          <w:sz w:val="40"/>
          <w:szCs w:val="40"/>
        </w:rPr>
      </w:pPr>
    </w:p>
    <w:p w14:paraId="4909F47E" w14:textId="24A2FF81" w:rsidR="001F074F" w:rsidRDefault="001F074F" w:rsidP="00D47F6B">
      <w:pPr>
        <w:spacing w:before="240" w:line="360" w:lineRule="auto"/>
        <w:jc w:val="both"/>
        <w:rPr>
          <w:rFonts w:ascii="Times New Roman" w:hAnsi="Times New Roman" w:cs="Times New Roman"/>
          <w:color w:val="002060"/>
          <w:sz w:val="40"/>
          <w:szCs w:val="40"/>
        </w:rPr>
      </w:pPr>
    </w:p>
    <w:p w14:paraId="66EF37E6" w14:textId="77777777" w:rsidR="001F074F" w:rsidRDefault="001F074F" w:rsidP="00D47F6B">
      <w:pPr>
        <w:spacing w:before="240" w:line="360" w:lineRule="auto"/>
        <w:jc w:val="both"/>
        <w:rPr>
          <w:rFonts w:ascii="Times New Roman" w:hAnsi="Times New Roman" w:cs="Times New Roman"/>
          <w:color w:val="002060"/>
          <w:sz w:val="40"/>
          <w:szCs w:val="40"/>
        </w:rPr>
      </w:pPr>
    </w:p>
    <w:p w14:paraId="7A157576" w14:textId="77777777" w:rsidR="001F074F" w:rsidRDefault="001F074F" w:rsidP="00D47F6B">
      <w:pPr>
        <w:spacing w:before="240" w:line="360" w:lineRule="auto"/>
        <w:jc w:val="both"/>
        <w:rPr>
          <w:rFonts w:ascii="Times New Roman" w:hAnsi="Times New Roman" w:cs="Times New Roman"/>
          <w:color w:val="002060"/>
          <w:sz w:val="40"/>
          <w:szCs w:val="40"/>
        </w:rPr>
      </w:pPr>
    </w:p>
    <w:p w14:paraId="7E5DE2BF" w14:textId="77777777" w:rsidR="001F074F" w:rsidRDefault="001F074F" w:rsidP="00D47F6B">
      <w:pPr>
        <w:spacing w:before="240" w:line="360" w:lineRule="auto"/>
        <w:jc w:val="both"/>
        <w:rPr>
          <w:rFonts w:ascii="Times New Roman" w:hAnsi="Times New Roman" w:cs="Times New Roman"/>
          <w:color w:val="002060"/>
          <w:sz w:val="40"/>
          <w:szCs w:val="40"/>
        </w:rPr>
      </w:pPr>
    </w:p>
    <w:p w14:paraId="4E2A33A2" w14:textId="77777777" w:rsidR="001F074F" w:rsidRDefault="001F074F" w:rsidP="00D47F6B">
      <w:pPr>
        <w:spacing w:before="240" w:line="360" w:lineRule="auto"/>
        <w:jc w:val="both"/>
        <w:rPr>
          <w:rFonts w:ascii="Times New Roman" w:hAnsi="Times New Roman" w:cs="Times New Roman"/>
          <w:color w:val="002060"/>
          <w:sz w:val="40"/>
          <w:szCs w:val="40"/>
        </w:rPr>
      </w:pPr>
    </w:p>
    <w:p w14:paraId="0C7816A2" w14:textId="77777777" w:rsidR="001F074F" w:rsidRDefault="001F074F" w:rsidP="00D47F6B">
      <w:pPr>
        <w:spacing w:before="240" w:line="360" w:lineRule="auto"/>
        <w:jc w:val="both"/>
        <w:rPr>
          <w:rFonts w:ascii="Times New Roman" w:hAnsi="Times New Roman" w:cs="Times New Roman"/>
          <w:color w:val="002060"/>
          <w:sz w:val="40"/>
          <w:szCs w:val="40"/>
        </w:rPr>
      </w:pPr>
    </w:p>
    <w:p w14:paraId="52FD2B3C" w14:textId="77777777" w:rsidR="001F074F" w:rsidRDefault="001F074F" w:rsidP="00D47F6B">
      <w:pPr>
        <w:spacing w:before="240" w:line="360" w:lineRule="auto"/>
        <w:jc w:val="both"/>
        <w:rPr>
          <w:rFonts w:ascii="Times New Roman" w:hAnsi="Times New Roman" w:cs="Times New Roman"/>
          <w:color w:val="002060"/>
          <w:sz w:val="40"/>
          <w:szCs w:val="40"/>
        </w:rPr>
      </w:pPr>
    </w:p>
    <w:p w14:paraId="59E27616" w14:textId="77777777" w:rsidR="001F074F" w:rsidRDefault="001F074F" w:rsidP="00D47F6B">
      <w:pPr>
        <w:spacing w:before="240" w:line="360" w:lineRule="auto"/>
        <w:jc w:val="both"/>
        <w:rPr>
          <w:rFonts w:ascii="Times New Roman" w:hAnsi="Times New Roman" w:cs="Times New Roman"/>
          <w:color w:val="002060"/>
          <w:sz w:val="40"/>
          <w:szCs w:val="40"/>
        </w:rPr>
      </w:pPr>
    </w:p>
    <w:p w14:paraId="27D5E19E" w14:textId="77777777" w:rsidR="001F074F" w:rsidRDefault="001F074F" w:rsidP="00D47F6B">
      <w:pPr>
        <w:spacing w:before="240" w:line="360" w:lineRule="auto"/>
        <w:jc w:val="both"/>
        <w:rPr>
          <w:rFonts w:ascii="Times New Roman" w:hAnsi="Times New Roman" w:cs="Times New Roman"/>
          <w:color w:val="002060"/>
          <w:sz w:val="40"/>
          <w:szCs w:val="40"/>
        </w:rPr>
      </w:pPr>
    </w:p>
    <w:p w14:paraId="6B39E5D6" w14:textId="77777777" w:rsidR="001F074F" w:rsidRDefault="001F074F" w:rsidP="00D47F6B">
      <w:pPr>
        <w:spacing w:before="240" w:line="360" w:lineRule="auto"/>
        <w:jc w:val="both"/>
        <w:rPr>
          <w:rFonts w:ascii="Times New Roman" w:hAnsi="Times New Roman" w:cs="Times New Roman"/>
          <w:color w:val="002060"/>
          <w:sz w:val="40"/>
          <w:szCs w:val="40"/>
        </w:rPr>
      </w:pPr>
    </w:p>
    <w:p w14:paraId="73A4DAC8" w14:textId="77777777" w:rsidR="001F074F" w:rsidRDefault="001F074F" w:rsidP="00D47F6B">
      <w:pPr>
        <w:spacing w:before="240" w:line="360" w:lineRule="auto"/>
        <w:jc w:val="both"/>
        <w:rPr>
          <w:rFonts w:ascii="Times New Roman" w:hAnsi="Times New Roman" w:cs="Times New Roman"/>
          <w:color w:val="002060"/>
          <w:sz w:val="40"/>
          <w:szCs w:val="40"/>
        </w:rPr>
      </w:pPr>
    </w:p>
    <w:p w14:paraId="7E9412C7" w14:textId="77777777" w:rsidR="001F074F" w:rsidRDefault="001F074F" w:rsidP="00D47F6B">
      <w:pPr>
        <w:spacing w:before="240" w:line="360" w:lineRule="auto"/>
        <w:jc w:val="both"/>
        <w:rPr>
          <w:rFonts w:ascii="Times New Roman" w:hAnsi="Times New Roman" w:cs="Times New Roman"/>
          <w:color w:val="002060"/>
          <w:sz w:val="40"/>
          <w:szCs w:val="40"/>
        </w:rPr>
      </w:pPr>
    </w:p>
    <w:p w14:paraId="23A6114D" w14:textId="4E80D143" w:rsidR="00D47F6B" w:rsidRPr="00470674" w:rsidRDefault="001F074F" w:rsidP="00D47F6B">
      <w:pPr>
        <w:spacing w:before="240"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2931528F" wp14:editId="3EE8CF62">
            <wp:simplePos x="0" y="0"/>
            <wp:positionH relativeFrom="page">
              <wp:posOffset>-1092200</wp:posOffset>
            </wp:positionH>
            <wp:positionV relativeFrom="margin">
              <wp:align>center</wp:align>
            </wp:positionV>
            <wp:extent cx="10220215" cy="14454202"/>
            <wp:effectExtent l="0" t="0" r="0" b="5080"/>
            <wp:wrapNone/>
            <wp:docPr id="81431421" name="Picture 8143142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7F6B" w:rsidRPr="00850018">
        <w:rPr>
          <w:rFonts w:ascii="Times New Roman" w:hAnsi="Times New Roman" w:cs="Times New Roman"/>
          <w:color w:val="002060"/>
          <w:sz w:val="40"/>
          <w:szCs w:val="40"/>
        </w:rPr>
        <w:t>TABLE OF CONTENT</w:t>
      </w:r>
    </w:p>
    <w:p w14:paraId="34F27072" w14:textId="6B8B411F" w:rsidR="00D47F6B" w:rsidRPr="00850018" w:rsidRDefault="00D47F6B" w:rsidP="00D47F6B">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382FB0" w:rsidRPr="00D47F6B">
        <w:rPr>
          <w:rFonts w:ascii="Franklin Gothic Book" w:hAnsi="Franklin Gothic Book"/>
          <w:b/>
          <w:bCs/>
          <w:color w:val="002060"/>
          <w:sz w:val="24"/>
          <w:szCs w:val="24"/>
        </w:rPr>
        <w:t>GLOBAL ANTICANCER NUTRACEUTICALS MARKET</w:t>
      </w:r>
    </w:p>
    <w:p w14:paraId="53D0851A" w14:textId="016D05B6" w:rsidR="00D47F6B" w:rsidRPr="00850018" w:rsidRDefault="00D47F6B" w:rsidP="00D47F6B">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018F1F6D" w14:textId="77777777" w:rsidR="00D47F6B" w:rsidRPr="00850018" w:rsidRDefault="00D47F6B" w:rsidP="00D47F6B">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6AB53811" w14:textId="77777777" w:rsidR="00D47F6B" w:rsidRPr="00850018" w:rsidRDefault="00D47F6B" w:rsidP="00D47F6B">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4534C91B" w14:textId="77777777" w:rsidR="00D47F6B" w:rsidRPr="00850018" w:rsidRDefault="00D47F6B" w:rsidP="00D47F6B">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1513E974" w14:textId="77777777" w:rsidR="00D47F6B" w:rsidRPr="00850018" w:rsidRDefault="00D47F6B" w:rsidP="00D47F6B">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37EFB60C" w14:textId="77777777" w:rsidR="00D47F6B" w:rsidRPr="00850018" w:rsidRDefault="00D47F6B" w:rsidP="00D47F6B">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0227B8F7" w14:textId="77777777" w:rsidR="00D47F6B" w:rsidRPr="00850018" w:rsidRDefault="00D47F6B" w:rsidP="00D47F6B">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48EF7D99" w14:textId="77777777" w:rsidR="00D47F6B" w:rsidRPr="00850018" w:rsidRDefault="00D47F6B" w:rsidP="00D47F6B">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26B23452" w14:textId="77777777" w:rsidR="00D47F6B" w:rsidRPr="00850018" w:rsidRDefault="00D47F6B" w:rsidP="00D47F6B">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1D8E0130" w14:textId="75F17DE3" w:rsidR="00D47F6B" w:rsidRPr="00850018" w:rsidRDefault="00382FB0" w:rsidP="00D47F6B">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D47F6B">
        <w:rPr>
          <w:rFonts w:ascii="Franklin Gothic Book" w:hAnsi="Franklin Gothic Book"/>
          <w:b/>
          <w:bCs/>
          <w:color w:val="002060"/>
          <w:sz w:val="24"/>
          <w:szCs w:val="24"/>
        </w:rPr>
        <w:t>GLOBAL ANTICANCER NUTRACEUTICALS MARKET</w:t>
      </w:r>
      <w:r w:rsidRPr="00850018">
        <w:rPr>
          <w:rFonts w:ascii="Franklin Gothic Book" w:hAnsi="Franklin Gothic Book"/>
          <w:b/>
          <w:bCs/>
          <w:color w:val="002060"/>
          <w:sz w:val="24"/>
          <w:szCs w:val="24"/>
        </w:rPr>
        <w:t xml:space="preserve"> </w:t>
      </w:r>
      <w:r w:rsidR="00D47F6B" w:rsidRPr="00850018">
        <w:rPr>
          <w:rFonts w:ascii="Franklin Gothic Book" w:hAnsi="Franklin Gothic Book"/>
          <w:b/>
          <w:bCs/>
          <w:color w:val="002060"/>
          <w:sz w:val="24"/>
          <w:szCs w:val="24"/>
        </w:rPr>
        <w:t>OUTLOOK</w:t>
      </w:r>
    </w:p>
    <w:p w14:paraId="6BD04848" w14:textId="77777777" w:rsidR="00D47F6B" w:rsidRPr="00850018" w:rsidRDefault="00D47F6B" w:rsidP="00D47F6B">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3071D4B0" w14:textId="77777777" w:rsidR="00D47F6B" w:rsidRPr="00850018" w:rsidRDefault="00D47F6B" w:rsidP="00D47F6B">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19F93862" w14:textId="77777777" w:rsidR="00D47F6B" w:rsidRPr="00850018" w:rsidRDefault="00D47F6B" w:rsidP="00D47F6B">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08F4D648" w14:textId="77777777" w:rsidR="00D47F6B" w:rsidRPr="00850018" w:rsidRDefault="00D47F6B" w:rsidP="00D47F6B">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Drivers</w:t>
      </w:r>
    </w:p>
    <w:p w14:paraId="33CD30FE" w14:textId="77777777" w:rsidR="00D47F6B" w:rsidRPr="00850018" w:rsidRDefault="00D47F6B" w:rsidP="00D47F6B">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Restrains</w:t>
      </w:r>
    </w:p>
    <w:p w14:paraId="61DD59E3" w14:textId="77777777" w:rsidR="00D47F6B" w:rsidRPr="00850018" w:rsidRDefault="00D47F6B" w:rsidP="00D47F6B">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Opportunities</w:t>
      </w:r>
    </w:p>
    <w:p w14:paraId="03CE3C99" w14:textId="77777777" w:rsidR="00D47F6B" w:rsidRPr="00850018" w:rsidRDefault="00D47F6B" w:rsidP="00D47F6B">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Trends</w:t>
      </w:r>
    </w:p>
    <w:p w14:paraId="19F778F9" w14:textId="77777777" w:rsidR="00D47F6B" w:rsidRPr="00850018" w:rsidRDefault="00D47F6B" w:rsidP="00D47F6B">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45E8B58F" w14:textId="77777777" w:rsidR="00D47F6B" w:rsidRPr="00850018" w:rsidRDefault="00D47F6B" w:rsidP="00D47F6B">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0B8A0545" w14:textId="1B5E1A64" w:rsidR="00D47F6B" w:rsidRPr="00850018" w:rsidRDefault="00D47F6B" w:rsidP="00D47F6B">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382FB0" w:rsidRPr="00D47F6B">
        <w:rPr>
          <w:rFonts w:ascii="Franklin Gothic Book" w:hAnsi="Franklin Gothic Book"/>
          <w:b/>
          <w:bCs/>
          <w:color w:val="002060"/>
          <w:sz w:val="24"/>
          <w:szCs w:val="24"/>
        </w:rPr>
        <w:t>GLOBAL ANTICANCER NUTRACEUTICALS MARKET</w:t>
      </w:r>
      <w:r w:rsidRPr="00850018">
        <w:rPr>
          <w:rStyle w:val="Heading3Char"/>
          <w:rFonts w:ascii="Franklin Gothic Book" w:hAnsi="Franklin Gothic Book"/>
          <w:b/>
          <w:bCs/>
          <w:color w:val="002060"/>
          <w:sz w:val="24"/>
          <w:szCs w:val="24"/>
        </w:rPr>
        <w:t xml:space="preserve">, </w:t>
      </w:r>
      <w:r w:rsidRPr="00555DFD">
        <w:rPr>
          <w:rStyle w:val="Heading3Char"/>
          <w:rFonts w:ascii="Franklin Gothic Book" w:hAnsi="Franklin Gothic Book"/>
          <w:b/>
          <w:bCs/>
          <w:color w:val="002060"/>
          <w:sz w:val="24"/>
          <w:szCs w:val="24"/>
        </w:rPr>
        <w:t>BY PRODUCT TYPE</w:t>
      </w:r>
    </w:p>
    <w:p w14:paraId="48F8E522" w14:textId="77777777" w:rsidR="00D47F6B" w:rsidRPr="00850018" w:rsidRDefault="00D47F6B" w:rsidP="00D47F6B">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0F7B249E" w14:textId="3C37BB5B" w:rsidR="00D47F6B" w:rsidRPr="00850018" w:rsidRDefault="00D47F6B" w:rsidP="00D47F6B">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5.2</w:t>
      </w:r>
      <w:r w:rsidR="00382FB0" w:rsidRPr="00382FB0">
        <w:t xml:space="preserve"> </w:t>
      </w:r>
      <w:r w:rsidR="00382FB0" w:rsidRPr="00382FB0">
        <w:rPr>
          <w:rFonts w:ascii="Franklin Gothic Book" w:hAnsi="Franklin Gothic Book"/>
          <w:color w:val="002060"/>
        </w:rPr>
        <w:t>Functional Foods</w:t>
      </w:r>
    </w:p>
    <w:p w14:paraId="02387E05" w14:textId="347E1DBA" w:rsidR="00D47F6B" w:rsidRPr="00850018" w:rsidRDefault="001F074F" w:rsidP="00D47F6B">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3F7F9ED4" wp14:editId="654734EC">
            <wp:simplePos x="0" y="0"/>
            <wp:positionH relativeFrom="margin">
              <wp:align>center</wp:align>
            </wp:positionH>
            <wp:positionV relativeFrom="page">
              <wp:posOffset>-939800</wp:posOffset>
            </wp:positionV>
            <wp:extent cx="10220215" cy="14454202"/>
            <wp:effectExtent l="0" t="0" r="0" b="5080"/>
            <wp:wrapNone/>
            <wp:docPr id="535105809" name="Picture 53510580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7F6B" w:rsidRPr="00850018">
        <w:rPr>
          <w:rFonts w:ascii="Franklin Gothic Book" w:hAnsi="Franklin Gothic Book"/>
          <w:color w:val="002060"/>
          <w:sz w:val="24"/>
          <w:szCs w:val="24"/>
        </w:rPr>
        <w:t>5.3</w:t>
      </w:r>
      <w:r w:rsidR="00D47F6B" w:rsidRPr="00850018">
        <w:rPr>
          <w:rFonts w:ascii="Franklin Gothic Book" w:hAnsi="Franklin Gothic Book"/>
          <w:color w:val="002060"/>
        </w:rPr>
        <w:t xml:space="preserve"> </w:t>
      </w:r>
      <w:r w:rsidR="00382FB0" w:rsidRPr="00382FB0">
        <w:rPr>
          <w:rFonts w:ascii="Franklin Gothic Book" w:hAnsi="Franklin Gothic Book"/>
          <w:color w:val="002060"/>
          <w:sz w:val="24"/>
          <w:szCs w:val="24"/>
        </w:rPr>
        <w:t>Dietary Supplements</w:t>
      </w:r>
    </w:p>
    <w:p w14:paraId="4C473745" w14:textId="23E21CF8" w:rsidR="00D47F6B" w:rsidRPr="00850018" w:rsidRDefault="00D47F6B" w:rsidP="00D47F6B">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5.4 </w:t>
      </w:r>
      <w:r w:rsidR="00382FB0" w:rsidRPr="00382FB0">
        <w:rPr>
          <w:rFonts w:ascii="Franklin Gothic Book" w:hAnsi="Franklin Gothic Book"/>
          <w:color w:val="002060"/>
          <w:sz w:val="24"/>
          <w:szCs w:val="24"/>
        </w:rPr>
        <w:t>Beverages</w:t>
      </w:r>
    </w:p>
    <w:p w14:paraId="17143337" w14:textId="413C0DCC" w:rsidR="00D47F6B" w:rsidRPr="00850018" w:rsidRDefault="00D47F6B" w:rsidP="00D47F6B">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00382FB0" w:rsidRPr="00D47F6B">
        <w:rPr>
          <w:rFonts w:ascii="Franklin Gothic Book" w:hAnsi="Franklin Gothic Book"/>
          <w:b/>
          <w:bCs/>
          <w:color w:val="002060"/>
          <w:sz w:val="24"/>
          <w:szCs w:val="24"/>
        </w:rPr>
        <w:t>GLOBAL ANTICANCER NUTRACEUTICALS MARKET</w:t>
      </w:r>
      <w:r w:rsidRPr="00850018">
        <w:rPr>
          <w:rStyle w:val="Heading3Char"/>
          <w:rFonts w:ascii="Franklin Gothic Book" w:hAnsi="Franklin Gothic Book"/>
          <w:b/>
          <w:bCs/>
          <w:color w:val="002060"/>
          <w:sz w:val="24"/>
          <w:szCs w:val="24"/>
        </w:rPr>
        <w:t xml:space="preserve">, </w:t>
      </w:r>
      <w:r w:rsidR="00382FB0" w:rsidRPr="00382FB0">
        <w:rPr>
          <w:rStyle w:val="Heading3Char"/>
          <w:rFonts w:ascii="Franklin Gothic Book" w:hAnsi="Franklin Gothic Book"/>
          <w:b/>
          <w:bCs/>
          <w:color w:val="002060"/>
          <w:sz w:val="24"/>
          <w:szCs w:val="24"/>
        </w:rPr>
        <w:t>BY INGREDIENT</w:t>
      </w:r>
    </w:p>
    <w:p w14:paraId="7CFD92D4" w14:textId="77777777" w:rsidR="00D47F6B" w:rsidRPr="00850018" w:rsidRDefault="00D47F6B" w:rsidP="00D47F6B">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26F6C4A8" w14:textId="284CEF41" w:rsidR="00D47F6B" w:rsidRPr="00850018" w:rsidRDefault="00D47F6B" w:rsidP="00D47F6B">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w:t>
      </w:r>
      <w:r w:rsidRPr="00555DFD">
        <w:t xml:space="preserve"> </w:t>
      </w:r>
      <w:r w:rsidR="00382FB0" w:rsidRPr="00382FB0">
        <w:rPr>
          <w:rFonts w:ascii="Franklin Gothic Book" w:hAnsi="Franklin Gothic Book"/>
          <w:color w:val="002060"/>
          <w:sz w:val="24"/>
          <w:szCs w:val="24"/>
        </w:rPr>
        <w:t>Phytochemicals</w:t>
      </w:r>
    </w:p>
    <w:p w14:paraId="63E31B66" w14:textId="36EC494A" w:rsidR="00D47F6B" w:rsidRDefault="00D47F6B" w:rsidP="00D47F6B">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6.4 </w:t>
      </w:r>
      <w:r w:rsidR="00382FB0" w:rsidRPr="00382FB0">
        <w:rPr>
          <w:rFonts w:ascii="Franklin Gothic Book" w:hAnsi="Franklin Gothic Book"/>
          <w:color w:val="002060"/>
          <w:sz w:val="24"/>
          <w:szCs w:val="24"/>
        </w:rPr>
        <w:t>Vitamins &amp; Minerals</w:t>
      </w:r>
    </w:p>
    <w:p w14:paraId="1A9F0501" w14:textId="70EBBC27" w:rsidR="00D47F6B" w:rsidRDefault="00D47F6B" w:rsidP="00D47F6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00382FB0" w:rsidRPr="00382FB0">
        <w:rPr>
          <w:rFonts w:ascii="Franklin Gothic Book" w:hAnsi="Franklin Gothic Book"/>
          <w:color w:val="002060"/>
          <w:sz w:val="24"/>
          <w:szCs w:val="24"/>
        </w:rPr>
        <w:t>Probiotics &amp; Prebiotics</w:t>
      </w:r>
    </w:p>
    <w:p w14:paraId="618FAEE2" w14:textId="62FFB7CE" w:rsidR="00D47F6B" w:rsidRDefault="00D47F6B" w:rsidP="00D47F6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00382FB0" w:rsidRPr="00382FB0">
        <w:rPr>
          <w:rFonts w:ascii="Franklin Gothic Book" w:hAnsi="Franklin Gothic Book"/>
          <w:color w:val="002060"/>
          <w:sz w:val="24"/>
          <w:szCs w:val="24"/>
        </w:rPr>
        <w:t>Omega Fatty Acids</w:t>
      </w:r>
    </w:p>
    <w:p w14:paraId="603504CB" w14:textId="30273698" w:rsidR="00D47F6B" w:rsidRDefault="00D47F6B" w:rsidP="00D47F6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6.7 </w:t>
      </w:r>
      <w:r w:rsidR="00382FB0" w:rsidRPr="00382FB0">
        <w:rPr>
          <w:rFonts w:ascii="Franklin Gothic Book" w:hAnsi="Franklin Gothic Book"/>
          <w:color w:val="002060"/>
          <w:sz w:val="24"/>
          <w:szCs w:val="24"/>
        </w:rPr>
        <w:t>Proteins &amp; Amino Acids</w:t>
      </w:r>
    </w:p>
    <w:p w14:paraId="6D05C0C7" w14:textId="70D3784A" w:rsidR="00D47F6B" w:rsidRPr="00850018" w:rsidRDefault="00D47F6B" w:rsidP="00D47F6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6.8 </w:t>
      </w:r>
      <w:r w:rsidR="00382FB0" w:rsidRPr="00382FB0">
        <w:rPr>
          <w:rFonts w:ascii="Franklin Gothic Book" w:hAnsi="Franklin Gothic Book"/>
          <w:color w:val="002060"/>
          <w:sz w:val="24"/>
          <w:szCs w:val="24"/>
        </w:rPr>
        <w:t>Botanical Extracts</w:t>
      </w:r>
    </w:p>
    <w:p w14:paraId="10C174C1" w14:textId="332E2099" w:rsidR="00D47F6B" w:rsidRPr="00555DFD" w:rsidRDefault="00D47F6B" w:rsidP="00D47F6B">
      <w:pPr>
        <w:spacing w:line="480" w:lineRule="auto"/>
        <w:rPr>
          <w:rFonts w:ascii="Franklin Gothic Book" w:hAnsi="Franklin Gothic Book"/>
          <w:b/>
          <w:bCs/>
          <w:color w:val="002060"/>
        </w:rPr>
      </w:pPr>
      <w:r w:rsidRPr="00850018">
        <w:rPr>
          <w:rFonts w:ascii="Franklin Gothic Book" w:hAnsi="Franklin Gothic Book"/>
          <w:b/>
          <w:bCs/>
          <w:color w:val="002060"/>
          <w:sz w:val="40"/>
          <w:szCs w:val="40"/>
        </w:rPr>
        <w:t>7</w:t>
      </w:r>
      <w:r w:rsidRPr="00850018">
        <w:rPr>
          <w:rFonts w:ascii="Franklin Gothic Book" w:hAnsi="Franklin Gothic Book"/>
          <w:color w:val="002060"/>
        </w:rPr>
        <w:t xml:space="preserve"> </w:t>
      </w:r>
      <w:r w:rsidR="00382FB0" w:rsidRPr="00D47F6B">
        <w:rPr>
          <w:rFonts w:ascii="Franklin Gothic Book" w:hAnsi="Franklin Gothic Book"/>
          <w:b/>
          <w:bCs/>
          <w:color w:val="002060"/>
          <w:sz w:val="24"/>
          <w:szCs w:val="24"/>
        </w:rPr>
        <w:t>GLOBAL ANTICANCER NUTRACEUTICALS MARKET</w:t>
      </w:r>
      <w:r>
        <w:rPr>
          <w:rStyle w:val="Heading3Char"/>
          <w:rFonts w:ascii="Franklin Gothic Book" w:hAnsi="Franklin Gothic Book"/>
          <w:b/>
          <w:bCs/>
          <w:color w:val="002060"/>
          <w:sz w:val="24"/>
          <w:szCs w:val="24"/>
        </w:rPr>
        <w:t>,</w:t>
      </w:r>
      <w:r w:rsidRPr="00555DFD">
        <w:rPr>
          <w:rFonts w:ascii="Franklin Gothic Book" w:hAnsi="Franklin Gothic Book"/>
          <w:color w:val="002060"/>
          <w:sz w:val="24"/>
          <w:szCs w:val="24"/>
        </w:rPr>
        <w:t xml:space="preserve"> </w:t>
      </w:r>
      <w:r w:rsidR="00382FB0" w:rsidRPr="00382FB0">
        <w:rPr>
          <w:rFonts w:ascii="Franklin Gothic Book" w:hAnsi="Franklin Gothic Book"/>
          <w:b/>
          <w:bCs/>
          <w:color w:val="002060"/>
          <w:sz w:val="24"/>
          <w:szCs w:val="24"/>
        </w:rPr>
        <w:t>BY CANCER TYPE</w:t>
      </w:r>
    </w:p>
    <w:p w14:paraId="68A8B74C" w14:textId="77777777" w:rsidR="00D47F6B" w:rsidRPr="00850018" w:rsidRDefault="00D47F6B" w:rsidP="00D47F6B">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7.1 Overview</w:t>
      </w:r>
    </w:p>
    <w:p w14:paraId="2B8CDEBD" w14:textId="418E3B27" w:rsidR="00D47F6B" w:rsidRPr="00850018" w:rsidRDefault="00D47F6B" w:rsidP="00D47F6B">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          7.2 </w:t>
      </w:r>
      <w:r w:rsidR="00382FB0" w:rsidRPr="00382FB0">
        <w:rPr>
          <w:rFonts w:ascii="Franklin Gothic Book" w:hAnsi="Franklin Gothic Book"/>
          <w:color w:val="002060"/>
          <w:sz w:val="24"/>
          <w:szCs w:val="24"/>
        </w:rPr>
        <w:t>Breast Cancer</w:t>
      </w:r>
    </w:p>
    <w:p w14:paraId="5649C35D" w14:textId="1C80A83B" w:rsidR="00D47F6B" w:rsidRPr="00850018" w:rsidRDefault="00D47F6B" w:rsidP="00D47F6B">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7.3 </w:t>
      </w:r>
      <w:r w:rsidR="00382FB0" w:rsidRPr="00382FB0">
        <w:rPr>
          <w:rFonts w:ascii="Franklin Gothic Book" w:hAnsi="Franklin Gothic Book"/>
          <w:color w:val="002060"/>
          <w:sz w:val="24"/>
          <w:szCs w:val="24"/>
        </w:rPr>
        <w:t>Colorectal Cancer</w:t>
      </w:r>
    </w:p>
    <w:p w14:paraId="66D8A44B" w14:textId="3187D0A9" w:rsidR="00D47F6B" w:rsidRPr="00850018" w:rsidRDefault="00D47F6B" w:rsidP="00D47F6B">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7.4 </w:t>
      </w:r>
      <w:r w:rsidR="00382FB0" w:rsidRPr="00382FB0">
        <w:rPr>
          <w:rFonts w:ascii="Franklin Gothic Book" w:hAnsi="Franklin Gothic Book"/>
          <w:color w:val="002060"/>
          <w:sz w:val="24"/>
          <w:szCs w:val="24"/>
        </w:rPr>
        <w:t>Prostate Cancer</w:t>
      </w:r>
    </w:p>
    <w:p w14:paraId="2023C576" w14:textId="4753C1F9" w:rsidR="00D47F6B" w:rsidRDefault="00D47F6B" w:rsidP="00D47F6B">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7.5 </w:t>
      </w:r>
      <w:r w:rsidR="00382FB0" w:rsidRPr="00382FB0">
        <w:rPr>
          <w:rFonts w:ascii="Franklin Gothic Book" w:hAnsi="Franklin Gothic Book"/>
          <w:color w:val="002060"/>
          <w:sz w:val="24"/>
          <w:szCs w:val="24"/>
        </w:rPr>
        <w:t>Lung Cancer</w:t>
      </w:r>
    </w:p>
    <w:p w14:paraId="46A15FB1" w14:textId="6C6E1DA8" w:rsidR="00382FB0" w:rsidRDefault="00382FB0" w:rsidP="00D47F6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Pr="00382FB0">
        <w:rPr>
          <w:rFonts w:ascii="Franklin Gothic Book" w:hAnsi="Franklin Gothic Book"/>
          <w:color w:val="002060"/>
          <w:sz w:val="24"/>
          <w:szCs w:val="24"/>
        </w:rPr>
        <w:t>Stomach/Gastric Cancer</w:t>
      </w:r>
    </w:p>
    <w:p w14:paraId="175B0F25" w14:textId="7ECFA2D0" w:rsidR="00D47F6B" w:rsidRPr="00F63761" w:rsidRDefault="00382FB0" w:rsidP="00D47F6B">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D47F6B">
        <w:rPr>
          <w:rFonts w:ascii="Franklin Gothic Book" w:hAnsi="Franklin Gothic Book"/>
          <w:b/>
          <w:bCs/>
          <w:color w:val="002060"/>
          <w:sz w:val="24"/>
          <w:szCs w:val="24"/>
        </w:rPr>
        <w:t>GLOBAL ANTICANCER NUTRACEUTICALS MARKET</w:t>
      </w:r>
      <w:r w:rsidR="00D47F6B">
        <w:rPr>
          <w:rStyle w:val="Heading3Char"/>
          <w:rFonts w:ascii="Franklin Gothic Book" w:hAnsi="Franklin Gothic Book"/>
          <w:b/>
          <w:bCs/>
          <w:color w:val="002060"/>
          <w:sz w:val="24"/>
          <w:szCs w:val="24"/>
        </w:rPr>
        <w:t xml:space="preserve">, </w:t>
      </w:r>
      <w:r w:rsidR="00D47F6B" w:rsidRPr="00555DFD">
        <w:rPr>
          <w:rStyle w:val="Heading3Char"/>
          <w:rFonts w:ascii="Franklin Gothic Book" w:hAnsi="Franklin Gothic Book"/>
          <w:b/>
          <w:bCs/>
          <w:color w:val="002060"/>
          <w:sz w:val="24"/>
          <w:szCs w:val="24"/>
        </w:rPr>
        <w:t>BY DISTRIBUTION CHANNEL</w:t>
      </w:r>
    </w:p>
    <w:p w14:paraId="1B60B8AA" w14:textId="77777777" w:rsidR="00D47F6B" w:rsidRPr="00F63761" w:rsidRDefault="00D47F6B" w:rsidP="00D47F6B">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color w:val="002060"/>
          <w:sz w:val="24"/>
          <w:szCs w:val="24"/>
        </w:rPr>
        <w:t xml:space="preserve"> </w:t>
      </w:r>
      <w:r w:rsidRPr="00F63761">
        <w:rPr>
          <w:rStyle w:val="Heading3Char"/>
          <w:rFonts w:ascii="Franklin Gothic Book" w:hAnsi="Franklin Gothic Book"/>
          <w:color w:val="002060"/>
          <w:sz w:val="24"/>
          <w:szCs w:val="24"/>
        </w:rPr>
        <w:t>Overview</w:t>
      </w:r>
    </w:p>
    <w:p w14:paraId="68990A67" w14:textId="47CD0D5A" w:rsidR="00D47F6B" w:rsidRPr="00F63761" w:rsidRDefault="001F074F" w:rsidP="00D47F6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06A3C200" wp14:editId="2086035C">
            <wp:simplePos x="0" y="0"/>
            <wp:positionH relativeFrom="page">
              <wp:posOffset>-1219200</wp:posOffset>
            </wp:positionH>
            <wp:positionV relativeFrom="margin">
              <wp:align>center</wp:align>
            </wp:positionV>
            <wp:extent cx="10220215" cy="14454202"/>
            <wp:effectExtent l="0" t="0" r="0" b="5080"/>
            <wp:wrapNone/>
            <wp:docPr id="1408374904" name="Picture 140837490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7F6B">
        <w:rPr>
          <w:rStyle w:val="Heading3Char"/>
          <w:rFonts w:ascii="Franklin Gothic Book" w:eastAsiaTheme="minorHAnsi" w:hAnsi="Franklin Gothic Book" w:cstheme="minorBidi"/>
          <w:color w:val="002060"/>
          <w:sz w:val="24"/>
          <w:szCs w:val="24"/>
        </w:rPr>
        <w:t xml:space="preserve"> </w:t>
      </w:r>
      <w:r w:rsidR="00D47F6B" w:rsidRPr="00555DFD">
        <w:rPr>
          <w:rStyle w:val="Heading3Char"/>
          <w:rFonts w:ascii="Franklin Gothic Book" w:eastAsiaTheme="minorHAnsi" w:hAnsi="Franklin Gothic Book" w:cstheme="minorBidi"/>
          <w:color w:val="002060"/>
          <w:sz w:val="24"/>
          <w:szCs w:val="24"/>
        </w:rPr>
        <w:t>Pharmacies &amp; Drug Stores</w:t>
      </w:r>
    </w:p>
    <w:p w14:paraId="5230F78B" w14:textId="7A036E99" w:rsidR="00D47F6B" w:rsidRPr="00F63761" w:rsidRDefault="00D47F6B" w:rsidP="00D47F6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382FB0" w:rsidRPr="00382FB0">
        <w:rPr>
          <w:rStyle w:val="Heading3Char"/>
          <w:rFonts w:ascii="Franklin Gothic Book" w:eastAsiaTheme="minorHAnsi" w:hAnsi="Franklin Gothic Book" w:cstheme="minorBidi"/>
          <w:color w:val="002060"/>
          <w:sz w:val="24"/>
          <w:szCs w:val="24"/>
        </w:rPr>
        <w:t>Health &amp; Wellness Stores</w:t>
      </w:r>
    </w:p>
    <w:p w14:paraId="0A88D89F" w14:textId="3CD74953" w:rsidR="00382FB0" w:rsidRPr="00382FB0" w:rsidRDefault="007A4BDA" w:rsidP="00382FB0">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382FB0" w:rsidRPr="00382FB0">
        <w:rPr>
          <w:rStyle w:val="Heading3Char"/>
          <w:rFonts w:ascii="Franklin Gothic Book" w:eastAsiaTheme="minorHAnsi" w:hAnsi="Franklin Gothic Book" w:cstheme="minorBidi"/>
          <w:color w:val="002060"/>
          <w:sz w:val="24"/>
          <w:szCs w:val="24"/>
        </w:rPr>
        <w:t>Supermarkets/Hypermarkets</w:t>
      </w:r>
    </w:p>
    <w:p w14:paraId="3EEAFC77" w14:textId="2A24CC4C" w:rsidR="00382FB0" w:rsidRPr="00382FB0" w:rsidRDefault="007A4BDA" w:rsidP="00382FB0">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382FB0" w:rsidRPr="00382FB0">
        <w:rPr>
          <w:rStyle w:val="Heading3Char"/>
          <w:rFonts w:ascii="Franklin Gothic Book" w:eastAsiaTheme="minorHAnsi" w:hAnsi="Franklin Gothic Book" w:cstheme="minorBidi"/>
          <w:color w:val="002060"/>
          <w:sz w:val="24"/>
          <w:szCs w:val="24"/>
        </w:rPr>
        <w:t>Online Retail</w:t>
      </w:r>
    </w:p>
    <w:p w14:paraId="7146D3C3" w14:textId="10A29223" w:rsidR="00D47F6B" w:rsidRDefault="007A4BDA" w:rsidP="00382FB0">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382FB0" w:rsidRPr="00382FB0">
        <w:rPr>
          <w:rStyle w:val="Heading3Char"/>
          <w:rFonts w:ascii="Franklin Gothic Book" w:eastAsiaTheme="minorHAnsi" w:hAnsi="Franklin Gothic Book" w:cstheme="minorBidi"/>
          <w:color w:val="002060"/>
          <w:sz w:val="24"/>
          <w:szCs w:val="24"/>
        </w:rPr>
        <w:t>Direct Sales</w:t>
      </w:r>
      <w:r w:rsidR="00D47F6B">
        <w:rPr>
          <w:rStyle w:val="Heading3Char"/>
          <w:rFonts w:ascii="Franklin Gothic Book" w:eastAsiaTheme="minorHAnsi" w:hAnsi="Franklin Gothic Book" w:cstheme="minorBidi"/>
          <w:color w:val="002060"/>
          <w:sz w:val="24"/>
          <w:szCs w:val="24"/>
        </w:rPr>
        <w:t xml:space="preserve"> </w:t>
      </w:r>
    </w:p>
    <w:p w14:paraId="6135E618" w14:textId="407A8176" w:rsidR="00D47F6B" w:rsidRPr="00850018" w:rsidRDefault="00382FB0" w:rsidP="00D47F6B">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D47F6B">
        <w:rPr>
          <w:rFonts w:ascii="Franklin Gothic Book" w:hAnsi="Franklin Gothic Book"/>
          <w:b/>
          <w:bCs/>
          <w:color w:val="002060"/>
          <w:sz w:val="24"/>
          <w:szCs w:val="24"/>
        </w:rPr>
        <w:t>GLOBAL ANTICANCER NUTRACEUTICALS MARKET</w:t>
      </w:r>
      <w:r w:rsidR="00D47F6B" w:rsidRPr="00850018">
        <w:rPr>
          <w:rStyle w:val="Heading3Char"/>
          <w:rFonts w:ascii="Franklin Gothic Book" w:eastAsiaTheme="minorHAnsi" w:hAnsi="Franklin Gothic Book" w:cstheme="minorBidi"/>
          <w:b/>
          <w:bCs/>
          <w:color w:val="002060"/>
          <w:sz w:val="24"/>
          <w:szCs w:val="24"/>
        </w:rPr>
        <w:t>, BY REGION</w:t>
      </w:r>
    </w:p>
    <w:p w14:paraId="6BC915C3" w14:textId="77777777" w:rsidR="00D47F6B" w:rsidRPr="00850018" w:rsidRDefault="00D47F6B" w:rsidP="00D47F6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Overview</w:t>
      </w:r>
    </w:p>
    <w:p w14:paraId="1C54BB06" w14:textId="77777777" w:rsidR="00D47F6B" w:rsidRPr="00850018" w:rsidRDefault="00D47F6B" w:rsidP="00D47F6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North America</w:t>
      </w:r>
    </w:p>
    <w:p w14:paraId="79979F48" w14:textId="77777777" w:rsidR="00D47F6B" w:rsidRPr="00850018" w:rsidRDefault="00D47F6B" w:rsidP="00D47F6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Europe</w:t>
      </w:r>
    </w:p>
    <w:p w14:paraId="48C67FA5" w14:textId="77777777" w:rsidR="00D47F6B" w:rsidRPr="00850018" w:rsidRDefault="00D47F6B" w:rsidP="00D47F6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Asia-Pacific</w:t>
      </w:r>
    </w:p>
    <w:p w14:paraId="021BCBC4" w14:textId="77777777" w:rsidR="00D47F6B" w:rsidRPr="00850018" w:rsidRDefault="00D47F6B" w:rsidP="00D47F6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7F64C41D" w14:textId="77777777" w:rsidR="00D47F6B" w:rsidRPr="00F63761" w:rsidRDefault="00D47F6B" w:rsidP="00D47F6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Middle East &amp; Africa</w:t>
      </w:r>
    </w:p>
    <w:p w14:paraId="57C4894B" w14:textId="77777777" w:rsidR="00D47F6B" w:rsidRPr="00850018" w:rsidRDefault="00D47F6B" w:rsidP="00D47F6B">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3C242F">
        <w:rPr>
          <w:rStyle w:val="Heading3Char"/>
          <w:rFonts w:ascii="Franklin Gothic Book" w:hAnsi="Franklin Gothic Book"/>
          <w:b/>
          <w:bCs/>
          <w:color w:val="002060"/>
          <w:sz w:val="24"/>
          <w:szCs w:val="24"/>
        </w:rPr>
        <w:t>GLOBAL GUT HEALTH NUTRACEUTICALS MARKET</w:t>
      </w:r>
      <w:r w:rsidRPr="00850018">
        <w:rPr>
          <w:rFonts w:ascii="Franklin Gothic Book" w:hAnsi="Franklin Gothic Book"/>
          <w:b/>
          <w:bCs/>
          <w:color w:val="002060"/>
          <w:sz w:val="24"/>
          <w:szCs w:val="24"/>
        </w:rPr>
        <w:t xml:space="preserve"> COMPETITIVE LANDSCAPE</w:t>
      </w:r>
    </w:p>
    <w:p w14:paraId="29D3DD49" w14:textId="77777777" w:rsidR="00D47F6B" w:rsidRPr="00850018" w:rsidRDefault="00D47F6B" w:rsidP="00D47F6B">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Overview</w:t>
      </w:r>
    </w:p>
    <w:p w14:paraId="3FDD0798" w14:textId="77777777" w:rsidR="00D47F6B" w:rsidRPr="00850018" w:rsidRDefault="00D47F6B" w:rsidP="00D47F6B">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Company Market Ranking</w:t>
      </w:r>
    </w:p>
    <w:p w14:paraId="1D793666" w14:textId="77777777" w:rsidR="00D47F6B" w:rsidRPr="00850018" w:rsidRDefault="00D47F6B" w:rsidP="00D47F6B">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Key Developments Strategies</w:t>
      </w:r>
    </w:p>
    <w:p w14:paraId="4E28BB46" w14:textId="77777777" w:rsidR="00D47F6B" w:rsidRPr="00850018" w:rsidRDefault="00D47F6B" w:rsidP="00D47F6B">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50018">
        <w:rPr>
          <w:rFonts w:ascii="Franklin Gothic Book" w:hAnsi="Franklin Gothic Book"/>
          <w:b/>
          <w:bCs/>
          <w:color w:val="002060"/>
          <w:sz w:val="24"/>
          <w:szCs w:val="24"/>
        </w:rPr>
        <w:t>COMPANY PROFILES</w:t>
      </w:r>
    </w:p>
    <w:p w14:paraId="0BA54C91" w14:textId="3424322E" w:rsidR="00D47F6B" w:rsidRPr="00850018" w:rsidRDefault="00D47F6B" w:rsidP="00D47F6B">
      <w:pPr>
        <w:spacing w:line="480" w:lineRule="auto"/>
        <w:ind w:left="852"/>
        <w:rPr>
          <w:rFonts w:ascii="Franklin Gothic Book" w:hAnsi="Franklin Gothic Book"/>
          <w:b/>
          <w:bCs/>
          <w:color w:val="002060"/>
          <w:sz w:val="24"/>
          <w:szCs w:val="24"/>
        </w:rPr>
      </w:pPr>
      <w:r w:rsidRPr="00850018">
        <w:rPr>
          <w:rFonts w:ascii="Franklin Gothic Book" w:hAnsi="Franklin Gothic Book"/>
          <w:b/>
          <w:bCs/>
          <w:color w:val="002060"/>
          <w:sz w:val="24"/>
          <w:szCs w:val="24"/>
        </w:rPr>
        <w:t>1</w:t>
      </w:r>
      <w:r>
        <w:rPr>
          <w:rFonts w:ascii="Franklin Gothic Book" w:hAnsi="Franklin Gothic Book"/>
          <w:b/>
          <w:bCs/>
          <w:color w:val="002060"/>
          <w:sz w:val="24"/>
          <w:szCs w:val="24"/>
        </w:rPr>
        <w:t>1</w:t>
      </w:r>
      <w:r w:rsidRPr="00850018">
        <w:rPr>
          <w:rFonts w:ascii="Franklin Gothic Book" w:hAnsi="Franklin Gothic Book"/>
          <w:b/>
          <w:bCs/>
          <w:color w:val="002060"/>
          <w:sz w:val="24"/>
          <w:szCs w:val="24"/>
        </w:rPr>
        <w:t xml:space="preserve">.1 </w:t>
      </w:r>
      <w:r w:rsidR="007A4BDA" w:rsidRPr="007A4BDA">
        <w:rPr>
          <w:rFonts w:ascii="Franklin Gothic Book" w:hAnsi="Franklin Gothic Book"/>
          <w:b/>
          <w:bCs/>
          <w:color w:val="002060"/>
          <w:sz w:val="24"/>
          <w:szCs w:val="24"/>
        </w:rPr>
        <w:t>Amway</w:t>
      </w:r>
    </w:p>
    <w:p w14:paraId="5F770BE0"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50F68DD"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B36D3FA" w14:textId="7B2E159D" w:rsidR="00D47F6B" w:rsidRPr="00850018" w:rsidRDefault="001F074F" w:rsidP="00D47F6B">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1D151D25" wp14:editId="31E33587">
            <wp:simplePos x="0" y="0"/>
            <wp:positionH relativeFrom="page">
              <wp:posOffset>-1219200</wp:posOffset>
            </wp:positionH>
            <wp:positionV relativeFrom="page">
              <wp:posOffset>-1666240</wp:posOffset>
            </wp:positionV>
            <wp:extent cx="10220215" cy="14454202"/>
            <wp:effectExtent l="0" t="0" r="3810" b="0"/>
            <wp:wrapNone/>
            <wp:docPr id="1684667446" name="Picture 168466744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7F6B" w:rsidRPr="00850018">
        <w:rPr>
          <w:rFonts w:ascii="Franklin Gothic Book" w:hAnsi="Franklin Gothic Book"/>
          <w:color w:val="002060"/>
          <w:sz w:val="24"/>
          <w:szCs w:val="24"/>
        </w:rPr>
        <w:t>Product Outlook</w:t>
      </w:r>
    </w:p>
    <w:p w14:paraId="316F1B07"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E6CA31A" w14:textId="149F9AD0" w:rsidR="00D47F6B" w:rsidRPr="00850018" w:rsidRDefault="007A4BDA" w:rsidP="00D47F6B">
      <w:pPr>
        <w:pStyle w:val="ListParagraph"/>
        <w:numPr>
          <w:ilvl w:val="1"/>
          <w:numId w:val="2"/>
        </w:numPr>
        <w:spacing w:line="480" w:lineRule="auto"/>
        <w:jc w:val="both"/>
        <w:rPr>
          <w:rFonts w:ascii="Franklin Gothic Book" w:hAnsi="Franklin Gothic Book"/>
          <w:b/>
          <w:bCs/>
          <w:color w:val="002060"/>
          <w:sz w:val="24"/>
          <w:szCs w:val="24"/>
        </w:rPr>
      </w:pPr>
      <w:r w:rsidRPr="007A4BDA">
        <w:rPr>
          <w:rFonts w:ascii="Franklin Gothic Book" w:hAnsi="Franklin Gothic Book"/>
          <w:b/>
          <w:bCs/>
          <w:color w:val="002060"/>
          <w:sz w:val="24"/>
          <w:szCs w:val="24"/>
        </w:rPr>
        <w:t>Herbalife</w:t>
      </w:r>
    </w:p>
    <w:p w14:paraId="78B9E1D3" w14:textId="0A5DC839"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E196380" w14:textId="385A4C4E"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F0AE51C"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0046B8A"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49E7D74" w14:textId="5FC0D4C9" w:rsidR="00D47F6B" w:rsidRPr="00850018" w:rsidRDefault="007A4BDA" w:rsidP="00D47F6B">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7A4BDA">
        <w:rPr>
          <w:rFonts w:ascii="Franklin Gothic Book" w:hAnsi="Franklin Gothic Book"/>
          <w:b/>
          <w:bCs/>
          <w:color w:val="002060"/>
          <w:sz w:val="24"/>
          <w:szCs w:val="24"/>
        </w:rPr>
        <w:t>Nature's Bounty</w:t>
      </w:r>
    </w:p>
    <w:p w14:paraId="6F3F8954"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3845293" w14:textId="77777777" w:rsidR="00D47F6B" w:rsidRPr="00850018" w:rsidRDefault="00D47F6B" w:rsidP="00D47F6B">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660C35F" w14:textId="77777777" w:rsidR="00D47F6B" w:rsidRPr="00850018" w:rsidRDefault="00D47F6B" w:rsidP="00D47F6B">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933D1A1" w14:textId="77777777" w:rsidR="00D47F6B" w:rsidRPr="00850018" w:rsidRDefault="00D47F6B" w:rsidP="00D47F6B">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3FDD739" w14:textId="2081187D" w:rsidR="00D47F6B" w:rsidRPr="00850018" w:rsidRDefault="007A4BDA" w:rsidP="00D47F6B">
      <w:pPr>
        <w:pStyle w:val="ListParagraph"/>
        <w:numPr>
          <w:ilvl w:val="1"/>
          <w:numId w:val="2"/>
        </w:numPr>
        <w:spacing w:line="480" w:lineRule="auto"/>
        <w:jc w:val="both"/>
        <w:rPr>
          <w:rFonts w:ascii="Franklin Gothic Book" w:hAnsi="Franklin Gothic Book"/>
          <w:b/>
          <w:bCs/>
          <w:color w:val="002060"/>
          <w:sz w:val="24"/>
          <w:szCs w:val="24"/>
        </w:rPr>
      </w:pPr>
      <w:r w:rsidRPr="007A4BDA">
        <w:rPr>
          <w:rFonts w:ascii="Franklin Gothic Book" w:hAnsi="Franklin Gothic Book"/>
          <w:b/>
          <w:bCs/>
          <w:color w:val="002060"/>
          <w:sz w:val="24"/>
          <w:szCs w:val="24"/>
        </w:rPr>
        <w:t>Abbott Laboratories</w:t>
      </w:r>
    </w:p>
    <w:p w14:paraId="0C364EFF"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A814356"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C0104A5"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E1C15F0"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6829CE3" w14:textId="569F16EB" w:rsidR="00D47F6B" w:rsidRPr="00850018" w:rsidRDefault="007A4BDA" w:rsidP="00D47F6B">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7A4BDA">
        <w:rPr>
          <w:rFonts w:ascii="Franklin Gothic Book" w:hAnsi="Franklin Gothic Book"/>
          <w:b/>
          <w:bCs/>
          <w:color w:val="002060"/>
          <w:sz w:val="24"/>
          <w:szCs w:val="24"/>
        </w:rPr>
        <w:lastRenderedPageBreak/>
        <w:t>Bayer AG</w:t>
      </w:r>
    </w:p>
    <w:p w14:paraId="2BC97E51"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BFFB8B3"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C5D8B9C"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BC1BEC2"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2BFDF36" w14:textId="224FC880" w:rsidR="00D47F6B" w:rsidRPr="00850018" w:rsidRDefault="007A4BDA" w:rsidP="00D47F6B">
      <w:pPr>
        <w:pStyle w:val="ListParagraph"/>
        <w:numPr>
          <w:ilvl w:val="1"/>
          <w:numId w:val="2"/>
        </w:numPr>
        <w:spacing w:line="480" w:lineRule="auto"/>
        <w:jc w:val="both"/>
        <w:rPr>
          <w:rFonts w:ascii="Franklin Gothic Book" w:hAnsi="Franklin Gothic Book"/>
          <w:b/>
          <w:bCs/>
          <w:color w:val="002060"/>
          <w:sz w:val="24"/>
          <w:szCs w:val="24"/>
        </w:rPr>
      </w:pPr>
      <w:r w:rsidRPr="007A4BDA">
        <w:rPr>
          <w:rFonts w:ascii="Franklin Gothic Book" w:hAnsi="Franklin Gothic Book"/>
          <w:b/>
          <w:bCs/>
          <w:color w:val="002060"/>
          <w:sz w:val="24"/>
          <w:szCs w:val="24"/>
        </w:rPr>
        <w:t>Nestlé Health Science</w:t>
      </w:r>
    </w:p>
    <w:p w14:paraId="65E2E013"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BBB215A"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4FB5B7A"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9F132BC" w14:textId="78512147" w:rsidR="00D47F6B" w:rsidRPr="00850018" w:rsidRDefault="001F074F" w:rsidP="00D47F6B">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49095572" wp14:editId="5B769D19">
            <wp:simplePos x="0" y="0"/>
            <wp:positionH relativeFrom="margin">
              <wp:align>center</wp:align>
            </wp:positionH>
            <wp:positionV relativeFrom="page">
              <wp:align>top</wp:align>
            </wp:positionV>
            <wp:extent cx="10220215" cy="14454202"/>
            <wp:effectExtent l="0" t="0" r="0" b="5080"/>
            <wp:wrapNone/>
            <wp:docPr id="2056984022" name="Picture 205698402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7F6B" w:rsidRPr="00850018">
        <w:rPr>
          <w:rFonts w:ascii="Franklin Gothic Book" w:hAnsi="Franklin Gothic Book"/>
          <w:color w:val="002060"/>
          <w:sz w:val="24"/>
          <w:szCs w:val="24"/>
        </w:rPr>
        <w:t>Key developments</w:t>
      </w:r>
    </w:p>
    <w:p w14:paraId="553420D9" w14:textId="5C7E7033" w:rsidR="00D47F6B" w:rsidRPr="00850018" w:rsidRDefault="007A4BDA" w:rsidP="00D47F6B">
      <w:pPr>
        <w:pStyle w:val="ListParagraph"/>
        <w:numPr>
          <w:ilvl w:val="1"/>
          <w:numId w:val="2"/>
        </w:numPr>
        <w:spacing w:line="480" w:lineRule="auto"/>
        <w:jc w:val="both"/>
        <w:rPr>
          <w:rFonts w:ascii="Franklin Gothic Book" w:hAnsi="Franklin Gothic Book"/>
          <w:b/>
          <w:bCs/>
          <w:color w:val="002060"/>
          <w:sz w:val="24"/>
          <w:szCs w:val="24"/>
        </w:rPr>
      </w:pPr>
      <w:r w:rsidRPr="007A4BDA">
        <w:rPr>
          <w:rFonts w:ascii="Franklin Gothic Book" w:hAnsi="Franklin Gothic Book"/>
          <w:b/>
          <w:bCs/>
          <w:color w:val="002060"/>
          <w:sz w:val="24"/>
          <w:szCs w:val="24"/>
        </w:rPr>
        <w:t>GNC Holdings</w:t>
      </w:r>
    </w:p>
    <w:p w14:paraId="4BDD1AC5"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C58CDA8"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5D69AEB"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50210FF"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B52E891" w14:textId="0B85CA5E" w:rsidR="00D47F6B" w:rsidRPr="00850018" w:rsidRDefault="007A4BDA" w:rsidP="00D47F6B">
      <w:pPr>
        <w:pStyle w:val="ListParagraph"/>
        <w:numPr>
          <w:ilvl w:val="1"/>
          <w:numId w:val="2"/>
        </w:numPr>
        <w:spacing w:line="480" w:lineRule="auto"/>
        <w:jc w:val="both"/>
        <w:rPr>
          <w:rFonts w:ascii="Franklin Gothic Book" w:hAnsi="Franklin Gothic Book"/>
          <w:b/>
          <w:bCs/>
          <w:color w:val="002060"/>
          <w:sz w:val="24"/>
          <w:szCs w:val="24"/>
        </w:rPr>
      </w:pPr>
      <w:r w:rsidRPr="007A4BDA">
        <w:rPr>
          <w:rFonts w:ascii="Franklin Gothic Book" w:hAnsi="Franklin Gothic Book"/>
          <w:b/>
          <w:bCs/>
          <w:color w:val="002060"/>
          <w:sz w:val="24"/>
          <w:szCs w:val="24"/>
        </w:rPr>
        <w:t>Pfizer Inc.</w:t>
      </w:r>
    </w:p>
    <w:p w14:paraId="36B0EC07"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C5B8B01"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EF083A0"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BF657F0"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4983841" w14:textId="1371278F" w:rsidR="00D47F6B" w:rsidRPr="00850018" w:rsidRDefault="007A4BDA" w:rsidP="00D47F6B">
      <w:pPr>
        <w:pStyle w:val="ListParagraph"/>
        <w:numPr>
          <w:ilvl w:val="1"/>
          <w:numId w:val="2"/>
        </w:numPr>
        <w:spacing w:line="480" w:lineRule="auto"/>
        <w:jc w:val="both"/>
        <w:rPr>
          <w:rFonts w:ascii="Franklin Gothic Book" w:hAnsi="Franklin Gothic Book"/>
          <w:b/>
          <w:bCs/>
          <w:color w:val="002060"/>
          <w:sz w:val="24"/>
          <w:szCs w:val="24"/>
        </w:rPr>
      </w:pPr>
      <w:r w:rsidRPr="007A4BDA">
        <w:rPr>
          <w:rFonts w:ascii="Franklin Gothic Book" w:hAnsi="Franklin Gothic Book"/>
          <w:b/>
          <w:bCs/>
          <w:color w:val="002060"/>
          <w:sz w:val="24"/>
          <w:szCs w:val="24"/>
        </w:rPr>
        <w:t>Merck &amp; Co.</w:t>
      </w:r>
    </w:p>
    <w:p w14:paraId="5EB2D394"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D6BB6ED"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855539F"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C75FD6F" w14:textId="77777777" w:rsidR="00D47F6B" w:rsidRPr="00850018" w:rsidRDefault="00D47F6B" w:rsidP="00D47F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5888322" w14:textId="69C1DF34" w:rsidR="00D47F6B" w:rsidRPr="00850018" w:rsidRDefault="007A4BDA" w:rsidP="00D47F6B">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7A4BDA">
        <w:rPr>
          <w:rFonts w:ascii="Franklin Gothic Book" w:hAnsi="Franklin Gothic Book"/>
          <w:b/>
          <w:bCs/>
          <w:color w:val="002060"/>
          <w:sz w:val="24"/>
          <w:szCs w:val="24"/>
        </w:rPr>
        <w:t>DSM Nutritional Products</w:t>
      </w:r>
    </w:p>
    <w:p w14:paraId="711B9A46"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Overview </w:t>
      </w:r>
    </w:p>
    <w:p w14:paraId="4AFA50FC"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001C092"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E455F87"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66EAA9E" w14:textId="71119423" w:rsidR="00D47F6B" w:rsidRPr="00850018" w:rsidRDefault="007A4BDA" w:rsidP="00D47F6B">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7A4BDA">
        <w:rPr>
          <w:rFonts w:ascii="Franklin Gothic Book" w:hAnsi="Franklin Gothic Book"/>
          <w:b/>
          <w:bCs/>
          <w:color w:val="002060"/>
          <w:sz w:val="24"/>
          <w:szCs w:val="24"/>
        </w:rPr>
        <w:t>Sun Pharmaceuticals</w:t>
      </w:r>
    </w:p>
    <w:p w14:paraId="7E94384D" w14:textId="5248DACA"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740D810"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DAD9B7B"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83283F7"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4FD831B" w14:textId="1ECB3C9E" w:rsidR="00D47F6B" w:rsidRPr="00850018" w:rsidRDefault="001F074F" w:rsidP="00D47F6B">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61464EBD" wp14:editId="7DF10666">
            <wp:simplePos x="0" y="0"/>
            <wp:positionH relativeFrom="page">
              <wp:posOffset>-1244600</wp:posOffset>
            </wp:positionH>
            <wp:positionV relativeFrom="page">
              <wp:posOffset>-1198880</wp:posOffset>
            </wp:positionV>
            <wp:extent cx="10220215" cy="14454202"/>
            <wp:effectExtent l="0" t="0" r="3810" b="0"/>
            <wp:wrapNone/>
            <wp:docPr id="2116424036" name="Picture 211642403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A4BDA" w:rsidRPr="007A4BDA">
        <w:rPr>
          <w:rFonts w:ascii="Franklin Gothic Book" w:hAnsi="Franklin Gothic Book"/>
          <w:b/>
          <w:bCs/>
          <w:color w:val="002060"/>
          <w:sz w:val="24"/>
          <w:szCs w:val="24"/>
        </w:rPr>
        <w:t>Biotech Pharmacal</w:t>
      </w:r>
    </w:p>
    <w:p w14:paraId="4C9B7DB2"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431FC2C"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CA3C3AF" w14:textId="0CFB4679"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196BDAF"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EF7A364" w14:textId="6838E5D0" w:rsidR="00D47F6B" w:rsidRPr="00850018" w:rsidRDefault="007A4BDA" w:rsidP="00D47F6B">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7A4BDA">
        <w:rPr>
          <w:rFonts w:ascii="Franklin Gothic Book" w:hAnsi="Franklin Gothic Book"/>
          <w:b/>
          <w:bCs/>
          <w:color w:val="002060"/>
          <w:sz w:val="24"/>
          <w:szCs w:val="24"/>
        </w:rPr>
        <w:t>Himalaya Wellness</w:t>
      </w:r>
    </w:p>
    <w:p w14:paraId="4D43EB60"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1A9A21F"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3BD5222"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104B825"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D193C75" w14:textId="75274E0A" w:rsidR="00D47F6B" w:rsidRPr="00850018" w:rsidRDefault="007A4BDA" w:rsidP="00D47F6B">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7A4BDA">
        <w:rPr>
          <w:rFonts w:ascii="Franklin Gothic Book" w:hAnsi="Franklin Gothic Book"/>
          <w:b/>
          <w:bCs/>
          <w:color w:val="002060"/>
          <w:sz w:val="24"/>
          <w:szCs w:val="24"/>
        </w:rPr>
        <w:t>Life Extension</w:t>
      </w:r>
    </w:p>
    <w:p w14:paraId="6C312640"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495459C"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D9C3BED"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DB3CD29"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5D2847A" w14:textId="57CF05C2" w:rsidR="00D47F6B" w:rsidRPr="00850018" w:rsidRDefault="007A4BDA" w:rsidP="00D47F6B">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7A4BDA">
        <w:rPr>
          <w:rFonts w:ascii="Franklin Gothic Book" w:hAnsi="Franklin Gothic Book"/>
          <w:b/>
          <w:bCs/>
          <w:color w:val="002060"/>
          <w:sz w:val="24"/>
          <w:szCs w:val="24"/>
        </w:rPr>
        <w:t>Swisse Wellness</w:t>
      </w:r>
    </w:p>
    <w:p w14:paraId="7830E2FB"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680ACE6"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Financial Performance</w:t>
      </w:r>
    </w:p>
    <w:p w14:paraId="1175B4D2"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BA697C8"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119B609" w14:textId="343C36E9" w:rsidR="00D47F6B" w:rsidRPr="00850018" w:rsidRDefault="007A4BDA" w:rsidP="00D47F6B">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7A4BDA">
        <w:rPr>
          <w:rFonts w:ascii="Franklin Gothic Book" w:hAnsi="Franklin Gothic Book"/>
          <w:b/>
          <w:bCs/>
          <w:color w:val="002060"/>
          <w:sz w:val="24"/>
          <w:szCs w:val="24"/>
        </w:rPr>
        <w:t>NOW Foods</w:t>
      </w:r>
    </w:p>
    <w:p w14:paraId="02696425"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0339012" w14:textId="4FFE68C0"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52AD7F5"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7ABC58C"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3C642EE" w14:textId="75EADAA5" w:rsidR="00D47F6B" w:rsidRPr="00850018" w:rsidRDefault="007A4BDA" w:rsidP="00D47F6B">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7A4BDA">
        <w:rPr>
          <w:rFonts w:ascii="Franklin Gothic Book" w:hAnsi="Franklin Gothic Book"/>
          <w:b/>
          <w:bCs/>
          <w:color w:val="002060"/>
          <w:sz w:val="24"/>
          <w:szCs w:val="24"/>
        </w:rPr>
        <w:t>Nature's Way</w:t>
      </w:r>
    </w:p>
    <w:p w14:paraId="480291B5" w14:textId="06E56CB2" w:rsidR="00D47F6B" w:rsidRPr="00850018" w:rsidRDefault="001F074F"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2921DC67" wp14:editId="2A879878">
            <wp:simplePos x="0" y="0"/>
            <wp:positionH relativeFrom="page">
              <wp:posOffset>-1981200</wp:posOffset>
            </wp:positionH>
            <wp:positionV relativeFrom="margin">
              <wp:align>center</wp:align>
            </wp:positionV>
            <wp:extent cx="10220215" cy="14454202"/>
            <wp:effectExtent l="0" t="0" r="0" b="5080"/>
            <wp:wrapNone/>
            <wp:docPr id="1918416223" name="Picture 191841622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7F6B" w:rsidRPr="00850018">
        <w:rPr>
          <w:rFonts w:ascii="Franklin Gothic Book" w:hAnsi="Franklin Gothic Book"/>
          <w:color w:val="002060"/>
          <w:sz w:val="24"/>
          <w:szCs w:val="24"/>
        </w:rPr>
        <w:t xml:space="preserve">Overview </w:t>
      </w:r>
    </w:p>
    <w:p w14:paraId="259CA027"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4B8B204" w14:textId="77777777"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C91FF9F" w14:textId="0541FCEA" w:rsidR="00D47F6B" w:rsidRPr="00850018" w:rsidRDefault="00D47F6B" w:rsidP="00D47F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119E10F" w14:textId="77777777" w:rsidR="00D47F6B" w:rsidRPr="00850018" w:rsidRDefault="00D47F6B" w:rsidP="00D47F6B">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08DBF8E9" w14:textId="77777777" w:rsidR="00D47F6B" w:rsidRPr="00850018" w:rsidRDefault="00D47F6B" w:rsidP="00D47F6B">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Product Launches/Developments</w:t>
      </w:r>
    </w:p>
    <w:p w14:paraId="79E8AAE1" w14:textId="61AEB869" w:rsidR="00D47F6B" w:rsidRPr="00850018" w:rsidRDefault="00D47F6B" w:rsidP="00D47F6B">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6DF06854" w14:textId="77777777" w:rsidR="00D47F6B" w:rsidRPr="00850018" w:rsidRDefault="00D47F6B" w:rsidP="00D47F6B">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Business Expansions</w:t>
      </w:r>
    </w:p>
    <w:p w14:paraId="3ADF629D" w14:textId="77777777" w:rsidR="00D47F6B" w:rsidRPr="00850018" w:rsidRDefault="00D47F6B" w:rsidP="00D47F6B">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Partnerships and Collaborations</w:t>
      </w:r>
    </w:p>
    <w:p w14:paraId="26D703DE" w14:textId="77777777" w:rsidR="00D47F6B" w:rsidRPr="00850018" w:rsidRDefault="00D47F6B" w:rsidP="00D47F6B">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Appendix</w:t>
      </w:r>
    </w:p>
    <w:p w14:paraId="21BC2588" w14:textId="77777777" w:rsidR="00D47F6B" w:rsidRPr="00850018" w:rsidRDefault="00D47F6B" w:rsidP="00D47F6B">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Pr>
          <w:rFonts w:ascii="Franklin Gothic Book" w:hAnsi="Franklin Gothic Book"/>
          <w:color w:val="002060"/>
          <w:sz w:val="24"/>
          <w:szCs w:val="24"/>
        </w:rPr>
        <w:t>3</w:t>
      </w:r>
      <w:r w:rsidRPr="00850018">
        <w:rPr>
          <w:rFonts w:ascii="Franklin Gothic Book" w:hAnsi="Franklin Gothic Book"/>
          <w:color w:val="002060"/>
          <w:sz w:val="24"/>
          <w:szCs w:val="24"/>
        </w:rPr>
        <w:t>.1 Related Research</w:t>
      </w:r>
    </w:p>
    <w:p w14:paraId="49F889A1" w14:textId="77777777" w:rsidR="00D47F6B" w:rsidRPr="00850018" w:rsidRDefault="00D47F6B" w:rsidP="00D47F6B">
      <w:pPr>
        <w:rPr>
          <w:rFonts w:ascii="Franklin Gothic Book" w:hAnsi="Franklin Gothic Book"/>
          <w:color w:val="002060"/>
        </w:rPr>
      </w:pPr>
    </w:p>
    <w:p w14:paraId="5EC4BA4E" w14:textId="77777777" w:rsidR="00D47F6B" w:rsidRPr="00850018" w:rsidRDefault="00D47F6B" w:rsidP="00D47F6B">
      <w:pPr>
        <w:rPr>
          <w:rFonts w:ascii="Franklin Gothic Book" w:hAnsi="Franklin Gothic Book"/>
          <w:color w:val="002060"/>
        </w:rPr>
      </w:pPr>
    </w:p>
    <w:p w14:paraId="3C2C33DA" w14:textId="77777777" w:rsidR="00D47F6B" w:rsidRPr="00850018" w:rsidRDefault="00D47F6B" w:rsidP="00D47F6B">
      <w:pPr>
        <w:rPr>
          <w:rFonts w:ascii="Franklin Gothic Book" w:hAnsi="Franklin Gothic Book"/>
          <w:color w:val="002060"/>
        </w:rPr>
      </w:pPr>
    </w:p>
    <w:bookmarkEnd w:id="0"/>
    <w:p w14:paraId="06CE1328" w14:textId="77777777" w:rsidR="00D47F6B" w:rsidRPr="00850018" w:rsidRDefault="00D47F6B" w:rsidP="00D47F6B">
      <w:pPr>
        <w:rPr>
          <w:rFonts w:ascii="Franklin Gothic Book" w:hAnsi="Franklin Gothic Book"/>
          <w:color w:val="002060"/>
        </w:rPr>
      </w:pPr>
    </w:p>
    <w:p w14:paraId="2AC19AA8" w14:textId="77777777" w:rsidR="00D47F6B" w:rsidRPr="00850018" w:rsidRDefault="00D47F6B" w:rsidP="00D47F6B">
      <w:pPr>
        <w:rPr>
          <w:rFonts w:ascii="Franklin Gothic Book" w:hAnsi="Franklin Gothic Book"/>
          <w:color w:val="002060"/>
        </w:rPr>
      </w:pPr>
    </w:p>
    <w:p w14:paraId="6056F08D" w14:textId="77777777" w:rsidR="00D47F6B" w:rsidRPr="00850018" w:rsidRDefault="00D47F6B" w:rsidP="00D47F6B">
      <w:pPr>
        <w:rPr>
          <w:rFonts w:ascii="Franklin Gothic Book" w:hAnsi="Franklin Gothic Book"/>
          <w:color w:val="002060"/>
        </w:rPr>
      </w:pPr>
    </w:p>
    <w:p w14:paraId="0257430B" w14:textId="77777777" w:rsidR="00D47F6B" w:rsidRPr="00850018" w:rsidRDefault="00D47F6B" w:rsidP="00D47F6B">
      <w:pPr>
        <w:rPr>
          <w:rFonts w:ascii="Franklin Gothic Book" w:hAnsi="Franklin Gothic Book"/>
          <w:color w:val="002060"/>
        </w:rPr>
      </w:pPr>
    </w:p>
    <w:bookmarkEnd w:id="1"/>
    <w:p w14:paraId="68B3AD19" w14:textId="77777777" w:rsidR="00D47F6B" w:rsidRPr="00850018" w:rsidRDefault="00D47F6B" w:rsidP="00D47F6B">
      <w:pPr>
        <w:rPr>
          <w:rFonts w:ascii="Franklin Gothic Book" w:hAnsi="Franklin Gothic Book"/>
          <w:color w:val="002060"/>
        </w:rPr>
      </w:pPr>
    </w:p>
    <w:p w14:paraId="50048973" w14:textId="77777777" w:rsidR="00D47F6B" w:rsidRPr="00850018" w:rsidRDefault="00D47F6B" w:rsidP="00D47F6B">
      <w:pPr>
        <w:rPr>
          <w:rFonts w:ascii="Franklin Gothic Book" w:hAnsi="Franklin Gothic Book"/>
          <w:color w:val="002060"/>
        </w:rPr>
      </w:pPr>
    </w:p>
    <w:p w14:paraId="5919EACD" w14:textId="77777777" w:rsidR="00D47F6B" w:rsidRPr="00850018" w:rsidRDefault="00D47F6B" w:rsidP="00D47F6B">
      <w:pPr>
        <w:rPr>
          <w:rFonts w:ascii="Franklin Gothic Book" w:hAnsi="Franklin Gothic Book"/>
          <w:color w:val="002060"/>
        </w:rPr>
      </w:pPr>
    </w:p>
    <w:p w14:paraId="52519523" w14:textId="77777777" w:rsidR="00D47F6B" w:rsidRPr="00850018" w:rsidRDefault="00D47F6B" w:rsidP="00D47F6B">
      <w:pPr>
        <w:rPr>
          <w:rFonts w:ascii="Franklin Gothic Book" w:hAnsi="Franklin Gothic Book"/>
          <w:color w:val="002060"/>
        </w:rPr>
      </w:pPr>
    </w:p>
    <w:p w14:paraId="1ED33150" w14:textId="77777777" w:rsidR="00D47F6B" w:rsidRPr="00850018" w:rsidRDefault="00D47F6B" w:rsidP="00D47F6B">
      <w:pPr>
        <w:rPr>
          <w:rFonts w:ascii="Franklin Gothic Book" w:hAnsi="Franklin Gothic Book"/>
          <w:color w:val="002060"/>
        </w:rPr>
      </w:pPr>
    </w:p>
    <w:p w14:paraId="27179C7C" w14:textId="77777777" w:rsidR="00D47F6B" w:rsidRPr="00850018" w:rsidRDefault="00D47F6B" w:rsidP="00D47F6B">
      <w:pPr>
        <w:rPr>
          <w:rFonts w:ascii="Franklin Gothic Book" w:hAnsi="Franklin Gothic Book"/>
          <w:color w:val="002060"/>
        </w:rPr>
      </w:pPr>
    </w:p>
    <w:p w14:paraId="4FDB1364" w14:textId="77777777" w:rsidR="00D47F6B" w:rsidRPr="00850018" w:rsidRDefault="00D47F6B" w:rsidP="00D47F6B">
      <w:pPr>
        <w:rPr>
          <w:rFonts w:ascii="Franklin Gothic Book" w:hAnsi="Franklin Gothic Book"/>
          <w:color w:val="002060"/>
        </w:rPr>
      </w:pPr>
    </w:p>
    <w:p w14:paraId="2283D512" w14:textId="77777777" w:rsidR="00D47F6B" w:rsidRPr="00850018" w:rsidRDefault="00D47F6B" w:rsidP="00D47F6B">
      <w:pPr>
        <w:rPr>
          <w:rFonts w:ascii="Franklin Gothic Book" w:hAnsi="Franklin Gothic Book"/>
          <w:color w:val="002060"/>
        </w:rPr>
      </w:pPr>
    </w:p>
    <w:p w14:paraId="3691E30A" w14:textId="77777777" w:rsidR="00D47F6B" w:rsidRPr="00850018" w:rsidRDefault="00D47F6B" w:rsidP="00D47F6B">
      <w:pPr>
        <w:rPr>
          <w:color w:val="002060"/>
        </w:rPr>
      </w:pPr>
    </w:p>
    <w:p w14:paraId="15BFC5C3" w14:textId="77777777" w:rsidR="00D47F6B" w:rsidRPr="00850018" w:rsidRDefault="00D47F6B" w:rsidP="00D47F6B">
      <w:pPr>
        <w:rPr>
          <w:color w:val="002060"/>
        </w:rPr>
      </w:pPr>
    </w:p>
    <w:p w14:paraId="7912761F" w14:textId="77777777" w:rsidR="00D47F6B" w:rsidRDefault="00D47F6B" w:rsidP="00D47F6B"/>
    <w:p w14:paraId="544A6A83" w14:textId="77777777" w:rsidR="00D47F6B" w:rsidRDefault="00D47F6B" w:rsidP="00D47F6B"/>
    <w:p w14:paraId="45E5091E" w14:textId="77777777" w:rsidR="00D47F6B" w:rsidRDefault="00D47F6B" w:rsidP="00D47F6B"/>
    <w:p w14:paraId="2F9807C9"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094A"/>
    <w:multiLevelType w:val="hybridMultilevel"/>
    <w:tmpl w:val="0E1CC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13014548"/>
    <w:multiLevelType w:val="hybridMultilevel"/>
    <w:tmpl w:val="2DAC7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2A49FA"/>
    <w:multiLevelType w:val="hybridMultilevel"/>
    <w:tmpl w:val="8A4AC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3F3786"/>
    <w:multiLevelType w:val="hybridMultilevel"/>
    <w:tmpl w:val="83282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CE1E33"/>
    <w:multiLevelType w:val="hybridMultilevel"/>
    <w:tmpl w:val="7A9E6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42E514EF"/>
    <w:multiLevelType w:val="hybridMultilevel"/>
    <w:tmpl w:val="B38C7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E41530"/>
    <w:multiLevelType w:val="hybridMultilevel"/>
    <w:tmpl w:val="095A3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2001A0"/>
    <w:multiLevelType w:val="hybridMultilevel"/>
    <w:tmpl w:val="EE38A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5C7DEA"/>
    <w:multiLevelType w:val="hybridMultilevel"/>
    <w:tmpl w:val="A4B2D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8C24BE"/>
    <w:multiLevelType w:val="hybridMultilevel"/>
    <w:tmpl w:val="A0DCA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3C7111"/>
    <w:multiLevelType w:val="hybridMultilevel"/>
    <w:tmpl w:val="B22CF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6453B5"/>
    <w:multiLevelType w:val="hybridMultilevel"/>
    <w:tmpl w:val="18362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1"/>
  </w:num>
  <w:num w:numId="4">
    <w:abstractNumId w:val="4"/>
  </w:num>
  <w:num w:numId="5">
    <w:abstractNumId w:val="0"/>
  </w:num>
  <w:num w:numId="6">
    <w:abstractNumId w:val="7"/>
  </w:num>
  <w:num w:numId="7">
    <w:abstractNumId w:val="13"/>
  </w:num>
  <w:num w:numId="8">
    <w:abstractNumId w:val="9"/>
  </w:num>
  <w:num w:numId="9">
    <w:abstractNumId w:val="10"/>
  </w:num>
  <w:num w:numId="10">
    <w:abstractNumId w:val="5"/>
  </w:num>
  <w:num w:numId="11">
    <w:abstractNumId w:val="8"/>
  </w:num>
  <w:num w:numId="12">
    <w:abstractNumId w:val="14"/>
  </w:num>
  <w:num w:numId="13">
    <w:abstractNumId w:val="2"/>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6B"/>
    <w:rsid w:val="001B64AA"/>
    <w:rsid w:val="001F074F"/>
    <w:rsid w:val="00382FB0"/>
    <w:rsid w:val="005E66BF"/>
    <w:rsid w:val="006F0337"/>
    <w:rsid w:val="00731879"/>
    <w:rsid w:val="00756FD5"/>
    <w:rsid w:val="007A4BDA"/>
    <w:rsid w:val="00AC52E0"/>
    <w:rsid w:val="00CF6F86"/>
    <w:rsid w:val="00D47F6B"/>
    <w:rsid w:val="00DC4A2D"/>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BF81"/>
  <w15:chartTrackingRefBased/>
  <w15:docId w15:val="{AC0A62CC-D143-4B0A-9393-6BFC0730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F6B"/>
  </w:style>
  <w:style w:type="paragraph" w:styleId="Heading1">
    <w:name w:val="heading 1"/>
    <w:basedOn w:val="Normal"/>
    <w:next w:val="Normal"/>
    <w:link w:val="Heading1Char"/>
    <w:uiPriority w:val="9"/>
    <w:qFormat/>
    <w:rsid w:val="00D47F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7F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7F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7F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7F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7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F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7F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7F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7F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7F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7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F6B"/>
    <w:rPr>
      <w:rFonts w:eastAsiaTheme="majorEastAsia" w:cstheme="majorBidi"/>
      <w:color w:val="272727" w:themeColor="text1" w:themeTint="D8"/>
    </w:rPr>
  </w:style>
  <w:style w:type="paragraph" w:styleId="Title">
    <w:name w:val="Title"/>
    <w:basedOn w:val="Normal"/>
    <w:next w:val="Normal"/>
    <w:link w:val="TitleChar"/>
    <w:uiPriority w:val="10"/>
    <w:qFormat/>
    <w:rsid w:val="00D47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F6B"/>
    <w:pPr>
      <w:spacing w:before="160"/>
      <w:jc w:val="center"/>
    </w:pPr>
    <w:rPr>
      <w:i/>
      <w:iCs/>
      <w:color w:val="404040" w:themeColor="text1" w:themeTint="BF"/>
    </w:rPr>
  </w:style>
  <w:style w:type="character" w:customStyle="1" w:styleId="QuoteChar">
    <w:name w:val="Quote Char"/>
    <w:basedOn w:val="DefaultParagraphFont"/>
    <w:link w:val="Quote"/>
    <w:uiPriority w:val="29"/>
    <w:rsid w:val="00D47F6B"/>
    <w:rPr>
      <w:i/>
      <w:iCs/>
      <w:color w:val="404040" w:themeColor="text1" w:themeTint="BF"/>
    </w:rPr>
  </w:style>
  <w:style w:type="paragraph" w:styleId="ListParagraph">
    <w:name w:val="List Paragraph"/>
    <w:aliases w:val="Lists,MnM Disclaimer,list 1"/>
    <w:basedOn w:val="Normal"/>
    <w:link w:val="ListParagraphChar"/>
    <w:uiPriority w:val="34"/>
    <w:qFormat/>
    <w:rsid w:val="00D47F6B"/>
    <w:pPr>
      <w:ind w:left="720"/>
      <w:contextualSpacing/>
    </w:pPr>
  </w:style>
  <w:style w:type="character" w:styleId="IntenseEmphasis">
    <w:name w:val="Intense Emphasis"/>
    <w:basedOn w:val="DefaultParagraphFont"/>
    <w:uiPriority w:val="21"/>
    <w:qFormat/>
    <w:rsid w:val="00D47F6B"/>
    <w:rPr>
      <w:i/>
      <w:iCs/>
      <w:color w:val="2F5496" w:themeColor="accent1" w:themeShade="BF"/>
    </w:rPr>
  </w:style>
  <w:style w:type="paragraph" w:styleId="IntenseQuote">
    <w:name w:val="Intense Quote"/>
    <w:basedOn w:val="Normal"/>
    <w:next w:val="Normal"/>
    <w:link w:val="IntenseQuoteChar"/>
    <w:uiPriority w:val="30"/>
    <w:qFormat/>
    <w:rsid w:val="00D47F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7F6B"/>
    <w:rPr>
      <w:i/>
      <w:iCs/>
      <w:color w:val="2F5496" w:themeColor="accent1" w:themeShade="BF"/>
    </w:rPr>
  </w:style>
  <w:style w:type="character" w:styleId="IntenseReference">
    <w:name w:val="Intense Reference"/>
    <w:basedOn w:val="DefaultParagraphFont"/>
    <w:uiPriority w:val="32"/>
    <w:qFormat/>
    <w:rsid w:val="00D47F6B"/>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D47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12839">
      <w:bodyDiv w:val="1"/>
      <w:marLeft w:val="0"/>
      <w:marRight w:val="0"/>
      <w:marTop w:val="0"/>
      <w:marBottom w:val="0"/>
      <w:divBdr>
        <w:top w:val="none" w:sz="0" w:space="0" w:color="auto"/>
        <w:left w:val="none" w:sz="0" w:space="0" w:color="auto"/>
        <w:bottom w:val="none" w:sz="0" w:space="0" w:color="auto"/>
        <w:right w:val="none" w:sz="0" w:space="0" w:color="auto"/>
      </w:divBdr>
    </w:div>
    <w:div w:id="1018968027">
      <w:bodyDiv w:val="1"/>
      <w:marLeft w:val="0"/>
      <w:marRight w:val="0"/>
      <w:marTop w:val="0"/>
      <w:marBottom w:val="0"/>
      <w:divBdr>
        <w:top w:val="none" w:sz="0" w:space="0" w:color="auto"/>
        <w:left w:val="none" w:sz="0" w:space="0" w:color="auto"/>
        <w:bottom w:val="none" w:sz="0" w:space="0" w:color="auto"/>
        <w:right w:val="none" w:sz="0" w:space="0" w:color="auto"/>
      </w:divBdr>
    </w:div>
    <w:div w:id="150774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2442</Words>
  <Characters>13923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2025-05-14T11:01:00Z</dcterms:created>
  <dcterms:modified xsi:type="dcterms:W3CDTF">2025-05-22T10:08:00Z</dcterms:modified>
</cp:coreProperties>
</file>