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F1D0D8" w14:textId="0B710F35" w:rsidR="00F008E2" w:rsidRPr="007D7C65" w:rsidRDefault="00B77BA9" w:rsidP="00A868A1">
      <w:pPr>
        <w:spacing w:line="360" w:lineRule="auto"/>
        <w:jc w:val="both"/>
        <w:rPr>
          <w:rFonts w:ascii="Franklin Gothic Book" w:hAnsi="Franklin Gothic Book"/>
          <w:b/>
          <w:bCs/>
          <w:color w:val="002060"/>
          <w:sz w:val="24"/>
          <w:szCs w:val="24"/>
        </w:rPr>
      </w:pPr>
      <w:bookmarkStart w:id="0" w:name="_Hlk195559058"/>
      <w:bookmarkStart w:id="1" w:name="_Hlk195537106"/>
      <w:bookmarkStart w:id="2" w:name="_Hlk196042121"/>
      <w:r w:rsidRPr="00B8636E">
        <w:rPr>
          <w:rFonts w:ascii="Franklin Gothic Book" w:hAnsi="Franklin Gothic Book"/>
          <w:noProof/>
          <w:lang w:eastAsia="en-IN"/>
        </w:rPr>
        <w:drawing>
          <wp:anchor distT="0" distB="0" distL="0" distR="0" simplePos="0" relativeHeight="251659264" behindDoc="1" locked="0" layoutInCell="1" allowOverlap="1" wp14:anchorId="1C3F5B30" wp14:editId="014C911D">
            <wp:simplePos x="0" y="0"/>
            <wp:positionH relativeFrom="page">
              <wp:posOffset>-1333500</wp:posOffset>
            </wp:positionH>
            <wp:positionV relativeFrom="page">
              <wp:posOffset>-1490980</wp:posOffset>
            </wp:positionV>
            <wp:extent cx="10220215" cy="14454202"/>
            <wp:effectExtent l="0" t="0" r="3810" b="0"/>
            <wp:wrapNone/>
            <wp:docPr id="1646307464" name="Picture 16463074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F008E2" w:rsidRPr="007D7C65">
        <w:rPr>
          <w:rFonts w:ascii="Franklin Gothic Book" w:hAnsi="Franklin Gothic Book"/>
          <w:b/>
          <w:bCs/>
          <w:color w:val="002060"/>
          <w:sz w:val="24"/>
          <w:szCs w:val="24"/>
        </w:rPr>
        <w:t xml:space="preserve">U.S. Pulmonary Arterial Hypertension Market </w:t>
      </w:r>
    </w:p>
    <w:p w14:paraId="4C852B6D" w14:textId="0D445E9C" w:rsidR="00A868A1" w:rsidRDefault="00A868A1" w:rsidP="00A868A1">
      <w:pPr>
        <w:spacing w:line="360" w:lineRule="auto"/>
        <w:jc w:val="both"/>
        <w:rPr>
          <w:rFonts w:ascii="Franklin Gothic Book" w:hAnsi="Franklin Gothic Book"/>
          <w:noProof/>
          <w:lang w:eastAsia="en-IN"/>
        </w:rPr>
      </w:pPr>
      <w:r w:rsidRPr="00B77BA9">
        <w:rPr>
          <w:rFonts w:ascii="Franklin Gothic Book" w:hAnsi="Franklin Gothic Book"/>
          <w:color w:val="002060"/>
          <w:sz w:val="24"/>
          <w:szCs w:val="24"/>
        </w:rPr>
        <w:t xml:space="preserve">According to Intelli, the </w:t>
      </w:r>
      <w:r w:rsidR="00F008E2" w:rsidRPr="00B77BA9">
        <w:rPr>
          <w:rFonts w:ascii="Franklin Gothic Book" w:hAnsi="Franklin Gothic Book"/>
          <w:color w:val="002060"/>
          <w:sz w:val="24"/>
          <w:szCs w:val="24"/>
        </w:rPr>
        <w:t xml:space="preserve">U.S. Pulmonary Arterial Hypertension Market </w:t>
      </w:r>
      <w:r w:rsidRPr="00B77BA9">
        <w:rPr>
          <w:rFonts w:ascii="Franklin Gothic Book" w:hAnsi="Franklin Gothic Book"/>
          <w:color w:val="002060"/>
          <w:sz w:val="24"/>
          <w:szCs w:val="24"/>
        </w:rPr>
        <w:t xml:space="preserve">size was valued at USD </w:t>
      </w:r>
      <w:r w:rsidR="00B77BA9" w:rsidRPr="00B77BA9">
        <w:rPr>
          <w:rFonts w:ascii="Franklin Gothic Book" w:hAnsi="Franklin Gothic Book"/>
          <w:color w:val="002060"/>
          <w:sz w:val="24"/>
          <w:szCs w:val="24"/>
        </w:rPr>
        <w:t>2,873.48</w:t>
      </w:r>
      <w:r w:rsidRPr="00B77BA9">
        <w:rPr>
          <w:rFonts w:ascii="Franklin Gothic Book" w:hAnsi="Franklin Gothic Book"/>
          <w:color w:val="002060"/>
          <w:sz w:val="24"/>
          <w:szCs w:val="24"/>
        </w:rPr>
        <w:t xml:space="preserve"> Million in 2024 and is projected to reach USD </w:t>
      </w:r>
      <w:r w:rsidR="00B77BA9" w:rsidRPr="00B77BA9">
        <w:rPr>
          <w:rFonts w:ascii="Franklin Gothic Book" w:hAnsi="Franklin Gothic Book"/>
          <w:color w:val="002060"/>
          <w:sz w:val="24"/>
          <w:szCs w:val="24"/>
        </w:rPr>
        <w:t>3,979.52</w:t>
      </w:r>
      <w:r w:rsidRPr="00B77BA9">
        <w:rPr>
          <w:rFonts w:ascii="Franklin Gothic Book" w:hAnsi="Franklin Gothic Book"/>
          <w:color w:val="002060"/>
          <w:sz w:val="24"/>
          <w:szCs w:val="24"/>
        </w:rPr>
        <w:t xml:space="preserve"> Million by 2032, growing at a compound annual growth rate (CAGR) of </w:t>
      </w:r>
      <w:r w:rsidR="00B77BA9" w:rsidRPr="00B77BA9">
        <w:rPr>
          <w:rFonts w:ascii="Franklin Gothic Book" w:hAnsi="Franklin Gothic Book"/>
          <w:color w:val="002060"/>
          <w:sz w:val="24"/>
          <w:szCs w:val="24"/>
        </w:rPr>
        <w:t>4.65</w:t>
      </w:r>
      <w:r w:rsidRPr="00B77BA9">
        <w:rPr>
          <w:rFonts w:ascii="Franklin Gothic Book" w:hAnsi="Franklin Gothic Book"/>
          <w:color w:val="002060"/>
          <w:sz w:val="24"/>
          <w:szCs w:val="24"/>
        </w:rPr>
        <w:t>%, during the forecast period of 2024 to 2032.</w:t>
      </w:r>
      <w:r w:rsidR="00B77BA9" w:rsidRPr="00B77BA9">
        <w:rPr>
          <w:rFonts w:ascii="Franklin Gothic Book" w:hAnsi="Franklin Gothic Book"/>
          <w:noProof/>
          <w:lang w:eastAsia="en-IN"/>
        </w:rPr>
        <w:t xml:space="preserve"> </w:t>
      </w:r>
    </w:p>
    <w:p w14:paraId="12EE39B3" w14:textId="1E81C75E" w:rsidR="002D5D0F" w:rsidRPr="007D7C65" w:rsidRDefault="002D5D0F" w:rsidP="00A868A1">
      <w:pPr>
        <w:spacing w:line="360" w:lineRule="auto"/>
        <w:jc w:val="both"/>
        <w:rPr>
          <w:rFonts w:ascii="Franklin Gothic Book" w:hAnsi="Franklin Gothic Book"/>
          <w:color w:val="002060"/>
          <w:sz w:val="24"/>
          <w:szCs w:val="24"/>
        </w:rPr>
      </w:pPr>
      <w:bookmarkStart w:id="3" w:name="_GoBack"/>
      <w:r>
        <w:rPr>
          <w:rFonts w:ascii="Franklin Gothic Book" w:hAnsi="Franklin Gothic Book"/>
          <w:noProof/>
          <w:color w:val="002060"/>
          <w:sz w:val="24"/>
          <w:szCs w:val="24"/>
          <w:lang w:eastAsia="en-IN"/>
        </w:rPr>
        <w:drawing>
          <wp:inline distT="0" distB="0" distL="0" distR="0" wp14:anchorId="73CA2D1F" wp14:editId="405508E0">
            <wp:extent cx="5731510" cy="27317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Pulmonary.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731770"/>
                    </a:xfrm>
                    <a:prstGeom prst="rect">
                      <a:avLst/>
                    </a:prstGeom>
                  </pic:spPr>
                </pic:pic>
              </a:graphicData>
            </a:graphic>
          </wp:inline>
        </w:drawing>
      </w:r>
      <w:bookmarkEnd w:id="3"/>
    </w:p>
    <w:p w14:paraId="4C5D9821" w14:textId="0263CE45" w:rsidR="00F008E2" w:rsidRPr="007D7C65" w:rsidRDefault="00F008E2" w:rsidP="00A868A1">
      <w:pPr>
        <w:spacing w:line="360" w:lineRule="auto"/>
        <w:jc w:val="both"/>
        <w:rPr>
          <w:rFonts w:ascii="Franklin Gothic Book" w:hAnsi="Franklin Gothic Book"/>
          <w:color w:val="002060"/>
          <w:sz w:val="24"/>
          <w:szCs w:val="24"/>
        </w:rPr>
      </w:pPr>
      <w:r w:rsidRPr="007D7C65">
        <w:rPr>
          <w:rFonts w:ascii="Franklin Gothic Book" w:hAnsi="Franklin Gothic Book"/>
          <w:color w:val="002060"/>
          <w:sz w:val="24"/>
          <w:szCs w:val="24"/>
        </w:rPr>
        <w:t xml:space="preserve">Pulmonary Arterial Hypertension (PAH) is a progressive and life-threatening condition characterized by elevated blood pressure in the arteries of the lungs, leading to increased workload on the right side of the heart. This chronic disorder results from the narrowing or blockage of pulmonary arteries, which impedes blood flow and reduces oxygen exchange, ultimately causing symptoms such as shortness of breath, fatigue, chest pain, and syncope. Over time, the persistent strain on the heart can lead to right heart failure and significantly impact quality of life. PAH can develop without a known cause (idiopathic), be inherited genetically, or result from underlying conditions such as connective tissue disorders, congenital heart defects, or exposure to certain drugs and environmental toxins. Although considered a rare disease, PAH demands timely and accurate diagnosis, typically involving advanced imaging and right heart catheterization, to ensure early intervention. Treatment approaches have evolved significantly and now include targeted therapies such as endothelin receptor antagonists, phosphodiesterase-5 inhibitors, prostacyclin </w:t>
      </w:r>
      <w:proofErr w:type="spellStart"/>
      <w:r w:rsidRPr="007D7C65">
        <w:rPr>
          <w:rFonts w:ascii="Franklin Gothic Book" w:hAnsi="Franklin Gothic Book"/>
          <w:color w:val="002060"/>
          <w:sz w:val="24"/>
          <w:szCs w:val="24"/>
        </w:rPr>
        <w:t>analogs</w:t>
      </w:r>
      <w:proofErr w:type="spellEnd"/>
      <w:r w:rsidRPr="007D7C65">
        <w:rPr>
          <w:rFonts w:ascii="Franklin Gothic Book" w:hAnsi="Franklin Gothic Book"/>
          <w:color w:val="002060"/>
          <w:sz w:val="24"/>
          <w:szCs w:val="24"/>
        </w:rPr>
        <w:t xml:space="preserve">, and soluble guanylate cyclase stimulators. These medications work to lower pulmonary artery pressure, enhance exercise tolerance, and delay disease progression. As research advances, the development of novel biomarkers and personalized treatment strategies </w:t>
      </w:r>
      <w:r w:rsidRPr="007D7C65">
        <w:rPr>
          <w:rFonts w:ascii="Franklin Gothic Book" w:hAnsi="Franklin Gothic Book"/>
          <w:color w:val="002060"/>
          <w:sz w:val="24"/>
          <w:szCs w:val="24"/>
        </w:rPr>
        <w:lastRenderedPageBreak/>
        <w:t>offers new hope for improving long-term outcomes and quality of life for individuals living with PAH.</w:t>
      </w:r>
    </w:p>
    <w:p w14:paraId="2BDFCFB6" w14:textId="77777777" w:rsidR="00A868A1" w:rsidRPr="007D7C65" w:rsidRDefault="00A868A1" w:rsidP="00A868A1">
      <w:pPr>
        <w:spacing w:line="360" w:lineRule="auto"/>
        <w:jc w:val="both"/>
        <w:rPr>
          <w:rFonts w:ascii="Franklin Gothic Book" w:hAnsi="Franklin Gothic Book"/>
          <w:b/>
          <w:bCs/>
          <w:color w:val="002060"/>
          <w:sz w:val="24"/>
          <w:szCs w:val="24"/>
        </w:rPr>
      </w:pPr>
      <w:bookmarkStart w:id="4" w:name="_Hlk195559103"/>
      <w:bookmarkEnd w:id="0"/>
      <w:bookmarkEnd w:id="1"/>
    </w:p>
    <w:p w14:paraId="152B4467" w14:textId="2DF70B69" w:rsidR="00F008E2" w:rsidRPr="007D7C65" w:rsidRDefault="00F008E2" w:rsidP="00F008E2">
      <w:pPr>
        <w:spacing w:line="360" w:lineRule="auto"/>
        <w:jc w:val="both"/>
        <w:rPr>
          <w:rFonts w:ascii="Franklin Gothic Book" w:hAnsi="Franklin Gothic Book"/>
          <w:b/>
          <w:bCs/>
          <w:color w:val="002060"/>
          <w:sz w:val="24"/>
          <w:szCs w:val="24"/>
        </w:rPr>
      </w:pPr>
      <w:r w:rsidRPr="007D7C65">
        <w:rPr>
          <w:rFonts w:ascii="Franklin Gothic Book" w:hAnsi="Franklin Gothic Book"/>
          <w:b/>
          <w:bCs/>
          <w:color w:val="002060"/>
          <w:sz w:val="24"/>
          <w:szCs w:val="24"/>
        </w:rPr>
        <w:t>U.S. Pulmonary Arterial Hypertension Market Definition</w:t>
      </w:r>
    </w:p>
    <w:p w14:paraId="5FD80F97" w14:textId="6CCDE21A" w:rsidR="00F008E2" w:rsidRPr="007D7C65" w:rsidRDefault="00F008E2" w:rsidP="00F008E2">
      <w:pPr>
        <w:spacing w:line="360" w:lineRule="auto"/>
        <w:jc w:val="both"/>
        <w:rPr>
          <w:rFonts w:ascii="Franklin Gothic Book" w:hAnsi="Franklin Gothic Book"/>
          <w:color w:val="002060"/>
          <w:sz w:val="24"/>
          <w:szCs w:val="24"/>
        </w:rPr>
      </w:pPr>
      <w:r w:rsidRPr="007D7C65">
        <w:rPr>
          <w:rFonts w:ascii="Franklin Gothic Book" w:hAnsi="Franklin Gothic Book"/>
          <w:color w:val="002060"/>
          <w:sz w:val="24"/>
          <w:szCs w:val="24"/>
        </w:rPr>
        <w:t xml:space="preserve">The U.S. Pulmonary Arterial Hypertension market is a critical sector within the cardiovascular and rare disease landscape, </w:t>
      </w:r>
      <w:proofErr w:type="spellStart"/>
      <w:r w:rsidRPr="007D7C65">
        <w:rPr>
          <w:rFonts w:ascii="Franklin Gothic Book" w:hAnsi="Franklin Gothic Book"/>
          <w:color w:val="002060"/>
          <w:sz w:val="24"/>
          <w:szCs w:val="24"/>
        </w:rPr>
        <w:t>centered</w:t>
      </w:r>
      <w:proofErr w:type="spellEnd"/>
      <w:r w:rsidRPr="007D7C65">
        <w:rPr>
          <w:rFonts w:ascii="Franklin Gothic Book" w:hAnsi="Franklin Gothic Book"/>
          <w:color w:val="002060"/>
          <w:sz w:val="24"/>
          <w:szCs w:val="24"/>
        </w:rPr>
        <w:t xml:space="preserve"> on the diagnosis, treatment, and management of a chronic, progressive condition marked by high blood pressure in the pulmonary arteries. It includes a wide spectrum of pharmaceutical agents, advanced imaging solutions, and patient care services.</w:t>
      </w:r>
    </w:p>
    <w:p w14:paraId="7B4651D0" w14:textId="77777777" w:rsidR="00F008E2" w:rsidRPr="007D7C65" w:rsidRDefault="00F008E2" w:rsidP="00F008E2">
      <w:pPr>
        <w:spacing w:line="360" w:lineRule="auto"/>
        <w:jc w:val="both"/>
        <w:rPr>
          <w:rFonts w:ascii="Franklin Gothic Book" w:hAnsi="Franklin Gothic Book"/>
          <w:color w:val="002060"/>
          <w:sz w:val="24"/>
          <w:szCs w:val="24"/>
        </w:rPr>
      </w:pPr>
    </w:p>
    <w:p w14:paraId="2B470CC7" w14:textId="0A75F7DA" w:rsidR="00F008E2" w:rsidRPr="007D7C65" w:rsidRDefault="00B77BA9" w:rsidP="00F008E2">
      <w:p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1312" behindDoc="1" locked="0" layoutInCell="1" allowOverlap="1" wp14:anchorId="2728AEFC" wp14:editId="13118C33">
            <wp:simplePos x="0" y="0"/>
            <wp:positionH relativeFrom="page">
              <wp:posOffset>-1143000</wp:posOffset>
            </wp:positionH>
            <wp:positionV relativeFrom="page">
              <wp:posOffset>-1365250</wp:posOffset>
            </wp:positionV>
            <wp:extent cx="10220215" cy="14454202"/>
            <wp:effectExtent l="0" t="0" r="3810" b="0"/>
            <wp:wrapNone/>
            <wp:docPr id="1159483625" name="Picture 115948362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F008E2" w:rsidRPr="007D7C65">
        <w:rPr>
          <w:rFonts w:ascii="Franklin Gothic Book" w:hAnsi="Franklin Gothic Book"/>
          <w:b/>
          <w:bCs/>
          <w:color w:val="002060"/>
          <w:sz w:val="24"/>
          <w:szCs w:val="24"/>
        </w:rPr>
        <w:t>U.S. Pulmonary Arterial Hypertension Market Overview</w:t>
      </w:r>
    </w:p>
    <w:p w14:paraId="0D38CA96" w14:textId="685470BD" w:rsidR="00F008E2" w:rsidRPr="007D7C65" w:rsidRDefault="00633A88" w:rsidP="00F008E2">
      <w:pPr>
        <w:spacing w:line="360" w:lineRule="auto"/>
        <w:jc w:val="both"/>
        <w:rPr>
          <w:rFonts w:ascii="Franklin Gothic Book" w:hAnsi="Franklin Gothic Book"/>
          <w:color w:val="002060"/>
          <w:sz w:val="24"/>
          <w:szCs w:val="24"/>
        </w:rPr>
      </w:pPr>
      <w:r w:rsidRPr="007D7C65">
        <w:rPr>
          <w:rFonts w:ascii="Franklin Gothic Book" w:hAnsi="Franklin Gothic Book"/>
          <w:color w:val="002060"/>
          <w:sz w:val="24"/>
          <w:szCs w:val="24"/>
        </w:rPr>
        <w:t xml:space="preserve">The U.S. Pulmonary Arterial Hypertension market is being driven by several key factors that collectively contribute to its growth and advancement. Increasing awareness and early diagnosis of PAH have led to a rise in patient identification and timely treatment initiation. Advances in diagnostic imaging and hemodynamic monitoring have greatly enhanced the early detection and clinical management of pulmonary arterial hypertension. At the same time, the growing availability of targeted therapies, such as endothelin receptor antagonists, prostacyclin </w:t>
      </w:r>
      <w:proofErr w:type="spellStart"/>
      <w:r w:rsidRPr="007D7C65">
        <w:rPr>
          <w:rFonts w:ascii="Franklin Gothic Book" w:hAnsi="Franklin Gothic Book"/>
          <w:color w:val="002060"/>
          <w:sz w:val="24"/>
          <w:szCs w:val="24"/>
        </w:rPr>
        <w:t>analogs</w:t>
      </w:r>
      <w:proofErr w:type="spellEnd"/>
      <w:r w:rsidRPr="007D7C65">
        <w:rPr>
          <w:rFonts w:ascii="Franklin Gothic Book" w:hAnsi="Franklin Gothic Book"/>
          <w:color w:val="002060"/>
          <w:sz w:val="24"/>
          <w:szCs w:val="24"/>
        </w:rPr>
        <w:t xml:space="preserve">, and phosphodiesterase-5 inhibitors, has significantly improved treatment effectiveness and patient prognosis. Complementing these developments, a robust pipeline of clinical trials is driving innovation in the field, with increasing emphasis on combination treatment strategies and personalized medicine approaches tailored to individual patient profiles. Supportive regulatory frameworks, rising healthcare spending, and growing collaborations between pharmaceutical companies and research institutions further propel market expansion. The rising prevalence of associated risk factors such as connective tissue diseases and congenital heart conditions also plays a significant role in </w:t>
      </w:r>
      <w:proofErr w:type="spellStart"/>
      <w:r w:rsidRPr="007D7C65">
        <w:rPr>
          <w:rFonts w:ascii="Franklin Gothic Book" w:hAnsi="Franklin Gothic Book"/>
          <w:color w:val="002060"/>
          <w:sz w:val="24"/>
          <w:szCs w:val="24"/>
        </w:rPr>
        <w:t>fueling</w:t>
      </w:r>
      <w:proofErr w:type="spellEnd"/>
      <w:r w:rsidRPr="007D7C65">
        <w:rPr>
          <w:rFonts w:ascii="Franklin Gothic Book" w:hAnsi="Franklin Gothic Book"/>
          <w:color w:val="002060"/>
          <w:sz w:val="24"/>
          <w:szCs w:val="24"/>
        </w:rPr>
        <w:t xml:space="preserve"> demand for effective PAH solutions.</w:t>
      </w:r>
    </w:p>
    <w:p w14:paraId="6E29D7D7" w14:textId="77777777" w:rsidR="00633A88" w:rsidRPr="007D7C65" w:rsidRDefault="00633A88" w:rsidP="00A868A1">
      <w:pPr>
        <w:spacing w:line="360" w:lineRule="auto"/>
        <w:jc w:val="both"/>
        <w:rPr>
          <w:rFonts w:ascii="Franklin Gothic Book" w:hAnsi="Franklin Gothic Book"/>
          <w:b/>
          <w:bCs/>
          <w:color w:val="002060"/>
          <w:sz w:val="24"/>
          <w:szCs w:val="24"/>
        </w:rPr>
      </w:pPr>
    </w:p>
    <w:p w14:paraId="44304E29" w14:textId="2AB9A323" w:rsidR="00A868A1" w:rsidRPr="007D7C65" w:rsidRDefault="00633A88" w:rsidP="00A868A1">
      <w:pPr>
        <w:spacing w:line="360" w:lineRule="auto"/>
        <w:jc w:val="both"/>
        <w:rPr>
          <w:rFonts w:ascii="Franklin Gothic Book" w:hAnsi="Franklin Gothic Book"/>
          <w:b/>
          <w:bCs/>
          <w:color w:val="002060"/>
          <w:sz w:val="24"/>
          <w:szCs w:val="24"/>
        </w:rPr>
      </w:pPr>
      <w:r w:rsidRPr="007D7C65">
        <w:rPr>
          <w:rFonts w:ascii="Franklin Gothic Book" w:hAnsi="Franklin Gothic Book"/>
          <w:b/>
          <w:bCs/>
          <w:color w:val="002060"/>
          <w:sz w:val="24"/>
          <w:szCs w:val="24"/>
        </w:rPr>
        <w:t>U.S. Pulmonary Arterial Hypertension Market Segmentation</w:t>
      </w:r>
    </w:p>
    <w:p w14:paraId="55B8F3A1" w14:textId="024B4D0B" w:rsidR="00633A88" w:rsidRPr="007D7C65" w:rsidRDefault="00633A88" w:rsidP="00A868A1">
      <w:pPr>
        <w:spacing w:line="360" w:lineRule="auto"/>
        <w:jc w:val="both"/>
        <w:rPr>
          <w:rFonts w:ascii="Franklin Gothic Book" w:hAnsi="Franklin Gothic Book"/>
          <w:color w:val="002060"/>
          <w:sz w:val="24"/>
          <w:szCs w:val="24"/>
        </w:rPr>
      </w:pPr>
      <w:r w:rsidRPr="007D7C65">
        <w:rPr>
          <w:rFonts w:ascii="Franklin Gothic Book" w:hAnsi="Franklin Gothic Book"/>
          <w:color w:val="002060"/>
          <w:sz w:val="24"/>
          <w:szCs w:val="24"/>
        </w:rPr>
        <w:t>U.S. Pulmonary Arterial Hypertension Market Segmentation provides a structured view of how the market is categorized based on key factors that influence demand, innovation, and patient care.</w:t>
      </w:r>
    </w:p>
    <w:p w14:paraId="2E147AC2" w14:textId="77777777" w:rsidR="00633A88" w:rsidRPr="007D7C65" w:rsidRDefault="00633A88" w:rsidP="00A868A1">
      <w:pPr>
        <w:spacing w:line="360" w:lineRule="auto"/>
        <w:jc w:val="both"/>
        <w:rPr>
          <w:rFonts w:ascii="Franklin Gothic Book" w:hAnsi="Franklin Gothic Book"/>
          <w:b/>
          <w:bCs/>
          <w:color w:val="002060"/>
          <w:sz w:val="24"/>
          <w:szCs w:val="24"/>
        </w:rPr>
      </w:pPr>
    </w:p>
    <w:p w14:paraId="68CB9A65" w14:textId="30019BF6" w:rsidR="00633A88" w:rsidRPr="007D7C65" w:rsidRDefault="00633A88" w:rsidP="00A868A1">
      <w:pPr>
        <w:spacing w:line="360" w:lineRule="auto"/>
        <w:jc w:val="both"/>
        <w:rPr>
          <w:rFonts w:ascii="Franklin Gothic Book" w:hAnsi="Franklin Gothic Book"/>
          <w:b/>
          <w:bCs/>
          <w:color w:val="002060"/>
          <w:sz w:val="24"/>
          <w:szCs w:val="24"/>
        </w:rPr>
      </w:pPr>
      <w:r w:rsidRPr="007D7C65">
        <w:rPr>
          <w:rFonts w:ascii="Franklin Gothic Book" w:hAnsi="Franklin Gothic Book"/>
          <w:b/>
          <w:bCs/>
          <w:color w:val="002060"/>
          <w:sz w:val="24"/>
          <w:szCs w:val="24"/>
        </w:rPr>
        <w:t>U.S. Pulmonary Arterial Hypertension Market, By Drug Class</w:t>
      </w:r>
    </w:p>
    <w:p w14:paraId="414E1C86" w14:textId="47034776" w:rsidR="00633A88" w:rsidRPr="007D7C65" w:rsidRDefault="00633A88" w:rsidP="00633A88">
      <w:pPr>
        <w:pStyle w:val="ListParagraph"/>
        <w:numPr>
          <w:ilvl w:val="0"/>
          <w:numId w:val="3"/>
        </w:numPr>
        <w:spacing w:line="360" w:lineRule="auto"/>
        <w:jc w:val="both"/>
        <w:rPr>
          <w:rFonts w:ascii="Franklin Gothic Book" w:hAnsi="Franklin Gothic Book"/>
          <w:b/>
          <w:bCs/>
          <w:color w:val="002060"/>
          <w:sz w:val="24"/>
          <w:szCs w:val="24"/>
        </w:rPr>
      </w:pPr>
      <w:r w:rsidRPr="007D7C65">
        <w:rPr>
          <w:rFonts w:ascii="Franklin Gothic Book" w:hAnsi="Franklin Gothic Book"/>
          <w:b/>
          <w:bCs/>
          <w:color w:val="002060"/>
          <w:sz w:val="24"/>
          <w:szCs w:val="24"/>
        </w:rPr>
        <w:t>Endothelin Receptor Antagonists (ERAs)</w:t>
      </w:r>
    </w:p>
    <w:p w14:paraId="2EAA64C4" w14:textId="03798390" w:rsidR="00633A88" w:rsidRPr="007D7C65" w:rsidRDefault="00633A88" w:rsidP="00633A88">
      <w:pPr>
        <w:pStyle w:val="ListParagraph"/>
        <w:numPr>
          <w:ilvl w:val="0"/>
          <w:numId w:val="3"/>
        </w:numPr>
        <w:spacing w:line="360" w:lineRule="auto"/>
        <w:jc w:val="both"/>
        <w:rPr>
          <w:rFonts w:ascii="Franklin Gothic Book" w:hAnsi="Franklin Gothic Book"/>
          <w:b/>
          <w:bCs/>
          <w:color w:val="002060"/>
          <w:sz w:val="24"/>
          <w:szCs w:val="24"/>
        </w:rPr>
      </w:pPr>
      <w:r w:rsidRPr="007D7C65">
        <w:rPr>
          <w:rFonts w:ascii="Franklin Gothic Book" w:hAnsi="Franklin Gothic Book"/>
          <w:b/>
          <w:bCs/>
          <w:color w:val="002060"/>
          <w:sz w:val="24"/>
          <w:szCs w:val="24"/>
        </w:rPr>
        <w:t xml:space="preserve">Prostacyclin </w:t>
      </w:r>
      <w:proofErr w:type="spellStart"/>
      <w:r w:rsidRPr="007D7C65">
        <w:rPr>
          <w:rFonts w:ascii="Franklin Gothic Book" w:hAnsi="Franklin Gothic Book"/>
          <w:b/>
          <w:bCs/>
          <w:color w:val="002060"/>
          <w:sz w:val="24"/>
          <w:szCs w:val="24"/>
        </w:rPr>
        <w:t>Analogs</w:t>
      </w:r>
      <w:proofErr w:type="spellEnd"/>
    </w:p>
    <w:p w14:paraId="3D2AF4C1" w14:textId="3E585374" w:rsidR="00633A88" w:rsidRPr="007D7C65" w:rsidRDefault="00633A88" w:rsidP="00633A88">
      <w:pPr>
        <w:pStyle w:val="ListParagraph"/>
        <w:numPr>
          <w:ilvl w:val="0"/>
          <w:numId w:val="3"/>
        </w:numPr>
        <w:spacing w:line="360" w:lineRule="auto"/>
        <w:jc w:val="both"/>
        <w:rPr>
          <w:rFonts w:ascii="Franklin Gothic Book" w:hAnsi="Franklin Gothic Book"/>
          <w:b/>
          <w:bCs/>
          <w:color w:val="002060"/>
          <w:sz w:val="24"/>
          <w:szCs w:val="24"/>
        </w:rPr>
      </w:pPr>
      <w:r w:rsidRPr="007D7C65">
        <w:rPr>
          <w:rFonts w:ascii="Franklin Gothic Book" w:hAnsi="Franklin Gothic Book"/>
          <w:b/>
          <w:bCs/>
          <w:color w:val="002060"/>
          <w:sz w:val="24"/>
          <w:szCs w:val="24"/>
        </w:rPr>
        <w:t>Phosphodiesterase-5 Inhibitors (PDE-5i)</w:t>
      </w:r>
    </w:p>
    <w:p w14:paraId="54EA6E25" w14:textId="21B42F1D" w:rsidR="00633A88" w:rsidRPr="007D7C65" w:rsidRDefault="00633A88" w:rsidP="00633A88">
      <w:pPr>
        <w:pStyle w:val="ListParagraph"/>
        <w:numPr>
          <w:ilvl w:val="0"/>
          <w:numId w:val="3"/>
        </w:numPr>
        <w:spacing w:line="360" w:lineRule="auto"/>
        <w:jc w:val="both"/>
        <w:rPr>
          <w:rFonts w:ascii="Franklin Gothic Book" w:hAnsi="Franklin Gothic Book"/>
          <w:b/>
          <w:bCs/>
          <w:color w:val="002060"/>
          <w:sz w:val="24"/>
          <w:szCs w:val="24"/>
        </w:rPr>
      </w:pPr>
      <w:r w:rsidRPr="007D7C65">
        <w:rPr>
          <w:rFonts w:ascii="Franklin Gothic Book" w:hAnsi="Franklin Gothic Book"/>
          <w:b/>
          <w:bCs/>
          <w:color w:val="002060"/>
          <w:sz w:val="24"/>
          <w:szCs w:val="24"/>
        </w:rPr>
        <w:t>Soluble Guanylate Cyclase (</w:t>
      </w:r>
      <w:proofErr w:type="spellStart"/>
      <w:r w:rsidRPr="007D7C65">
        <w:rPr>
          <w:rFonts w:ascii="Franklin Gothic Book" w:hAnsi="Franklin Gothic Book"/>
          <w:b/>
          <w:bCs/>
          <w:color w:val="002060"/>
          <w:sz w:val="24"/>
          <w:szCs w:val="24"/>
        </w:rPr>
        <w:t>sGC</w:t>
      </w:r>
      <w:proofErr w:type="spellEnd"/>
      <w:r w:rsidRPr="007D7C65">
        <w:rPr>
          <w:rFonts w:ascii="Franklin Gothic Book" w:hAnsi="Franklin Gothic Book"/>
          <w:b/>
          <w:bCs/>
          <w:color w:val="002060"/>
          <w:sz w:val="24"/>
          <w:szCs w:val="24"/>
        </w:rPr>
        <w:t>) Stimulators</w:t>
      </w:r>
    </w:p>
    <w:p w14:paraId="2E7798AD" w14:textId="055134D7" w:rsidR="00633A88" w:rsidRPr="007D7C65" w:rsidRDefault="00633A88" w:rsidP="00633A88">
      <w:pPr>
        <w:pStyle w:val="ListParagraph"/>
        <w:numPr>
          <w:ilvl w:val="0"/>
          <w:numId w:val="3"/>
        </w:numPr>
        <w:spacing w:line="360" w:lineRule="auto"/>
        <w:jc w:val="both"/>
        <w:rPr>
          <w:rFonts w:ascii="Franklin Gothic Book" w:hAnsi="Franklin Gothic Book"/>
          <w:b/>
          <w:bCs/>
          <w:color w:val="002060"/>
          <w:sz w:val="24"/>
          <w:szCs w:val="24"/>
        </w:rPr>
      </w:pPr>
      <w:r w:rsidRPr="007D7C65">
        <w:rPr>
          <w:rFonts w:ascii="Franklin Gothic Book" w:hAnsi="Franklin Gothic Book"/>
          <w:b/>
          <w:bCs/>
          <w:color w:val="002060"/>
          <w:sz w:val="24"/>
          <w:szCs w:val="24"/>
        </w:rPr>
        <w:t>Calcium Channel Blockers</w:t>
      </w:r>
    </w:p>
    <w:p w14:paraId="45B0187D" w14:textId="0D38C2B1" w:rsidR="00633A88" w:rsidRPr="007D7C65" w:rsidRDefault="00633A88" w:rsidP="00633A88">
      <w:pPr>
        <w:pStyle w:val="ListParagraph"/>
        <w:numPr>
          <w:ilvl w:val="0"/>
          <w:numId w:val="3"/>
        </w:numPr>
        <w:spacing w:line="360" w:lineRule="auto"/>
        <w:jc w:val="both"/>
        <w:rPr>
          <w:rFonts w:ascii="Franklin Gothic Book" w:hAnsi="Franklin Gothic Book"/>
          <w:b/>
          <w:bCs/>
          <w:color w:val="002060"/>
          <w:sz w:val="24"/>
          <w:szCs w:val="24"/>
        </w:rPr>
      </w:pPr>
      <w:r w:rsidRPr="007D7C65">
        <w:rPr>
          <w:rFonts w:ascii="Franklin Gothic Book" w:hAnsi="Franklin Gothic Book"/>
          <w:b/>
          <w:bCs/>
          <w:color w:val="002060"/>
          <w:sz w:val="24"/>
          <w:szCs w:val="24"/>
        </w:rPr>
        <w:t>Combination Therapies</w:t>
      </w:r>
    </w:p>
    <w:p w14:paraId="579C99B4" w14:textId="49D01A16" w:rsidR="00633A88" w:rsidRPr="007D7C65" w:rsidRDefault="00633A88" w:rsidP="00633A88">
      <w:pPr>
        <w:spacing w:line="360" w:lineRule="auto"/>
        <w:jc w:val="both"/>
        <w:rPr>
          <w:rFonts w:ascii="Franklin Gothic Book" w:hAnsi="Franklin Gothic Book"/>
          <w:color w:val="002060"/>
          <w:sz w:val="24"/>
          <w:szCs w:val="24"/>
        </w:rPr>
      </w:pPr>
      <w:r w:rsidRPr="007D7C65">
        <w:rPr>
          <w:rFonts w:ascii="Franklin Gothic Book" w:hAnsi="Franklin Gothic Book"/>
          <w:color w:val="002060"/>
          <w:sz w:val="24"/>
          <w:szCs w:val="24"/>
        </w:rPr>
        <w:t xml:space="preserve">In the U.S. Pulmonary Arterial Hypertension market, endothelin receptor antagonists (ERAs) continue to dominate due to their proven efficacy in lowering pulmonary vascular </w:t>
      </w:r>
      <w:r w:rsidR="00B77BA9" w:rsidRPr="00B8636E">
        <w:rPr>
          <w:rFonts w:ascii="Franklin Gothic Book" w:hAnsi="Franklin Gothic Book"/>
          <w:noProof/>
          <w:lang w:eastAsia="en-IN"/>
        </w:rPr>
        <w:drawing>
          <wp:anchor distT="0" distB="0" distL="0" distR="0" simplePos="0" relativeHeight="251663360" behindDoc="1" locked="0" layoutInCell="1" allowOverlap="1" wp14:anchorId="4E0E2777" wp14:editId="3F4FD99B">
            <wp:simplePos x="0" y="0"/>
            <wp:positionH relativeFrom="page">
              <wp:posOffset>-2457450</wp:posOffset>
            </wp:positionH>
            <wp:positionV relativeFrom="page">
              <wp:align>top</wp:align>
            </wp:positionV>
            <wp:extent cx="10220215" cy="14454202"/>
            <wp:effectExtent l="0" t="0" r="0" b="5080"/>
            <wp:wrapNone/>
            <wp:docPr id="58102027" name="Picture 5810202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7D7C65">
        <w:rPr>
          <w:rFonts w:ascii="Franklin Gothic Book" w:hAnsi="Franklin Gothic Book"/>
          <w:color w:val="002060"/>
          <w:sz w:val="24"/>
          <w:szCs w:val="24"/>
        </w:rPr>
        <w:t xml:space="preserve">resistance and improving patient outcomes. Prostacyclin </w:t>
      </w:r>
      <w:proofErr w:type="spellStart"/>
      <w:r w:rsidRPr="007D7C65">
        <w:rPr>
          <w:rFonts w:ascii="Franklin Gothic Book" w:hAnsi="Franklin Gothic Book"/>
          <w:color w:val="002060"/>
          <w:sz w:val="24"/>
          <w:szCs w:val="24"/>
        </w:rPr>
        <w:t>analogs</w:t>
      </w:r>
      <w:proofErr w:type="spellEnd"/>
      <w:r w:rsidRPr="007D7C65">
        <w:rPr>
          <w:rFonts w:ascii="Franklin Gothic Book" w:hAnsi="Franklin Gothic Book"/>
          <w:color w:val="002060"/>
          <w:sz w:val="24"/>
          <w:szCs w:val="24"/>
        </w:rPr>
        <w:t xml:space="preserve"> also hold a substantial share, particularly in advanced PAH cases, where their potent vasodilatory effects play a critical role. Phosphodiesterase-5 inhibitors (PDE-5i) remain widely prescribed, especially in early-stage management, owing to their </w:t>
      </w:r>
      <w:proofErr w:type="spellStart"/>
      <w:r w:rsidRPr="007D7C65">
        <w:rPr>
          <w:rFonts w:ascii="Franklin Gothic Book" w:hAnsi="Franklin Gothic Book"/>
          <w:color w:val="002060"/>
          <w:sz w:val="24"/>
          <w:szCs w:val="24"/>
        </w:rPr>
        <w:t>favorable</w:t>
      </w:r>
      <w:proofErr w:type="spellEnd"/>
      <w:r w:rsidRPr="007D7C65">
        <w:rPr>
          <w:rFonts w:ascii="Franklin Gothic Book" w:hAnsi="Franklin Gothic Book"/>
          <w:color w:val="002060"/>
          <w:sz w:val="24"/>
          <w:szCs w:val="24"/>
        </w:rPr>
        <w:t xml:space="preserve"> safety profile and ease of oral administration. Meanwhile, soluble guanylate cyclase (</w:t>
      </w:r>
      <w:proofErr w:type="spellStart"/>
      <w:r w:rsidRPr="007D7C65">
        <w:rPr>
          <w:rFonts w:ascii="Franklin Gothic Book" w:hAnsi="Franklin Gothic Book"/>
          <w:color w:val="002060"/>
          <w:sz w:val="24"/>
          <w:szCs w:val="24"/>
        </w:rPr>
        <w:t>sGC</w:t>
      </w:r>
      <w:proofErr w:type="spellEnd"/>
      <w:r w:rsidRPr="007D7C65">
        <w:rPr>
          <w:rFonts w:ascii="Franklin Gothic Book" w:hAnsi="Franklin Gothic Book"/>
          <w:color w:val="002060"/>
          <w:sz w:val="24"/>
          <w:szCs w:val="24"/>
        </w:rPr>
        <w:t xml:space="preserve">) stimulators are gaining traction as an alternative for patients unresponsive to other treatments. Though calcium channel blockers cater to a niche segment of </w:t>
      </w:r>
      <w:proofErr w:type="spellStart"/>
      <w:r w:rsidRPr="007D7C65">
        <w:rPr>
          <w:rFonts w:ascii="Franklin Gothic Book" w:hAnsi="Franklin Gothic Book"/>
          <w:color w:val="002060"/>
          <w:sz w:val="24"/>
          <w:szCs w:val="24"/>
        </w:rPr>
        <w:t>vasoreactive</w:t>
      </w:r>
      <w:proofErr w:type="spellEnd"/>
      <w:r w:rsidRPr="007D7C65">
        <w:rPr>
          <w:rFonts w:ascii="Franklin Gothic Book" w:hAnsi="Franklin Gothic Book"/>
          <w:color w:val="002060"/>
          <w:sz w:val="24"/>
          <w:szCs w:val="24"/>
        </w:rPr>
        <w:t xml:space="preserve"> patients, combination therapies are rapidly emerging as a preferred approach, reflecting a shift toward more personalized and multi-targeted treatment strategies.</w:t>
      </w:r>
    </w:p>
    <w:p w14:paraId="1A65CD29" w14:textId="4FE61C14" w:rsidR="00633A88" w:rsidRPr="007D7C65" w:rsidRDefault="00633A88" w:rsidP="00633A88">
      <w:pPr>
        <w:spacing w:line="360" w:lineRule="auto"/>
        <w:jc w:val="both"/>
        <w:rPr>
          <w:rFonts w:ascii="Franklin Gothic Book" w:hAnsi="Franklin Gothic Book"/>
          <w:color w:val="002060"/>
          <w:sz w:val="24"/>
          <w:szCs w:val="24"/>
        </w:rPr>
      </w:pPr>
    </w:p>
    <w:p w14:paraId="574FBA7A" w14:textId="6CDC39A6" w:rsidR="00633A88" w:rsidRPr="007D7C65" w:rsidRDefault="00633A88" w:rsidP="00633A88">
      <w:pPr>
        <w:spacing w:line="360" w:lineRule="auto"/>
        <w:jc w:val="both"/>
        <w:rPr>
          <w:rFonts w:ascii="Franklin Gothic Book" w:hAnsi="Franklin Gothic Book"/>
          <w:b/>
          <w:bCs/>
          <w:color w:val="002060"/>
          <w:sz w:val="24"/>
          <w:szCs w:val="24"/>
        </w:rPr>
      </w:pPr>
      <w:r w:rsidRPr="007D7C65">
        <w:rPr>
          <w:rFonts w:ascii="Franklin Gothic Book" w:hAnsi="Franklin Gothic Book"/>
          <w:b/>
          <w:bCs/>
          <w:color w:val="002060"/>
          <w:sz w:val="24"/>
          <w:szCs w:val="24"/>
        </w:rPr>
        <w:t>U.S. Pulmonary Arterial Hypertension Market, By Route of Administration</w:t>
      </w:r>
    </w:p>
    <w:p w14:paraId="657028E9" w14:textId="2DC46F11" w:rsidR="00633A88" w:rsidRPr="007D7C65" w:rsidRDefault="00633A88" w:rsidP="00633A88">
      <w:pPr>
        <w:pStyle w:val="ListParagraph"/>
        <w:numPr>
          <w:ilvl w:val="0"/>
          <w:numId w:val="4"/>
        </w:numPr>
        <w:spacing w:line="360" w:lineRule="auto"/>
        <w:jc w:val="both"/>
        <w:rPr>
          <w:rFonts w:ascii="Franklin Gothic Book" w:hAnsi="Franklin Gothic Book"/>
          <w:b/>
          <w:bCs/>
          <w:color w:val="002060"/>
          <w:sz w:val="24"/>
          <w:szCs w:val="24"/>
        </w:rPr>
      </w:pPr>
      <w:r w:rsidRPr="007D7C65">
        <w:rPr>
          <w:rFonts w:ascii="Franklin Gothic Book" w:hAnsi="Franklin Gothic Book"/>
          <w:b/>
          <w:bCs/>
          <w:color w:val="002060"/>
          <w:sz w:val="24"/>
          <w:szCs w:val="24"/>
        </w:rPr>
        <w:t>Oral</w:t>
      </w:r>
    </w:p>
    <w:p w14:paraId="65E26D48" w14:textId="246CA1D4" w:rsidR="00633A88" w:rsidRPr="007D7C65" w:rsidRDefault="00633A88" w:rsidP="00633A88">
      <w:pPr>
        <w:pStyle w:val="ListParagraph"/>
        <w:numPr>
          <w:ilvl w:val="0"/>
          <w:numId w:val="4"/>
        </w:numPr>
        <w:spacing w:line="360" w:lineRule="auto"/>
        <w:jc w:val="both"/>
        <w:rPr>
          <w:rFonts w:ascii="Franklin Gothic Book" w:hAnsi="Franklin Gothic Book"/>
          <w:b/>
          <w:bCs/>
          <w:color w:val="002060"/>
          <w:sz w:val="24"/>
          <w:szCs w:val="24"/>
        </w:rPr>
      </w:pPr>
      <w:r w:rsidRPr="007D7C65">
        <w:rPr>
          <w:rFonts w:ascii="Franklin Gothic Book" w:hAnsi="Franklin Gothic Book"/>
          <w:b/>
          <w:bCs/>
          <w:color w:val="002060"/>
          <w:sz w:val="24"/>
          <w:szCs w:val="24"/>
        </w:rPr>
        <w:t>Subcutaneous</w:t>
      </w:r>
    </w:p>
    <w:p w14:paraId="5D5BEF03" w14:textId="5654BC62" w:rsidR="00633A88" w:rsidRPr="007D7C65" w:rsidRDefault="00633A88" w:rsidP="00633A88">
      <w:pPr>
        <w:pStyle w:val="ListParagraph"/>
        <w:numPr>
          <w:ilvl w:val="0"/>
          <w:numId w:val="4"/>
        </w:numPr>
        <w:spacing w:line="360" w:lineRule="auto"/>
        <w:jc w:val="both"/>
        <w:rPr>
          <w:rFonts w:ascii="Franklin Gothic Book" w:hAnsi="Franklin Gothic Book"/>
          <w:b/>
          <w:bCs/>
          <w:color w:val="002060"/>
          <w:sz w:val="24"/>
          <w:szCs w:val="24"/>
        </w:rPr>
      </w:pPr>
      <w:r w:rsidRPr="007D7C65">
        <w:rPr>
          <w:rFonts w:ascii="Franklin Gothic Book" w:hAnsi="Franklin Gothic Book"/>
          <w:b/>
          <w:bCs/>
          <w:color w:val="002060"/>
          <w:sz w:val="24"/>
          <w:szCs w:val="24"/>
        </w:rPr>
        <w:t>Intravenous</w:t>
      </w:r>
    </w:p>
    <w:p w14:paraId="2098DFB3" w14:textId="6B8A47D3" w:rsidR="00633A88" w:rsidRPr="007D7C65" w:rsidRDefault="00633A88" w:rsidP="00633A88">
      <w:pPr>
        <w:pStyle w:val="ListParagraph"/>
        <w:numPr>
          <w:ilvl w:val="0"/>
          <w:numId w:val="4"/>
        </w:numPr>
        <w:spacing w:line="360" w:lineRule="auto"/>
        <w:jc w:val="both"/>
        <w:rPr>
          <w:rFonts w:ascii="Franklin Gothic Book" w:hAnsi="Franklin Gothic Book"/>
          <w:b/>
          <w:bCs/>
          <w:color w:val="002060"/>
          <w:sz w:val="24"/>
          <w:szCs w:val="24"/>
        </w:rPr>
      </w:pPr>
      <w:r w:rsidRPr="007D7C65">
        <w:rPr>
          <w:rFonts w:ascii="Franklin Gothic Book" w:hAnsi="Franklin Gothic Book"/>
          <w:b/>
          <w:bCs/>
          <w:color w:val="002060"/>
          <w:sz w:val="24"/>
          <w:szCs w:val="24"/>
        </w:rPr>
        <w:t>Inhalation</w:t>
      </w:r>
    </w:p>
    <w:p w14:paraId="331ECD34" w14:textId="3435E415" w:rsidR="00633A88" w:rsidRPr="007D7C65" w:rsidRDefault="00633A88" w:rsidP="00633A88">
      <w:pPr>
        <w:spacing w:line="360" w:lineRule="auto"/>
        <w:jc w:val="both"/>
        <w:rPr>
          <w:rFonts w:ascii="Franklin Gothic Book" w:hAnsi="Franklin Gothic Book"/>
          <w:color w:val="002060"/>
          <w:sz w:val="24"/>
          <w:szCs w:val="24"/>
        </w:rPr>
      </w:pPr>
      <w:r w:rsidRPr="007D7C65">
        <w:rPr>
          <w:rFonts w:ascii="Franklin Gothic Book" w:hAnsi="Franklin Gothic Book"/>
          <w:color w:val="002060"/>
          <w:sz w:val="24"/>
          <w:szCs w:val="24"/>
        </w:rPr>
        <w:t xml:space="preserve">In the U.S. Pulmonary Arterial Hypertension market, oral therapies represent the most widely adopted route of administration, </w:t>
      </w:r>
      <w:proofErr w:type="spellStart"/>
      <w:r w:rsidRPr="007D7C65">
        <w:rPr>
          <w:rFonts w:ascii="Franklin Gothic Book" w:hAnsi="Franklin Gothic Book"/>
          <w:color w:val="002060"/>
          <w:sz w:val="24"/>
          <w:szCs w:val="24"/>
        </w:rPr>
        <w:t>favored</w:t>
      </w:r>
      <w:proofErr w:type="spellEnd"/>
      <w:r w:rsidRPr="007D7C65">
        <w:rPr>
          <w:rFonts w:ascii="Franklin Gothic Book" w:hAnsi="Franklin Gothic Book"/>
          <w:color w:val="002060"/>
          <w:sz w:val="24"/>
          <w:szCs w:val="24"/>
        </w:rPr>
        <w:t xml:space="preserve"> for their convenience, patient compliance, and suitability for long-term management. Subcutaneous and intravenous formulations are typically reserved for advanced-stage PAH patients who need continuous infusion therapies, providing quick symptom relief and enhanced </w:t>
      </w:r>
      <w:proofErr w:type="spellStart"/>
      <w:r w:rsidRPr="007D7C65">
        <w:rPr>
          <w:rFonts w:ascii="Franklin Gothic Book" w:hAnsi="Franklin Gothic Book"/>
          <w:color w:val="002060"/>
          <w:sz w:val="24"/>
          <w:szCs w:val="24"/>
        </w:rPr>
        <w:t>hemodynamics</w:t>
      </w:r>
      <w:proofErr w:type="spellEnd"/>
      <w:r w:rsidRPr="007D7C65">
        <w:rPr>
          <w:rFonts w:ascii="Franklin Gothic Book" w:hAnsi="Franklin Gothic Book"/>
          <w:color w:val="002060"/>
          <w:sz w:val="24"/>
          <w:szCs w:val="24"/>
        </w:rPr>
        <w:t xml:space="preserve">, although they require more intensive care and close monitoring. In contrast, inhalation-based therapies </w:t>
      </w:r>
      <w:r w:rsidRPr="007D7C65">
        <w:rPr>
          <w:rFonts w:ascii="Franklin Gothic Book" w:hAnsi="Franklin Gothic Book"/>
          <w:color w:val="002060"/>
          <w:sz w:val="24"/>
          <w:szCs w:val="24"/>
        </w:rPr>
        <w:lastRenderedPageBreak/>
        <w:t>offer a viable option for patients who cannot tolerate systemic treatments, delivering targeted pulmonary vasodilation with minimal systemic side effects.</w:t>
      </w:r>
    </w:p>
    <w:p w14:paraId="00B845A0" w14:textId="77777777" w:rsidR="00633A88" w:rsidRPr="007D7C65" w:rsidRDefault="00633A88" w:rsidP="00633A88">
      <w:pPr>
        <w:spacing w:line="360" w:lineRule="auto"/>
        <w:jc w:val="both"/>
        <w:rPr>
          <w:rFonts w:ascii="Franklin Gothic Book" w:hAnsi="Franklin Gothic Book"/>
          <w:b/>
          <w:bCs/>
          <w:color w:val="002060"/>
          <w:sz w:val="24"/>
          <w:szCs w:val="24"/>
        </w:rPr>
      </w:pPr>
    </w:p>
    <w:p w14:paraId="1C130460" w14:textId="5A6F73BF" w:rsidR="00633A88" w:rsidRPr="007D7C65" w:rsidRDefault="00633A88" w:rsidP="00633A88">
      <w:pPr>
        <w:spacing w:line="360" w:lineRule="auto"/>
        <w:jc w:val="both"/>
        <w:rPr>
          <w:rFonts w:ascii="Franklin Gothic Book" w:hAnsi="Franklin Gothic Book"/>
          <w:b/>
          <w:bCs/>
          <w:color w:val="002060"/>
          <w:sz w:val="24"/>
          <w:szCs w:val="24"/>
        </w:rPr>
      </w:pPr>
      <w:r w:rsidRPr="007D7C65">
        <w:rPr>
          <w:rFonts w:ascii="Franklin Gothic Book" w:hAnsi="Franklin Gothic Book"/>
          <w:b/>
          <w:bCs/>
          <w:color w:val="002060"/>
          <w:sz w:val="24"/>
          <w:szCs w:val="24"/>
        </w:rPr>
        <w:t>U.S. Pulmonary Arterial Hypertension Market, By Distribution Channel</w:t>
      </w:r>
    </w:p>
    <w:p w14:paraId="493B3D6F" w14:textId="66B70225" w:rsidR="00633A88" w:rsidRPr="007D7C65" w:rsidRDefault="00633A88" w:rsidP="00633A88">
      <w:pPr>
        <w:pStyle w:val="ListParagraph"/>
        <w:numPr>
          <w:ilvl w:val="0"/>
          <w:numId w:val="5"/>
        </w:numPr>
        <w:spacing w:line="360" w:lineRule="auto"/>
        <w:jc w:val="both"/>
        <w:rPr>
          <w:rFonts w:ascii="Franklin Gothic Book" w:hAnsi="Franklin Gothic Book"/>
          <w:b/>
          <w:bCs/>
          <w:color w:val="002060"/>
          <w:sz w:val="24"/>
          <w:szCs w:val="24"/>
        </w:rPr>
      </w:pPr>
      <w:r w:rsidRPr="007D7C65">
        <w:rPr>
          <w:rFonts w:ascii="Franklin Gothic Book" w:hAnsi="Franklin Gothic Book"/>
          <w:b/>
          <w:bCs/>
          <w:color w:val="002060"/>
          <w:sz w:val="24"/>
          <w:szCs w:val="24"/>
        </w:rPr>
        <w:t>Hospital Pharmacies</w:t>
      </w:r>
    </w:p>
    <w:p w14:paraId="51358B36" w14:textId="6CBB68E4" w:rsidR="00633A88" w:rsidRPr="007D7C65" w:rsidRDefault="00633A88" w:rsidP="00633A88">
      <w:pPr>
        <w:pStyle w:val="ListParagraph"/>
        <w:numPr>
          <w:ilvl w:val="0"/>
          <w:numId w:val="5"/>
        </w:numPr>
        <w:spacing w:line="360" w:lineRule="auto"/>
        <w:jc w:val="both"/>
        <w:rPr>
          <w:rFonts w:ascii="Franklin Gothic Book" w:hAnsi="Franklin Gothic Book"/>
          <w:b/>
          <w:bCs/>
          <w:color w:val="002060"/>
          <w:sz w:val="24"/>
          <w:szCs w:val="24"/>
        </w:rPr>
      </w:pPr>
      <w:r w:rsidRPr="007D7C65">
        <w:rPr>
          <w:rFonts w:ascii="Franklin Gothic Book" w:hAnsi="Franklin Gothic Book"/>
          <w:b/>
          <w:bCs/>
          <w:color w:val="002060"/>
          <w:sz w:val="24"/>
          <w:szCs w:val="24"/>
        </w:rPr>
        <w:t>Online Pharmacies</w:t>
      </w:r>
    </w:p>
    <w:p w14:paraId="653F9062" w14:textId="7414AD4C" w:rsidR="00633A88" w:rsidRPr="007D7C65" w:rsidRDefault="00633A88" w:rsidP="00633A88">
      <w:pPr>
        <w:pStyle w:val="ListParagraph"/>
        <w:numPr>
          <w:ilvl w:val="0"/>
          <w:numId w:val="5"/>
        </w:numPr>
        <w:spacing w:line="360" w:lineRule="auto"/>
        <w:jc w:val="both"/>
        <w:rPr>
          <w:rFonts w:ascii="Franklin Gothic Book" w:hAnsi="Franklin Gothic Book"/>
          <w:b/>
          <w:bCs/>
          <w:color w:val="002060"/>
          <w:sz w:val="24"/>
          <w:szCs w:val="24"/>
        </w:rPr>
      </w:pPr>
      <w:r w:rsidRPr="007D7C65">
        <w:rPr>
          <w:rFonts w:ascii="Franklin Gothic Book" w:hAnsi="Franklin Gothic Book"/>
          <w:b/>
          <w:bCs/>
          <w:color w:val="002060"/>
          <w:sz w:val="24"/>
          <w:szCs w:val="24"/>
        </w:rPr>
        <w:t>Retail Pharmacies</w:t>
      </w:r>
    </w:p>
    <w:p w14:paraId="0E617EF8" w14:textId="56B6B297" w:rsidR="00633A88" w:rsidRPr="007D7C65" w:rsidRDefault="009103BB" w:rsidP="00633A88">
      <w:pPr>
        <w:spacing w:line="360" w:lineRule="auto"/>
        <w:jc w:val="both"/>
        <w:rPr>
          <w:rFonts w:ascii="Franklin Gothic Book" w:hAnsi="Franklin Gothic Book"/>
          <w:color w:val="002060"/>
          <w:sz w:val="24"/>
          <w:szCs w:val="24"/>
        </w:rPr>
      </w:pPr>
      <w:r w:rsidRPr="007D7C65">
        <w:rPr>
          <w:rFonts w:ascii="Franklin Gothic Book" w:hAnsi="Franklin Gothic Book"/>
          <w:color w:val="002060"/>
          <w:sz w:val="24"/>
          <w:szCs w:val="24"/>
        </w:rPr>
        <w:t xml:space="preserve">In the U.S. Pulmonary Arterial Hypertension market, hospital pharmacies play a significant role in the distribution of specialized PAH treatments, particularly for patients undergoing intensive care or requiring continuous infusion therapies. Online pharmacies are gaining </w:t>
      </w:r>
      <w:r w:rsidR="00B77BA9" w:rsidRPr="00B8636E">
        <w:rPr>
          <w:rFonts w:ascii="Franklin Gothic Book" w:hAnsi="Franklin Gothic Book"/>
          <w:noProof/>
          <w:lang w:eastAsia="en-IN"/>
        </w:rPr>
        <w:drawing>
          <wp:anchor distT="0" distB="0" distL="0" distR="0" simplePos="0" relativeHeight="251665408" behindDoc="1" locked="0" layoutInCell="1" allowOverlap="1" wp14:anchorId="6131B24E" wp14:editId="7D13456B">
            <wp:simplePos x="0" y="0"/>
            <wp:positionH relativeFrom="page">
              <wp:posOffset>-914400</wp:posOffset>
            </wp:positionH>
            <wp:positionV relativeFrom="page">
              <wp:posOffset>-1012825</wp:posOffset>
            </wp:positionV>
            <wp:extent cx="10220215" cy="14454202"/>
            <wp:effectExtent l="0" t="0" r="3810" b="0"/>
            <wp:wrapNone/>
            <wp:docPr id="1724318863" name="Picture 172431886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7D7C65">
        <w:rPr>
          <w:rFonts w:ascii="Franklin Gothic Book" w:hAnsi="Franklin Gothic Book"/>
          <w:color w:val="002060"/>
          <w:sz w:val="24"/>
          <w:szCs w:val="24"/>
        </w:rPr>
        <w:t>popularity, offering greater accessibility and convenience for patients, especially those managing long-term therapy from home. Retail pharmacies continue to serve as an essential distribution channel for patients in outpatient settings, providing easy access to oral medications and refills, which are commonly prescribed for early to mid-stage PAH management.</w:t>
      </w:r>
    </w:p>
    <w:p w14:paraId="5792863F" w14:textId="0FA04F1E" w:rsidR="00A868A1" w:rsidRPr="007D7C65" w:rsidRDefault="00A868A1" w:rsidP="00A868A1">
      <w:pPr>
        <w:spacing w:line="360" w:lineRule="auto"/>
        <w:jc w:val="both"/>
        <w:rPr>
          <w:rFonts w:ascii="Franklin Gothic Book" w:hAnsi="Franklin Gothic Book"/>
          <w:b/>
          <w:bCs/>
          <w:color w:val="002060"/>
          <w:sz w:val="24"/>
          <w:szCs w:val="24"/>
        </w:rPr>
      </w:pPr>
    </w:p>
    <w:p w14:paraId="2B34F56E" w14:textId="77777777" w:rsidR="00A868A1" w:rsidRPr="007D7C65" w:rsidRDefault="00A868A1" w:rsidP="00A868A1">
      <w:pPr>
        <w:spacing w:line="360" w:lineRule="auto"/>
        <w:jc w:val="both"/>
        <w:rPr>
          <w:rFonts w:ascii="Franklin Gothic Book" w:hAnsi="Franklin Gothic Book"/>
          <w:b/>
          <w:bCs/>
          <w:color w:val="002060"/>
          <w:sz w:val="24"/>
          <w:szCs w:val="24"/>
        </w:rPr>
      </w:pPr>
      <w:r w:rsidRPr="007D7C65">
        <w:rPr>
          <w:rFonts w:ascii="Franklin Gothic Book" w:hAnsi="Franklin Gothic Book"/>
          <w:b/>
          <w:bCs/>
          <w:color w:val="002060"/>
          <w:sz w:val="24"/>
          <w:szCs w:val="24"/>
        </w:rPr>
        <w:t xml:space="preserve">Key Players </w:t>
      </w:r>
    </w:p>
    <w:p w14:paraId="7741304F" w14:textId="169E6C8A" w:rsidR="00A868A1" w:rsidRPr="007D7C65" w:rsidRDefault="00A868A1" w:rsidP="00A868A1">
      <w:pPr>
        <w:spacing w:line="360" w:lineRule="auto"/>
        <w:jc w:val="both"/>
        <w:rPr>
          <w:rFonts w:ascii="Franklin Gothic Book" w:hAnsi="Franklin Gothic Book"/>
          <w:color w:val="002060"/>
          <w:sz w:val="24"/>
          <w:szCs w:val="24"/>
        </w:rPr>
      </w:pPr>
      <w:r w:rsidRPr="007D7C65">
        <w:rPr>
          <w:rFonts w:ascii="Franklin Gothic Book" w:hAnsi="Franklin Gothic Book"/>
          <w:color w:val="002060"/>
          <w:sz w:val="24"/>
          <w:szCs w:val="24"/>
        </w:rPr>
        <w:t>The “</w:t>
      </w:r>
      <w:r w:rsidR="009103BB" w:rsidRPr="007D7C65">
        <w:rPr>
          <w:rFonts w:ascii="Franklin Gothic Book" w:hAnsi="Franklin Gothic Book"/>
          <w:color w:val="002060"/>
          <w:sz w:val="24"/>
          <w:szCs w:val="24"/>
        </w:rPr>
        <w:t>U.S. Pulmonary Arterial Hypertension market</w:t>
      </w:r>
      <w:r w:rsidRPr="007D7C65">
        <w:rPr>
          <w:rFonts w:ascii="Franklin Gothic Book" w:hAnsi="Franklin Gothic Book"/>
          <w:color w:val="002060"/>
          <w:sz w:val="24"/>
          <w:szCs w:val="24"/>
        </w:rPr>
        <w:t xml:space="preserve">" study report will provide valuable insight emphasizing the U.S. market. The major players in the market </w:t>
      </w:r>
      <w:r w:rsidR="007D7C65" w:rsidRPr="007D7C65">
        <w:rPr>
          <w:rFonts w:ascii="Franklin Gothic Book" w:hAnsi="Franklin Gothic Book"/>
          <w:color w:val="002060"/>
          <w:sz w:val="24"/>
          <w:szCs w:val="24"/>
        </w:rPr>
        <w:t xml:space="preserve">Bayer AG, United Therapeutics Corporation, Johnson &amp; Johnson, Gilead Sciences, Inc., Pfizer Inc., GlaxoSmithKline, Merck &amp; Co., Inc., Boehringer Ingelheim, AbbVie Inc., Teva Pharmaceutical Industries Ltd., Eli Lilly and Company, AstraZeneca PLC, Amgen Inc., Bristol-Myers Squibb, Novartis International AG, Mylan N.V., Takeda Pharmaceutical Company Limited, Respiratory Motion, Inc </w:t>
      </w:r>
      <w:r w:rsidRPr="007D7C65">
        <w:rPr>
          <w:rFonts w:ascii="Franklin Gothic Book" w:hAnsi="Franklin Gothic Book"/>
          <w:color w:val="002060"/>
          <w:sz w:val="24"/>
          <w:szCs w:val="24"/>
        </w:rPr>
        <w:t>among others. Our market analysis also entails a section solely dedicated to such major players wherein our analysts provide an insight into the financial statements of all the major players, along with product benchmarking and SWOT analysis.</w:t>
      </w:r>
      <w:r w:rsidRPr="007D7C65">
        <w:rPr>
          <w:rFonts w:ascii="Franklin Gothic Book" w:hAnsi="Franklin Gothic Book"/>
          <w:noProof/>
          <w:color w:val="002060"/>
          <w:lang w:eastAsia="en-IN"/>
        </w:rPr>
        <w:t xml:space="preserve"> </w:t>
      </w:r>
    </w:p>
    <w:p w14:paraId="48071E35" w14:textId="77777777" w:rsidR="007D7C65" w:rsidRPr="007D7C65" w:rsidRDefault="007D7C65" w:rsidP="00A868A1">
      <w:pPr>
        <w:spacing w:line="360" w:lineRule="auto"/>
        <w:jc w:val="both"/>
        <w:rPr>
          <w:rFonts w:ascii="Franklin Gothic Book" w:hAnsi="Franklin Gothic Book"/>
          <w:b/>
          <w:bCs/>
          <w:color w:val="002060"/>
          <w:sz w:val="24"/>
          <w:szCs w:val="24"/>
        </w:rPr>
      </w:pPr>
    </w:p>
    <w:p w14:paraId="37276BC4" w14:textId="2345CE46" w:rsidR="00A868A1" w:rsidRDefault="00A868A1" w:rsidP="00A868A1">
      <w:pPr>
        <w:spacing w:line="360" w:lineRule="auto"/>
        <w:jc w:val="both"/>
        <w:rPr>
          <w:rFonts w:ascii="Franklin Gothic Book" w:hAnsi="Franklin Gothic Book"/>
          <w:b/>
          <w:bCs/>
          <w:color w:val="002060"/>
          <w:sz w:val="24"/>
          <w:szCs w:val="24"/>
        </w:rPr>
      </w:pPr>
      <w:r w:rsidRPr="007D7C65">
        <w:rPr>
          <w:rFonts w:ascii="Franklin Gothic Book" w:hAnsi="Franklin Gothic Book"/>
          <w:b/>
          <w:bCs/>
          <w:color w:val="002060"/>
          <w:sz w:val="24"/>
          <w:szCs w:val="24"/>
        </w:rPr>
        <w:t>Key Developments</w:t>
      </w:r>
    </w:p>
    <w:p w14:paraId="7ACFCC74" w14:textId="516DDBE5" w:rsidR="00B77BA9" w:rsidRDefault="00B77BA9" w:rsidP="00B77BA9">
      <w:pPr>
        <w:pStyle w:val="ListParagraph"/>
        <w:numPr>
          <w:ilvl w:val="0"/>
          <w:numId w:val="6"/>
        </w:numPr>
        <w:spacing w:line="360" w:lineRule="auto"/>
        <w:jc w:val="both"/>
        <w:rPr>
          <w:rFonts w:ascii="Franklin Gothic Book" w:hAnsi="Franklin Gothic Book"/>
          <w:color w:val="002060"/>
          <w:sz w:val="24"/>
          <w:szCs w:val="24"/>
        </w:rPr>
      </w:pPr>
      <w:r>
        <w:rPr>
          <w:rFonts w:ascii="Franklin Gothic Book" w:hAnsi="Franklin Gothic Book"/>
          <w:color w:val="002060"/>
          <w:sz w:val="24"/>
          <w:szCs w:val="24"/>
        </w:rPr>
        <w:lastRenderedPageBreak/>
        <w:t xml:space="preserve">In 2025, </w:t>
      </w:r>
      <w:proofErr w:type="spellStart"/>
      <w:r w:rsidRPr="00B77BA9">
        <w:rPr>
          <w:rFonts w:ascii="Franklin Gothic Book" w:hAnsi="Franklin Gothic Book"/>
          <w:color w:val="002060"/>
          <w:sz w:val="24"/>
          <w:szCs w:val="24"/>
        </w:rPr>
        <w:t>Natco</w:t>
      </w:r>
      <w:proofErr w:type="spellEnd"/>
      <w:r w:rsidRPr="00B77BA9">
        <w:rPr>
          <w:rFonts w:ascii="Franklin Gothic Book" w:hAnsi="Franklin Gothic Book"/>
          <w:color w:val="002060"/>
          <w:sz w:val="24"/>
          <w:szCs w:val="24"/>
        </w:rPr>
        <w:t xml:space="preserve"> Pharma received FDA approval for a generic version of </w:t>
      </w:r>
      <w:proofErr w:type="spellStart"/>
      <w:r w:rsidRPr="00B77BA9">
        <w:rPr>
          <w:rFonts w:ascii="Franklin Gothic Book" w:hAnsi="Franklin Gothic Book"/>
          <w:color w:val="002060"/>
          <w:sz w:val="24"/>
          <w:szCs w:val="24"/>
        </w:rPr>
        <w:t>bosentan</w:t>
      </w:r>
      <w:proofErr w:type="spellEnd"/>
      <w:r w:rsidRPr="00B77BA9">
        <w:rPr>
          <w:rFonts w:ascii="Franklin Gothic Book" w:hAnsi="Franklin Gothic Book"/>
          <w:color w:val="002060"/>
          <w:sz w:val="24"/>
          <w:szCs w:val="24"/>
        </w:rPr>
        <w:t xml:space="preserve">, marketed by </w:t>
      </w:r>
      <w:proofErr w:type="spellStart"/>
      <w:r w:rsidRPr="00B77BA9">
        <w:rPr>
          <w:rFonts w:ascii="Franklin Gothic Book" w:hAnsi="Franklin Gothic Book"/>
          <w:color w:val="002060"/>
          <w:sz w:val="24"/>
          <w:szCs w:val="24"/>
        </w:rPr>
        <w:t>Lupin</w:t>
      </w:r>
      <w:proofErr w:type="spellEnd"/>
      <w:r w:rsidRPr="00B77BA9">
        <w:rPr>
          <w:rFonts w:ascii="Franklin Gothic Book" w:hAnsi="Franklin Gothic Book"/>
          <w:color w:val="002060"/>
          <w:sz w:val="24"/>
          <w:szCs w:val="24"/>
        </w:rPr>
        <w:t xml:space="preserve"> in the U.S. This generic treatment for PAH is available for </w:t>
      </w:r>
      <w:proofErr w:type="spellStart"/>
      <w:r w:rsidRPr="00B77BA9">
        <w:rPr>
          <w:rFonts w:ascii="Franklin Gothic Book" w:hAnsi="Franklin Gothic Book"/>
          <w:color w:val="002060"/>
          <w:sz w:val="24"/>
          <w:szCs w:val="24"/>
        </w:rPr>
        <w:t>pediatric</w:t>
      </w:r>
      <w:proofErr w:type="spellEnd"/>
      <w:r w:rsidRPr="00B77BA9">
        <w:rPr>
          <w:rFonts w:ascii="Franklin Gothic Book" w:hAnsi="Franklin Gothic Book"/>
          <w:color w:val="002060"/>
          <w:sz w:val="24"/>
          <w:szCs w:val="24"/>
        </w:rPr>
        <w:t xml:space="preserve"> patients aged 3 and older, providing a more affordable option for families.</w:t>
      </w:r>
    </w:p>
    <w:p w14:paraId="63AA4483" w14:textId="799501B9" w:rsidR="00B77BA9" w:rsidRPr="00B77BA9" w:rsidRDefault="00B77BA9" w:rsidP="00B77BA9">
      <w:pPr>
        <w:pStyle w:val="ListParagraph"/>
        <w:numPr>
          <w:ilvl w:val="0"/>
          <w:numId w:val="6"/>
        </w:numPr>
        <w:spacing w:line="360" w:lineRule="auto"/>
        <w:jc w:val="both"/>
        <w:rPr>
          <w:rFonts w:ascii="Franklin Gothic Book" w:hAnsi="Franklin Gothic Book"/>
          <w:color w:val="002060"/>
          <w:sz w:val="24"/>
          <w:szCs w:val="24"/>
        </w:rPr>
      </w:pPr>
      <w:r w:rsidRPr="00B77BA9">
        <w:rPr>
          <w:rFonts w:ascii="Franklin Gothic Book" w:hAnsi="Franklin Gothic Book"/>
          <w:color w:val="002060"/>
          <w:sz w:val="24"/>
          <w:szCs w:val="24"/>
        </w:rPr>
        <w:t>In 2024, The U.S. FDA has granted tentative approval for YUTREPIA™ (</w:t>
      </w:r>
      <w:proofErr w:type="spellStart"/>
      <w:r w:rsidRPr="00B77BA9">
        <w:rPr>
          <w:rFonts w:ascii="Franklin Gothic Book" w:hAnsi="Franklin Gothic Book"/>
          <w:color w:val="002060"/>
          <w:sz w:val="24"/>
          <w:szCs w:val="24"/>
        </w:rPr>
        <w:t>treprostinil</w:t>
      </w:r>
      <w:proofErr w:type="spellEnd"/>
      <w:r w:rsidRPr="00B77BA9">
        <w:rPr>
          <w:rFonts w:ascii="Franklin Gothic Book" w:hAnsi="Franklin Gothic Book"/>
          <w:color w:val="002060"/>
          <w:sz w:val="24"/>
          <w:szCs w:val="24"/>
        </w:rPr>
        <w:t>) inhalation powder, a treatment for patients with</w:t>
      </w:r>
      <w:r>
        <w:rPr>
          <w:rFonts w:ascii="Franklin Gothic Book" w:hAnsi="Franklin Gothic Book"/>
          <w:color w:val="002060"/>
          <w:sz w:val="24"/>
          <w:szCs w:val="24"/>
        </w:rPr>
        <w:t xml:space="preserve"> PAH.</w:t>
      </w:r>
    </w:p>
    <w:p w14:paraId="4FE0F9D5" w14:textId="4F53F9FD" w:rsidR="00B77BA9" w:rsidRPr="00B77BA9" w:rsidRDefault="00B77BA9" w:rsidP="00B77BA9">
      <w:pPr>
        <w:pStyle w:val="ListParagraph"/>
        <w:numPr>
          <w:ilvl w:val="0"/>
          <w:numId w:val="6"/>
        </w:numPr>
        <w:spacing w:line="36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In 2024, </w:t>
      </w:r>
      <w:r w:rsidRPr="00B77BA9">
        <w:rPr>
          <w:rFonts w:ascii="Franklin Gothic Book" w:hAnsi="Franklin Gothic Book"/>
          <w:color w:val="002060"/>
          <w:sz w:val="24"/>
          <w:szCs w:val="24"/>
        </w:rPr>
        <w:t>Johnson &amp; Johnson expanded its PAH portfolio by acquiring a biotech company focused on developing innovative prostacyclin therapies, highlighting its commitment to improving PAH treatment options.</w:t>
      </w:r>
    </w:p>
    <w:p w14:paraId="392C9816" w14:textId="77777777" w:rsidR="00B77BA9" w:rsidRPr="007D7C65" w:rsidRDefault="00B77BA9" w:rsidP="00A868A1">
      <w:pPr>
        <w:spacing w:line="360" w:lineRule="auto"/>
        <w:jc w:val="both"/>
        <w:rPr>
          <w:rFonts w:ascii="Franklin Gothic Book" w:hAnsi="Franklin Gothic Book"/>
          <w:b/>
          <w:bCs/>
          <w:color w:val="002060"/>
          <w:sz w:val="24"/>
          <w:szCs w:val="24"/>
        </w:rPr>
      </w:pPr>
    </w:p>
    <w:p w14:paraId="7E5E01C9" w14:textId="77777777" w:rsidR="00A868A1" w:rsidRPr="007D7C65" w:rsidRDefault="00A868A1" w:rsidP="00A868A1">
      <w:pPr>
        <w:spacing w:line="360" w:lineRule="auto"/>
        <w:jc w:val="both"/>
        <w:rPr>
          <w:rFonts w:ascii="Franklin Gothic Book" w:hAnsi="Franklin Gothic Book"/>
          <w:b/>
          <w:bCs/>
          <w:color w:val="002060"/>
          <w:sz w:val="24"/>
          <w:szCs w:val="24"/>
        </w:rPr>
      </w:pPr>
      <w:r w:rsidRPr="007D7C65">
        <w:rPr>
          <w:rFonts w:ascii="Franklin Gothic Book" w:hAnsi="Franklin Gothic Book"/>
          <w:b/>
          <w:color w:val="002060"/>
          <w:sz w:val="24"/>
          <w:szCs w:val="24"/>
        </w:rPr>
        <w:t>Market Attractiveness</w:t>
      </w:r>
    </w:p>
    <w:p w14:paraId="77777613" w14:textId="555A3F16" w:rsidR="00A868A1" w:rsidRPr="007D7C65" w:rsidRDefault="00B77BA9" w:rsidP="00A868A1">
      <w:p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7456" behindDoc="1" locked="0" layoutInCell="1" allowOverlap="1" wp14:anchorId="7FB385DA" wp14:editId="02330E4E">
            <wp:simplePos x="0" y="0"/>
            <wp:positionH relativeFrom="page">
              <wp:align>left</wp:align>
            </wp:positionH>
            <wp:positionV relativeFrom="page">
              <wp:posOffset>-1452880</wp:posOffset>
            </wp:positionV>
            <wp:extent cx="10220215" cy="14454202"/>
            <wp:effectExtent l="0" t="0" r="0" b="5080"/>
            <wp:wrapNone/>
            <wp:docPr id="731568862" name="Picture 73156886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868A1" w:rsidRPr="007D7C65">
        <w:rPr>
          <w:rFonts w:ascii="Franklin Gothic Book" w:hAnsi="Franklin Gothic Book"/>
          <w:color w:val="002060"/>
          <w:sz w:val="24"/>
          <w:szCs w:val="24"/>
        </w:rPr>
        <w:t xml:space="preserve">The image of market attractiveness provided further helps to get information about the region leading in the </w:t>
      </w:r>
      <w:r w:rsidR="009103BB" w:rsidRPr="007D7C65">
        <w:rPr>
          <w:rFonts w:ascii="Franklin Gothic Book" w:hAnsi="Franklin Gothic Book"/>
          <w:color w:val="002060"/>
          <w:sz w:val="24"/>
          <w:szCs w:val="24"/>
        </w:rPr>
        <w:t>U.S. Pulmonary Arterial Hypertension market</w:t>
      </w:r>
      <w:r w:rsidR="00A868A1" w:rsidRPr="007D7C65">
        <w:rPr>
          <w:rFonts w:ascii="Franklin Gothic Book" w:hAnsi="Franklin Gothic Book"/>
          <w:color w:val="002060"/>
          <w:sz w:val="24"/>
          <w:szCs w:val="24"/>
        </w:rPr>
        <w:t xml:space="preserve">. We cover the major impacting factors driving the industry growth in the given region. </w:t>
      </w:r>
    </w:p>
    <w:p w14:paraId="3CF9B30F" w14:textId="16E186F2" w:rsidR="00A868A1" w:rsidRPr="007D7C65" w:rsidRDefault="00A868A1" w:rsidP="00A868A1">
      <w:pPr>
        <w:spacing w:before="240"/>
        <w:jc w:val="both"/>
        <w:rPr>
          <w:rFonts w:ascii="Franklin Gothic Book" w:hAnsi="Franklin Gothic Book"/>
          <w:b/>
          <w:color w:val="002060"/>
          <w:sz w:val="24"/>
          <w:szCs w:val="24"/>
        </w:rPr>
      </w:pPr>
    </w:p>
    <w:p w14:paraId="52571F8A" w14:textId="2DA189AD" w:rsidR="00A868A1" w:rsidRPr="007D7C65" w:rsidRDefault="00A868A1" w:rsidP="00A868A1">
      <w:pPr>
        <w:spacing w:before="240"/>
        <w:jc w:val="both"/>
        <w:rPr>
          <w:rFonts w:ascii="Franklin Gothic Book" w:hAnsi="Franklin Gothic Book"/>
          <w:b/>
          <w:color w:val="002060"/>
          <w:sz w:val="24"/>
          <w:szCs w:val="24"/>
        </w:rPr>
      </w:pPr>
      <w:r w:rsidRPr="007D7C65">
        <w:rPr>
          <w:rFonts w:ascii="Franklin Gothic Book" w:hAnsi="Franklin Gothic Book"/>
          <w:b/>
          <w:color w:val="002060"/>
          <w:sz w:val="24"/>
          <w:szCs w:val="24"/>
        </w:rPr>
        <w:t>Porter’s Five Forces</w:t>
      </w:r>
    </w:p>
    <w:p w14:paraId="54465AE4" w14:textId="784B226C" w:rsidR="00A868A1" w:rsidRPr="007D7C65" w:rsidRDefault="00A868A1" w:rsidP="00A868A1">
      <w:pPr>
        <w:spacing w:before="240" w:line="360" w:lineRule="auto"/>
        <w:jc w:val="both"/>
        <w:rPr>
          <w:rFonts w:ascii="Franklin Gothic Book" w:hAnsi="Franklin Gothic Book"/>
          <w:color w:val="002060"/>
          <w:sz w:val="24"/>
          <w:szCs w:val="24"/>
        </w:rPr>
      </w:pPr>
      <w:r w:rsidRPr="007D7C65">
        <w:rPr>
          <w:rFonts w:ascii="Franklin Gothic Book" w:hAnsi="Franklin Gothic Book"/>
          <w:color w:val="002060"/>
          <w:sz w:val="24"/>
          <w:szCs w:val="24"/>
        </w:rPr>
        <w:t xml:space="preserve">The image provided would further help to get information about Porter's five forces framework providing a blueprint for understanding the </w:t>
      </w:r>
      <w:proofErr w:type="spellStart"/>
      <w:r w:rsidRPr="007D7C65">
        <w:rPr>
          <w:rFonts w:ascii="Franklin Gothic Book" w:hAnsi="Franklin Gothic Book"/>
          <w:color w:val="002060"/>
          <w:sz w:val="24"/>
          <w:szCs w:val="24"/>
        </w:rPr>
        <w:t>behavior</w:t>
      </w:r>
      <w:proofErr w:type="spellEnd"/>
      <w:r w:rsidRPr="007D7C65">
        <w:rPr>
          <w:rFonts w:ascii="Franklin Gothic Book" w:hAnsi="Franklin Gothic Book"/>
          <w:color w:val="002060"/>
          <w:sz w:val="24"/>
          <w:szCs w:val="24"/>
        </w:rPr>
        <w:t xml:space="preserve"> of competitors and a player's strategic positioning in the respective industry. Porter's five forces model can be used to assess the competitive landscape </w:t>
      </w:r>
      <w:r w:rsidR="009103BB" w:rsidRPr="007D7C65">
        <w:rPr>
          <w:rFonts w:ascii="Franklin Gothic Book" w:hAnsi="Franklin Gothic Book"/>
          <w:color w:val="002060"/>
          <w:sz w:val="24"/>
          <w:szCs w:val="24"/>
        </w:rPr>
        <w:t>U.S. Pulmonary Arterial Hypertension market</w:t>
      </w:r>
      <w:r w:rsidRPr="007D7C65">
        <w:rPr>
          <w:rFonts w:ascii="Franklin Gothic Book" w:hAnsi="Franklin Gothic Book"/>
          <w:color w:val="002060"/>
          <w:sz w:val="24"/>
          <w:szCs w:val="24"/>
        </w:rPr>
        <w:t>, gauge the attractiveness of a particular sector, and assess investment possibilities.</w:t>
      </w:r>
    </w:p>
    <w:p w14:paraId="0190A52A" w14:textId="05A99232" w:rsidR="00B77BA9" w:rsidRDefault="00B77BA9" w:rsidP="00A868A1">
      <w:pPr>
        <w:spacing w:before="240" w:line="360" w:lineRule="auto"/>
        <w:jc w:val="both"/>
        <w:rPr>
          <w:rFonts w:ascii="Franklin Gothic Book" w:hAnsi="Franklin Gothic Book" w:cs="Times New Roman"/>
          <w:color w:val="002060"/>
          <w:sz w:val="40"/>
          <w:szCs w:val="40"/>
        </w:rPr>
      </w:pPr>
    </w:p>
    <w:p w14:paraId="620BF222" w14:textId="77777777" w:rsidR="00B77BA9" w:rsidRDefault="00B77BA9" w:rsidP="00A868A1">
      <w:pPr>
        <w:spacing w:before="240" w:line="360" w:lineRule="auto"/>
        <w:jc w:val="both"/>
        <w:rPr>
          <w:rFonts w:ascii="Franklin Gothic Book" w:hAnsi="Franklin Gothic Book" w:cs="Times New Roman"/>
          <w:color w:val="002060"/>
          <w:sz w:val="40"/>
          <w:szCs w:val="40"/>
        </w:rPr>
      </w:pPr>
    </w:p>
    <w:p w14:paraId="7707348E" w14:textId="77777777" w:rsidR="00B77BA9" w:rsidRDefault="00B77BA9" w:rsidP="00A868A1">
      <w:pPr>
        <w:spacing w:before="240" w:line="360" w:lineRule="auto"/>
        <w:jc w:val="both"/>
        <w:rPr>
          <w:rFonts w:ascii="Franklin Gothic Book" w:hAnsi="Franklin Gothic Book" w:cs="Times New Roman"/>
          <w:color w:val="002060"/>
          <w:sz w:val="40"/>
          <w:szCs w:val="40"/>
        </w:rPr>
      </w:pPr>
    </w:p>
    <w:p w14:paraId="1E883DE4" w14:textId="77777777" w:rsidR="00B77BA9" w:rsidRDefault="00B77BA9" w:rsidP="00A868A1">
      <w:pPr>
        <w:spacing w:before="240" w:line="360" w:lineRule="auto"/>
        <w:jc w:val="both"/>
        <w:rPr>
          <w:rFonts w:ascii="Franklin Gothic Book" w:hAnsi="Franklin Gothic Book" w:cs="Times New Roman"/>
          <w:color w:val="002060"/>
          <w:sz w:val="40"/>
          <w:szCs w:val="40"/>
        </w:rPr>
      </w:pPr>
    </w:p>
    <w:p w14:paraId="049D8446" w14:textId="77777777" w:rsidR="00B77BA9" w:rsidRDefault="00B77BA9" w:rsidP="00A868A1">
      <w:pPr>
        <w:spacing w:before="240" w:line="360" w:lineRule="auto"/>
        <w:jc w:val="both"/>
        <w:rPr>
          <w:rFonts w:ascii="Franklin Gothic Book" w:hAnsi="Franklin Gothic Book" w:cs="Times New Roman"/>
          <w:color w:val="002060"/>
          <w:sz w:val="40"/>
          <w:szCs w:val="40"/>
        </w:rPr>
      </w:pPr>
    </w:p>
    <w:p w14:paraId="4ABCDFDE" w14:textId="77777777" w:rsidR="00B77BA9" w:rsidRDefault="00B77BA9" w:rsidP="00A868A1">
      <w:pPr>
        <w:spacing w:before="240" w:line="360" w:lineRule="auto"/>
        <w:jc w:val="both"/>
        <w:rPr>
          <w:rFonts w:ascii="Franklin Gothic Book" w:hAnsi="Franklin Gothic Book" w:cs="Times New Roman"/>
          <w:color w:val="002060"/>
          <w:sz w:val="40"/>
          <w:szCs w:val="40"/>
        </w:rPr>
      </w:pPr>
    </w:p>
    <w:p w14:paraId="5103A3F2" w14:textId="77777777" w:rsidR="00B77BA9" w:rsidRDefault="00B77BA9" w:rsidP="00A868A1">
      <w:pPr>
        <w:spacing w:before="240" w:line="360" w:lineRule="auto"/>
        <w:jc w:val="both"/>
        <w:rPr>
          <w:rFonts w:ascii="Franklin Gothic Book" w:hAnsi="Franklin Gothic Book" w:cs="Times New Roman"/>
          <w:color w:val="002060"/>
          <w:sz w:val="40"/>
          <w:szCs w:val="40"/>
        </w:rPr>
      </w:pPr>
    </w:p>
    <w:p w14:paraId="3138E27D" w14:textId="77777777" w:rsidR="00B77BA9" w:rsidRDefault="00B77BA9" w:rsidP="00A868A1">
      <w:pPr>
        <w:spacing w:before="240" w:line="360" w:lineRule="auto"/>
        <w:jc w:val="both"/>
        <w:rPr>
          <w:rFonts w:ascii="Franklin Gothic Book" w:hAnsi="Franklin Gothic Book" w:cs="Times New Roman"/>
          <w:color w:val="002060"/>
          <w:sz w:val="40"/>
          <w:szCs w:val="40"/>
        </w:rPr>
      </w:pPr>
    </w:p>
    <w:p w14:paraId="68257C70" w14:textId="77777777" w:rsidR="00B77BA9" w:rsidRDefault="00B77BA9" w:rsidP="00A868A1">
      <w:pPr>
        <w:spacing w:before="240" w:line="360" w:lineRule="auto"/>
        <w:jc w:val="both"/>
        <w:rPr>
          <w:rFonts w:ascii="Franklin Gothic Book" w:hAnsi="Franklin Gothic Book" w:cs="Times New Roman"/>
          <w:color w:val="002060"/>
          <w:sz w:val="40"/>
          <w:szCs w:val="40"/>
        </w:rPr>
      </w:pPr>
    </w:p>
    <w:p w14:paraId="535826C8" w14:textId="77777777" w:rsidR="00B77BA9" w:rsidRDefault="00B77BA9" w:rsidP="00A868A1">
      <w:pPr>
        <w:spacing w:before="240" w:line="360" w:lineRule="auto"/>
        <w:jc w:val="both"/>
        <w:rPr>
          <w:rFonts w:ascii="Franklin Gothic Book" w:hAnsi="Franklin Gothic Book" w:cs="Times New Roman"/>
          <w:color w:val="002060"/>
          <w:sz w:val="40"/>
          <w:szCs w:val="40"/>
        </w:rPr>
      </w:pPr>
    </w:p>
    <w:p w14:paraId="2A19C9A0" w14:textId="25EF5780" w:rsidR="00A868A1" w:rsidRPr="007D7C65" w:rsidRDefault="00B77BA9" w:rsidP="00A868A1">
      <w:pPr>
        <w:spacing w:before="240" w:line="360" w:lineRule="auto"/>
        <w:jc w:val="both"/>
        <w:rPr>
          <w:rFonts w:ascii="Franklin Gothic Book" w:hAnsi="Franklin Gothic Book" w:cs="Times New Roman"/>
          <w:color w:val="002060"/>
          <w:sz w:val="40"/>
          <w:szCs w:val="40"/>
        </w:rPr>
      </w:pPr>
      <w:r w:rsidRPr="00B8636E">
        <w:rPr>
          <w:rFonts w:ascii="Franklin Gothic Book" w:hAnsi="Franklin Gothic Book"/>
          <w:noProof/>
          <w:lang w:eastAsia="en-IN"/>
        </w:rPr>
        <w:drawing>
          <wp:anchor distT="0" distB="0" distL="0" distR="0" simplePos="0" relativeHeight="251669504" behindDoc="1" locked="0" layoutInCell="1" allowOverlap="1" wp14:anchorId="6F6AEF21" wp14:editId="6FABE61F">
            <wp:simplePos x="0" y="0"/>
            <wp:positionH relativeFrom="page">
              <wp:posOffset>-876300</wp:posOffset>
            </wp:positionH>
            <wp:positionV relativeFrom="page">
              <wp:posOffset>-1228090</wp:posOffset>
            </wp:positionV>
            <wp:extent cx="10220215" cy="14454202"/>
            <wp:effectExtent l="0" t="0" r="3810" b="0"/>
            <wp:wrapNone/>
            <wp:docPr id="845583178" name="Picture 84558317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868A1" w:rsidRPr="007D7C65">
        <w:rPr>
          <w:rFonts w:ascii="Franklin Gothic Book" w:hAnsi="Franklin Gothic Book" w:cs="Times New Roman"/>
          <w:color w:val="002060"/>
          <w:sz w:val="40"/>
          <w:szCs w:val="40"/>
        </w:rPr>
        <w:t>TABLE OF CONTENT</w:t>
      </w:r>
    </w:p>
    <w:p w14:paraId="3A58CF13" w14:textId="491FA84B" w:rsidR="00A868A1" w:rsidRPr="007D7C65" w:rsidRDefault="00A868A1" w:rsidP="00A868A1">
      <w:pPr>
        <w:spacing w:after="0" w:line="240" w:lineRule="auto"/>
        <w:rPr>
          <w:rFonts w:ascii="Franklin Gothic Book" w:eastAsia="Times New Roman" w:hAnsi="Franklin Gothic Book" w:cs="Calibri"/>
          <w:b/>
          <w:bCs/>
          <w:color w:val="002060"/>
          <w:kern w:val="0"/>
          <w:sz w:val="24"/>
          <w:szCs w:val="24"/>
          <w:lang w:eastAsia="en-IN"/>
          <w14:ligatures w14:val="none"/>
        </w:rPr>
      </w:pPr>
      <w:r w:rsidRPr="007D7C65">
        <w:rPr>
          <w:rFonts w:ascii="Franklin Gothic Book" w:hAnsi="Franklin Gothic Book" w:cs="Times New Roman"/>
          <w:color w:val="002060"/>
          <w:sz w:val="40"/>
          <w:szCs w:val="40"/>
        </w:rPr>
        <w:t>1</w:t>
      </w:r>
      <w:r w:rsidRPr="007D7C65">
        <w:rPr>
          <w:rStyle w:val="Heading3Char"/>
          <w:rFonts w:ascii="Franklin Gothic Book" w:hAnsi="Franklin Gothic Book"/>
          <w:color w:val="002060"/>
          <w:sz w:val="24"/>
          <w:szCs w:val="24"/>
        </w:rPr>
        <w:t xml:space="preserve"> </w:t>
      </w:r>
      <w:r w:rsidRPr="007D7C65">
        <w:rPr>
          <w:rStyle w:val="Heading3Char"/>
          <w:rFonts w:ascii="Franklin Gothic Book" w:hAnsi="Franklin Gothic Book"/>
          <w:b/>
          <w:bCs/>
          <w:color w:val="002060"/>
          <w:sz w:val="24"/>
          <w:szCs w:val="24"/>
        </w:rPr>
        <w:t>INTRODUCTION OF</w:t>
      </w:r>
      <w:r w:rsidRPr="007D7C65">
        <w:rPr>
          <w:rFonts w:ascii="Franklin Gothic Book" w:hAnsi="Franklin Gothic Book"/>
          <w:color w:val="002060"/>
        </w:rPr>
        <w:t xml:space="preserve"> </w:t>
      </w:r>
      <w:r w:rsidR="007D7C65" w:rsidRPr="007D7C65">
        <w:rPr>
          <w:rStyle w:val="Heading3Char"/>
          <w:rFonts w:ascii="Franklin Gothic Book" w:hAnsi="Franklin Gothic Book"/>
          <w:b/>
          <w:bCs/>
          <w:color w:val="002060"/>
          <w:sz w:val="24"/>
          <w:szCs w:val="24"/>
        </w:rPr>
        <w:t>U.S. PULMONARY ARTERIAL HYPERTENSION MARKET</w:t>
      </w:r>
    </w:p>
    <w:p w14:paraId="7C0CDE78" w14:textId="77777777" w:rsidR="00A868A1" w:rsidRPr="007D7C65" w:rsidRDefault="00A868A1" w:rsidP="00A868A1">
      <w:pPr>
        <w:pStyle w:val="ListParagraph"/>
        <w:numPr>
          <w:ilvl w:val="1"/>
          <w:numId w:val="1"/>
        </w:numPr>
        <w:spacing w:before="240" w:line="480" w:lineRule="auto"/>
        <w:rPr>
          <w:rFonts w:ascii="Franklin Gothic Book" w:hAnsi="Franklin Gothic Book"/>
          <w:color w:val="002060"/>
          <w:sz w:val="24"/>
          <w:szCs w:val="24"/>
        </w:rPr>
      </w:pPr>
      <w:r w:rsidRPr="007D7C65">
        <w:rPr>
          <w:rFonts w:ascii="Franklin Gothic Book" w:hAnsi="Franklin Gothic Book"/>
          <w:color w:val="002060"/>
          <w:sz w:val="24"/>
          <w:szCs w:val="24"/>
        </w:rPr>
        <w:t>Overview of the market</w:t>
      </w:r>
    </w:p>
    <w:p w14:paraId="14BFA83E" w14:textId="77777777" w:rsidR="00A868A1" w:rsidRPr="007D7C65" w:rsidRDefault="00A868A1" w:rsidP="00A868A1">
      <w:pPr>
        <w:pStyle w:val="ListParagraph"/>
        <w:numPr>
          <w:ilvl w:val="1"/>
          <w:numId w:val="1"/>
        </w:numPr>
        <w:spacing w:before="240" w:line="480" w:lineRule="auto"/>
        <w:rPr>
          <w:rFonts w:ascii="Franklin Gothic Book" w:hAnsi="Franklin Gothic Book" w:cs="Times New Roman"/>
          <w:color w:val="002060"/>
          <w:sz w:val="24"/>
          <w:szCs w:val="24"/>
        </w:rPr>
      </w:pPr>
      <w:r w:rsidRPr="007D7C65">
        <w:rPr>
          <w:rFonts w:ascii="Franklin Gothic Book" w:hAnsi="Franklin Gothic Book" w:cs="Times New Roman"/>
          <w:color w:val="002060"/>
          <w:sz w:val="24"/>
          <w:szCs w:val="24"/>
        </w:rPr>
        <w:t>Scope of report</w:t>
      </w:r>
    </w:p>
    <w:p w14:paraId="17A615BD" w14:textId="4BDB0840" w:rsidR="00A868A1" w:rsidRPr="007D7C65" w:rsidRDefault="00A868A1" w:rsidP="00A868A1">
      <w:pPr>
        <w:pStyle w:val="ListParagraph"/>
        <w:numPr>
          <w:ilvl w:val="1"/>
          <w:numId w:val="1"/>
        </w:numPr>
        <w:spacing w:before="240" w:line="480" w:lineRule="auto"/>
        <w:rPr>
          <w:rFonts w:ascii="Franklin Gothic Book" w:hAnsi="Franklin Gothic Book" w:cs="Times New Roman"/>
          <w:color w:val="002060"/>
          <w:sz w:val="24"/>
          <w:szCs w:val="24"/>
        </w:rPr>
      </w:pPr>
      <w:r w:rsidRPr="007D7C65">
        <w:rPr>
          <w:rFonts w:ascii="Franklin Gothic Book" w:hAnsi="Franklin Gothic Book" w:cs="Times New Roman"/>
          <w:color w:val="002060"/>
          <w:sz w:val="24"/>
          <w:szCs w:val="24"/>
        </w:rPr>
        <w:t>Assumptions</w:t>
      </w:r>
    </w:p>
    <w:p w14:paraId="599CA483" w14:textId="214D1A1C" w:rsidR="00A868A1" w:rsidRPr="007D7C65" w:rsidRDefault="00A868A1" w:rsidP="00A868A1">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7D7C65">
        <w:rPr>
          <w:rFonts w:ascii="Franklin Gothic Book" w:hAnsi="Franklin Gothic Book" w:cs="Times New Roman"/>
          <w:b/>
          <w:bCs/>
          <w:color w:val="002060"/>
          <w:sz w:val="24"/>
          <w:szCs w:val="24"/>
        </w:rPr>
        <w:t>EXECUTIVE SUMMARY</w:t>
      </w:r>
    </w:p>
    <w:p w14:paraId="69601FE9" w14:textId="77777777" w:rsidR="00A868A1" w:rsidRPr="007D7C65" w:rsidRDefault="00A868A1" w:rsidP="00A868A1">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7D7C65">
        <w:rPr>
          <w:rFonts w:ascii="Franklin Gothic Book" w:hAnsi="Franklin Gothic Book" w:cs="Times New Roman"/>
          <w:b/>
          <w:bCs/>
          <w:color w:val="002060"/>
          <w:sz w:val="24"/>
          <w:szCs w:val="24"/>
        </w:rPr>
        <w:t>RESEARCH METHODOLOGY</w:t>
      </w:r>
    </w:p>
    <w:p w14:paraId="27B5242F" w14:textId="77777777" w:rsidR="00A868A1" w:rsidRPr="007D7C65" w:rsidRDefault="00A868A1" w:rsidP="00A868A1">
      <w:pPr>
        <w:pStyle w:val="ListParagraph"/>
        <w:numPr>
          <w:ilvl w:val="1"/>
          <w:numId w:val="1"/>
        </w:numPr>
        <w:spacing w:before="240" w:line="480" w:lineRule="auto"/>
        <w:jc w:val="both"/>
        <w:rPr>
          <w:rFonts w:ascii="Franklin Gothic Book" w:hAnsi="Franklin Gothic Book" w:cs="Times New Roman"/>
          <w:color w:val="002060"/>
          <w:sz w:val="24"/>
          <w:szCs w:val="24"/>
        </w:rPr>
      </w:pPr>
      <w:r w:rsidRPr="007D7C65">
        <w:rPr>
          <w:rFonts w:ascii="Franklin Gothic Book" w:hAnsi="Franklin Gothic Book" w:cs="Times New Roman"/>
          <w:color w:val="002060"/>
          <w:sz w:val="24"/>
          <w:szCs w:val="24"/>
        </w:rPr>
        <w:t>Data Mining</w:t>
      </w:r>
    </w:p>
    <w:p w14:paraId="6B39E02F" w14:textId="77777777" w:rsidR="00A868A1" w:rsidRPr="007D7C65" w:rsidRDefault="00A868A1" w:rsidP="00A868A1">
      <w:pPr>
        <w:pStyle w:val="ListParagraph"/>
        <w:numPr>
          <w:ilvl w:val="1"/>
          <w:numId w:val="1"/>
        </w:numPr>
        <w:spacing w:before="240" w:line="480" w:lineRule="auto"/>
        <w:jc w:val="both"/>
        <w:rPr>
          <w:rFonts w:ascii="Franklin Gothic Book" w:hAnsi="Franklin Gothic Book" w:cs="Times New Roman"/>
          <w:color w:val="002060"/>
          <w:sz w:val="24"/>
          <w:szCs w:val="24"/>
        </w:rPr>
      </w:pPr>
      <w:r w:rsidRPr="007D7C65">
        <w:rPr>
          <w:rFonts w:ascii="Franklin Gothic Book" w:hAnsi="Franklin Gothic Book" w:cs="Times New Roman"/>
          <w:color w:val="002060"/>
          <w:sz w:val="24"/>
          <w:szCs w:val="24"/>
        </w:rPr>
        <w:t>Validation</w:t>
      </w:r>
    </w:p>
    <w:p w14:paraId="265A655C" w14:textId="77777777" w:rsidR="00A868A1" w:rsidRPr="007D7C65" w:rsidRDefault="00A868A1" w:rsidP="00A868A1">
      <w:pPr>
        <w:pStyle w:val="ListParagraph"/>
        <w:numPr>
          <w:ilvl w:val="1"/>
          <w:numId w:val="1"/>
        </w:numPr>
        <w:spacing w:before="240" w:line="480" w:lineRule="auto"/>
        <w:jc w:val="both"/>
        <w:rPr>
          <w:rFonts w:ascii="Franklin Gothic Book" w:hAnsi="Franklin Gothic Book" w:cs="Times New Roman"/>
          <w:color w:val="002060"/>
          <w:sz w:val="24"/>
          <w:szCs w:val="24"/>
        </w:rPr>
      </w:pPr>
      <w:r w:rsidRPr="007D7C65">
        <w:rPr>
          <w:rFonts w:ascii="Franklin Gothic Book" w:hAnsi="Franklin Gothic Book" w:cs="Times New Roman"/>
          <w:color w:val="002060"/>
          <w:sz w:val="24"/>
          <w:szCs w:val="24"/>
        </w:rPr>
        <w:t>Primary Interviews</w:t>
      </w:r>
    </w:p>
    <w:p w14:paraId="74EF3EAE" w14:textId="77777777" w:rsidR="00A868A1" w:rsidRPr="007D7C65" w:rsidRDefault="00A868A1" w:rsidP="00A868A1">
      <w:pPr>
        <w:pStyle w:val="ListParagraph"/>
        <w:numPr>
          <w:ilvl w:val="1"/>
          <w:numId w:val="1"/>
        </w:numPr>
        <w:spacing w:before="240" w:line="480" w:lineRule="auto"/>
        <w:jc w:val="both"/>
        <w:rPr>
          <w:rFonts w:ascii="Franklin Gothic Book" w:hAnsi="Franklin Gothic Book" w:cs="Times New Roman"/>
          <w:color w:val="002060"/>
          <w:sz w:val="24"/>
          <w:szCs w:val="24"/>
        </w:rPr>
      </w:pPr>
      <w:r w:rsidRPr="007D7C65">
        <w:rPr>
          <w:rFonts w:ascii="Franklin Gothic Book" w:hAnsi="Franklin Gothic Book" w:cs="Times New Roman"/>
          <w:color w:val="002060"/>
          <w:sz w:val="24"/>
          <w:szCs w:val="24"/>
        </w:rPr>
        <w:t>List of Data sources</w:t>
      </w:r>
    </w:p>
    <w:p w14:paraId="19448543" w14:textId="17AAC33C" w:rsidR="00A868A1" w:rsidRPr="007D7C65" w:rsidRDefault="007D7C65" w:rsidP="00A868A1">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7D7C65">
        <w:rPr>
          <w:rStyle w:val="Heading3Char"/>
          <w:rFonts w:ascii="Franklin Gothic Book" w:hAnsi="Franklin Gothic Book"/>
          <w:b/>
          <w:bCs/>
          <w:color w:val="002060"/>
          <w:sz w:val="24"/>
          <w:szCs w:val="24"/>
        </w:rPr>
        <w:t>U.S. PULMONARY ARTERIAL HYPERTENSION MARKET</w:t>
      </w:r>
      <w:r w:rsidRPr="007D7C65">
        <w:rPr>
          <w:rFonts w:ascii="Franklin Gothic Book" w:hAnsi="Franklin Gothic Book"/>
          <w:b/>
          <w:bCs/>
          <w:color w:val="002060"/>
          <w:sz w:val="24"/>
          <w:szCs w:val="24"/>
        </w:rPr>
        <w:t xml:space="preserve"> </w:t>
      </w:r>
      <w:r w:rsidR="00A868A1" w:rsidRPr="007D7C65">
        <w:rPr>
          <w:rFonts w:ascii="Franklin Gothic Book" w:hAnsi="Franklin Gothic Book"/>
          <w:b/>
          <w:bCs/>
          <w:color w:val="002060"/>
          <w:sz w:val="24"/>
          <w:szCs w:val="24"/>
        </w:rPr>
        <w:t>OUTLOOK</w:t>
      </w:r>
    </w:p>
    <w:p w14:paraId="74B90C1E" w14:textId="77777777" w:rsidR="00A868A1" w:rsidRPr="007D7C65" w:rsidRDefault="00A868A1" w:rsidP="00A868A1">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7A12BE40" w14:textId="77777777" w:rsidR="00A868A1" w:rsidRPr="007D7C65" w:rsidRDefault="00A868A1" w:rsidP="00A868A1">
      <w:pPr>
        <w:pStyle w:val="ListParagraph"/>
        <w:numPr>
          <w:ilvl w:val="1"/>
          <w:numId w:val="1"/>
        </w:numPr>
        <w:spacing w:before="240" w:line="480" w:lineRule="auto"/>
        <w:jc w:val="both"/>
        <w:rPr>
          <w:rFonts w:ascii="Franklin Gothic Book" w:hAnsi="Franklin Gothic Book"/>
          <w:color w:val="002060"/>
          <w:sz w:val="24"/>
          <w:szCs w:val="24"/>
        </w:rPr>
      </w:pPr>
      <w:r w:rsidRPr="007D7C65">
        <w:rPr>
          <w:rFonts w:ascii="Franklin Gothic Book" w:hAnsi="Franklin Gothic Book"/>
          <w:color w:val="002060"/>
          <w:sz w:val="24"/>
          <w:szCs w:val="24"/>
        </w:rPr>
        <w:t>Overview</w:t>
      </w:r>
    </w:p>
    <w:p w14:paraId="3C19980F" w14:textId="77777777" w:rsidR="00A868A1" w:rsidRPr="007D7C65" w:rsidRDefault="00A868A1" w:rsidP="00A868A1">
      <w:pPr>
        <w:pStyle w:val="ListParagraph"/>
        <w:numPr>
          <w:ilvl w:val="1"/>
          <w:numId w:val="1"/>
        </w:numPr>
        <w:spacing w:before="240" w:line="480" w:lineRule="auto"/>
        <w:jc w:val="both"/>
        <w:rPr>
          <w:rFonts w:ascii="Franklin Gothic Book" w:hAnsi="Franklin Gothic Book"/>
          <w:color w:val="002060"/>
          <w:sz w:val="24"/>
          <w:szCs w:val="24"/>
        </w:rPr>
      </w:pPr>
      <w:r w:rsidRPr="007D7C65">
        <w:rPr>
          <w:rFonts w:ascii="Franklin Gothic Book" w:hAnsi="Franklin Gothic Book"/>
          <w:color w:val="002060"/>
          <w:sz w:val="24"/>
          <w:szCs w:val="24"/>
        </w:rPr>
        <w:t>Market Dynamics</w:t>
      </w:r>
    </w:p>
    <w:p w14:paraId="3CEB4633" w14:textId="77777777" w:rsidR="00A868A1" w:rsidRPr="007D7C65" w:rsidRDefault="00A868A1" w:rsidP="00A868A1">
      <w:pPr>
        <w:pStyle w:val="ListParagraph"/>
        <w:numPr>
          <w:ilvl w:val="2"/>
          <w:numId w:val="1"/>
        </w:numPr>
        <w:spacing w:before="240" w:line="480" w:lineRule="auto"/>
        <w:jc w:val="both"/>
        <w:rPr>
          <w:rFonts w:ascii="Franklin Gothic Book" w:hAnsi="Franklin Gothic Book"/>
          <w:color w:val="002060"/>
          <w:sz w:val="24"/>
          <w:szCs w:val="24"/>
        </w:rPr>
      </w:pPr>
      <w:r w:rsidRPr="007D7C65">
        <w:rPr>
          <w:rFonts w:ascii="Franklin Gothic Book" w:hAnsi="Franklin Gothic Book"/>
          <w:color w:val="002060"/>
          <w:sz w:val="24"/>
          <w:szCs w:val="24"/>
        </w:rPr>
        <w:t>Drivers</w:t>
      </w:r>
    </w:p>
    <w:p w14:paraId="28F0E8B2" w14:textId="77777777" w:rsidR="00A868A1" w:rsidRPr="007D7C65" w:rsidRDefault="00A868A1" w:rsidP="00A868A1">
      <w:pPr>
        <w:pStyle w:val="ListParagraph"/>
        <w:numPr>
          <w:ilvl w:val="2"/>
          <w:numId w:val="1"/>
        </w:numPr>
        <w:spacing w:before="240" w:line="480" w:lineRule="auto"/>
        <w:jc w:val="both"/>
        <w:rPr>
          <w:rFonts w:ascii="Franklin Gothic Book" w:hAnsi="Franklin Gothic Book"/>
          <w:color w:val="002060"/>
          <w:sz w:val="24"/>
          <w:szCs w:val="24"/>
        </w:rPr>
      </w:pPr>
      <w:r w:rsidRPr="007D7C65">
        <w:rPr>
          <w:rFonts w:ascii="Franklin Gothic Book" w:hAnsi="Franklin Gothic Book"/>
          <w:color w:val="002060"/>
          <w:sz w:val="24"/>
          <w:szCs w:val="24"/>
        </w:rPr>
        <w:t>Restrains</w:t>
      </w:r>
    </w:p>
    <w:p w14:paraId="3D1BCA28" w14:textId="77777777" w:rsidR="00A868A1" w:rsidRPr="007D7C65" w:rsidRDefault="00A868A1" w:rsidP="00A868A1">
      <w:pPr>
        <w:pStyle w:val="ListParagraph"/>
        <w:numPr>
          <w:ilvl w:val="2"/>
          <w:numId w:val="1"/>
        </w:numPr>
        <w:spacing w:before="240" w:line="480" w:lineRule="auto"/>
        <w:jc w:val="both"/>
        <w:rPr>
          <w:rFonts w:ascii="Franklin Gothic Book" w:hAnsi="Franklin Gothic Book"/>
          <w:color w:val="002060"/>
          <w:sz w:val="24"/>
          <w:szCs w:val="24"/>
        </w:rPr>
      </w:pPr>
      <w:r w:rsidRPr="007D7C65">
        <w:rPr>
          <w:rFonts w:ascii="Franklin Gothic Book" w:hAnsi="Franklin Gothic Book"/>
          <w:color w:val="002060"/>
          <w:sz w:val="24"/>
          <w:szCs w:val="24"/>
        </w:rPr>
        <w:lastRenderedPageBreak/>
        <w:t>Opportunities</w:t>
      </w:r>
    </w:p>
    <w:p w14:paraId="6E274409" w14:textId="77777777" w:rsidR="00A868A1" w:rsidRPr="007D7C65" w:rsidRDefault="00A868A1" w:rsidP="00A868A1">
      <w:pPr>
        <w:pStyle w:val="ListParagraph"/>
        <w:numPr>
          <w:ilvl w:val="2"/>
          <w:numId w:val="1"/>
        </w:numPr>
        <w:spacing w:before="240" w:line="480" w:lineRule="auto"/>
        <w:jc w:val="both"/>
        <w:rPr>
          <w:rFonts w:ascii="Franklin Gothic Book" w:hAnsi="Franklin Gothic Book"/>
          <w:color w:val="002060"/>
          <w:sz w:val="24"/>
          <w:szCs w:val="24"/>
        </w:rPr>
      </w:pPr>
      <w:r w:rsidRPr="007D7C65">
        <w:rPr>
          <w:rFonts w:ascii="Franklin Gothic Book" w:hAnsi="Franklin Gothic Book"/>
          <w:color w:val="002060"/>
          <w:sz w:val="24"/>
          <w:szCs w:val="24"/>
        </w:rPr>
        <w:t>Trends</w:t>
      </w:r>
    </w:p>
    <w:p w14:paraId="7369EF7F" w14:textId="77777777" w:rsidR="00A868A1" w:rsidRPr="007D7C65" w:rsidRDefault="00A868A1" w:rsidP="00A868A1">
      <w:pPr>
        <w:pStyle w:val="ListParagraph"/>
        <w:numPr>
          <w:ilvl w:val="1"/>
          <w:numId w:val="1"/>
        </w:numPr>
        <w:spacing w:before="240" w:line="360" w:lineRule="auto"/>
        <w:jc w:val="both"/>
        <w:rPr>
          <w:rFonts w:ascii="Franklin Gothic Book" w:hAnsi="Franklin Gothic Book"/>
          <w:color w:val="002060"/>
          <w:sz w:val="24"/>
          <w:szCs w:val="24"/>
        </w:rPr>
      </w:pPr>
      <w:r w:rsidRPr="007D7C65">
        <w:rPr>
          <w:rFonts w:ascii="Franklin Gothic Book" w:hAnsi="Franklin Gothic Book"/>
          <w:color w:val="002060"/>
          <w:sz w:val="24"/>
          <w:szCs w:val="24"/>
        </w:rPr>
        <w:t>Portes Five FORCE Model</w:t>
      </w:r>
    </w:p>
    <w:p w14:paraId="4215E06F" w14:textId="77777777" w:rsidR="00A868A1" w:rsidRPr="007D7C65" w:rsidRDefault="00A868A1" w:rsidP="00A868A1">
      <w:pPr>
        <w:pStyle w:val="ListParagraph"/>
        <w:numPr>
          <w:ilvl w:val="1"/>
          <w:numId w:val="1"/>
        </w:numPr>
        <w:spacing w:before="240" w:line="360" w:lineRule="auto"/>
        <w:jc w:val="both"/>
        <w:rPr>
          <w:rFonts w:ascii="Franklin Gothic Book" w:hAnsi="Franklin Gothic Book"/>
          <w:color w:val="002060"/>
          <w:sz w:val="24"/>
          <w:szCs w:val="24"/>
        </w:rPr>
      </w:pPr>
      <w:r w:rsidRPr="007D7C65">
        <w:rPr>
          <w:rFonts w:ascii="Franklin Gothic Book" w:hAnsi="Franklin Gothic Book"/>
          <w:color w:val="002060"/>
          <w:sz w:val="24"/>
          <w:szCs w:val="24"/>
        </w:rPr>
        <w:t>Value Chain Analysis</w:t>
      </w:r>
    </w:p>
    <w:p w14:paraId="5C4FE18F" w14:textId="77777777" w:rsidR="00A868A1" w:rsidRPr="007D7C65" w:rsidRDefault="00A868A1" w:rsidP="00A868A1">
      <w:pPr>
        <w:spacing w:line="360" w:lineRule="auto"/>
        <w:rPr>
          <w:rFonts w:ascii="Franklin Gothic Book" w:hAnsi="Franklin Gothic Book"/>
          <w:b/>
          <w:bCs/>
          <w:color w:val="002060"/>
          <w:sz w:val="24"/>
          <w:szCs w:val="24"/>
        </w:rPr>
      </w:pPr>
    </w:p>
    <w:p w14:paraId="7F8CFF9D" w14:textId="36E77C4D" w:rsidR="00A868A1" w:rsidRPr="007D7C65" w:rsidRDefault="00A868A1" w:rsidP="00A868A1">
      <w:pPr>
        <w:spacing w:line="360" w:lineRule="auto"/>
        <w:rPr>
          <w:rFonts w:ascii="Franklin Gothic Book" w:hAnsi="Franklin Gothic Book"/>
          <w:b/>
          <w:bCs/>
          <w:color w:val="002060"/>
          <w:sz w:val="24"/>
          <w:szCs w:val="24"/>
        </w:rPr>
      </w:pPr>
      <w:r w:rsidRPr="007D7C65">
        <w:rPr>
          <w:rFonts w:ascii="Franklin Gothic Book" w:hAnsi="Franklin Gothic Book"/>
          <w:b/>
          <w:bCs/>
          <w:color w:val="002060"/>
          <w:sz w:val="40"/>
          <w:szCs w:val="40"/>
        </w:rPr>
        <w:t xml:space="preserve">5 </w:t>
      </w:r>
      <w:r w:rsidR="007D7C65" w:rsidRPr="007D7C65">
        <w:rPr>
          <w:rStyle w:val="Heading3Char"/>
          <w:rFonts w:ascii="Franklin Gothic Book" w:hAnsi="Franklin Gothic Book"/>
          <w:b/>
          <w:bCs/>
          <w:color w:val="002060"/>
          <w:sz w:val="24"/>
          <w:szCs w:val="24"/>
        </w:rPr>
        <w:t>U.S. PULMONARY ARTERIAL HYPERTENSION MARKET</w:t>
      </w:r>
      <w:r w:rsidRPr="007D7C65">
        <w:rPr>
          <w:rStyle w:val="Heading3Char"/>
          <w:rFonts w:ascii="Franklin Gothic Book" w:hAnsi="Franklin Gothic Book"/>
          <w:b/>
          <w:bCs/>
          <w:color w:val="002060"/>
          <w:sz w:val="24"/>
          <w:szCs w:val="24"/>
        </w:rPr>
        <w:t xml:space="preserve">, </w:t>
      </w:r>
      <w:r w:rsidR="007D7C65" w:rsidRPr="007D7C65">
        <w:rPr>
          <w:rStyle w:val="Heading3Char"/>
          <w:rFonts w:ascii="Franklin Gothic Book" w:hAnsi="Franklin Gothic Book"/>
          <w:b/>
          <w:bCs/>
          <w:color w:val="002060"/>
          <w:sz w:val="24"/>
          <w:szCs w:val="24"/>
        </w:rPr>
        <w:t>BY DRUG CLASS</w:t>
      </w:r>
    </w:p>
    <w:p w14:paraId="5F3733FA" w14:textId="77777777" w:rsidR="00A868A1" w:rsidRPr="007D7C65" w:rsidRDefault="00A868A1" w:rsidP="00A868A1">
      <w:pPr>
        <w:pStyle w:val="ListParagraph"/>
        <w:spacing w:line="600" w:lineRule="auto"/>
        <w:jc w:val="both"/>
        <w:rPr>
          <w:rFonts w:ascii="Franklin Gothic Book" w:hAnsi="Franklin Gothic Book"/>
          <w:color w:val="002060"/>
          <w:sz w:val="24"/>
          <w:szCs w:val="24"/>
        </w:rPr>
      </w:pPr>
      <w:r w:rsidRPr="007D7C65">
        <w:rPr>
          <w:rFonts w:ascii="Franklin Gothic Book" w:hAnsi="Franklin Gothic Book"/>
          <w:color w:val="002060"/>
          <w:sz w:val="24"/>
          <w:szCs w:val="24"/>
        </w:rPr>
        <w:t xml:space="preserve">5.1 Overview </w:t>
      </w:r>
    </w:p>
    <w:p w14:paraId="63D1E718" w14:textId="5E06B66A" w:rsidR="00A868A1" w:rsidRPr="007D7C65" w:rsidRDefault="00B77BA9" w:rsidP="00A868A1">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1552" behindDoc="1" locked="0" layoutInCell="1" allowOverlap="1" wp14:anchorId="18C3186E" wp14:editId="41FB7F05">
            <wp:simplePos x="0" y="0"/>
            <wp:positionH relativeFrom="page">
              <wp:posOffset>-1181100</wp:posOffset>
            </wp:positionH>
            <wp:positionV relativeFrom="page">
              <wp:posOffset>-1263650</wp:posOffset>
            </wp:positionV>
            <wp:extent cx="10220215" cy="14454202"/>
            <wp:effectExtent l="0" t="0" r="3810" b="0"/>
            <wp:wrapNone/>
            <wp:docPr id="1989667287" name="Picture 198966728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868A1" w:rsidRPr="007D7C65">
        <w:rPr>
          <w:rFonts w:ascii="Franklin Gothic Book" w:hAnsi="Franklin Gothic Book"/>
          <w:color w:val="002060"/>
          <w:sz w:val="24"/>
          <w:szCs w:val="24"/>
        </w:rPr>
        <w:t>5.2</w:t>
      </w:r>
      <w:r w:rsidR="00A868A1" w:rsidRPr="007D7C65">
        <w:rPr>
          <w:rFonts w:ascii="Franklin Gothic Book" w:hAnsi="Franklin Gothic Book"/>
          <w:color w:val="002060"/>
        </w:rPr>
        <w:t xml:space="preserve"> </w:t>
      </w:r>
      <w:r w:rsidR="007D7C65" w:rsidRPr="007D7C65">
        <w:rPr>
          <w:rFonts w:ascii="Franklin Gothic Book" w:hAnsi="Franklin Gothic Book"/>
          <w:color w:val="002060"/>
          <w:sz w:val="24"/>
          <w:szCs w:val="24"/>
        </w:rPr>
        <w:t>Endothelin Receptor Antagonists (ERAs)</w:t>
      </w:r>
    </w:p>
    <w:p w14:paraId="069B656E" w14:textId="7C68DD82" w:rsidR="00A868A1" w:rsidRPr="007D7C65" w:rsidRDefault="00A868A1" w:rsidP="00A868A1">
      <w:pPr>
        <w:pStyle w:val="ListParagraph"/>
        <w:spacing w:line="600" w:lineRule="auto"/>
        <w:jc w:val="both"/>
        <w:rPr>
          <w:rFonts w:ascii="Franklin Gothic Book" w:hAnsi="Franklin Gothic Book"/>
          <w:color w:val="002060"/>
          <w:sz w:val="24"/>
          <w:szCs w:val="24"/>
        </w:rPr>
      </w:pPr>
      <w:r w:rsidRPr="007D7C65">
        <w:rPr>
          <w:rFonts w:ascii="Franklin Gothic Book" w:hAnsi="Franklin Gothic Book"/>
          <w:color w:val="002060"/>
          <w:sz w:val="24"/>
          <w:szCs w:val="24"/>
        </w:rPr>
        <w:t>5.3</w:t>
      </w:r>
      <w:r w:rsidRPr="007D7C65">
        <w:rPr>
          <w:rFonts w:ascii="Franklin Gothic Book" w:hAnsi="Franklin Gothic Book"/>
          <w:color w:val="002060"/>
        </w:rPr>
        <w:t xml:space="preserve"> </w:t>
      </w:r>
      <w:r w:rsidR="007D7C65" w:rsidRPr="007D7C65">
        <w:rPr>
          <w:rFonts w:ascii="Franklin Gothic Book" w:hAnsi="Franklin Gothic Book"/>
          <w:color w:val="002060"/>
          <w:sz w:val="24"/>
          <w:szCs w:val="24"/>
        </w:rPr>
        <w:t xml:space="preserve">Prostacyclin </w:t>
      </w:r>
      <w:proofErr w:type="spellStart"/>
      <w:r w:rsidR="007D7C65" w:rsidRPr="007D7C65">
        <w:rPr>
          <w:rFonts w:ascii="Franklin Gothic Book" w:hAnsi="Franklin Gothic Book"/>
          <w:color w:val="002060"/>
          <w:sz w:val="24"/>
          <w:szCs w:val="24"/>
        </w:rPr>
        <w:t>Analogs</w:t>
      </w:r>
      <w:proofErr w:type="spellEnd"/>
    </w:p>
    <w:p w14:paraId="128EDB0C" w14:textId="048BCEC2" w:rsidR="00A868A1" w:rsidRPr="007D7C65" w:rsidRDefault="00A868A1" w:rsidP="00A868A1">
      <w:pPr>
        <w:pStyle w:val="ListParagraph"/>
        <w:spacing w:line="600" w:lineRule="auto"/>
        <w:jc w:val="both"/>
        <w:rPr>
          <w:rFonts w:ascii="Franklin Gothic Book" w:hAnsi="Franklin Gothic Book"/>
          <w:color w:val="002060"/>
          <w:sz w:val="24"/>
          <w:szCs w:val="24"/>
        </w:rPr>
      </w:pPr>
      <w:r w:rsidRPr="007D7C65">
        <w:rPr>
          <w:rFonts w:ascii="Franklin Gothic Book" w:hAnsi="Franklin Gothic Book"/>
          <w:color w:val="002060"/>
          <w:sz w:val="24"/>
          <w:szCs w:val="24"/>
        </w:rPr>
        <w:t xml:space="preserve">5.4 </w:t>
      </w:r>
      <w:r w:rsidR="007D7C65" w:rsidRPr="007D7C65">
        <w:rPr>
          <w:rFonts w:ascii="Franklin Gothic Book" w:hAnsi="Franklin Gothic Book"/>
          <w:color w:val="002060"/>
          <w:sz w:val="24"/>
          <w:szCs w:val="24"/>
        </w:rPr>
        <w:t>Phosphodiesterase-5 Inhibitors (PDE-5i)</w:t>
      </w:r>
    </w:p>
    <w:p w14:paraId="0D7603AD" w14:textId="3646A463" w:rsidR="00A868A1" w:rsidRPr="007D7C65" w:rsidRDefault="00A868A1" w:rsidP="00A868A1">
      <w:pPr>
        <w:pStyle w:val="ListParagraph"/>
        <w:spacing w:line="600" w:lineRule="auto"/>
        <w:jc w:val="both"/>
        <w:rPr>
          <w:rFonts w:ascii="Franklin Gothic Book" w:hAnsi="Franklin Gothic Book"/>
          <w:color w:val="002060"/>
          <w:sz w:val="24"/>
          <w:szCs w:val="24"/>
        </w:rPr>
      </w:pPr>
      <w:r w:rsidRPr="007D7C65">
        <w:rPr>
          <w:rFonts w:ascii="Franklin Gothic Book" w:hAnsi="Franklin Gothic Book"/>
          <w:color w:val="002060"/>
          <w:sz w:val="24"/>
          <w:szCs w:val="24"/>
        </w:rPr>
        <w:t xml:space="preserve">5.5 </w:t>
      </w:r>
      <w:r w:rsidR="007D7C65" w:rsidRPr="007D7C65">
        <w:rPr>
          <w:rFonts w:ascii="Franklin Gothic Book" w:hAnsi="Franklin Gothic Book"/>
          <w:color w:val="002060"/>
          <w:sz w:val="24"/>
          <w:szCs w:val="24"/>
        </w:rPr>
        <w:t>Soluble Guanylate Cyclase (</w:t>
      </w:r>
      <w:proofErr w:type="spellStart"/>
      <w:r w:rsidR="007D7C65" w:rsidRPr="007D7C65">
        <w:rPr>
          <w:rFonts w:ascii="Franklin Gothic Book" w:hAnsi="Franklin Gothic Book"/>
          <w:color w:val="002060"/>
          <w:sz w:val="24"/>
          <w:szCs w:val="24"/>
        </w:rPr>
        <w:t>sGC</w:t>
      </w:r>
      <w:proofErr w:type="spellEnd"/>
      <w:r w:rsidR="007D7C65" w:rsidRPr="007D7C65">
        <w:rPr>
          <w:rFonts w:ascii="Franklin Gothic Book" w:hAnsi="Franklin Gothic Book"/>
          <w:color w:val="002060"/>
          <w:sz w:val="24"/>
          <w:szCs w:val="24"/>
        </w:rPr>
        <w:t>) Stimulators</w:t>
      </w:r>
    </w:p>
    <w:p w14:paraId="0377ACB0" w14:textId="2EC4AC45" w:rsidR="00A868A1" w:rsidRPr="007D7C65" w:rsidRDefault="00A868A1" w:rsidP="00A868A1">
      <w:pPr>
        <w:pStyle w:val="ListParagraph"/>
        <w:spacing w:line="600" w:lineRule="auto"/>
        <w:jc w:val="both"/>
        <w:rPr>
          <w:rFonts w:ascii="Franklin Gothic Book" w:hAnsi="Franklin Gothic Book"/>
          <w:color w:val="002060"/>
          <w:sz w:val="24"/>
          <w:szCs w:val="24"/>
        </w:rPr>
      </w:pPr>
      <w:r w:rsidRPr="007D7C65">
        <w:rPr>
          <w:rFonts w:ascii="Franklin Gothic Book" w:hAnsi="Franklin Gothic Book"/>
          <w:color w:val="002060"/>
          <w:sz w:val="24"/>
          <w:szCs w:val="24"/>
        </w:rPr>
        <w:t xml:space="preserve">5.6 </w:t>
      </w:r>
      <w:r w:rsidR="007D7C65" w:rsidRPr="007D7C65">
        <w:rPr>
          <w:rFonts w:ascii="Franklin Gothic Book" w:hAnsi="Franklin Gothic Book"/>
          <w:color w:val="002060"/>
          <w:sz w:val="24"/>
          <w:szCs w:val="24"/>
        </w:rPr>
        <w:t>Calcium Channel Blockers</w:t>
      </w:r>
    </w:p>
    <w:p w14:paraId="21288F31" w14:textId="3F3BCA48" w:rsidR="00A868A1" w:rsidRPr="007D7C65" w:rsidRDefault="00A868A1" w:rsidP="00A868A1">
      <w:pPr>
        <w:pStyle w:val="ListParagraph"/>
        <w:spacing w:line="600" w:lineRule="auto"/>
        <w:jc w:val="both"/>
        <w:rPr>
          <w:rFonts w:ascii="Franklin Gothic Book" w:hAnsi="Franklin Gothic Book"/>
          <w:color w:val="002060"/>
          <w:sz w:val="24"/>
          <w:szCs w:val="24"/>
        </w:rPr>
      </w:pPr>
      <w:r w:rsidRPr="007D7C65">
        <w:rPr>
          <w:rFonts w:ascii="Franklin Gothic Book" w:hAnsi="Franklin Gothic Book"/>
          <w:color w:val="002060"/>
          <w:sz w:val="24"/>
          <w:szCs w:val="24"/>
        </w:rPr>
        <w:t xml:space="preserve">5.7 </w:t>
      </w:r>
      <w:r w:rsidR="007D7C65" w:rsidRPr="007D7C65">
        <w:rPr>
          <w:rFonts w:ascii="Franklin Gothic Book" w:hAnsi="Franklin Gothic Book"/>
          <w:color w:val="002060"/>
          <w:sz w:val="24"/>
          <w:szCs w:val="24"/>
        </w:rPr>
        <w:t>Combination Therapies</w:t>
      </w:r>
    </w:p>
    <w:p w14:paraId="2C0A0792" w14:textId="3E4A80F8" w:rsidR="00A868A1" w:rsidRPr="007D7C65" w:rsidRDefault="00A868A1" w:rsidP="00A868A1">
      <w:pPr>
        <w:spacing w:line="360" w:lineRule="auto"/>
        <w:rPr>
          <w:rFonts w:ascii="Franklin Gothic Book" w:hAnsi="Franklin Gothic Book"/>
          <w:b/>
          <w:bCs/>
          <w:color w:val="002060"/>
          <w:sz w:val="24"/>
          <w:szCs w:val="24"/>
        </w:rPr>
      </w:pPr>
      <w:r w:rsidRPr="007D7C65">
        <w:rPr>
          <w:rFonts w:ascii="Franklin Gothic Book" w:hAnsi="Franklin Gothic Book"/>
          <w:b/>
          <w:bCs/>
          <w:color w:val="002060"/>
          <w:sz w:val="40"/>
          <w:szCs w:val="40"/>
        </w:rPr>
        <w:t>6</w:t>
      </w:r>
      <w:r w:rsidRPr="007D7C65">
        <w:rPr>
          <w:rFonts w:ascii="Franklin Gothic Book" w:hAnsi="Franklin Gothic Book"/>
          <w:b/>
          <w:bCs/>
          <w:color w:val="002060"/>
          <w:sz w:val="24"/>
          <w:szCs w:val="24"/>
        </w:rPr>
        <w:t xml:space="preserve"> </w:t>
      </w:r>
      <w:r w:rsidR="007D7C65" w:rsidRPr="007D7C65">
        <w:rPr>
          <w:rStyle w:val="Heading3Char"/>
          <w:rFonts w:ascii="Franklin Gothic Book" w:hAnsi="Franklin Gothic Book"/>
          <w:b/>
          <w:bCs/>
          <w:color w:val="002060"/>
          <w:sz w:val="24"/>
          <w:szCs w:val="24"/>
        </w:rPr>
        <w:t>U.S. PULMONARY ARTERIAL HYPERTENSION MARKET</w:t>
      </w:r>
      <w:r w:rsidRPr="007D7C65">
        <w:rPr>
          <w:rStyle w:val="Heading3Char"/>
          <w:rFonts w:ascii="Franklin Gothic Book" w:hAnsi="Franklin Gothic Book"/>
          <w:b/>
          <w:bCs/>
          <w:color w:val="002060"/>
          <w:sz w:val="24"/>
          <w:szCs w:val="24"/>
        </w:rPr>
        <w:t xml:space="preserve">, </w:t>
      </w:r>
      <w:r w:rsidR="007D7C65" w:rsidRPr="007D7C65">
        <w:rPr>
          <w:rStyle w:val="Heading3Char"/>
          <w:rFonts w:ascii="Franklin Gothic Book" w:hAnsi="Franklin Gothic Book"/>
          <w:b/>
          <w:bCs/>
          <w:color w:val="002060"/>
          <w:sz w:val="24"/>
          <w:szCs w:val="24"/>
        </w:rPr>
        <w:t>BY ROUTE OF ADMINISTRATION</w:t>
      </w:r>
    </w:p>
    <w:p w14:paraId="17D12B6E" w14:textId="77777777" w:rsidR="00A868A1" w:rsidRPr="007D7C65" w:rsidRDefault="00A868A1" w:rsidP="00A868A1">
      <w:pPr>
        <w:spacing w:line="480" w:lineRule="auto"/>
        <w:rPr>
          <w:rFonts w:ascii="Franklin Gothic Book" w:hAnsi="Franklin Gothic Book"/>
          <w:b/>
          <w:bCs/>
          <w:color w:val="002060"/>
          <w:sz w:val="24"/>
          <w:szCs w:val="24"/>
        </w:rPr>
      </w:pPr>
      <w:r w:rsidRPr="007D7C65">
        <w:rPr>
          <w:rFonts w:ascii="Franklin Gothic Book" w:hAnsi="Franklin Gothic Book"/>
          <w:color w:val="002060"/>
          <w:sz w:val="24"/>
          <w:szCs w:val="24"/>
        </w:rPr>
        <w:t xml:space="preserve">           6.1 Overview</w:t>
      </w:r>
    </w:p>
    <w:p w14:paraId="4E7BE810" w14:textId="7572124D" w:rsidR="00A868A1" w:rsidRPr="007D7C65" w:rsidRDefault="00A868A1" w:rsidP="00A868A1">
      <w:pPr>
        <w:spacing w:line="480" w:lineRule="auto"/>
        <w:rPr>
          <w:rFonts w:ascii="Franklin Gothic Book" w:hAnsi="Franklin Gothic Book"/>
          <w:color w:val="002060"/>
          <w:sz w:val="24"/>
          <w:szCs w:val="24"/>
        </w:rPr>
      </w:pPr>
      <w:r w:rsidRPr="007D7C65">
        <w:rPr>
          <w:rFonts w:ascii="Franklin Gothic Book" w:hAnsi="Franklin Gothic Book"/>
          <w:color w:val="002060"/>
          <w:sz w:val="24"/>
          <w:szCs w:val="24"/>
        </w:rPr>
        <w:t xml:space="preserve">           6.2 </w:t>
      </w:r>
      <w:r w:rsidR="007D7C65" w:rsidRPr="007D7C65">
        <w:rPr>
          <w:rFonts w:ascii="Franklin Gothic Book" w:hAnsi="Franklin Gothic Book"/>
          <w:color w:val="002060"/>
          <w:sz w:val="24"/>
          <w:szCs w:val="24"/>
        </w:rPr>
        <w:t>Oral</w:t>
      </w:r>
    </w:p>
    <w:p w14:paraId="02828422" w14:textId="6DD7B76E" w:rsidR="00A868A1" w:rsidRPr="007D7C65" w:rsidRDefault="00A868A1" w:rsidP="00A868A1">
      <w:pPr>
        <w:spacing w:line="480" w:lineRule="auto"/>
        <w:rPr>
          <w:rFonts w:ascii="Franklin Gothic Book" w:hAnsi="Franklin Gothic Book"/>
          <w:color w:val="002060"/>
          <w:sz w:val="24"/>
          <w:szCs w:val="24"/>
        </w:rPr>
      </w:pPr>
      <w:r w:rsidRPr="007D7C65">
        <w:rPr>
          <w:rFonts w:ascii="Franklin Gothic Book" w:hAnsi="Franklin Gothic Book"/>
          <w:color w:val="002060"/>
          <w:sz w:val="24"/>
          <w:szCs w:val="24"/>
        </w:rPr>
        <w:t xml:space="preserve">           6.3</w:t>
      </w:r>
      <w:r w:rsidRPr="007D7C65">
        <w:rPr>
          <w:rFonts w:ascii="Franklin Gothic Book" w:hAnsi="Franklin Gothic Book"/>
          <w:color w:val="002060"/>
        </w:rPr>
        <w:t xml:space="preserve"> </w:t>
      </w:r>
      <w:r w:rsidR="007D7C65" w:rsidRPr="007D7C65">
        <w:rPr>
          <w:rFonts w:ascii="Franklin Gothic Book" w:hAnsi="Franklin Gothic Book"/>
          <w:color w:val="002060"/>
          <w:sz w:val="24"/>
          <w:szCs w:val="24"/>
        </w:rPr>
        <w:t>Subcutaneous</w:t>
      </w:r>
    </w:p>
    <w:p w14:paraId="6413C96B" w14:textId="09B70133" w:rsidR="00A868A1" w:rsidRPr="007D7C65" w:rsidRDefault="00A868A1" w:rsidP="00A868A1">
      <w:pPr>
        <w:spacing w:line="480" w:lineRule="auto"/>
        <w:rPr>
          <w:rFonts w:ascii="Franklin Gothic Book" w:hAnsi="Franklin Gothic Book"/>
          <w:color w:val="002060"/>
          <w:sz w:val="24"/>
          <w:szCs w:val="24"/>
        </w:rPr>
      </w:pPr>
      <w:r w:rsidRPr="007D7C65">
        <w:rPr>
          <w:rFonts w:ascii="Franklin Gothic Book" w:hAnsi="Franklin Gothic Book"/>
          <w:color w:val="002060"/>
          <w:sz w:val="24"/>
          <w:szCs w:val="24"/>
        </w:rPr>
        <w:t xml:space="preserve">           6.4 </w:t>
      </w:r>
      <w:r w:rsidR="007D7C65" w:rsidRPr="007D7C65">
        <w:rPr>
          <w:rFonts w:ascii="Franklin Gothic Book" w:hAnsi="Franklin Gothic Book"/>
          <w:color w:val="002060"/>
          <w:sz w:val="24"/>
          <w:szCs w:val="24"/>
        </w:rPr>
        <w:t>Intravenous</w:t>
      </w:r>
    </w:p>
    <w:p w14:paraId="6622E922" w14:textId="7B111F10" w:rsidR="00A868A1" w:rsidRPr="007D7C65" w:rsidRDefault="00A868A1" w:rsidP="00A868A1">
      <w:pPr>
        <w:spacing w:line="480" w:lineRule="auto"/>
        <w:rPr>
          <w:rFonts w:ascii="Franklin Gothic Book" w:hAnsi="Franklin Gothic Book"/>
          <w:color w:val="002060"/>
          <w:sz w:val="24"/>
          <w:szCs w:val="24"/>
        </w:rPr>
      </w:pPr>
      <w:r w:rsidRPr="007D7C65">
        <w:rPr>
          <w:rFonts w:ascii="Franklin Gothic Book" w:hAnsi="Franklin Gothic Book"/>
          <w:color w:val="002060"/>
          <w:sz w:val="24"/>
          <w:szCs w:val="24"/>
        </w:rPr>
        <w:t xml:space="preserve">          6.5 </w:t>
      </w:r>
      <w:r w:rsidR="007D7C65" w:rsidRPr="007D7C65">
        <w:rPr>
          <w:rFonts w:ascii="Franklin Gothic Book" w:hAnsi="Franklin Gothic Book"/>
          <w:color w:val="002060"/>
          <w:sz w:val="24"/>
          <w:szCs w:val="24"/>
        </w:rPr>
        <w:t>Inhalation</w:t>
      </w:r>
    </w:p>
    <w:p w14:paraId="6456B755" w14:textId="63F04ABF" w:rsidR="00A868A1" w:rsidRPr="007D7C65" w:rsidRDefault="00A868A1" w:rsidP="00A868A1">
      <w:pPr>
        <w:spacing w:line="480" w:lineRule="auto"/>
        <w:rPr>
          <w:rFonts w:ascii="Franklin Gothic Book" w:hAnsi="Franklin Gothic Book"/>
          <w:color w:val="002060"/>
          <w:sz w:val="24"/>
          <w:szCs w:val="24"/>
        </w:rPr>
      </w:pPr>
      <w:r w:rsidRPr="007D7C65">
        <w:rPr>
          <w:rFonts w:ascii="Franklin Gothic Book" w:hAnsi="Franklin Gothic Book"/>
          <w:b/>
          <w:bCs/>
          <w:color w:val="002060"/>
          <w:sz w:val="40"/>
          <w:szCs w:val="40"/>
        </w:rPr>
        <w:t>7</w:t>
      </w:r>
      <w:r w:rsidRPr="007D7C65">
        <w:rPr>
          <w:rFonts w:ascii="Franklin Gothic Book" w:hAnsi="Franklin Gothic Book"/>
          <w:color w:val="002060"/>
        </w:rPr>
        <w:t xml:space="preserve"> </w:t>
      </w:r>
      <w:r w:rsidR="007D7C65" w:rsidRPr="007D7C65">
        <w:rPr>
          <w:rStyle w:val="Heading3Char"/>
          <w:rFonts w:ascii="Franklin Gothic Book" w:hAnsi="Franklin Gothic Book"/>
          <w:b/>
          <w:bCs/>
          <w:color w:val="002060"/>
          <w:sz w:val="24"/>
          <w:szCs w:val="24"/>
        </w:rPr>
        <w:t>U.S. PULMONARY ARTERIAL HYPERTENSION MARKET</w:t>
      </w:r>
      <w:r w:rsidRPr="007D7C65">
        <w:rPr>
          <w:rFonts w:ascii="Franklin Gothic Book" w:hAnsi="Franklin Gothic Book"/>
          <w:b/>
          <w:bCs/>
          <w:color w:val="002060"/>
          <w:sz w:val="24"/>
          <w:szCs w:val="24"/>
        </w:rPr>
        <w:t>, BY DISTRIBUTION CHANNEL</w:t>
      </w:r>
    </w:p>
    <w:p w14:paraId="6DC42CFD" w14:textId="77777777" w:rsidR="00A868A1" w:rsidRPr="007D7C65" w:rsidRDefault="00A868A1" w:rsidP="00A868A1">
      <w:pPr>
        <w:spacing w:line="480" w:lineRule="auto"/>
        <w:rPr>
          <w:rFonts w:ascii="Franklin Gothic Book" w:hAnsi="Franklin Gothic Book"/>
          <w:color w:val="002060"/>
          <w:sz w:val="24"/>
          <w:szCs w:val="24"/>
        </w:rPr>
      </w:pPr>
      <w:r w:rsidRPr="007D7C65">
        <w:rPr>
          <w:rFonts w:ascii="Franklin Gothic Book" w:hAnsi="Franklin Gothic Book"/>
          <w:color w:val="002060"/>
          <w:sz w:val="24"/>
          <w:szCs w:val="24"/>
        </w:rPr>
        <w:lastRenderedPageBreak/>
        <w:t xml:space="preserve">               7.1 Overview</w:t>
      </w:r>
    </w:p>
    <w:p w14:paraId="19FEE272" w14:textId="62E58DB1" w:rsidR="00A868A1" w:rsidRPr="007D7C65" w:rsidRDefault="00A868A1" w:rsidP="00A868A1">
      <w:pPr>
        <w:spacing w:line="480" w:lineRule="auto"/>
        <w:rPr>
          <w:rFonts w:ascii="Franklin Gothic Book" w:hAnsi="Franklin Gothic Book"/>
          <w:color w:val="002060"/>
          <w:sz w:val="24"/>
          <w:szCs w:val="24"/>
        </w:rPr>
      </w:pPr>
      <w:r w:rsidRPr="007D7C65">
        <w:rPr>
          <w:rFonts w:ascii="Franklin Gothic Book" w:hAnsi="Franklin Gothic Book"/>
          <w:color w:val="002060"/>
          <w:sz w:val="24"/>
          <w:szCs w:val="24"/>
        </w:rPr>
        <w:t xml:space="preserve">               7.2 </w:t>
      </w:r>
      <w:r w:rsidR="007D7C65" w:rsidRPr="007D7C65">
        <w:rPr>
          <w:rFonts w:ascii="Franklin Gothic Book" w:hAnsi="Franklin Gothic Book"/>
          <w:color w:val="002060"/>
          <w:sz w:val="24"/>
          <w:szCs w:val="24"/>
        </w:rPr>
        <w:t>Hospital Pharmacies</w:t>
      </w:r>
    </w:p>
    <w:p w14:paraId="6241DEB1" w14:textId="0E3A401D" w:rsidR="00A868A1" w:rsidRDefault="00A868A1" w:rsidP="00A868A1">
      <w:pPr>
        <w:spacing w:line="480" w:lineRule="auto"/>
        <w:rPr>
          <w:rFonts w:ascii="Franklin Gothic Book" w:hAnsi="Franklin Gothic Book"/>
          <w:color w:val="002060"/>
          <w:sz w:val="24"/>
          <w:szCs w:val="24"/>
        </w:rPr>
      </w:pPr>
      <w:r w:rsidRPr="007D7C65">
        <w:rPr>
          <w:rFonts w:ascii="Franklin Gothic Book" w:hAnsi="Franklin Gothic Book"/>
          <w:color w:val="002060"/>
          <w:sz w:val="24"/>
          <w:szCs w:val="24"/>
        </w:rPr>
        <w:t xml:space="preserve">               7.3 </w:t>
      </w:r>
      <w:r w:rsidR="007D7C65" w:rsidRPr="007D7C65">
        <w:rPr>
          <w:rFonts w:ascii="Franklin Gothic Book" w:hAnsi="Franklin Gothic Book"/>
          <w:color w:val="002060"/>
          <w:sz w:val="24"/>
          <w:szCs w:val="24"/>
        </w:rPr>
        <w:t>Online Pharmacies</w:t>
      </w:r>
    </w:p>
    <w:p w14:paraId="661C9416" w14:textId="3BEFAEF1" w:rsidR="007D7C65" w:rsidRPr="007D7C65" w:rsidRDefault="007D7C65" w:rsidP="00A868A1">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7.4 </w:t>
      </w:r>
      <w:r w:rsidRPr="007D7C65">
        <w:rPr>
          <w:rFonts w:ascii="Franklin Gothic Book" w:hAnsi="Franklin Gothic Book"/>
          <w:color w:val="002060"/>
          <w:sz w:val="24"/>
          <w:szCs w:val="24"/>
        </w:rPr>
        <w:t>Retail Pharmacies</w:t>
      </w:r>
    </w:p>
    <w:p w14:paraId="14091DBF" w14:textId="0B3B8D55" w:rsidR="00A868A1" w:rsidRPr="007D7C65" w:rsidRDefault="007D7C65" w:rsidP="00A868A1">
      <w:pPr>
        <w:pStyle w:val="ListParagraph"/>
        <w:numPr>
          <w:ilvl w:val="0"/>
          <w:numId w:val="2"/>
        </w:numPr>
        <w:spacing w:line="600" w:lineRule="auto"/>
        <w:jc w:val="both"/>
        <w:rPr>
          <w:rFonts w:ascii="Franklin Gothic Book" w:hAnsi="Franklin Gothic Book"/>
          <w:color w:val="002060"/>
          <w:sz w:val="24"/>
          <w:szCs w:val="24"/>
        </w:rPr>
      </w:pPr>
      <w:r w:rsidRPr="007D7C65">
        <w:rPr>
          <w:rStyle w:val="Heading3Char"/>
          <w:rFonts w:ascii="Franklin Gothic Book" w:hAnsi="Franklin Gothic Book"/>
          <w:b/>
          <w:bCs/>
          <w:color w:val="002060"/>
          <w:sz w:val="24"/>
          <w:szCs w:val="24"/>
        </w:rPr>
        <w:t>U.S. PULMONARY ARTERIAL HYPERTENSION MARKET</w:t>
      </w:r>
      <w:r w:rsidRPr="007D7C65">
        <w:rPr>
          <w:rFonts w:ascii="Franklin Gothic Book" w:hAnsi="Franklin Gothic Book"/>
          <w:b/>
          <w:bCs/>
          <w:color w:val="002060"/>
          <w:sz w:val="24"/>
          <w:szCs w:val="24"/>
        </w:rPr>
        <w:t xml:space="preserve"> </w:t>
      </w:r>
      <w:r w:rsidR="00A868A1" w:rsidRPr="007D7C65">
        <w:rPr>
          <w:rFonts w:ascii="Franklin Gothic Book" w:hAnsi="Franklin Gothic Book"/>
          <w:b/>
          <w:bCs/>
          <w:color w:val="002060"/>
          <w:sz w:val="24"/>
          <w:szCs w:val="24"/>
        </w:rPr>
        <w:t>COMPETITIVE LANDSCAPE</w:t>
      </w:r>
    </w:p>
    <w:p w14:paraId="3CC6DC03" w14:textId="77777777" w:rsidR="00A868A1" w:rsidRPr="007D7C65" w:rsidRDefault="00A868A1" w:rsidP="00A868A1">
      <w:pPr>
        <w:pStyle w:val="ListParagraph"/>
        <w:numPr>
          <w:ilvl w:val="1"/>
          <w:numId w:val="2"/>
        </w:numPr>
        <w:spacing w:line="600" w:lineRule="auto"/>
        <w:jc w:val="both"/>
        <w:rPr>
          <w:rFonts w:ascii="Franklin Gothic Book" w:hAnsi="Franklin Gothic Book"/>
          <w:color w:val="002060"/>
          <w:sz w:val="24"/>
          <w:szCs w:val="24"/>
        </w:rPr>
      </w:pPr>
      <w:r w:rsidRPr="007D7C65">
        <w:rPr>
          <w:rFonts w:ascii="Franklin Gothic Book" w:hAnsi="Franklin Gothic Book"/>
          <w:color w:val="002060"/>
          <w:sz w:val="24"/>
          <w:szCs w:val="24"/>
        </w:rPr>
        <w:t>Overview</w:t>
      </w:r>
    </w:p>
    <w:p w14:paraId="33F33EB3" w14:textId="3E0BC7E7" w:rsidR="00A868A1" w:rsidRPr="007D7C65" w:rsidRDefault="00B77BA9" w:rsidP="00A868A1">
      <w:pPr>
        <w:pStyle w:val="ListParagraph"/>
        <w:numPr>
          <w:ilvl w:val="1"/>
          <w:numId w:val="2"/>
        </w:numPr>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4ECCA3B0" wp14:editId="253B9DC5">
            <wp:simplePos x="0" y="0"/>
            <wp:positionH relativeFrom="page">
              <wp:posOffset>-914400</wp:posOffset>
            </wp:positionH>
            <wp:positionV relativeFrom="page">
              <wp:posOffset>-1460500</wp:posOffset>
            </wp:positionV>
            <wp:extent cx="10220215" cy="14454202"/>
            <wp:effectExtent l="0" t="0" r="3810" b="0"/>
            <wp:wrapNone/>
            <wp:docPr id="417785764" name="Picture 4177857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868A1" w:rsidRPr="007D7C65">
        <w:rPr>
          <w:rFonts w:ascii="Franklin Gothic Book" w:hAnsi="Franklin Gothic Book"/>
          <w:color w:val="002060"/>
          <w:sz w:val="24"/>
          <w:szCs w:val="24"/>
        </w:rPr>
        <w:t xml:space="preserve"> Company Market Ranking</w:t>
      </w:r>
    </w:p>
    <w:p w14:paraId="15B92A2D" w14:textId="2508F90B" w:rsidR="00A868A1" w:rsidRPr="007D7C65" w:rsidRDefault="00A868A1" w:rsidP="00A868A1">
      <w:pPr>
        <w:pStyle w:val="ListParagraph"/>
        <w:numPr>
          <w:ilvl w:val="1"/>
          <w:numId w:val="2"/>
        </w:numPr>
        <w:spacing w:line="600" w:lineRule="auto"/>
        <w:jc w:val="both"/>
        <w:rPr>
          <w:rFonts w:ascii="Franklin Gothic Book" w:hAnsi="Franklin Gothic Book"/>
          <w:color w:val="002060"/>
          <w:sz w:val="24"/>
          <w:szCs w:val="24"/>
        </w:rPr>
      </w:pPr>
      <w:r w:rsidRPr="007D7C65">
        <w:rPr>
          <w:rFonts w:ascii="Franklin Gothic Book" w:hAnsi="Franklin Gothic Book"/>
          <w:color w:val="002060"/>
          <w:sz w:val="24"/>
          <w:szCs w:val="24"/>
        </w:rPr>
        <w:t xml:space="preserve"> Key Developments Strategies</w:t>
      </w:r>
    </w:p>
    <w:p w14:paraId="7B93CF52" w14:textId="21FB3ACE" w:rsidR="00A868A1" w:rsidRPr="007D7C65" w:rsidRDefault="00A868A1" w:rsidP="00A868A1">
      <w:pPr>
        <w:pStyle w:val="ListParagraph"/>
        <w:numPr>
          <w:ilvl w:val="0"/>
          <w:numId w:val="2"/>
        </w:numPr>
        <w:tabs>
          <w:tab w:val="left" w:pos="1134"/>
        </w:tabs>
        <w:spacing w:line="480" w:lineRule="auto"/>
        <w:rPr>
          <w:rFonts w:ascii="Franklin Gothic Book" w:hAnsi="Franklin Gothic Book"/>
          <w:b/>
          <w:bCs/>
          <w:color w:val="002060"/>
          <w:sz w:val="24"/>
          <w:szCs w:val="24"/>
        </w:rPr>
      </w:pPr>
      <w:r w:rsidRPr="007D7C65">
        <w:rPr>
          <w:rFonts w:ascii="Franklin Gothic Book" w:hAnsi="Franklin Gothic Book"/>
          <w:b/>
          <w:bCs/>
          <w:color w:val="002060"/>
          <w:sz w:val="24"/>
          <w:szCs w:val="24"/>
        </w:rPr>
        <w:t>COMPANY PROFILES</w:t>
      </w:r>
    </w:p>
    <w:p w14:paraId="708567DC" w14:textId="22665758" w:rsidR="00A868A1" w:rsidRPr="007D7C65" w:rsidRDefault="00A868A1" w:rsidP="00A868A1">
      <w:pPr>
        <w:spacing w:line="480" w:lineRule="auto"/>
        <w:ind w:left="852"/>
        <w:rPr>
          <w:rFonts w:ascii="Franklin Gothic Book" w:hAnsi="Franklin Gothic Book"/>
          <w:b/>
          <w:bCs/>
          <w:color w:val="002060"/>
          <w:sz w:val="24"/>
          <w:szCs w:val="24"/>
        </w:rPr>
      </w:pPr>
      <w:r w:rsidRPr="007D7C65">
        <w:rPr>
          <w:rFonts w:ascii="Franklin Gothic Book" w:hAnsi="Franklin Gothic Book"/>
          <w:b/>
          <w:bCs/>
          <w:color w:val="002060"/>
          <w:sz w:val="24"/>
          <w:szCs w:val="24"/>
        </w:rPr>
        <w:t xml:space="preserve">9.1 </w:t>
      </w:r>
      <w:r w:rsidR="007D7C65" w:rsidRPr="007D7C65">
        <w:rPr>
          <w:rFonts w:ascii="Franklin Gothic Book" w:hAnsi="Franklin Gothic Book"/>
          <w:b/>
          <w:bCs/>
          <w:color w:val="002060"/>
          <w:sz w:val="24"/>
          <w:szCs w:val="24"/>
        </w:rPr>
        <w:t>Bayer AG</w:t>
      </w:r>
    </w:p>
    <w:p w14:paraId="48EE527D" w14:textId="77777777" w:rsidR="00A868A1" w:rsidRPr="007D7C65" w:rsidRDefault="00A868A1" w:rsidP="00A868A1">
      <w:pPr>
        <w:pStyle w:val="ListParagraph"/>
        <w:numPr>
          <w:ilvl w:val="2"/>
          <w:numId w:val="2"/>
        </w:numPr>
        <w:spacing w:line="480" w:lineRule="auto"/>
        <w:jc w:val="both"/>
        <w:rPr>
          <w:rFonts w:ascii="Franklin Gothic Book" w:hAnsi="Franklin Gothic Book"/>
          <w:color w:val="002060"/>
          <w:sz w:val="24"/>
          <w:szCs w:val="24"/>
        </w:rPr>
      </w:pPr>
      <w:r w:rsidRPr="007D7C65">
        <w:rPr>
          <w:rFonts w:ascii="Franklin Gothic Book" w:hAnsi="Franklin Gothic Book"/>
          <w:color w:val="002060"/>
          <w:sz w:val="24"/>
          <w:szCs w:val="24"/>
        </w:rPr>
        <w:t xml:space="preserve">Overview </w:t>
      </w:r>
    </w:p>
    <w:p w14:paraId="79DF7114" w14:textId="77777777" w:rsidR="00A868A1" w:rsidRPr="007D7C65" w:rsidRDefault="00A868A1" w:rsidP="00A868A1">
      <w:pPr>
        <w:pStyle w:val="ListParagraph"/>
        <w:numPr>
          <w:ilvl w:val="2"/>
          <w:numId w:val="2"/>
        </w:numPr>
        <w:spacing w:line="480" w:lineRule="auto"/>
        <w:jc w:val="both"/>
        <w:rPr>
          <w:rFonts w:ascii="Franklin Gothic Book" w:hAnsi="Franklin Gothic Book"/>
          <w:color w:val="002060"/>
          <w:sz w:val="24"/>
          <w:szCs w:val="24"/>
        </w:rPr>
      </w:pPr>
      <w:r w:rsidRPr="007D7C65">
        <w:rPr>
          <w:rFonts w:ascii="Franklin Gothic Book" w:hAnsi="Franklin Gothic Book"/>
          <w:color w:val="002060"/>
          <w:sz w:val="24"/>
          <w:szCs w:val="24"/>
        </w:rPr>
        <w:t>Financial Performance</w:t>
      </w:r>
    </w:p>
    <w:p w14:paraId="0C020D25" w14:textId="77777777" w:rsidR="00A868A1" w:rsidRPr="007D7C65" w:rsidRDefault="00A868A1" w:rsidP="00A868A1">
      <w:pPr>
        <w:pStyle w:val="ListParagraph"/>
        <w:numPr>
          <w:ilvl w:val="2"/>
          <w:numId w:val="2"/>
        </w:numPr>
        <w:spacing w:line="480" w:lineRule="auto"/>
        <w:jc w:val="both"/>
        <w:rPr>
          <w:rFonts w:ascii="Franklin Gothic Book" w:hAnsi="Franklin Gothic Book"/>
          <w:color w:val="002060"/>
          <w:sz w:val="24"/>
          <w:szCs w:val="24"/>
        </w:rPr>
      </w:pPr>
      <w:r w:rsidRPr="007D7C65">
        <w:rPr>
          <w:rFonts w:ascii="Franklin Gothic Book" w:hAnsi="Franklin Gothic Book"/>
          <w:color w:val="002060"/>
          <w:sz w:val="24"/>
          <w:szCs w:val="24"/>
        </w:rPr>
        <w:t>Product Outlook</w:t>
      </w:r>
    </w:p>
    <w:p w14:paraId="45BF081A" w14:textId="77777777" w:rsidR="00A868A1" w:rsidRPr="007D7C65" w:rsidRDefault="00A868A1" w:rsidP="00A868A1">
      <w:pPr>
        <w:pStyle w:val="ListParagraph"/>
        <w:numPr>
          <w:ilvl w:val="2"/>
          <w:numId w:val="2"/>
        </w:numPr>
        <w:spacing w:line="480" w:lineRule="auto"/>
        <w:jc w:val="both"/>
        <w:rPr>
          <w:rFonts w:ascii="Franklin Gothic Book" w:hAnsi="Franklin Gothic Book"/>
          <w:color w:val="002060"/>
          <w:sz w:val="24"/>
          <w:szCs w:val="24"/>
        </w:rPr>
      </w:pPr>
      <w:r w:rsidRPr="007D7C65">
        <w:rPr>
          <w:rFonts w:ascii="Franklin Gothic Book" w:hAnsi="Franklin Gothic Book"/>
          <w:color w:val="002060"/>
          <w:sz w:val="24"/>
          <w:szCs w:val="24"/>
        </w:rPr>
        <w:t>Key developments</w:t>
      </w:r>
    </w:p>
    <w:p w14:paraId="4CA6A81C" w14:textId="6D69A4D4" w:rsidR="00A868A1" w:rsidRPr="007D7C65" w:rsidRDefault="00A868A1" w:rsidP="00A868A1">
      <w:pPr>
        <w:pStyle w:val="ListParagraph"/>
        <w:numPr>
          <w:ilvl w:val="1"/>
          <w:numId w:val="2"/>
        </w:numPr>
        <w:spacing w:line="480" w:lineRule="auto"/>
        <w:jc w:val="both"/>
        <w:rPr>
          <w:rFonts w:ascii="Franklin Gothic Book" w:hAnsi="Franklin Gothic Book"/>
          <w:b/>
          <w:bCs/>
          <w:color w:val="002060"/>
          <w:sz w:val="24"/>
          <w:szCs w:val="24"/>
        </w:rPr>
      </w:pPr>
      <w:r w:rsidRPr="007D7C65">
        <w:rPr>
          <w:rFonts w:ascii="Franklin Gothic Book" w:hAnsi="Franklin Gothic Book"/>
          <w:color w:val="002060"/>
          <w:sz w:val="24"/>
          <w:szCs w:val="24"/>
        </w:rPr>
        <w:t xml:space="preserve"> </w:t>
      </w:r>
      <w:r w:rsidR="007D7C65" w:rsidRPr="007D7C65">
        <w:rPr>
          <w:rFonts w:ascii="Franklin Gothic Book" w:hAnsi="Franklin Gothic Book"/>
          <w:b/>
          <w:bCs/>
          <w:color w:val="002060"/>
          <w:sz w:val="24"/>
          <w:szCs w:val="24"/>
        </w:rPr>
        <w:t>United Therapeutics Corporation</w:t>
      </w:r>
    </w:p>
    <w:p w14:paraId="308C0BC5" w14:textId="77777777" w:rsidR="00A868A1" w:rsidRPr="007D7C65" w:rsidRDefault="00A868A1" w:rsidP="00A868A1">
      <w:pPr>
        <w:pStyle w:val="ListParagraph"/>
        <w:numPr>
          <w:ilvl w:val="2"/>
          <w:numId w:val="2"/>
        </w:numPr>
        <w:spacing w:line="480" w:lineRule="auto"/>
        <w:jc w:val="both"/>
        <w:rPr>
          <w:rFonts w:ascii="Franklin Gothic Book" w:hAnsi="Franklin Gothic Book"/>
          <w:color w:val="002060"/>
          <w:sz w:val="24"/>
          <w:szCs w:val="24"/>
        </w:rPr>
      </w:pPr>
      <w:r w:rsidRPr="007D7C65">
        <w:rPr>
          <w:rFonts w:ascii="Franklin Gothic Book" w:hAnsi="Franklin Gothic Book"/>
          <w:color w:val="002060"/>
          <w:sz w:val="24"/>
          <w:szCs w:val="24"/>
        </w:rPr>
        <w:t xml:space="preserve">Overview </w:t>
      </w:r>
    </w:p>
    <w:p w14:paraId="07AC56FE" w14:textId="77777777" w:rsidR="00A868A1" w:rsidRPr="007D7C65" w:rsidRDefault="00A868A1" w:rsidP="00A868A1">
      <w:pPr>
        <w:pStyle w:val="ListParagraph"/>
        <w:numPr>
          <w:ilvl w:val="2"/>
          <w:numId w:val="2"/>
        </w:numPr>
        <w:spacing w:line="480" w:lineRule="auto"/>
        <w:jc w:val="both"/>
        <w:rPr>
          <w:rFonts w:ascii="Franklin Gothic Book" w:hAnsi="Franklin Gothic Book"/>
          <w:color w:val="002060"/>
          <w:sz w:val="24"/>
          <w:szCs w:val="24"/>
        </w:rPr>
      </w:pPr>
      <w:r w:rsidRPr="007D7C65">
        <w:rPr>
          <w:rFonts w:ascii="Franklin Gothic Book" w:hAnsi="Franklin Gothic Book"/>
          <w:color w:val="002060"/>
          <w:sz w:val="24"/>
          <w:szCs w:val="24"/>
        </w:rPr>
        <w:t>Financial Performance</w:t>
      </w:r>
    </w:p>
    <w:p w14:paraId="7991FA41" w14:textId="77777777" w:rsidR="00A868A1" w:rsidRPr="007D7C65" w:rsidRDefault="00A868A1" w:rsidP="00A868A1">
      <w:pPr>
        <w:pStyle w:val="ListParagraph"/>
        <w:numPr>
          <w:ilvl w:val="2"/>
          <w:numId w:val="2"/>
        </w:numPr>
        <w:spacing w:line="480" w:lineRule="auto"/>
        <w:jc w:val="both"/>
        <w:rPr>
          <w:rFonts w:ascii="Franklin Gothic Book" w:hAnsi="Franklin Gothic Book"/>
          <w:color w:val="002060"/>
          <w:sz w:val="24"/>
          <w:szCs w:val="24"/>
        </w:rPr>
      </w:pPr>
      <w:r w:rsidRPr="007D7C65">
        <w:rPr>
          <w:rFonts w:ascii="Franklin Gothic Book" w:hAnsi="Franklin Gothic Book"/>
          <w:color w:val="002060"/>
          <w:sz w:val="24"/>
          <w:szCs w:val="24"/>
        </w:rPr>
        <w:t>Product Outlook</w:t>
      </w:r>
    </w:p>
    <w:p w14:paraId="703A815A" w14:textId="77777777" w:rsidR="00A868A1" w:rsidRPr="007D7C65" w:rsidRDefault="00A868A1" w:rsidP="00A868A1">
      <w:pPr>
        <w:pStyle w:val="ListParagraph"/>
        <w:numPr>
          <w:ilvl w:val="2"/>
          <w:numId w:val="2"/>
        </w:numPr>
        <w:spacing w:line="480" w:lineRule="auto"/>
        <w:jc w:val="both"/>
        <w:rPr>
          <w:rFonts w:ascii="Franklin Gothic Book" w:hAnsi="Franklin Gothic Book"/>
          <w:color w:val="002060"/>
          <w:sz w:val="24"/>
          <w:szCs w:val="24"/>
        </w:rPr>
      </w:pPr>
      <w:r w:rsidRPr="007D7C65">
        <w:rPr>
          <w:rFonts w:ascii="Franklin Gothic Book" w:hAnsi="Franklin Gothic Book"/>
          <w:color w:val="002060"/>
          <w:sz w:val="24"/>
          <w:szCs w:val="24"/>
        </w:rPr>
        <w:t>Key developments</w:t>
      </w:r>
    </w:p>
    <w:p w14:paraId="0F814FB6" w14:textId="1A958CAD" w:rsidR="00A868A1" w:rsidRPr="007D7C65" w:rsidRDefault="00A868A1" w:rsidP="00A868A1">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7D7C65">
        <w:rPr>
          <w:rFonts w:ascii="Franklin Gothic Book" w:hAnsi="Franklin Gothic Book"/>
          <w:b/>
          <w:bCs/>
          <w:color w:val="002060"/>
          <w:sz w:val="24"/>
          <w:szCs w:val="24"/>
        </w:rPr>
        <w:t xml:space="preserve"> </w:t>
      </w:r>
      <w:r w:rsidR="007D7C65" w:rsidRPr="007D7C65">
        <w:rPr>
          <w:rFonts w:ascii="Franklin Gothic Book" w:hAnsi="Franklin Gothic Book"/>
          <w:b/>
          <w:bCs/>
          <w:color w:val="002060"/>
          <w:sz w:val="24"/>
          <w:szCs w:val="24"/>
        </w:rPr>
        <w:t>Johnson &amp; Johnson</w:t>
      </w:r>
    </w:p>
    <w:p w14:paraId="6EDBAFE3" w14:textId="77777777" w:rsidR="00A868A1" w:rsidRPr="007D7C65" w:rsidRDefault="00A868A1" w:rsidP="00A868A1">
      <w:pPr>
        <w:pStyle w:val="ListParagraph"/>
        <w:numPr>
          <w:ilvl w:val="2"/>
          <w:numId w:val="2"/>
        </w:numPr>
        <w:spacing w:line="480" w:lineRule="auto"/>
        <w:jc w:val="both"/>
        <w:rPr>
          <w:rFonts w:ascii="Franklin Gothic Book" w:hAnsi="Franklin Gothic Book"/>
          <w:color w:val="002060"/>
          <w:sz w:val="24"/>
          <w:szCs w:val="24"/>
        </w:rPr>
      </w:pPr>
      <w:r w:rsidRPr="007D7C65">
        <w:rPr>
          <w:rFonts w:ascii="Franklin Gothic Book" w:hAnsi="Franklin Gothic Book"/>
          <w:color w:val="002060"/>
          <w:sz w:val="24"/>
          <w:szCs w:val="24"/>
        </w:rPr>
        <w:t xml:space="preserve">Overview </w:t>
      </w:r>
    </w:p>
    <w:p w14:paraId="7CF78F32" w14:textId="77777777" w:rsidR="00A868A1" w:rsidRPr="007D7C65" w:rsidRDefault="00A868A1" w:rsidP="00A868A1">
      <w:pPr>
        <w:pStyle w:val="ListParagraph"/>
        <w:numPr>
          <w:ilvl w:val="2"/>
          <w:numId w:val="2"/>
        </w:numPr>
        <w:spacing w:line="480" w:lineRule="auto"/>
        <w:rPr>
          <w:rFonts w:ascii="Franklin Gothic Book" w:hAnsi="Franklin Gothic Book"/>
          <w:color w:val="002060"/>
          <w:sz w:val="24"/>
          <w:szCs w:val="24"/>
        </w:rPr>
      </w:pPr>
      <w:r w:rsidRPr="007D7C65">
        <w:rPr>
          <w:rFonts w:ascii="Franklin Gothic Book" w:hAnsi="Franklin Gothic Book"/>
          <w:color w:val="002060"/>
          <w:sz w:val="24"/>
          <w:szCs w:val="24"/>
        </w:rPr>
        <w:t>Financial Performance</w:t>
      </w:r>
    </w:p>
    <w:p w14:paraId="403D7B8F" w14:textId="77777777" w:rsidR="00A868A1" w:rsidRPr="007D7C65" w:rsidRDefault="00A868A1" w:rsidP="00A868A1">
      <w:pPr>
        <w:pStyle w:val="ListParagraph"/>
        <w:numPr>
          <w:ilvl w:val="2"/>
          <w:numId w:val="2"/>
        </w:numPr>
        <w:spacing w:line="480" w:lineRule="auto"/>
        <w:rPr>
          <w:rFonts w:ascii="Franklin Gothic Book" w:hAnsi="Franklin Gothic Book"/>
          <w:color w:val="002060"/>
          <w:sz w:val="24"/>
          <w:szCs w:val="24"/>
        </w:rPr>
      </w:pPr>
      <w:r w:rsidRPr="007D7C65">
        <w:rPr>
          <w:rFonts w:ascii="Franklin Gothic Book" w:hAnsi="Franklin Gothic Book"/>
          <w:color w:val="002060"/>
          <w:sz w:val="24"/>
          <w:szCs w:val="24"/>
        </w:rPr>
        <w:lastRenderedPageBreak/>
        <w:t>Product Outlook</w:t>
      </w:r>
    </w:p>
    <w:p w14:paraId="11B9E34F" w14:textId="77777777" w:rsidR="00A868A1" w:rsidRPr="007D7C65" w:rsidRDefault="00A868A1" w:rsidP="00A868A1">
      <w:pPr>
        <w:pStyle w:val="ListParagraph"/>
        <w:numPr>
          <w:ilvl w:val="2"/>
          <w:numId w:val="2"/>
        </w:numPr>
        <w:spacing w:line="480" w:lineRule="auto"/>
        <w:rPr>
          <w:rFonts w:ascii="Franklin Gothic Book" w:hAnsi="Franklin Gothic Book"/>
          <w:color w:val="002060"/>
          <w:sz w:val="24"/>
          <w:szCs w:val="24"/>
        </w:rPr>
      </w:pPr>
      <w:r w:rsidRPr="007D7C65">
        <w:rPr>
          <w:rFonts w:ascii="Franklin Gothic Book" w:hAnsi="Franklin Gothic Book"/>
          <w:color w:val="002060"/>
          <w:sz w:val="24"/>
          <w:szCs w:val="24"/>
        </w:rPr>
        <w:t>Key developments</w:t>
      </w:r>
    </w:p>
    <w:p w14:paraId="235216AE" w14:textId="6B0D188A" w:rsidR="00A868A1" w:rsidRPr="007D7C65" w:rsidRDefault="007D7C65" w:rsidP="00A868A1">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Pr="007D7C65">
        <w:rPr>
          <w:rFonts w:ascii="Franklin Gothic Book" w:hAnsi="Franklin Gothic Book"/>
          <w:b/>
          <w:bCs/>
          <w:color w:val="002060"/>
          <w:sz w:val="24"/>
          <w:szCs w:val="24"/>
        </w:rPr>
        <w:t>Gilead Sciences, Inc.</w:t>
      </w:r>
    </w:p>
    <w:p w14:paraId="1F3CE7E8" w14:textId="77777777" w:rsidR="00A868A1" w:rsidRPr="007D7C65" w:rsidRDefault="00A868A1" w:rsidP="00A868A1">
      <w:pPr>
        <w:pStyle w:val="ListParagraph"/>
        <w:numPr>
          <w:ilvl w:val="2"/>
          <w:numId w:val="2"/>
        </w:numPr>
        <w:spacing w:line="480" w:lineRule="auto"/>
        <w:jc w:val="both"/>
        <w:rPr>
          <w:rFonts w:ascii="Franklin Gothic Book" w:hAnsi="Franklin Gothic Book"/>
          <w:color w:val="002060"/>
          <w:sz w:val="24"/>
          <w:szCs w:val="24"/>
        </w:rPr>
      </w:pPr>
      <w:r w:rsidRPr="007D7C65">
        <w:rPr>
          <w:rFonts w:ascii="Franklin Gothic Book" w:hAnsi="Franklin Gothic Book"/>
          <w:color w:val="002060"/>
          <w:sz w:val="24"/>
          <w:szCs w:val="24"/>
        </w:rPr>
        <w:t xml:space="preserve">Overview </w:t>
      </w:r>
    </w:p>
    <w:p w14:paraId="7E9968D3" w14:textId="77777777" w:rsidR="00A868A1" w:rsidRPr="007D7C65" w:rsidRDefault="00A868A1" w:rsidP="00A868A1">
      <w:pPr>
        <w:pStyle w:val="ListParagraph"/>
        <w:numPr>
          <w:ilvl w:val="2"/>
          <w:numId w:val="2"/>
        </w:numPr>
        <w:spacing w:line="480" w:lineRule="auto"/>
        <w:jc w:val="both"/>
        <w:rPr>
          <w:rFonts w:ascii="Franklin Gothic Book" w:hAnsi="Franklin Gothic Book"/>
          <w:color w:val="002060"/>
          <w:sz w:val="24"/>
          <w:szCs w:val="24"/>
        </w:rPr>
      </w:pPr>
      <w:r w:rsidRPr="007D7C65">
        <w:rPr>
          <w:rFonts w:ascii="Franklin Gothic Book" w:hAnsi="Franklin Gothic Book"/>
          <w:color w:val="002060"/>
          <w:sz w:val="24"/>
          <w:szCs w:val="24"/>
        </w:rPr>
        <w:t>Financial Performance</w:t>
      </w:r>
    </w:p>
    <w:p w14:paraId="5E5753AC" w14:textId="77777777" w:rsidR="00A868A1" w:rsidRPr="007D7C65" w:rsidRDefault="00A868A1" w:rsidP="00A868A1">
      <w:pPr>
        <w:pStyle w:val="ListParagraph"/>
        <w:numPr>
          <w:ilvl w:val="2"/>
          <w:numId w:val="2"/>
        </w:numPr>
        <w:spacing w:line="480" w:lineRule="auto"/>
        <w:jc w:val="both"/>
        <w:rPr>
          <w:rFonts w:ascii="Franklin Gothic Book" w:hAnsi="Franklin Gothic Book"/>
          <w:color w:val="002060"/>
          <w:sz w:val="24"/>
          <w:szCs w:val="24"/>
        </w:rPr>
      </w:pPr>
      <w:r w:rsidRPr="007D7C65">
        <w:rPr>
          <w:rFonts w:ascii="Franklin Gothic Book" w:hAnsi="Franklin Gothic Book"/>
          <w:color w:val="002060"/>
          <w:sz w:val="24"/>
          <w:szCs w:val="24"/>
        </w:rPr>
        <w:t>Product Outlook</w:t>
      </w:r>
    </w:p>
    <w:p w14:paraId="5731D269" w14:textId="77777777" w:rsidR="00A868A1" w:rsidRPr="007D7C65" w:rsidRDefault="00A868A1" w:rsidP="00A868A1">
      <w:pPr>
        <w:pStyle w:val="ListParagraph"/>
        <w:numPr>
          <w:ilvl w:val="2"/>
          <w:numId w:val="2"/>
        </w:numPr>
        <w:spacing w:line="480" w:lineRule="auto"/>
        <w:jc w:val="both"/>
        <w:rPr>
          <w:rFonts w:ascii="Franklin Gothic Book" w:hAnsi="Franklin Gothic Book"/>
          <w:color w:val="002060"/>
          <w:sz w:val="24"/>
          <w:szCs w:val="24"/>
        </w:rPr>
      </w:pPr>
      <w:r w:rsidRPr="007D7C65">
        <w:rPr>
          <w:rFonts w:ascii="Franklin Gothic Book" w:hAnsi="Franklin Gothic Book"/>
          <w:color w:val="002060"/>
          <w:sz w:val="24"/>
          <w:szCs w:val="24"/>
        </w:rPr>
        <w:t>Key developments</w:t>
      </w:r>
    </w:p>
    <w:p w14:paraId="2D61F9AF" w14:textId="6D5F20CC" w:rsidR="00A868A1" w:rsidRPr="007D7C65" w:rsidRDefault="00A868A1" w:rsidP="00A868A1">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7D7C65">
        <w:rPr>
          <w:rFonts w:ascii="Franklin Gothic Book" w:hAnsi="Franklin Gothic Book"/>
          <w:b/>
          <w:bCs/>
          <w:color w:val="002060"/>
          <w:sz w:val="24"/>
          <w:szCs w:val="24"/>
        </w:rPr>
        <w:t xml:space="preserve"> </w:t>
      </w:r>
      <w:r w:rsidR="007D7C65" w:rsidRPr="007D7C65">
        <w:rPr>
          <w:rFonts w:ascii="Franklin Gothic Book" w:hAnsi="Franklin Gothic Book"/>
          <w:b/>
          <w:bCs/>
          <w:color w:val="002060"/>
          <w:sz w:val="24"/>
          <w:szCs w:val="24"/>
        </w:rPr>
        <w:t>Pfizer Inc.</w:t>
      </w:r>
    </w:p>
    <w:p w14:paraId="22B48BDD" w14:textId="437EEC87" w:rsidR="00A868A1" w:rsidRPr="007D7C65" w:rsidRDefault="00B77BA9" w:rsidP="00A868A1">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699E19C0" wp14:editId="4CCAB52F">
            <wp:simplePos x="0" y="0"/>
            <wp:positionH relativeFrom="page">
              <wp:posOffset>-76200</wp:posOffset>
            </wp:positionH>
            <wp:positionV relativeFrom="page">
              <wp:posOffset>-1347470</wp:posOffset>
            </wp:positionV>
            <wp:extent cx="10220215" cy="14454202"/>
            <wp:effectExtent l="0" t="0" r="3810" b="0"/>
            <wp:wrapNone/>
            <wp:docPr id="1146371995" name="Picture 114637199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868A1" w:rsidRPr="007D7C65">
        <w:rPr>
          <w:rFonts w:ascii="Franklin Gothic Book" w:hAnsi="Franklin Gothic Book"/>
          <w:color w:val="002060"/>
          <w:sz w:val="24"/>
          <w:szCs w:val="24"/>
        </w:rPr>
        <w:t xml:space="preserve">Overview </w:t>
      </w:r>
    </w:p>
    <w:p w14:paraId="0366563C" w14:textId="77777777" w:rsidR="00A868A1" w:rsidRPr="007D7C65" w:rsidRDefault="00A868A1" w:rsidP="00A868A1">
      <w:pPr>
        <w:pStyle w:val="ListParagraph"/>
        <w:numPr>
          <w:ilvl w:val="2"/>
          <w:numId w:val="2"/>
        </w:numPr>
        <w:spacing w:line="480" w:lineRule="auto"/>
        <w:jc w:val="both"/>
        <w:rPr>
          <w:rFonts w:ascii="Franklin Gothic Book" w:hAnsi="Franklin Gothic Book"/>
          <w:color w:val="002060"/>
          <w:sz w:val="24"/>
          <w:szCs w:val="24"/>
        </w:rPr>
      </w:pPr>
      <w:r w:rsidRPr="007D7C65">
        <w:rPr>
          <w:rFonts w:ascii="Franklin Gothic Book" w:hAnsi="Franklin Gothic Book"/>
          <w:color w:val="002060"/>
          <w:sz w:val="24"/>
          <w:szCs w:val="24"/>
        </w:rPr>
        <w:t>Financial Performance</w:t>
      </w:r>
    </w:p>
    <w:p w14:paraId="0806F113" w14:textId="6B44A51B" w:rsidR="00A868A1" w:rsidRPr="007D7C65" w:rsidRDefault="00A868A1" w:rsidP="00A868A1">
      <w:pPr>
        <w:pStyle w:val="ListParagraph"/>
        <w:numPr>
          <w:ilvl w:val="2"/>
          <w:numId w:val="2"/>
        </w:numPr>
        <w:spacing w:line="480" w:lineRule="auto"/>
        <w:jc w:val="both"/>
        <w:rPr>
          <w:rFonts w:ascii="Franklin Gothic Book" w:hAnsi="Franklin Gothic Book"/>
          <w:color w:val="002060"/>
          <w:sz w:val="24"/>
          <w:szCs w:val="24"/>
        </w:rPr>
      </w:pPr>
      <w:r w:rsidRPr="007D7C65">
        <w:rPr>
          <w:rFonts w:ascii="Franklin Gothic Book" w:hAnsi="Franklin Gothic Book"/>
          <w:color w:val="002060"/>
          <w:sz w:val="24"/>
          <w:szCs w:val="24"/>
        </w:rPr>
        <w:t>Product Outlook</w:t>
      </w:r>
    </w:p>
    <w:p w14:paraId="0D5B1F00" w14:textId="77777777" w:rsidR="00A868A1" w:rsidRPr="007D7C65" w:rsidRDefault="00A868A1" w:rsidP="00A868A1">
      <w:pPr>
        <w:pStyle w:val="ListParagraph"/>
        <w:numPr>
          <w:ilvl w:val="2"/>
          <w:numId w:val="2"/>
        </w:numPr>
        <w:spacing w:line="480" w:lineRule="auto"/>
        <w:jc w:val="both"/>
        <w:rPr>
          <w:rFonts w:ascii="Franklin Gothic Book" w:hAnsi="Franklin Gothic Book"/>
          <w:color w:val="002060"/>
          <w:sz w:val="24"/>
          <w:szCs w:val="24"/>
        </w:rPr>
      </w:pPr>
      <w:r w:rsidRPr="007D7C65">
        <w:rPr>
          <w:rFonts w:ascii="Franklin Gothic Book" w:hAnsi="Franklin Gothic Book"/>
          <w:color w:val="002060"/>
          <w:sz w:val="24"/>
          <w:szCs w:val="24"/>
        </w:rPr>
        <w:t>Key developments</w:t>
      </w:r>
    </w:p>
    <w:p w14:paraId="7BC10635" w14:textId="54603E65" w:rsidR="00A868A1" w:rsidRPr="007D7C65" w:rsidRDefault="00A868A1" w:rsidP="00A868A1">
      <w:pPr>
        <w:pStyle w:val="ListParagraph"/>
        <w:numPr>
          <w:ilvl w:val="1"/>
          <w:numId w:val="2"/>
        </w:numPr>
        <w:spacing w:line="480" w:lineRule="auto"/>
        <w:jc w:val="both"/>
        <w:rPr>
          <w:rFonts w:ascii="Franklin Gothic Book" w:hAnsi="Franklin Gothic Book"/>
          <w:b/>
          <w:bCs/>
          <w:color w:val="002060"/>
          <w:sz w:val="24"/>
          <w:szCs w:val="24"/>
        </w:rPr>
      </w:pPr>
      <w:r w:rsidRPr="007D7C65">
        <w:rPr>
          <w:rFonts w:ascii="Franklin Gothic Book" w:hAnsi="Franklin Gothic Book"/>
          <w:b/>
          <w:bCs/>
          <w:color w:val="002060"/>
          <w:sz w:val="24"/>
          <w:szCs w:val="24"/>
        </w:rPr>
        <w:t xml:space="preserve"> </w:t>
      </w:r>
      <w:r w:rsidR="007D7C65" w:rsidRPr="007D7C65">
        <w:rPr>
          <w:rFonts w:ascii="Franklin Gothic Book" w:hAnsi="Franklin Gothic Book"/>
          <w:b/>
          <w:bCs/>
          <w:color w:val="002060"/>
          <w:sz w:val="24"/>
          <w:szCs w:val="24"/>
        </w:rPr>
        <w:t>GlaxoSmithKline</w:t>
      </w:r>
    </w:p>
    <w:p w14:paraId="37181CD6" w14:textId="77777777" w:rsidR="00A868A1" w:rsidRPr="007D7C65" w:rsidRDefault="00A868A1" w:rsidP="00A868A1">
      <w:pPr>
        <w:pStyle w:val="ListParagraph"/>
        <w:numPr>
          <w:ilvl w:val="2"/>
          <w:numId w:val="2"/>
        </w:numPr>
        <w:spacing w:line="480" w:lineRule="auto"/>
        <w:jc w:val="both"/>
        <w:rPr>
          <w:rFonts w:ascii="Franklin Gothic Book" w:hAnsi="Franklin Gothic Book"/>
          <w:color w:val="002060"/>
          <w:sz w:val="24"/>
          <w:szCs w:val="24"/>
        </w:rPr>
      </w:pPr>
      <w:r w:rsidRPr="007D7C65">
        <w:rPr>
          <w:rFonts w:ascii="Franklin Gothic Book" w:hAnsi="Franklin Gothic Book"/>
          <w:color w:val="002060"/>
          <w:sz w:val="24"/>
          <w:szCs w:val="24"/>
        </w:rPr>
        <w:t xml:space="preserve">Overview </w:t>
      </w:r>
    </w:p>
    <w:p w14:paraId="331701B4" w14:textId="77777777" w:rsidR="00A868A1" w:rsidRPr="007D7C65" w:rsidRDefault="00A868A1" w:rsidP="00A868A1">
      <w:pPr>
        <w:pStyle w:val="ListParagraph"/>
        <w:numPr>
          <w:ilvl w:val="2"/>
          <w:numId w:val="2"/>
        </w:numPr>
        <w:spacing w:line="480" w:lineRule="auto"/>
        <w:jc w:val="both"/>
        <w:rPr>
          <w:rFonts w:ascii="Franklin Gothic Book" w:hAnsi="Franklin Gothic Book"/>
          <w:color w:val="002060"/>
          <w:sz w:val="24"/>
          <w:szCs w:val="24"/>
        </w:rPr>
      </w:pPr>
      <w:r w:rsidRPr="007D7C65">
        <w:rPr>
          <w:rFonts w:ascii="Franklin Gothic Book" w:hAnsi="Franklin Gothic Book"/>
          <w:color w:val="002060"/>
          <w:sz w:val="24"/>
          <w:szCs w:val="24"/>
        </w:rPr>
        <w:t>Financial Performance</w:t>
      </w:r>
    </w:p>
    <w:p w14:paraId="14A92691" w14:textId="77777777" w:rsidR="00A868A1" w:rsidRPr="007D7C65" w:rsidRDefault="00A868A1" w:rsidP="00A868A1">
      <w:pPr>
        <w:pStyle w:val="ListParagraph"/>
        <w:numPr>
          <w:ilvl w:val="2"/>
          <w:numId w:val="2"/>
        </w:numPr>
        <w:spacing w:line="480" w:lineRule="auto"/>
        <w:jc w:val="both"/>
        <w:rPr>
          <w:rFonts w:ascii="Franklin Gothic Book" w:hAnsi="Franklin Gothic Book"/>
          <w:color w:val="002060"/>
          <w:sz w:val="24"/>
          <w:szCs w:val="24"/>
        </w:rPr>
      </w:pPr>
      <w:r w:rsidRPr="007D7C65">
        <w:rPr>
          <w:rFonts w:ascii="Franklin Gothic Book" w:hAnsi="Franklin Gothic Book"/>
          <w:color w:val="002060"/>
          <w:sz w:val="24"/>
          <w:szCs w:val="24"/>
        </w:rPr>
        <w:t>Product Outlook</w:t>
      </w:r>
    </w:p>
    <w:p w14:paraId="383949CA" w14:textId="77777777" w:rsidR="00A868A1" w:rsidRPr="007D7C65" w:rsidRDefault="00A868A1" w:rsidP="00A868A1">
      <w:pPr>
        <w:pStyle w:val="ListParagraph"/>
        <w:numPr>
          <w:ilvl w:val="2"/>
          <w:numId w:val="2"/>
        </w:numPr>
        <w:spacing w:line="480" w:lineRule="auto"/>
        <w:jc w:val="both"/>
        <w:rPr>
          <w:rFonts w:ascii="Franklin Gothic Book" w:hAnsi="Franklin Gothic Book"/>
          <w:color w:val="002060"/>
          <w:sz w:val="24"/>
          <w:szCs w:val="24"/>
        </w:rPr>
      </w:pPr>
      <w:r w:rsidRPr="007D7C65">
        <w:rPr>
          <w:rFonts w:ascii="Franklin Gothic Book" w:hAnsi="Franklin Gothic Book"/>
          <w:color w:val="002060"/>
          <w:sz w:val="24"/>
          <w:szCs w:val="24"/>
        </w:rPr>
        <w:t>Key developments</w:t>
      </w:r>
    </w:p>
    <w:p w14:paraId="08D09E4E" w14:textId="5F9EF5A3" w:rsidR="00A868A1" w:rsidRPr="007D7C65" w:rsidRDefault="00A868A1" w:rsidP="00A868A1">
      <w:pPr>
        <w:pStyle w:val="ListParagraph"/>
        <w:numPr>
          <w:ilvl w:val="1"/>
          <w:numId w:val="2"/>
        </w:numPr>
        <w:spacing w:line="480" w:lineRule="auto"/>
        <w:jc w:val="both"/>
        <w:rPr>
          <w:rFonts w:ascii="Franklin Gothic Book" w:hAnsi="Franklin Gothic Book"/>
          <w:b/>
          <w:bCs/>
          <w:color w:val="002060"/>
          <w:sz w:val="24"/>
          <w:szCs w:val="24"/>
        </w:rPr>
      </w:pPr>
      <w:r w:rsidRPr="007D7C65">
        <w:rPr>
          <w:rFonts w:ascii="Franklin Gothic Book" w:hAnsi="Franklin Gothic Book"/>
          <w:b/>
          <w:bCs/>
          <w:color w:val="002060"/>
          <w:sz w:val="24"/>
          <w:szCs w:val="24"/>
        </w:rPr>
        <w:t xml:space="preserve"> </w:t>
      </w:r>
      <w:r w:rsidR="007D7C65" w:rsidRPr="007D7C65">
        <w:rPr>
          <w:rFonts w:ascii="Franklin Gothic Book" w:hAnsi="Franklin Gothic Book"/>
          <w:b/>
          <w:bCs/>
          <w:color w:val="002060"/>
          <w:sz w:val="24"/>
          <w:szCs w:val="24"/>
        </w:rPr>
        <w:t>Merck &amp; Co., Inc.</w:t>
      </w:r>
    </w:p>
    <w:p w14:paraId="4655DA98" w14:textId="77777777" w:rsidR="00A868A1" w:rsidRPr="007D7C65" w:rsidRDefault="00A868A1" w:rsidP="00A868A1">
      <w:pPr>
        <w:pStyle w:val="ListParagraph"/>
        <w:numPr>
          <w:ilvl w:val="2"/>
          <w:numId w:val="2"/>
        </w:numPr>
        <w:spacing w:line="480" w:lineRule="auto"/>
        <w:jc w:val="both"/>
        <w:rPr>
          <w:rFonts w:ascii="Franklin Gothic Book" w:hAnsi="Franklin Gothic Book"/>
          <w:color w:val="002060"/>
          <w:sz w:val="24"/>
          <w:szCs w:val="24"/>
        </w:rPr>
      </w:pPr>
      <w:r w:rsidRPr="007D7C65">
        <w:rPr>
          <w:rFonts w:ascii="Franklin Gothic Book" w:hAnsi="Franklin Gothic Book"/>
          <w:color w:val="002060"/>
          <w:sz w:val="24"/>
          <w:szCs w:val="24"/>
        </w:rPr>
        <w:t xml:space="preserve">Overview </w:t>
      </w:r>
    </w:p>
    <w:p w14:paraId="66AFE543" w14:textId="77777777" w:rsidR="00A868A1" w:rsidRPr="007D7C65" w:rsidRDefault="00A868A1" w:rsidP="00A868A1">
      <w:pPr>
        <w:pStyle w:val="ListParagraph"/>
        <w:numPr>
          <w:ilvl w:val="2"/>
          <w:numId w:val="2"/>
        </w:numPr>
        <w:spacing w:line="480" w:lineRule="auto"/>
        <w:jc w:val="both"/>
        <w:rPr>
          <w:rFonts w:ascii="Franklin Gothic Book" w:hAnsi="Franklin Gothic Book"/>
          <w:color w:val="002060"/>
          <w:sz w:val="24"/>
          <w:szCs w:val="24"/>
        </w:rPr>
      </w:pPr>
      <w:r w:rsidRPr="007D7C65">
        <w:rPr>
          <w:rFonts w:ascii="Franklin Gothic Book" w:hAnsi="Franklin Gothic Book"/>
          <w:color w:val="002060"/>
          <w:sz w:val="24"/>
          <w:szCs w:val="24"/>
        </w:rPr>
        <w:t>Financial Performance</w:t>
      </w:r>
    </w:p>
    <w:p w14:paraId="04FB38B3" w14:textId="77777777" w:rsidR="00A868A1" w:rsidRPr="007D7C65" w:rsidRDefault="00A868A1" w:rsidP="00A868A1">
      <w:pPr>
        <w:pStyle w:val="ListParagraph"/>
        <w:numPr>
          <w:ilvl w:val="2"/>
          <w:numId w:val="2"/>
        </w:numPr>
        <w:spacing w:line="480" w:lineRule="auto"/>
        <w:jc w:val="both"/>
        <w:rPr>
          <w:rFonts w:ascii="Franklin Gothic Book" w:hAnsi="Franklin Gothic Book"/>
          <w:color w:val="002060"/>
          <w:sz w:val="24"/>
          <w:szCs w:val="24"/>
        </w:rPr>
      </w:pPr>
      <w:r w:rsidRPr="007D7C65">
        <w:rPr>
          <w:rFonts w:ascii="Franklin Gothic Book" w:hAnsi="Franklin Gothic Book"/>
          <w:color w:val="002060"/>
          <w:sz w:val="24"/>
          <w:szCs w:val="24"/>
        </w:rPr>
        <w:t>Product Outlook</w:t>
      </w:r>
    </w:p>
    <w:p w14:paraId="34BADA15" w14:textId="77777777" w:rsidR="00A868A1" w:rsidRPr="007D7C65" w:rsidRDefault="00A868A1" w:rsidP="00A868A1">
      <w:pPr>
        <w:pStyle w:val="ListParagraph"/>
        <w:numPr>
          <w:ilvl w:val="2"/>
          <w:numId w:val="2"/>
        </w:numPr>
        <w:spacing w:line="480" w:lineRule="auto"/>
        <w:jc w:val="both"/>
        <w:rPr>
          <w:rFonts w:ascii="Franklin Gothic Book" w:hAnsi="Franklin Gothic Book"/>
          <w:color w:val="002060"/>
          <w:sz w:val="24"/>
          <w:szCs w:val="24"/>
        </w:rPr>
      </w:pPr>
      <w:r w:rsidRPr="007D7C65">
        <w:rPr>
          <w:rFonts w:ascii="Franklin Gothic Book" w:hAnsi="Franklin Gothic Book"/>
          <w:color w:val="002060"/>
          <w:sz w:val="24"/>
          <w:szCs w:val="24"/>
        </w:rPr>
        <w:t>Key developments</w:t>
      </w:r>
    </w:p>
    <w:p w14:paraId="7F4D3429" w14:textId="1ADC00AE" w:rsidR="00A868A1" w:rsidRPr="007D7C65" w:rsidRDefault="00A868A1" w:rsidP="00A868A1">
      <w:pPr>
        <w:pStyle w:val="ListParagraph"/>
        <w:numPr>
          <w:ilvl w:val="1"/>
          <w:numId w:val="2"/>
        </w:numPr>
        <w:spacing w:line="480" w:lineRule="auto"/>
        <w:jc w:val="both"/>
        <w:rPr>
          <w:rFonts w:ascii="Franklin Gothic Book" w:hAnsi="Franklin Gothic Book"/>
          <w:b/>
          <w:bCs/>
          <w:color w:val="002060"/>
          <w:sz w:val="24"/>
          <w:szCs w:val="24"/>
        </w:rPr>
      </w:pPr>
      <w:r w:rsidRPr="007D7C65">
        <w:rPr>
          <w:rFonts w:ascii="Franklin Gothic Book" w:hAnsi="Franklin Gothic Book"/>
          <w:b/>
          <w:bCs/>
          <w:color w:val="002060"/>
          <w:sz w:val="24"/>
          <w:szCs w:val="24"/>
        </w:rPr>
        <w:t xml:space="preserve">  </w:t>
      </w:r>
      <w:r w:rsidR="007D7C65" w:rsidRPr="007D7C65">
        <w:rPr>
          <w:rFonts w:ascii="Franklin Gothic Book" w:hAnsi="Franklin Gothic Book"/>
          <w:b/>
          <w:bCs/>
          <w:color w:val="002060"/>
          <w:sz w:val="24"/>
          <w:szCs w:val="24"/>
        </w:rPr>
        <w:t>Boehringer Ingelheim</w:t>
      </w:r>
    </w:p>
    <w:p w14:paraId="4FD7159C" w14:textId="77777777" w:rsidR="00A868A1" w:rsidRPr="007D7C65" w:rsidRDefault="00A868A1" w:rsidP="00A868A1">
      <w:pPr>
        <w:pStyle w:val="ListParagraph"/>
        <w:numPr>
          <w:ilvl w:val="2"/>
          <w:numId w:val="2"/>
        </w:numPr>
        <w:spacing w:line="480" w:lineRule="auto"/>
        <w:jc w:val="both"/>
        <w:rPr>
          <w:rFonts w:ascii="Franklin Gothic Book" w:hAnsi="Franklin Gothic Book"/>
          <w:color w:val="002060"/>
          <w:sz w:val="24"/>
          <w:szCs w:val="24"/>
        </w:rPr>
      </w:pPr>
      <w:r w:rsidRPr="007D7C65">
        <w:rPr>
          <w:rFonts w:ascii="Franklin Gothic Book" w:hAnsi="Franklin Gothic Book"/>
          <w:color w:val="002060"/>
          <w:sz w:val="24"/>
          <w:szCs w:val="24"/>
        </w:rPr>
        <w:t xml:space="preserve">Overview </w:t>
      </w:r>
    </w:p>
    <w:p w14:paraId="0964E04F" w14:textId="77777777" w:rsidR="00A868A1" w:rsidRPr="007D7C65" w:rsidRDefault="00A868A1" w:rsidP="00A868A1">
      <w:pPr>
        <w:pStyle w:val="ListParagraph"/>
        <w:numPr>
          <w:ilvl w:val="2"/>
          <w:numId w:val="2"/>
        </w:numPr>
        <w:spacing w:line="480" w:lineRule="auto"/>
        <w:jc w:val="both"/>
        <w:rPr>
          <w:rFonts w:ascii="Franklin Gothic Book" w:hAnsi="Franklin Gothic Book"/>
          <w:color w:val="002060"/>
          <w:sz w:val="24"/>
          <w:szCs w:val="24"/>
        </w:rPr>
      </w:pPr>
      <w:r w:rsidRPr="007D7C65">
        <w:rPr>
          <w:rFonts w:ascii="Franklin Gothic Book" w:hAnsi="Franklin Gothic Book"/>
          <w:color w:val="002060"/>
          <w:sz w:val="24"/>
          <w:szCs w:val="24"/>
        </w:rPr>
        <w:t>Financial Performance</w:t>
      </w:r>
    </w:p>
    <w:p w14:paraId="7DFDF9FB" w14:textId="77777777" w:rsidR="00A868A1" w:rsidRPr="007D7C65" w:rsidRDefault="00A868A1" w:rsidP="00A868A1">
      <w:pPr>
        <w:pStyle w:val="ListParagraph"/>
        <w:numPr>
          <w:ilvl w:val="2"/>
          <w:numId w:val="2"/>
        </w:numPr>
        <w:spacing w:line="480" w:lineRule="auto"/>
        <w:jc w:val="both"/>
        <w:rPr>
          <w:rFonts w:ascii="Franklin Gothic Book" w:hAnsi="Franklin Gothic Book"/>
          <w:color w:val="002060"/>
          <w:sz w:val="24"/>
          <w:szCs w:val="24"/>
        </w:rPr>
      </w:pPr>
      <w:r w:rsidRPr="007D7C65">
        <w:rPr>
          <w:rFonts w:ascii="Franklin Gothic Book" w:hAnsi="Franklin Gothic Book"/>
          <w:color w:val="002060"/>
          <w:sz w:val="24"/>
          <w:szCs w:val="24"/>
        </w:rPr>
        <w:t>Product Outlook</w:t>
      </w:r>
    </w:p>
    <w:p w14:paraId="34B0EA36" w14:textId="02022DED" w:rsidR="00A868A1" w:rsidRPr="007D7C65" w:rsidRDefault="00A868A1" w:rsidP="007D7C65">
      <w:pPr>
        <w:pStyle w:val="ListParagraph"/>
        <w:numPr>
          <w:ilvl w:val="2"/>
          <w:numId w:val="2"/>
        </w:numPr>
        <w:spacing w:line="480" w:lineRule="auto"/>
        <w:jc w:val="both"/>
        <w:rPr>
          <w:rFonts w:ascii="Franklin Gothic Book" w:hAnsi="Franklin Gothic Book"/>
          <w:color w:val="002060"/>
          <w:sz w:val="24"/>
          <w:szCs w:val="24"/>
        </w:rPr>
      </w:pPr>
      <w:r w:rsidRPr="007D7C65">
        <w:rPr>
          <w:rFonts w:ascii="Franklin Gothic Book" w:hAnsi="Franklin Gothic Book"/>
          <w:color w:val="002060"/>
          <w:sz w:val="24"/>
          <w:szCs w:val="24"/>
        </w:rPr>
        <w:lastRenderedPageBreak/>
        <w:t>Key developments</w:t>
      </w:r>
    </w:p>
    <w:p w14:paraId="0215F123" w14:textId="1E24E59D" w:rsidR="00A868A1" w:rsidRPr="007D7C65" w:rsidRDefault="007D7C65" w:rsidP="00A868A1">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Pr="007D7C65">
        <w:rPr>
          <w:rFonts w:ascii="Franklin Gothic Book" w:hAnsi="Franklin Gothic Book"/>
          <w:b/>
          <w:bCs/>
          <w:color w:val="002060"/>
          <w:sz w:val="24"/>
          <w:szCs w:val="24"/>
        </w:rPr>
        <w:t>AbbVie Inc.</w:t>
      </w:r>
    </w:p>
    <w:p w14:paraId="1ED08530" w14:textId="77777777" w:rsidR="00A868A1" w:rsidRPr="007D7C65" w:rsidRDefault="00A868A1" w:rsidP="00A868A1">
      <w:pPr>
        <w:pStyle w:val="ListParagraph"/>
        <w:numPr>
          <w:ilvl w:val="2"/>
          <w:numId w:val="2"/>
        </w:numPr>
        <w:spacing w:line="480" w:lineRule="auto"/>
        <w:jc w:val="both"/>
        <w:rPr>
          <w:rFonts w:ascii="Franklin Gothic Book" w:hAnsi="Franklin Gothic Book"/>
          <w:color w:val="002060"/>
          <w:sz w:val="24"/>
          <w:szCs w:val="24"/>
        </w:rPr>
      </w:pPr>
      <w:r w:rsidRPr="007D7C65">
        <w:rPr>
          <w:rFonts w:ascii="Franklin Gothic Book" w:hAnsi="Franklin Gothic Book"/>
          <w:color w:val="002060"/>
          <w:sz w:val="24"/>
          <w:szCs w:val="24"/>
        </w:rPr>
        <w:t xml:space="preserve">Overview </w:t>
      </w:r>
    </w:p>
    <w:p w14:paraId="40924221" w14:textId="77777777" w:rsidR="00A868A1" w:rsidRPr="007D7C65" w:rsidRDefault="00A868A1" w:rsidP="00A868A1">
      <w:pPr>
        <w:pStyle w:val="ListParagraph"/>
        <w:numPr>
          <w:ilvl w:val="2"/>
          <w:numId w:val="2"/>
        </w:numPr>
        <w:spacing w:line="480" w:lineRule="auto"/>
        <w:jc w:val="both"/>
        <w:rPr>
          <w:rFonts w:ascii="Franklin Gothic Book" w:hAnsi="Franklin Gothic Book"/>
          <w:color w:val="002060"/>
          <w:sz w:val="24"/>
          <w:szCs w:val="24"/>
        </w:rPr>
      </w:pPr>
      <w:r w:rsidRPr="007D7C65">
        <w:rPr>
          <w:rFonts w:ascii="Franklin Gothic Book" w:hAnsi="Franklin Gothic Book"/>
          <w:color w:val="002060"/>
          <w:sz w:val="24"/>
          <w:szCs w:val="24"/>
        </w:rPr>
        <w:t>Financial Performance</w:t>
      </w:r>
    </w:p>
    <w:p w14:paraId="45FFC59A" w14:textId="77777777" w:rsidR="00A868A1" w:rsidRPr="007D7C65" w:rsidRDefault="00A868A1" w:rsidP="00A868A1">
      <w:pPr>
        <w:pStyle w:val="ListParagraph"/>
        <w:numPr>
          <w:ilvl w:val="2"/>
          <w:numId w:val="2"/>
        </w:numPr>
        <w:spacing w:line="480" w:lineRule="auto"/>
        <w:jc w:val="both"/>
        <w:rPr>
          <w:rFonts w:ascii="Franklin Gothic Book" w:hAnsi="Franklin Gothic Book"/>
          <w:color w:val="002060"/>
          <w:sz w:val="24"/>
          <w:szCs w:val="24"/>
        </w:rPr>
      </w:pPr>
      <w:r w:rsidRPr="007D7C65">
        <w:rPr>
          <w:rFonts w:ascii="Franklin Gothic Book" w:hAnsi="Franklin Gothic Book"/>
          <w:color w:val="002060"/>
          <w:sz w:val="24"/>
          <w:szCs w:val="24"/>
        </w:rPr>
        <w:t>Product Outlook</w:t>
      </w:r>
    </w:p>
    <w:p w14:paraId="004C8814" w14:textId="77777777" w:rsidR="00A868A1" w:rsidRPr="007D7C65" w:rsidRDefault="00A868A1" w:rsidP="00A868A1">
      <w:pPr>
        <w:pStyle w:val="ListParagraph"/>
        <w:numPr>
          <w:ilvl w:val="2"/>
          <w:numId w:val="2"/>
        </w:numPr>
        <w:spacing w:line="480" w:lineRule="auto"/>
        <w:jc w:val="both"/>
        <w:rPr>
          <w:rFonts w:ascii="Franklin Gothic Book" w:hAnsi="Franklin Gothic Book"/>
          <w:color w:val="002060"/>
          <w:sz w:val="24"/>
          <w:szCs w:val="24"/>
        </w:rPr>
      </w:pPr>
      <w:r w:rsidRPr="007D7C65">
        <w:rPr>
          <w:rFonts w:ascii="Franklin Gothic Book" w:hAnsi="Franklin Gothic Book"/>
          <w:color w:val="002060"/>
          <w:sz w:val="24"/>
          <w:szCs w:val="24"/>
        </w:rPr>
        <w:t>Key developments</w:t>
      </w:r>
    </w:p>
    <w:p w14:paraId="130D26A8" w14:textId="6EDBBEA8" w:rsidR="00A868A1" w:rsidRPr="007D7C65" w:rsidRDefault="007D7C65" w:rsidP="00A868A1">
      <w:pPr>
        <w:pStyle w:val="ListParagraph"/>
        <w:numPr>
          <w:ilvl w:val="1"/>
          <w:numId w:val="2"/>
        </w:numPr>
        <w:tabs>
          <w:tab w:val="left" w:pos="1276"/>
        </w:tabs>
        <w:spacing w:line="480" w:lineRule="auto"/>
        <w:rPr>
          <w:rFonts w:ascii="Franklin Gothic Book" w:hAnsi="Franklin Gothic Book"/>
          <w:b/>
          <w:bCs/>
          <w:color w:val="002060"/>
          <w:sz w:val="24"/>
          <w:szCs w:val="24"/>
        </w:rPr>
      </w:pPr>
      <w:r w:rsidRPr="007D7C65">
        <w:rPr>
          <w:rFonts w:ascii="Franklin Gothic Book" w:hAnsi="Franklin Gothic Book"/>
          <w:b/>
          <w:bCs/>
          <w:color w:val="002060"/>
          <w:sz w:val="24"/>
          <w:szCs w:val="24"/>
        </w:rPr>
        <w:t>Teva Pharmaceutical Industries Ltd.</w:t>
      </w:r>
    </w:p>
    <w:p w14:paraId="7A90C821" w14:textId="77777777" w:rsidR="00A868A1" w:rsidRPr="007D7C65" w:rsidRDefault="00A868A1" w:rsidP="00A868A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D7C65">
        <w:rPr>
          <w:rFonts w:ascii="Franklin Gothic Book" w:hAnsi="Franklin Gothic Book"/>
          <w:color w:val="002060"/>
          <w:sz w:val="24"/>
          <w:szCs w:val="24"/>
        </w:rPr>
        <w:t xml:space="preserve">Overview </w:t>
      </w:r>
    </w:p>
    <w:p w14:paraId="1F5AA50A" w14:textId="06E8D9C6" w:rsidR="00A868A1" w:rsidRPr="007D7C65" w:rsidRDefault="00B77BA9" w:rsidP="00A868A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25114B28" wp14:editId="03A8D09B">
            <wp:simplePos x="0" y="0"/>
            <wp:positionH relativeFrom="page">
              <wp:align>left</wp:align>
            </wp:positionH>
            <wp:positionV relativeFrom="page">
              <wp:posOffset>-1671320</wp:posOffset>
            </wp:positionV>
            <wp:extent cx="10220215" cy="14454202"/>
            <wp:effectExtent l="0" t="0" r="0" b="5080"/>
            <wp:wrapNone/>
            <wp:docPr id="72164685" name="Picture 7216468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868A1" w:rsidRPr="007D7C65">
        <w:rPr>
          <w:rFonts w:ascii="Franklin Gothic Book" w:hAnsi="Franklin Gothic Book"/>
          <w:color w:val="002060"/>
          <w:sz w:val="24"/>
          <w:szCs w:val="24"/>
        </w:rPr>
        <w:t>Financial Performance</w:t>
      </w:r>
    </w:p>
    <w:p w14:paraId="737A30D8" w14:textId="77777777" w:rsidR="00A868A1" w:rsidRPr="007D7C65" w:rsidRDefault="00A868A1" w:rsidP="00A868A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D7C65">
        <w:rPr>
          <w:rFonts w:ascii="Franklin Gothic Book" w:hAnsi="Franklin Gothic Book"/>
          <w:color w:val="002060"/>
          <w:sz w:val="24"/>
          <w:szCs w:val="24"/>
        </w:rPr>
        <w:t>Product Outlook</w:t>
      </w:r>
    </w:p>
    <w:p w14:paraId="31B0C1DC" w14:textId="2D0A804D" w:rsidR="00A868A1" w:rsidRPr="007D7C65" w:rsidRDefault="00A868A1" w:rsidP="00A868A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D7C65">
        <w:rPr>
          <w:rFonts w:ascii="Franklin Gothic Book" w:hAnsi="Franklin Gothic Book"/>
          <w:color w:val="002060"/>
          <w:sz w:val="24"/>
          <w:szCs w:val="24"/>
        </w:rPr>
        <w:t>Key developments</w:t>
      </w:r>
    </w:p>
    <w:p w14:paraId="6509E445" w14:textId="2AC3C62A" w:rsidR="00A868A1" w:rsidRPr="007D7C65" w:rsidRDefault="007D7C65" w:rsidP="00A868A1">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7D7C65">
        <w:rPr>
          <w:rFonts w:ascii="Franklin Gothic Book" w:hAnsi="Franklin Gothic Book"/>
          <w:b/>
          <w:bCs/>
          <w:color w:val="002060"/>
          <w:sz w:val="24"/>
          <w:szCs w:val="24"/>
        </w:rPr>
        <w:t>Eli Lilly and Company</w:t>
      </w:r>
    </w:p>
    <w:p w14:paraId="4787129E" w14:textId="77777777" w:rsidR="00A868A1" w:rsidRPr="007D7C65" w:rsidRDefault="00A868A1" w:rsidP="00A868A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D7C65">
        <w:rPr>
          <w:rFonts w:ascii="Franklin Gothic Book" w:hAnsi="Franklin Gothic Book"/>
          <w:color w:val="002060"/>
          <w:sz w:val="24"/>
          <w:szCs w:val="24"/>
        </w:rPr>
        <w:t xml:space="preserve">Overview </w:t>
      </w:r>
    </w:p>
    <w:p w14:paraId="23E2124A" w14:textId="77777777" w:rsidR="00A868A1" w:rsidRPr="007D7C65" w:rsidRDefault="00A868A1" w:rsidP="00A868A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D7C65">
        <w:rPr>
          <w:rFonts w:ascii="Franklin Gothic Book" w:hAnsi="Franklin Gothic Book"/>
          <w:color w:val="002060"/>
          <w:sz w:val="24"/>
          <w:szCs w:val="24"/>
        </w:rPr>
        <w:t>Financial Performance</w:t>
      </w:r>
    </w:p>
    <w:p w14:paraId="32E46106" w14:textId="77777777" w:rsidR="00A868A1" w:rsidRPr="007D7C65" w:rsidRDefault="00A868A1" w:rsidP="00A868A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D7C65">
        <w:rPr>
          <w:rFonts w:ascii="Franklin Gothic Book" w:hAnsi="Franklin Gothic Book"/>
          <w:color w:val="002060"/>
          <w:sz w:val="24"/>
          <w:szCs w:val="24"/>
        </w:rPr>
        <w:t>Product Outlook</w:t>
      </w:r>
    </w:p>
    <w:p w14:paraId="7E6AE93C" w14:textId="77777777" w:rsidR="00A868A1" w:rsidRPr="007D7C65" w:rsidRDefault="00A868A1" w:rsidP="00A868A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D7C65">
        <w:rPr>
          <w:rFonts w:ascii="Franklin Gothic Book" w:hAnsi="Franklin Gothic Book"/>
          <w:color w:val="002060"/>
          <w:sz w:val="24"/>
          <w:szCs w:val="24"/>
        </w:rPr>
        <w:t>Key developments</w:t>
      </w:r>
    </w:p>
    <w:p w14:paraId="66829CA1" w14:textId="137296C0" w:rsidR="00A868A1" w:rsidRPr="007D7C65" w:rsidRDefault="007D7C65" w:rsidP="00A868A1">
      <w:pPr>
        <w:pStyle w:val="ListParagraph"/>
        <w:numPr>
          <w:ilvl w:val="1"/>
          <w:numId w:val="2"/>
        </w:numPr>
        <w:tabs>
          <w:tab w:val="left" w:pos="1418"/>
          <w:tab w:val="left" w:pos="1701"/>
        </w:tabs>
        <w:spacing w:line="480" w:lineRule="auto"/>
        <w:rPr>
          <w:rFonts w:ascii="Franklin Gothic Book" w:hAnsi="Franklin Gothic Book"/>
          <w:b/>
          <w:bCs/>
          <w:color w:val="002060"/>
          <w:sz w:val="24"/>
          <w:szCs w:val="24"/>
        </w:rPr>
      </w:pPr>
      <w:r w:rsidRPr="007D7C65">
        <w:rPr>
          <w:rFonts w:ascii="Franklin Gothic Book" w:hAnsi="Franklin Gothic Book"/>
          <w:b/>
          <w:bCs/>
          <w:color w:val="002060"/>
          <w:sz w:val="24"/>
          <w:szCs w:val="24"/>
        </w:rPr>
        <w:t>AstraZeneca PLC</w:t>
      </w:r>
    </w:p>
    <w:p w14:paraId="3BBFB3D1" w14:textId="77777777" w:rsidR="00A868A1" w:rsidRPr="007D7C65" w:rsidRDefault="00A868A1" w:rsidP="00A868A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D7C65">
        <w:rPr>
          <w:rFonts w:ascii="Franklin Gothic Book" w:hAnsi="Franklin Gothic Book"/>
          <w:color w:val="002060"/>
          <w:sz w:val="24"/>
          <w:szCs w:val="24"/>
        </w:rPr>
        <w:t xml:space="preserve">Overview </w:t>
      </w:r>
    </w:p>
    <w:p w14:paraId="44621EE9" w14:textId="77777777" w:rsidR="00A868A1" w:rsidRPr="007D7C65" w:rsidRDefault="00A868A1" w:rsidP="00A868A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D7C65">
        <w:rPr>
          <w:rFonts w:ascii="Franklin Gothic Book" w:hAnsi="Franklin Gothic Book"/>
          <w:color w:val="002060"/>
          <w:sz w:val="24"/>
          <w:szCs w:val="24"/>
        </w:rPr>
        <w:t>Financial Performance</w:t>
      </w:r>
    </w:p>
    <w:p w14:paraId="03489D26" w14:textId="77777777" w:rsidR="00A868A1" w:rsidRPr="007D7C65" w:rsidRDefault="00A868A1" w:rsidP="00A868A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D7C65">
        <w:rPr>
          <w:rFonts w:ascii="Franklin Gothic Book" w:hAnsi="Franklin Gothic Book"/>
          <w:color w:val="002060"/>
          <w:sz w:val="24"/>
          <w:szCs w:val="24"/>
        </w:rPr>
        <w:t>Product Outlook</w:t>
      </w:r>
    </w:p>
    <w:p w14:paraId="13C17FBE" w14:textId="77777777" w:rsidR="00A868A1" w:rsidRPr="007D7C65" w:rsidRDefault="00A868A1" w:rsidP="00A868A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D7C65">
        <w:rPr>
          <w:rFonts w:ascii="Franklin Gothic Book" w:hAnsi="Franklin Gothic Book"/>
          <w:color w:val="002060"/>
          <w:sz w:val="24"/>
          <w:szCs w:val="24"/>
        </w:rPr>
        <w:t>Key developments</w:t>
      </w:r>
    </w:p>
    <w:p w14:paraId="014E53B4" w14:textId="63E908F6" w:rsidR="00A868A1" w:rsidRPr="007D7C65" w:rsidRDefault="007D7C65" w:rsidP="00A868A1">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7D7C65">
        <w:rPr>
          <w:rFonts w:ascii="Franklin Gothic Book" w:hAnsi="Franklin Gothic Book"/>
          <w:b/>
          <w:bCs/>
          <w:color w:val="002060"/>
          <w:sz w:val="24"/>
          <w:szCs w:val="24"/>
        </w:rPr>
        <w:t>Amgen Inc.</w:t>
      </w:r>
    </w:p>
    <w:p w14:paraId="34EDC2EF" w14:textId="77777777" w:rsidR="00A868A1" w:rsidRPr="007D7C65" w:rsidRDefault="00A868A1" w:rsidP="00A868A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D7C65">
        <w:rPr>
          <w:rFonts w:ascii="Franklin Gothic Book" w:hAnsi="Franklin Gothic Book"/>
          <w:color w:val="002060"/>
          <w:sz w:val="24"/>
          <w:szCs w:val="24"/>
        </w:rPr>
        <w:t xml:space="preserve">Overview </w:t>
      </w:r>
    </w:p>
    <w:p w14:paraId="205C1A8D" w14:textId="77777777" w:rsidR="00A868A1" w:rsidRPr="007D7C65" w:rsidRDefault="00A868A1" w:rsidP="00A868A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D7C65">
        <w:rPr>
          <w:rFonts w:ascii="Franklin Gothic Book" w:hAnsi="Franklin Gothic Book"/>
          <w:color w:val="002060"/>
          <w:sz w:val="24"/>
          <w:szCs w:val="24"/>
        </w:rPr>
        <w:t>Financial Performance</w:t>
      </w:r>
    </w:p>
    <w:p w14:paraId="08735C65" w14:textId="77777777" w:rsidR="00A868A1" w:rsidRPr="007D7C65" w:rsidRDefault="00A868A1" w:rsidP="00A868A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D7C65">
        <w:rPr>
          <w:rFonts w:ascii="Franklin Gothic Book" w:hAnsi="Franklin Gothic Book"/>
          <w:color w:val="002060"/>
          <w:sz w:val="24"/>
          <w:szCs w:val="24"/>
        </w:rPr>
        <w:t>Product Outlook</w:t>
      </w:r>
    </w:p>
    <w:p w14:paraId="4CAC3D42" w14:textId="77777777" w:rsidR="00A868A1" w:rsidRPr="007D7C65" w:rsidRDefault="00A868A1" w:rsidP="00A868A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D7C65">
        <w:rPr>
          <w:rFonts w:ascii="Franklin Gothic Book" w:hAnsi="Franklin Gothic Book"/>
          <w:color w:val="002060"/>
          <w:sz w:val="24"/>
          <w:szCs w:val="24"/>
        </w:rPr>
        <w:t>Key developments</w:t>
      </w:r>
    </w:p>
    <w:p w14:paraId="06B6F5C5" w14:textId="67849D81" w:rsidR="00A868A1" w:rsidRPr="007D7C65" w:rsidRDefault="007D7C65" w:rsidP="00A868A1">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7D7C65">
        <w:rPr>
          <w:rFonts w:ascii="Franklin Gothic Book" w:hAnsi="Franklin Gothic Book"/>
          <w:b/>
          <w:bCs/>
          <w:color w:val="002060"/>
          <w:sz w:val="24"/>
          <w:szCs w:val="24"/>
        </w:rPr>
        <w:lastRenderedPageBreak/>
        <w:t>Bristol-Myers Squibb</w:t>
      </w:r>
    </w:p>
    <w:p w14:paraId="33FF27D6" w14:textId="77777777" w:rsidR="00A868A1" w:rsidRPr="007D7C65" w:rsidRDefault="00A868A1" w:rsidP="00A868A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D7C65">
        <w:rPr>
          <w:rFonts w:ascii="Franklin Gothic Book" w:hAnsi="Franklin Gothic Book"/>
          <w:color w:val="002060"/>
          <w:sz w:val="24"/>
          <w:szCs w:val="24"/>
        </w:rPr>
        <w:t xml:space="preserve">Overview </w:t>
      </w:r>
    </w:p>
    <w:p w14:paraId="5EA80918" w14:textId="77777777" w:rsidR="00A868A1" w:rsidRPr="007D7C65" w:rsidRDefault="00A868A1" w:rsidP="00A868A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D7C65">
        <w:rPr>
          <w:rFonts w:ascii="Franklin Gothic Book" w:hAnsi="Franklin Gothic Book"/>
          <w:color w:val="002060"/>
          <w:sz w:val="24"/>
          <w:szCs w:val="24"/>
        </w:rPr>
        <w:t>Financial Performance</w:t>
      </w:r>
    </w:p>
    <w:p w14:paraId="6F71BB14" w14:textId="77777777" w:rsidR="00A868A1" w:rsidRPr="007D7C65" w:rsidRDefault="00A868A1" w:rsidP="00A868A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D7C65">
        <w:rPr>
          <w:rFonts w:ascii="Franklin Gothic Book" w:hAnsi="Franklin Gothic Book"/>
          <w:color w:val="002060"/>
          <w:sz w:val="24"/>
          <w:szCs w:val="24"/>
        </w:rPr>
        <w:t>Product Outlook</w:t>
      </w:r>
    </w:p>
    <w:p w14:paraId="7922D48A" w14:textId="77777777" w:rsidR="00A868A1" w:rsidRPr="007D7C65" w:rsidRDefault="00A868A1" w:rsidP="00A868A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D7C65">
        <w:rPr>
          <w:rFonts w:ascii="Franklin Gothic Book" w:hAnsi="Franklin Gothic Book"/>
          <w:color w:val="002060"/>
          <w:sz w:val="24"/>
          <w:szCs w:val="24"/>
        </w:rPr>
        <w:t>Key developments</w:t>
      </w:r>
    </w:p>
    <w:p w14:paraId="4840B016" w14:textId="7C3DA452" w:rsidR="00A868A1" w:rsidRPr="007D7C65" w:rsidRDefault="007D7C65" w:rsidP="00A868A1">
      <w:pPr>
        <w:pStyle w:val="ListParagraph"/>
        <w:numPr>
          <w:ilvl w:val="1"/>
          <w:numId w:val="2"/>
        </w:numPr>
        <w:tabs>
          <w:tab w:val="left" w:pos="1418"/>
          <w:tab w:val="left" w:pos="1701"/>
        </w:tabs>
        <w:spacing w:line="480" w:lineRule="auto"/>
        <w:rPr>
          <w:rFonts w:ascii="Franklin Gothic Book" w:hAnsi="Franklin Gothic Book"/>
          <w:b/>
          <w:bCs/>
          <w:color w:val="002060"/>
          <w:sz w:val="24"/>
          <w:szCs w:val="24"/>
        </w:rPr>
      </w:pPr>
      <w:r w:rsidRPr="007D7C65">
        <w:rPr>
          <w:rFonts w:ascii="Franklin Gothic Book" w:hAnsi="Franklin Gothic Book"/>
          <w:b/>
          <w:bCs/>
          <w:color w:val="002060"/>
          <w:sz w:val="24"/>
          <w:szCs w:val="24"/>
        </w:rPr>
        <w:t>Novartis International AG</w:t>
      </w:r>
    </w:p>
    <w:p w14:paraId="74B022DE" w14:textId="77777777" w:rsidR="00A868A1" w:rsidRPr="007D7C65" w:rsidRDefault="00A868A1" w:rsidP="00A868A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D7C65">
        <w:rPr>
          <w:rFonts w:ascii="Franklin Gothic Book" w:hAnsi="Franklin Gothic Book"/>
          <w:color w:val="002060"/>
          <w:sz w:val="24"/>
          <w:szCs w:val="24"/>
        </w:rPr>
        <w:t xml:space="preserve">Overview </w:t>
      </w:r>
    </w:p>
    <w:p w14:paraId="2436878D" w14:textId="77777777" w:rsidR="00A868A1" w:rsidRPr="007D7C65" w:rsidRDefault="00A868A1" w:rsidP="00A868A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D7C65">
        <w:rPr>
          <w:rFonts w:ascii="Franklin Gothic Book" w:hAnsi="Franklin Gothic Book"/>
          <w:color w:val="002060"/>
          <w:sz w:val="24"/>
          <w:szCs w:val="24"/>
        </w:rPr>
        <w:t>Financial Performance</w:t>
      </w:r>
    </w:p>
    <w:p w14:paraId="5AFAEB16" w14:textId="0DAD1A95" w:rsidR="00A868A1" w:rsidRPr="007D7C65" w:rsidRDefault="00B77BA9" w:rsidP="00A868A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9744" behindDoc="1" locked="0" layoutInCell="1" allowOverlap="1" wp14:anchorId="0027BB2D" wp14:editId="00D7C7D3">
            <wp:simplePos x="0" y="0"/>
            <wp:positionH relativeFrom="page">
              <wp:posOffset>-114300</wp:posOffset>
            </wp:positionH>
            <wp:positionV relativeFrom="page">
              <wp:posOffset>-1456690</wp:posOffset>
            </wp:positionV>
            <wp:extent cx="10220215" cy="14454202"/>
            <wp:effectExtent l="0" t="0" r="3810" b="0"/>
            <wp:wrapNone/>
            <wp:docPr id="1682429949" name="Picture 168242994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868A1" w:rsidRPr="007D7C65">
        <w:rPr>
          <w:rFonts w:ascii="Franklin Gothic Book" w:hAnsi="Franklin Gothic Book"/>
          <w:color w:val="002060"/>
          <w:sz w:val="24"/>
          <w:szCs w:val="24"/>
        </w:rPr>
        <w:t>Product Outlook</w:t>
      </w:r>
    </w:p>
    <w:p w14:paraId="6719940A" w14:textId="77777777" w:rsidR="00A868A1" w:rsidRDefault="00A868A1" w:rsidP="00A868A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D7C65">
        <w:rPr>
          <w:rFonts w:ascii="Franklin Gothic Book" w:hAnsi="Franklin Gothic Book"/>
          <w:color w:val="002060"/>
          <w:sz w:val="24"/>
          <w:szCs w:val="24"/>
        </w:rPr>
        <w:t>Key developments</w:t>
      </w:r>
    </w:p>
    <w:p w14:paraId="1F3C24D1" w14:textId="414AB61E" w:rsidR="007D7C65" w:rsidRPr="00B77BA9" w:rsidRDefault="007D7C65" w:rsidP="00B77BA9">
      <w:pPr>
        <w:pStyle w:val="ListParagraph"/>
        <w:numPr>
          <w:ilvl w:val="1"/>
          <w:numId w:val="2"/>
        </w:numPr>
        <w:tabs>
          <w:tab w:val="left" w:pos="1418"/>
          <w:tab w:val="left" w:pos="2552"/>
        </w:tabs>
        <w:spacing w:line="480" w:lineRule="auto"/>
        <w:rPr>
          <w:rFonts w:ascii="Franklin Gothic Book" w:hAnsi="Franklin Gothic Book"/>
          <w:b/>
          <w:bCs/>
          <w:color w:val="002060"/>
          <w:sz w:val="24"/>
          <w:szCs w:val="24"/>
        </w:rPr>
      </w:pPr>
      <w:r w:rsidRPr="00B77BA9">
        <w:rPr>
          <w:rFonts w:ascii="Franklin Gothic Book" w:hAnsi="Franklin Gothic Book"/>
          <w:b/>
          <w:bCs/>
          <w:color w:val="002060"/>
          <w:sz w:val="24"/>
          <w:szCs w:val="24"/>
        </w:rPr>
        <w:t>Mylan N.V.</w:t>
      </w:r>
    </w:p>
    <w:p w14:paraId="07A28870" w14:textId="77777777" w:rsidR="007D7C65" w:rsidRPr="007D7C65" w:rsidRDefault="007D7C65" w:rsidP="007D7C6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D7C65">
        <w:rPr>
          <w:rFonts w:ascii="Franklin Gothic Book" w:hAnsi="Franklin Gothic Book"/>
          <w:color w:val="002060"/>
          <w:sz w:val="24"/>
          <w:szCs w:val="24"/>
        </w:rPr>
        <w:t xml:space="preserve">Overview </w:t>
      </w:r>
    </w:p>
    <w:p w14:paraId="0158F879" w14:textId="5FC7C3BD" w:rsidR="007D7C65" w:rsidRPr="007D7C65" w:rsidRDefault="007D7C65" w:rsidP="007D7C6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D7C65">
        <w:rPr>
          <w:rFonts w:ascii="Franklin Gothic Book" w:hAnsi="Franklin Gothic Book"/>
          <w:color w:val="002060"/>
          <w:sz w:val="24"/>
          <w:szCs w:val="24"/>
        </w:rPr>
        <w:t>Financial Performance</w:t>
      </w:r>
    </w:p>
    <w:p w14:paraId="4D40EDE2" w14:textId="77777777" w:rsidR="007D7C65" w:rsidRPr="007D7C65" w:rsidRDefault="007D7C65" w:rsidP="007D7C6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D7C65">
        <w:rPr>
          <w:rFonts w:ascii="Franklin Gothic Book" w:hAnsi="Franklin Gothic Book"/>
          <w:color w:val="002060"/>
          <w:sz w:val="24"/>
          <w:szCs w:val="24"/>
        </w:rPr>
        <w:t>Product Outlook</w:t>
      </w:r>
    </w:p>
    <w:p w14:paraId="4EF2CC38" w14:textId="77777777" w:rsidR="007D7C65" w:rsidRDefault="007D7C65" w:rsidP="007D7C6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D7C65">
        <w:rPr>
          <w:rFonts w:ascii="Franklin Gothic Book" w:hAnsi="Franklin Gothic Book"/>
          <w:color w:val="002060"/>
          <w:sz w:val="24"/>
          <w:szCs w:val="24"/>
        </w:rPr>
        <w:t>Key developments</w:t>
      </w:r>
    </w:p>
    <w:p w14:paraId="0DEF4434" w14:textId="457D0552" w:rsidR="007D7C65" w:rsidRPr="00B77BA9" w:rsidRDefault="007D7C65" w:rsidP="00B77BA9">
      <w:pPr>
        <w:pStyle w:val="ListParagraph"/>
        <w:numPr>
          <w:ilvl w:val="1"/>
          <w:numId w:val="2"/>
        </w:numPr>
        <w:tabs>
          <w:tab w:val="left" w:pos="1418"/>
          <w:tab w:val="left" w:pos="2552"/>
        </w:tabs>
        <w:spacing w:line="480" w:lineRule="auto"/>
        <w:rPr>
          <w:rFonts w:ascii="Franklin Gothic Book" w:hAnsi="Franklin Gothic Book"/>
          <w:b/>
          <w:bCs/>
          <w:color w:val="002060"/>
          <w:sz w:val="24"/>
          <w:szCs w:val="24"/>
        </w:rPr>
      </w:pPr>
      <w:r w:rsidRPr="00B77BA9">
        <w:rPr>
          <w:rFonts w:ascii="Franklin Gothic Book" w:hAnsi="Franklin Gothic Book"/>
          <w:b/>
          <w:bCs/>
          <w:color w:val="002060"/>
          <w:sz w:val="24"/>
          <w:szCs w:val="24"/>
        </w:rPr>
        <w:t>Takeda Pharmaceutical Company Limited</w:t>
      </w:r>
    </w:p>
    <w:p w14:paraId="68DCB75A" w14:textId="77777777" w:rsidR="007D7C65" w:rsidRPr="007D7C65" w:rsidRDefault="007D7C65" w:rsidP="007D7C6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D7C65">
        <w:rPr>
          <w:rFonts w:ascii="Franklin Gothic Book" w:hAnsi="Franklin Gothic Book"/>
          <w:color w:val="002060"/>
          <w:sz w:val="24"/>
          <w:szCs w:val="24"/>
        </w:rPr>
        <w:t xml:space="preserve">Overview </w:t>
      </w:r>
    </w:p>
    <w:p w14:paraId="7672E251" w14:textId="77777777" w:rsidR="007D7C65" w:rsidRPr="007D7C65" w:rsidRDefault="007D7C65" w:rsidP="007D7C6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D7C65">
        <w:rPr>
          <w:rFonts w:ascii="Franklin Gothic Book" w:hAnsi="Franklin Gothic Book"/>
          <w:color w:val="002060"/>
          <w:sz w:val="24"/>
          <w:szCs w:val="24"/>
        </w:rPr>
        <w:t>Financial Performance</w:t>
      </w:r>
    </w:p>
    <w:p w14:paraId="30612979" w14:textId="77777777" w:rsidR="007D7C65" w:rsidRDefault="007D7C65" w:rsidP="007D7C6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D7C65">
        <w:rPr>
          <w:rFonts w:ascii="Franklin Gothic Book" w:hAnsi="Franklin Gothic Book"/>
          <w:color w:val="002060"/>
          <w:sz w:val="24"/>
          <w:szCs w:val="24"/>
        </w:rPr>
        <w:t>Product Outlook</w:t>
      </w:r>
    </w:p>
    <w:p w14:paraId="73CD4F37" w14:textId="77777777" w:rsidR="00B77BA9" w:rsidRDefault="00B77BA9" w:rsidP="00B77BA9">
      <w:pPr>
        <w:pStyle w:val="ListParagraph"/>
        <w:numPr>
          <w:ilvl w:val="2"/>
          <w:numId w:val="2"/>
        </w:numPr>
        <w:spacing w:line="480" w:lineRule="auto"/>
        <w:rPr>
          <w:rFonts w:ascii="Franklin Gothic Book" w:hAnsi="Franklin Gothic Book"/>
          <w:color w:val="002060"/>
          <w:sz w:val="24"/>
          <w:szCs w:val="24"/>
        </w:rPr>
      </w:pPr>
      <w:r w:rsidRPr="00B77BA9">
        <w:rPr>
          <w:rFonts w:ascii="Franklin Gothic Book" w:hAnsi="Franklin Gothic Book"/>
          <w:color w:val="002060"/>
          <w:sz w:val="24"/>
          <w:szCs w:val="24"/>
        </w:rPr>
        <w:t>Key developments</w:t>
      </w:r>
    </w:p>
    <w:p w14:paraId="1715DECE" w14:textId="231FEC08" w:rsidR="00B77BA9" w:rsidRPr="00B77BA9" w:rsidRDefault="00B77BA9" w:rsidP="00B77BA9">
      <w:pPr>
        <w:pStyle w:val="ListParagraph"/>
        <w:numPr>
          <w:ilvl w:val="1"/>
          <w:numId w:val="2"/>
        </w:numPr>
        <w:spacing w:line="480" w:lineRule="auto"/>
        <w:rPr>
          <w:rFonts w:ascii="Franklin Gothic Book" w:hAnsi="Franklin Gothic Book"/>
          <w:b/>
          <w:bCs/>
          <w:color w:val="002060"/>
          <w:sz w:val="24"/>
          <w:szCs w:val="24"/>
        </w:rPr>
      </w:pPr>
      <w:r w:rsidRPr="00B77BA9">
        <w:rPr>
          <w:rFonts w:ascii="Franklin Gothic Book" w:hAnsi="Franklin Gothic Book"/>
          <w:b/>
          <w:bCs/>
          <w:color w:val="002060"/>
          <w:sz w:val="24"/>
          <w:szCs w:val="24"/>
        </w:rPr>
        <w:t>Respiratory Motion, Inc</w:t>
      </w:r>
    </w:p>
    <w:p w14:paraId="42BFE349" w14:textId="77777777" w:rsidR="00B77BA9" w:rsidRPr="007D7C65" w:rsidRDefault="00B77BA9" w:rsidP="00B77BA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D7C65">
        <w:rPr>
          <w:rFonts w:ascii="Franklin Gothic Book" w:hAnsi="Franklin Gothic Book"/>
          <w:color w:val="002060"/>
          <w:sz w:val="24"/>
          <w:szCs w:val="24"/>
        </w:rPr>
        <w:t xml:space="preserve">Overview </w:t>
      </w:r>
    </w:p>
    <w:p w14:paraId="567F4C72" w14:textId="77777777" w:rsidR="00B77BA9" w:rsidRPr="007D7C65" w:rsidRDefault="00B77BA9" w:rsidP="00B77BA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D7C65">
        <w:rPr>
          <w:rFonts w:ascii="Franklin Gothic Book" w:hAnsi="Franklin Gothic Book"/>
          <w:color w:val="002060"/>
          <w:sz w:val="24"/>
          <w:szCs w:val="24"/>
        </w:rPr>
        <w:t>Financial Performance</w:t>
      </w:r>
    </w:p>
    <w:p w14:paraId="6CA4A4F3" w14:textId="77777777" w:rsidR="00B77BA9" w:rsidRDefault="00B77BA9" w:rsidP="00B77BA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D7C65">
        <w:rPr>
          <w:rFonts w:ascii="Franklin Gothic Book" w:hAnsi="Franklin Gothic Book"/>
          <w:color w:val="002060"/>
          <w:sz w:val="24"/>
          <w:szCs w:val="24"/>
        </w:rPr>
        <w:t>Product Outlook</w:t>
      </w:r>
    </w:p>
    <w:p w14:paraId="10D2F235" w14:textId="09757310" w:rsidR="007D7C65" w:rsidRPr="00B77BA9" w:rsidRDefault="00B77BA9" w:rsidP="00B77BA9">
      <w:pPr>
        <w:pStyle w:val="ListParagraph"/>
        <w:numPr>
          <w:ilvl w:val="2"/>
          <w:numId w:val="2"/>
        </w:numPr>
        <w:spacing w:line="480" w:lineRule="auto"/>
        <w:rPr>
          <w:rFonts w:ascii="Franklin Gothic Book" w:hAnsi="Franklin Gothic Book"/>
          <w:color w:val="002060"/>
          <w:sz w:val="24"/>
          <w:szCs w:val="24"/>
        </w:rPr>
      </w:pPr>
      <w:r w:rsidRPr="00B77BA9">
        <w:rPr>
          <w:rFonts w:ascii="Franklin Gothic Book" w:hAnsi="Franklin Gothic Book"/>
          <w:color w:val="002060"/>
          <w:sz w:val="24"/>
          <w:szCs w:val="24"/>
        </w:rPr>
        <w:t>Key developments</w:t>
      </w:r>
    </w:p>
    <w:p w14:paraId="5B5136CC" w14:textId="77777777" w:rsidR="00A868A1" w:rsidRPr="007D7C65" w:rsidRDefault="00A868A1" w:rsidP="00A868A1">
      <w:pPr>
        <w:pStyle w:val="ListParagraph"/>
        <w:numPr>
          <w:ilvl w:val="0"/>
          <w:numId w:val="2"/>
        </w:numPr>
        <w:tabs>
          <w:tab w:val="left" w:pos="1134"/>
        </w:tabs>
        <w:spacing w:line="600" w:lineRule="auto"/>
        <w:rPr>
          <w:rFonts w:ascii="Franklin Gothic Book" w:hAnsi="Franklin Gothic Book"/>
          <w:b/>
          <w:bCs/>
          <w:color w:val="002060"/>
          <w:sz w:val="24"/>
          <w:szCs w:val="24"/>
        </w:rPr>
      </w:pPr>
      <w:r w:rsidRPr="007D7C65">
        <w:rPr>
          <w:rFonts w:ascii="Franklin Gothic Book" w:hAnsi="Franklin Gothic Book"/>
          <w:b/>
          <w:bCs/>
          <w:color w:val="002060"/>
          <w:sz w:val="24"/>
          <w:szCs w:val="24"/>
        </w:rPr>
        <w:lastRenderedPageBreak/>
        <w:t>KEY DEVELOPMENTS</w:t>
      </w:r>
    </w:p>
    <w:p w14:paraId="55B010EA" w14:textId="77777777" w:rsidR="00A868A1" w:rsidRPr="007D7C65" w:rsidRDefault="00A868A1" w:rsidP="00A868A1">
      <w:pPr>
        <w:pStyle w:val="ListParagraph"/>
        <w:numPr>
          <w:ilvl w:val="1"/>
          <w:numId w:val="2"/>
        </w:numPr>
        <w:spacing w:line="600" w:lineRule="auto"/>
        <w:jc w:val="both"/>
        <w:rPr>
          <w:rFonts w:ascii="Franklin Gothic Book" w:hAnsi="Franklin Gothic Book"/>
          <w:color w:val="002060"/>
          <w:sz w:val="24"/>
          <w:szCs w:val="24"/>
        </w:rPr>
      </w:pPr>
      <w:r w:rsidRPr="007D7C65">
        <w:rPr>
          <w:rFonts w:ascii="Franklin Gothic Book" w:hAnsi="Franklin Gothic Book"/>
          <w:color w:val="002060"/>
          <w:sz w:val="24"/>
          <w:szCs w:val="24"/>
        </w:rPr>
        <w:t xml:space="preserve"> Product Launches/Developments</w:t>
      </w:r>
    </w:p>
    <w:p w14:paraId="5E85D4EC" w14:textId="77777777" w:rsidR="00A868A1" w:rsidRPr="007D7C65" w:rsidRDefault="00A868A1" w:rsidP="00A868A1">
      <w:pPr>
        <w:pStyle w:val="ListParagraph"/>
        <w:numPr>
          <w:ilvl w:val="1"/>
          <w:numId w:val="2"/>
        </w:numPr>
        <w:spacing w:line="600" w:lineRule="auto"/>
        <w:jc w:val="both"/>
        <w:rPr>
          <w:rFonts w:ascii="Franklin Gothic Book" w:hAnsi="Franklin Gothic Book"/>
          <w:color w:val="002060"/>
          <w:sz w:val="24"/>
          <w:szCs w:val="24"/>
        </w:rPr>
      </w:pPr>
      <w:r w:rsidRPr="007D7C65">
        <w:rPr>
          <w:rFonts w:ascii="Franklin Gothic Book" w:hAnsi="Franklin Gothic Book"/>
          <w:color w:val="002060"/>
          <w:sz w:val="24"/>
          <w:szCs w:val="24"/>
        </w:rPr>
        <w:t xml:space="preserve"> Merges and Acquisitions</w:t>
      </w:r>
    </w:p>
    <w:p w14:paraId="4F463B7F" w14:textId="77777777" w:rsidR="00A868A1" w:rsidRPr="007D7C65" w:rsidRDefault="00A868A1" w:rsidP="00A868A1">
      <w:pPr>
        <w:pStyle w:val="ListParagraph"/>
        <w:numPr>
          <w:ilvl w:val="1"/>
          <w:numId w:val="2"/>
        </w:numPr>
        <w:spacing w:line="600" w:lineRule="auto"/>
        <w:jc w:val="both"/>
        <w:rPr>
          <w:rFonts w:ascii="Franklin Gothic Book" w:hAnsi="Franklin Gothic Book"/>
          <w:color w:val="002060"/>
          <w:sz w:val="24"/>
          <w:szCs w:val="24"/>
        </w:rPr>
      </w:pPr>
      <w:r w:rsidRPr="007D7C65">
        <w:rPr>
          <w:rFonts w:ascii="Franklin Gothic Book" w:hAnsi="Franklin Gothic Book"/>
          <w:color w:val="002060"/>
          <w:sz w:val="24"/>
          <w:szCs w:val="24"/>
        </w:rPr>
        <w:t xml:space="preserve"> Business Expansions</w:t>
      </w:r>
    </w:p>
    <w:p w14:paraId="54656834" w14:textId="77777777" w:rsidR="00A868A1" w:rsidRPr="007D7C65" w:rsidRDefault="00A868A1" w:rsidP="00A868A1">
      <w:pPr>
        <w:pStyle w:val="ListParagraph"/>
        <w:numPr>
          <w:ilvl w:val="1"/>
          <w:numId w:val="2"/>
        </w:numPr>
        <w:spacing w:line="600" w:lineRule="auto"/>
        <w:jc w:val="both"/>
        <w:rPr>
          <w:rFonts w:ascii="Franklin Gothic Book" w:hAnsi="Franklin Gothic Book"/>
          <w:color w:val="002060"/>
          <w:sz w:val="24"/>
          <w:szCs w:val="24"/>
        </w:rPr>
      </w:pPr>
      <w:r w:rsidRPr="007D7C65">
        <w:rPr>
          <w:rFonts w:ascii="Franklin Gothic Book" w:hAnsi="Franklin Gothic Book"/>
          <w:color w:val="002060"/>
          <w:sz w:val="24"/>
          <w:szCs w:val="24"/>
        </w:rPr>
        <w:t xml:space="preserve"> Partnerships and Collaborations</w:t>
      </w:r>
    </w:p>
    <w:p w14:paraId="515B7067" w14:textId="77777777" w:rsidR="00A868A1" w:rsidRPr="007D7C65" w:rsidRDefault="00A868A1" w:rsidP="00A868A1">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7D7C65">
        <w:rPr>
          <w:rFonts w:ascii="Franklin Gothic Book" w:hAnsi="Franklin Gothic Book"/>
          <w:b/>
          <w:bCs/>
          <w:color w:val="002060"/>
          <w:sz w:val="24"/>
          <w:szCs w:val="24"/>
        </w:rPr>
        <w:t>Appendix</w:t>
      </w:r>
    </w:p>
    <w:p w14:paraId="3BF3ED45" w14:textId="77777777" w:rsidR="00A868A1" w:rsidRPr="007D7C65" w:rsidRDefault="00A868A1" w:rsidP="00A868A1">
      <w:pPr>
        <w:pStyle w:val="ListParagraph"/>
        <w:spacing w:line="480" w:lineRule="auto"/>
        <w:ind w:left="372"/>
        <w:jc w:val="both"/>
        <w:rPr>
          <w:rFonts w:ascii="Franklin Gothic Book" w:hAnsi="Franklin Gothic Book"/>
          <w:color w:val="002060"/>
          <w:sz w:val="24"/>
          <w:szCs w:val="24"/>
        </w:rPr>
      </w:pPr>
      <w:r w:rsidRPr="007D7C65">
        <w:rPr>
          <w:rFonts w:ascii="Franklin Gothic Book" w:hAnsi="Franklin Gothic Book"/>
          <w:color w:val="002060"/>
          <w:sz w:val="24"/>
          <w:szCs w:val="24"/>
        </w:rPr>
        <w:t xml:space="preserve">             11.1 Related Research</w:t>
      </w:r>
    </w:p>
    <w:p w14:paraId="17E23F58" w14:textId="77777777" w:rsidR="00A868A1" w:rsidRPr="007D7C65" w:rsidRDefault="00A868A1" w:rsidP="00A868A1">
      <w:pPr>
        <w:rPr>
          <w:rFonts w:ascii="Franklin Gothic Book" w:hAnsi="Franklin Gothic Book"/>
          <w:color w:val="002060"/>
        </w:rPr>
      </w:pPr>
    </w:p>
    <w:bookmarkEnd w:id="4"/>
    <w:p w14:paraId="5DA4CD30" w14:textId="77777777" w:rsidR="00A868A1" w:rsidRPr="007D7C65" w:rsidRDefault="00A868A1" w:rsidP="00A868A1">
      <w:pPr>
        <w:rPr>
          <w:rFonts w:ascii="Franklin Gothic Book" w:hAnsi="Franklin Gothic Book"/>
          <w:color w:val="002060"/>
        </w:rPr>
      </w:pPr>
    </w:p>
    <w:p w14:paraId="16608973" w14:textId="77777777" w:rsidR="00A868A1" w:rsidRPr="007D7C65" w:rsidRDefault="00A868A1" w:rsidP="00A868A1">
      <w:pPr>
        <w:rPr>
          <w:rFonts w:ascii="Franklin Gothic Book" w:hAnsi="Franklin Gothic Book"/>
          <w:color w:val="002060"/>
        </w:rPr>
      </w:pPr>
    </w:p>
    <w:p w14:paraId="1085C08B" w14:textId="77777777" w:rsidR="00A868A1" w:rsidRPr="007D7C65" w:rsidRDefault="00A868A1" w:rsidP="00A868A1">
      <w:pPr>
        <w:rPr>
          <w:rFonts w:ascii="Franklin Gothic Book" w:hAnsi="Franklin Gothic Book"/>
          <w:color w:val="002060"/>
        </w:rPr>
      </w:pPr>
    </w:p>
    <w:p w14:paraId="76385E13" w14:textId="77777777" w:rsidR="00A868A1" w:rsidRPr="007D7C65" w:rsidRDefault="00A868A1" w:rsidP="00A868A1">
      <w:pPr>
        <w:rPr>
          <w:rFonts w:ascii="Franklin Gothic Book" w:hAnsi="Franklin Gothic Book"/>
          <w:color w:val="002060"/>
        </w:rPr>
      </w:pPr>
    </w:p>
    <w:bookmarkEnd w:id="2"/>
    <w:p w14:paraId="6B7DE6FA" w14:textId="77777777" w:rsidR="00A868A1" w:rsidRPr="007D7C65" w:rsidRDefault="00A868A1" w:rsidP="00A868A1">
      <w:pPr>
        <w:rPr>
          <w:rFonts w:ascii="Franklin Gothic Book" w:hAnsi="Franklin Gothic Book"/>
          <w:color w:val="002060"/>
        </w:rPr>
      </w:pPr>
    </w:p>
    <w:p w14:paraId="5812EA32" w14:textId="77777777" w:rsidR="00A868A1" w:rsidRPr="007D7C65" w:rsidRDefault="00A868A1" w:rsidP="00A868A1">
      <w:pPr>
        <w:rPr>
          <w:rFonts w:ascii="Franklin Gothic Book" w:hAnsi="Franklin Gothic Book"/>
          <w:color w:val="002060"/>
        </w:rPr>
      </w:pPr>
    </w:p>
    <w:p w14:paraId="68AF7739" w14:textId="77777777" w:rsidR="00A868A1" w:rsidRPr="007D7C65" w:rsidRDefault="00A868A1" w:rsidP="00A868A1">
      <w:pPr>
        <w:rPr>
          <w:rFonts w:ascii="Franklin Gothic Book" w:hAnsi="Franklin Gothic Book"/>
          <w:color w:val="002060"/>
        </w:rPr>
      </w:pPr>
    </w:p>
    <w:p w14:paraId="2E7DB799" w14:textId="77777777" w:rsidR="00A868A1" w:rsidRPr="007D7C65" w:rsidRDefault="00A868A1" w:rsidP="00A868A1">
      <w:pPr>
        <w:rPr>
          <w:rFonts w:ascii="Franklin Gothic Book" w:hAnsi="Franklin Gothic Book"/>
          <w:color w:val="002060"/>
        </w:rPr>
      </w:pPr>
    </w:p>
    <w:p w14:paraId="27F94605" w14:textId="77777777" w:rsidR="00A868A1" w:rsidRPr="007D7C65" w:rsidRDefault="00A868A1" w:rsidP="00A868A1">
      <w:pPr>
        <w:rPr>
          <w:rFonts w:ascii="Franklin Gothic Book" w:hAnsi="Franklin Gothic Book"/>
          <w:color w:val="002060"/>
        </w:rPr>
      </w:pPr>
    </w:p>
    <w:p w14:paraId="20FFF4B3" w14:textId="77777777" w:rsidR="00A868A1" w:rsidRPr="007D7C65" w:rsidRDefault="00A868A1" w:rsidP="00A868A1">
      <w:pPr>
        <w:rPr>
          <w:rFonts w:ascii="Franklin Gothic Book" w:hAnsi="Franklin Gothic Book"/>
          <w:color w:val="002060"/>
        </w:rPr>
      </w:pPr>
    </w:p>
    <w:p w14:paraId="165B4A6D" w14:textId="77777777" w:rsidR="00A868A1" w:rsidRPr="007D7C65" w:rsidRDefault="00A868A1" w:rsidP="00A868A1">
      <w:pPr>
        <w:rPr>
          <w:rFonts w:ascii="Franklin Gothic Book" w:hAnsi="Franklin Gothic Book"/>
          <w:color w:val="002060"/>
        </w:rPr>
      </w:pPr>
    </w:p>
    <w:p w14:paraId="4742F171" w14:textId="77777777" w:rsidR="00A868A1" w:rsidRPr="007D7C65" w:rsidRDefault="00A868A1" w:rsidP="00A868A1">
      <w:pPr>
        <w:rPr>
          <w:rFonts w:ascii="Franklin Gothic Book" w:hAnsi="Franklin Gothic Book"/>
          <w:color w:val="002060"/>
        </w:rPr>
      </w:pPr>
    </w:p>
    <w:p w14:paraId="17242DC2" w14:textId="77777777" w:rsidR="001B64AA" w:rsidRPr="007D7C65" w:rsidRDefault="001B64AA">
      <w:pPr>
        <w:rPr>
          <w:rFonts w:ascii="Franklin Gothic Book" w:hAnsi="Franklin Gothic Book"/>
          <w:color w:val="002060"/>
        </w:rPr>
      </w:pPr>
    </w:p>
    <w:sectPr w:rsidR="001B64AA" w:rsidRPr="007D7C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1" w15:restartNumberingAfterBreak="0">
    <w:nsid w:val="0A7A20FA"/>
    <w:multiLevelType w:val="hybridMultilevel"/>
    <w:tmpl w:val="8BDE3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F26FE2"/>
    <w:multiLevelType w:val="hybridMultilevel"/>
    <w:tmpl w:val="01CC6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 w15:restartNumberingAfterBreak="0">
    <w:nsid w:val="59FE2034"/>
    <w:multiLevelType w:val="hybridMultilevel"/>
    <w:tmpl w:val="3EE2C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B7761C8"/>
    <w:multiLevelType w:val="hybridMultilevel"/>
    <w:tmpl w:val="1374B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8A1"/>
    <w:rsid w:val="001B64AA"/>
    <w:rsid w:val="002D5D0F"/>
    <w:rsid w:val="005E66BF"/>
    <w:rsid w:val="00633A88"/>
    <w:rsid w:val="007D7C65"/>
    <w:rsid w:val="009103BB"/>
    <w:rsid w:val="00A868A1"/>
    <w:rsid w:val="00B77BA9"/>
    <w:rsid w:val="00E92507"/>
    <w:rsid w:val="00F008E2"/>
    <w:rsid w:val="00F212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AE5FA"/>
  <w15:chartTrackingRefBased/>
  <w15:docId w15:val="{4A6340B3-2E81-40D1-9959-2122A7E78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68A1"/>
  </w:style>
  <w:style w:type="paragraph" w:styleId="Heading1">
    <w:name w:val="heading 1"/>
    <w:basedOn w:val="Normal"/>
    <w:next w:val="Normal"/>
    <w:link w:val="Heading1Char"/>
    <w:uiPriority w:val="9"/>
    <w:qFormat/>
    <w:rsid w:val="00A868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68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868A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68A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68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68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68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68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68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8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68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68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68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68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68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68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68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68A1"/>
    <w:rPr>
      <w:rFonts w:eastAsiaTheme="majorEastAsia" w:cstheme="majorBidi"/>
      <w:color w:val="272727" w:themeColor="text1" w:themeTint="D8"/>
    </w:rPr>
  </w:style>
  <w:style w:type="paragraph" w:styleId="Title">
    <w:name w:val="Title"/>
    <w:basedOn w:val="Normal"/>
    <w:next w:val="Normal"/>
    <w:link w:val="TitleChar"/>
    <w:uiPriority w:val="10"/>
    <w:qFormat/>
    <w:rsid w:val="00A868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8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68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68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68A1"/>
    <w:pPr>
      <w:spacing w:before="160"/>
      <w:jc w:val="center"/>
    </w:pPr>
    <w:rPr>
      <w:i/>
      <w:iCs/>
      <w:color w:val="404040" w:themeColor="text1" w:themeTint="BF"/>
    </w:rPr>
  </w:style>
  <w:style w:type="character" w:customStyle="1" w:styleId="QuoteChar">
    <w:name w:val="Quote Char"/>
    <w:basedOn w:val="DefaultParagraphFont"/>
    <w:link w:val="Quote"/>
    <w:uiPriority w:val="29"/>
    <w:rsid w:val="00A868A1"/>
    <w:rPr>
      <w:i/>
      <w:iCs/>
      <w:color w:val="404040" w:themeColor="text1" w:themeTint="BF"/>
    </w:rPr>
  </w:style>
  <w:style w:type="paragraph" w:styleId="ListParagraph">
    <w:name w:val="List Paragraph"/>
    <w:aliases w:val="Lists,MnM Disclaimer,list 1"/>
    <w:basedOn w:val="Normal"/>
    <w:link w:val="ListParagraphChar"/>
    <w:uiPriority w:val="34"/>
    <w:qFormat/>
    <w:rsid w:val="00A868A1"/>
    <w:pPr>
      <w:ind w:left="720"/>
      <w:contextualSpacing/>
    </w:pPr>
  </w:style>
  <w:style w:type="character" w:styleId="IntenseEmphasis">
    <w:name w:val="Intense Emphasis"/>
    <w:basedOn w:val="DefaultParagraphFont"/>
    <w:uiPriority w:val="21"/>
    <w:qFormat/>
    <w:rsid w:val="00A868A1"/>
    <w:rPr>
      <w:i/>
      <w:iCs/>
      <w:color w:val="2F5496" w:themeColor="accent1" w:themeShade="BF"/>
    </w:rPr>
  </w:style>
  <w:style w:type="paragraph" w:styleId="IntenseQuote">
    <w:name w:val="Intense Quote"/>
    <w:basedOn w:val="Normal"/>
    <w:next w:val="Normal"/>
    <w:link w:val="IntenseQuoteChar"/>
    <w:uiPriority w:val="30"/>
    <w:qFormat/>
    <w:rsid w:val="00A868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68A1"/>
    <w:rPr>
      <w:i/>
      <w:iCs/>
      <w:color w:val="2F5496" w:themeColor="accent1" w:themeShade="BF"/>
    </w:rPr>
  </w:style>
  <w:style w:type="character" w:styleId="IntenseReference">
    <w:name w:val="Intense Reference"/>
    <w:basedOn w:val="DefaultParagraphFont"/>
    <w:uiPriority w:val="32"/>
    <w:qFormat/>
    <w:rsid w:val="00A868A1"/>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A86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861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12</Pages>
  <Words>1745</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2</cp:revision>
  <dcterms:created xsi:type="dcterms:W3CDTF">2025-05-08T06:22:00Z</dcterms:created>
  <dcterms:modified xsi:type="dcterms:W3CDTF">2025-05-22T08:10:00Z</dcterms:modified>
</cp:coreProperties>
</file>