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D818F4" wp14:paraId="0856632A" wp14:textId="12A20FB4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45EE086D"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Introduction</w:t>
      </w:r>
    </w:p>
    <w:p xmlns:wp14="http://schemas.microsoft.com/office/word/2010/wordml" w:rsidP="41AD534A" wp14:paraId="2728DA92" wp14:textId="507D48C2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Dolphins have complex vocalizations including clicks, whistles, and burst pulses.</w:t>
      </w:r>
    </w:p>
    <w:p xmlns:wp14="http://schemas.microsoft.com/office/word/2010/wordml" w:rsidP="41AD534A" wp14:paraId="6920D4E0" wp14:textId="0EBEEDFC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We are studying variability in dolphin vocalization for the whistles of the rough-toothed dolphin, to help compare communication across different groups. </w:t>
      </w:r>
    </w:p>
    <w:p xmlns:wp14="http://schemas.microsoft.com/office/word/2010/wordml" w:rsidP="47D818F4" wp14:paraId="3CD63DDD" wp14:textId="4C028EE0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We aim to develop a statistical m</w:t>
      </w:r>
      <w:r w:rsidRPr="47D818F4" w:rsidR="4473D7C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odel to be able to use </w:t>
      </w:r>
      <w:r w:rsidRPr="47D818F4" w:rsidR="575E4C6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dolphin whistle characteristics</w:t>
      </w:r>
      <w:r w:rsidRPr="47D818F4" w:rsidR="4473D7C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7D818F4" w:rsidR="1C9E601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to classify the category of Steno Dolphin whistle</w:t>
      </w:r>
      <w:r w:rsidRPr="47D818F4" w:rsidR="492650E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1AD534A" wp14:paraId="0DB7D101" wp14:textId="6379DABF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Random Forest Methods Explanation</w:t>
      </w:r>
    </w:p>
    <w:p xmlns:wp14="http://schemas.microsoft.com/office/word/2010/wordml" w:rsidP="41AD534A" wp14:paraId="66A17F76" wp14:textId="36BCC624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Random Forest is a machine learning method for classification and prediction.</w:t>
      </w:r>
    </w:p>
    <w:p xmlns:wp14="http://schemas.microsoft.com/office/word/2010/wordml" w:rsidP="41AD534A" wp14:paraId="31F49991" wp14:textId="48ECAF8E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 works by building multiple decision trees, each using different variables.</w:t>
      </w:r>
    </w:p>
    <w:p xmlns:wp14="http://schemas.microsoft.com/office/word/2010/wordml" w:rsidP="41AD534A" wp14:paraId="44DFA191" wp14:textId="1F2B13CC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final prediction is based on the majority vote across all the trees.</w:t>
      </w:r>
    </w:p>
    <w:p xmlns:wp14="http://schemas.microsoft.com/office/word/2010/wordml" w:rsidP="41AD534A" wp14:paraId="31F02BAC" wp14:textId="1BC024B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Images:</w:t>
      </w:r>
    </w:p>
    <w:p xmlns:wp14="http://schemas.microsoft.com/office/word/2010/wordml" w:rsidP="41AD534A" wp14:paraId="5797D1C7" wp14:textId="77640244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="45EE086D">
        <w:drawing>
          <wp:inline xmlns:wp14="http://schemas.microsoft.com/office/word/2010/wordprocessingDrawing" wp14:editId="76DEA78D" wp14:anchorId="74E20B1C">
            <wp:extent cx="5724524" cy="2933700"/>
            <wp:effectExtent l="0" t="0" r="0" b="0"/>
            <wp:docPr id="1338937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ab06745dd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AD534A" wp14:paraId="267C2AB7" wp14:textId="0602AF7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AD534A" wp14:paraId="3796719A" wp14:textId="5744B71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Random Forest Pros vs Cons</w:t>
      </w:r>
    </w:p>
    <w:p xmlns:wp14="http://schemas.microsoft.com/office/word/2010/wordml" w:rsidP="41AD534A" wp14:paraId="51B5C3B6" wp14:textId="588E159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Pros:</w:t>
      </w:r>
    </w:p>
    <w:p xmlns:wp14="http://schemas.microsoft.com/office/word/2010/wordml" w:rsidP="41AD534A" wp14:paraId="3A2B2967" wp14:textId="1DF14CA2">
      <w:pPr>
        <w:pStyle w:val="ListParagraph"/>
        <w:numPr>
          <w:ilvl w:val="0"/>
          <w:numId w:val="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15A7648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aptures complex, non-linear patterns.</w:t>
      </w:r>
    </w:p>
    <w:p xmlns:wp14="http://schemas.microsoft.com/office/word/2010/wordml" w:rsidP="41AD534A" wp14:paraId="22ADC475" wp14:textId="07622A76">
      <w:pPr>
        <w:pStyle w:val="ListParagraph"/>
        <w:numPr>
          <w:ilvl w:val="0"/>
          <w:numId w:val="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145F58D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 is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robust to noise and outliers.</w:t>
      </w:r>
    </w:p>
    <w:p xmlns:wp14="http://schemas.microsoft.com/office/word/2010/wordml" w:rsidP="41AD534A" wp14:paraId="75A2A9CF" wp14:textId="31A1021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Cons:</w:t>
      </w:r>
    </w:p>
    <w:p xmlns:wp14="http://schemas.microsoft.com/office/word/2010/wordml" w:rsidP="41AD534A" wp14:paraId="17030FFD" wp14:textId="6E1978B9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349F8D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 has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 limit of 53 categories for classification.</w:t>
      </w:r>
    </w:p>
    <w:p xmlns:wp14="http://schemas.microsoft.com/office/word/2010/wordml" w:rsidP="41AD534A" wp14:paraId="3139AC65" wp14:textId="0D4DBC03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243B7FA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oesn’t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provide p-values or clear coefficients like Multinomial GLM.</w:t>
      </w:r>
    </w:p>
    <w:p w:rsidR="1C62CB7F" w:rsidP="1C62CB7F" w:rsidRDefault="1C62CB7F" w14:paraId="545FFB3B" w14:textId="62362D9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C62CB7F" w:rsidP="1C62CB7F" w:rsidRDefault="1C62CB7F" w14:paraId="439CBF29" w14:textId="7ECD751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41AD534A" wp14:paraId="5AE5EEFA" wp14:textId="58E9745A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Multinomial GLM Pros vs Cons</w:t>
      </w:r>
    </w:p>
    <w:p xmlns:wp14="http://schemas.microsoft.com/office/word/2010/wordml" w:rsidP="41AD534A" wp14:paraId="7ACCB41D" wp14:textId="2CB0DA5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Pros:</w:t>
      </w:r>
    </w:p>
    <w:p xmlns:wp14="http://schemas.microsoft.com/office/word/2010/wordml" w:rsidP="41AD534A" wp14:paraId="3EC8D4A7" wp14:textId="66B15847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1E12261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shows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relative importance of each variable in prediction.</w:t>
      </w:r>
    </w:p>
    <w:p xmlns:wp14="http://schemas.microsoft.com/office/word/2010/wordml" w:rsidP="41AD534A" wp14:paraId="027D969B" wp14:textId="1D8CD1DC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70758F3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 can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help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understand the relationship between variables in the data.</w:t>
      </w:r>
    </w:p>
    <w:p xmlns:wp14="http://schemas.microsoft.com/office/word/2010/wordml" w:rsidP="41AD534A" wp14:paraId="00E85E88" wp14:textId="15BF388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Cons:</w:t>
      </w:r>
    </w:p>
    <w:p xmlns:wp14="http://schemas.microsoft.com/office/word/2010/wordml" w:rsidP="47D818F4" wp14:paraId="5CB07863" wp14:textId="0928E76C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818F4" w:rsidR="0152A92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There is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difficulty when there are too many variables. </w:t>
      </w:r>
    </w:p>
    <w:p xmlns:wp14="http://schemas.microsoft.com/office/word/2010/wordml" w:rsidP="41AD534A" wp14:paraId="6FE5F6E1" wp14:textId="12AE21D8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6340A8C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model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may 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relatively large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sample size.</w:t>
      </w:r>
    </w:p>
    <w:p xmlns:wp14="http://schemas.microsoft.com/office/word/2010/wordml" w:rsidP="41AD534A" wp14:paraId="252881D1" wp14:textId="3FCE055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7D818F4" wp14:paraId="480364AF" wp14:textId="7D0E2433">
      <w:pPr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7D818F4" w:rsidR="182245F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Random Forest Results</w:t>
      </w:r>
    </w:p>
    <w:p w:rsidR="1E1466E4" w:rsidP="47D818F4" w:rsidRDefault="1E1466E4" w14:paraId="4FFDA622" w14:textId="535F8DAC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7D818F4" w:rsidR="1E1466E4">
        <w:rPr>
          <w:rFonts w:ascii="Aptos" w:hAnsi="Aptos" w:eastAsia="Aptos" w:cs="Aptos"/>
          <w:noProof w:val="0"/>
          <w:sz w:val="24"/>
          <w:szCs w:val="24"/>
          <w:lang w:val="en-GB"/>
        </w:rPr>
        <w:t>Using set seeds ‘123’ and ‘456’ the accuracy of the Random Forest model fitted with the data was 74.32% and 63.39% respectively.</w:t>
      </w:r>
    </w:p>
    <w:p w:rsidR="182245FB" w:rsidP="47D818F4" w:rsidRDefault="182245FB" w14:paraId="3F5FA598" w14:textId="6744C724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7D818F4" w:rsidR="182245FB">
        <w:rPr>
          <w:rFonts w:ascii="Aptos" w:hAnsi="Aptos" w:eastAsia="Aptos" w:cs="Aptos"/>
          <w:noProof w:val="0"/>
          <w:sz w:val="24"/>
          <w:szCs w:val="24"/>
          <w:lang w:val="en-GB"/>
        </w:rPr>
        <w:t>After averaging the results of 100 trials with random seeds, the accuracy of this model was found to be 67.68%</w:t>
      </w:r>
    </w:p>
    <w:p w:rsidR="1C850048" w:rsidP="47D818F4" w:rsidRDefault="1C850048" w14:paraId="6DC0CAF3" w14:textId="33584CDA">
      <w:pPr>
        <w:ind w:left="0"/>
      </w:pPr>
      <w:r w:rsidR="1C850048">
        <w:drawing>
          <wp:inline wp14:editId="1516F105" wp14:anchorId="6FB51644">
            <wp:extent cx="5724524" cy="3857625"/>
            <wp:effectExtent l="0" t="0" r="0" b="0"/>
            <wp:docPr id="721892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884b7b350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818F4" w:rsidP="47D818F4" w:rsidRDefault="47D818F4" w14:paraId="78C49908" w14:textId="30FAE2F3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D818F4" w:rsidP="47D818F4" w:rsidRDefault="47D818F4" w14:paraId="4E3A58B2" w14:textId="393F1F95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D818F4" w:rsidP="47D818F4" w:rsidRDefault="47D818F4" w14:paraId="723BE873" w14:textId="293C8DF1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D818F4" w:rsidP="47D818F4" w:rsidRDefault="47D818F4" w14:paraId="57DFE3CE" w14:textId="247A4880">
      <w:pPr>
        <w:pStyle w:val="Normal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9F38FB3" w:rsidP="47D818F4" w:rsidRDefault="09F38FB3" w14:paraId="4150DFA1" w14:textId="550C62F8">
      <w:pPr>
        <w:pStyle w:val="Normal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7D818F4" w:rsidR="09F38F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Multinomial GLM results</w:t>
      </w:r>
    </w:p>
    <w:p w:rsidR="5F8503DB" w:rsidP="47D818F4" w:rsidRDefault="5F8503DB" w14:paraId="1F5FFF20" w14:textId="64760632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5F8503D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47D818F4" w:rsidR="66268CB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he most informative variables to predict categories </w:t>
      </w:r>
      <w:r w:rsidRPr="47D818F4" w:rsidR="3C594E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are</w:t>
      </w:r>
      <w:r w:rsidRPr="47D818F4" w:rsidR="66268CB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7D818F4" w:rsidR="1499972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Duration, FREQBEG, FREQMAX, FREQQUARTER1, FREQABSSLOPEMEAN, FREQPOSSPLOPEMEAN.</w:t>
      </w:r>
    </w:p>
    <w:p w:rsidR="7482C712" w:rsidP="47D818F4" w:rsidRDefault="7482C712" w14:paraId="69B05A31" w14:textId="766BEA1D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818F4" w:rsidR="7482C7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We have Residual Deviance = 5304.35 and AIC = 6144.35 indicating that acoustic features are informative for classifying whistles.</w:t>
      </w:r>
    </w:p>
    <w:p w:rsidR="7482C712" w:rsidRDefault="7482C712" w14:paraId="70DA13BD" w14:textId="1CCD5070">
      <w:r w:rsidR="7482C712">
        <w:drawing>
          <wp:inline wp14:editId="4062DB20" wp14:anchorId="330298F1">
            <wp:extent cx="5210175" cy="2662978"/>
            <wp:effectExtent l="0" t="0" r="0" b="0"/>
            <wp:docPr id="1460016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c7fb001ec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2F9223C" w:rsidP="47D818F4" w:rsidRDefault="22F9223C" w14:paraId="605E4659" w14:textId="78B169C8">
      <w:pPr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7D818F4" w:rsidR="22F9223C"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Comparison</w:t>
      </w:r>
    </w:p>
    <w:p w:rsidR="47D818F4" w:rsidP="47D818F4" w:rsidRDefault="47D818F4" w14:paraId="13001A1C" w14:textId="36894168">
      <w:pPr>
        <w:pStyle w:val="ListParagraph"/>
        <w:numPr>
          <w:ilvl w:val="0"/>
          <w:numId w:val="1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7D818F4" w:rsidP="47D818F4" w:rsidRDefault="47D818F4" w14:paraId="6716D07A" w14:textId="0F9AB037">
      <w:pPr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7D818F4" w:rsidP="47D818F4" w:rsidRDefault="47D818F4" w14:paraId="6980A70B" w14:textId="5A736D50">
      <w:pPr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7D818F4" wp14:paraId="376481C7" wp14:textId="4588B00C">
      <w:pPr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7D818F4" w:rsidR="45EE086D"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Final Model</w:t>
      </w:r>
    </w:p>
    <w:p xmlns:wp14="http://schemas.microsoft.com/office/word/2010/wordml" w:rsidP="41AD534A" wp14:paraId="432DC07D" wp14:textId="31431071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818F4" w:rsidR="0DC1669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We decided on 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Multinomial </w:t>
      </w:r>
      <w:r w:rsidRPr="47D818F4" w:rsidR="7204D3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GLM for</w:t>
      </w:r>
      <w:r w:rsidRPr="47D818F4" w:rsidR="258380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D818F4" w:rsidR="258380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various reasons</w:t>
      </w:r>
      <w:r w:rsidRPr="47D818F4" w:rsidR="258380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1AD534A" wp14:paraId="0BADFAF0" wp14:textId="74C96824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818F4" w:rsidR="258380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allows for hypothesis testing and confidence intervals, unlike Random Forest, which helps for more scientific conclusions.</w:t>
      </w:r>
    </w:p>
    <w:p xmlns:wp14="http://schemas.microsoft.com/office/word/2010/wordml" w:rsidP="41AD534A" wp14:paraId="06E7B6E2" wp14:textId="1FF763C8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818F4" w:rsidR="563FCBB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 easier to interpret </w:t>
      </w:r>
      <w:r w:rsidRPr="47D818F4" w:rsidR="76F13A8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compared to the 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Random Forest</w:t>
      </w:r>
      <w:r w:rsidRPr="47D818F4" w:rsidR="458F5A3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</w:t>
      </w:r>
      <w:r w:rsidRPr="47D818F4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FFB1ED" w:rsidP="47D818F4" w:rsidRDefault="3FFFB1ED" w14:paraId="34A8EE01" w14:textId="0851ED58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818F4" w:rsidR="3FFFB1E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 is faster to run than Random Forest</w:t>
      </w:r>
    </w:p>
    <w:p xmlns:wp14="http://schemas.microsoft.com/office/word/2010/wordml" w:rsidP="47D818F4" wp14:paraId="02E3E52F" wp14:textId="41DC6DAD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1AD534A" wp14:paraId="7A337865" wp14:textId="222B0084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1AD534A" wp14:paraId="1EA09BBA" wp14:textId="45BA8FF0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1AD534A" wp14:paraId="6A847BC2" wp14:textId="1307A1AE">
      <w:p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AD534A" wp14:paraId="34B690DF" wp14:textId="59841495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AD534A" wp14:paraId="1A8240D3" wp14:textId="45145A61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7D818F4" w:rsidRDefault="47D818F4" w14:paraId="03B7CEEB" w14:textId="52623597">
      <w:r>
        <w:br w:type="page"/>
      </w:r>
    </w:p>
    <w:p xmlns:wp14="http://schemas.microsoft.com/office/word/2010/wordml" w:rsidP="41AD534A" wp14:paraId="4D5090D7" wp14:textId="6E30FB5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References</w:t>
      </w:r>
    </w:p>
    <w:p xmlns:wp14="http://schemas.microsoft.com/office/word/2010/wordml" w:rsidP="41AD534A" wp14:paraId="28EA686B" wp14:textId="09A1B9B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Introduction</w:t>
      </w:r>
    </w:p>
    <w:p xmlns:wp14="http://schemas.microsoft.com/office/word/2010/wordml" w:rsidP="41AD534A" wp14:paraId="656EDC29" wp14:textId="25A8FB0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w:anchor=":~:text=They%20use%20these%20unique%20whistles,broadcast%20affiliation%20with%20other%20individuals" r:id="R44121687120b434f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https://seaworld.org/animals/all-about/bottlenose-dolphin/communication/#:~:text=They%20use%20these%20unique%20whistles,broadcast%20affiliation%20with%20other%20individuals</w:t>
        </w:r>
      </w:hyperlink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1AD534A" wp14:paraId="55B61993" wp14:textId="7B13564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w:anchor=":~:text=Rough%2Dtoothed%20dolphins%20have%20been%20part%20of%20a%20declared%20unusual,scientists%20study%20unusual%20mortality%20events" r:id="R4420e655da264332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https://www.fisheries.noaa.gov/species/rough-toothed-dolphin#:~:text=Rough%2Dtoothed%20dolphins%20have%20been%20part%20of%20a%20declared%20unusual,scientists%20study%20unusual%20mortality%20events</w:t>
        </w:r>
      </w:hyperlink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1AD534A" wp14:paraId="0B27B445" wp14:textId="26988E78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w:anchor=":~:text=Rough%20Toothed%20Dolphin%20Info,Killer%20whales%20and%20Humpback%20whales" r:id="R9bc596a03a6c4530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https://whalewatchtenerife.org/rough-toothed-dolphins/#:~:text=Rough%20Toothed%20Dolphin%20Info,Killer%20whales%20and%20Humpback%20whales</w:t>
        </w:r>
      </w:hyperlink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1AD534A" wp14:paraId="5815069E" wp14:textId="70E53DB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Random Forest Methods Explanation</w:t>
      </w:r>
    </w:p>
    <w:p xmlns:wp14="http://schemas.microsoft.com/office/word/2010/wordml" w:rsidP="41AD534A" wp14:paraId="2827E0F6" wp14:textId="18CC3778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8ac1c145bea34bdf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https://www.youtube.com/watch?v=v6VJ2RO66Ag</w:t>
        </w:r>
      </w:hyperlink>
    </w:p>
    <w:p xmlns:wp14="http://schemas.microsoft.com/office/word/2010/wordml" w:rsidP="41AD534A" wp14:paraId="508C5F1B" wp14:textId="066160D9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AD534A" wp14:paraId="1B0DB710" wp14:textId="2F4F5BCF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5841deca3e584784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https://www.ibm.com/think/topics/random-forest</w:t>
        </w:r>
      </w:hyperlink>
    </w:p>
    <w:p xmlns:wp14="http://schemas.microsoft.com/office/word/2010/wordml" w:rsidP="41AD534A" wp14:paraId="58945B43" wp14:textId="681A134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Images:</w:t>
      </w:r>
    </w:p>
    <w:p xmlns:wp14="http://schemas.microsoft.com/office/word/2010/wordml" w:rsidP="41AD534A" wp14:paraId="7741A7D7" wp14:textId="02F55BB8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3aad4aa81e994b72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https://anasbrital98.github.io/blog/2021/Random-Forest/</w:t>
        </w:r>
      </w:hyperlink>
    </w:p>
    <w:p xmlns:wp14="http://schemas.microsoft.com/office/word/2010/wordml" w:rsidP="41AD534A" wp14:paraId="35F4A51D" wp14:textId="4BB2934A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1141f267e8b24879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https://dida.do/what-is-random-forest</w:t>
        </w:r>
      </w:hyperlink>
    </w:p>
    <w:p xmlns:wp14="http://schemas.microsoft.com/office/word/2010/wordml" w:rsidP="41AD534A" wp14:paraId="4C57E462" wp14:textId="07CE528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Random Forest Pros vs Cons</w:t>
      </w:r>
    </w:p>
    <w:p xmlns:wp14="http://schemas.microsoft.com/office/word/2010/wordml" w:rsidP="41AD534A" wp14:paraId="507F01EE" wp14:textId="1FAF8754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8951b470bdda48cc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https://www.geeksforgeeks.org/what-are-the-advantages-and-disadvantages-of-random-forest/</w:t>
        </w:r>
      </w:hyperlink>
    </w:p>
    <w:p xmlns:wp14="http://schemas.microsoft.com/office/word/2010/wordml" w:rsidP="41AD534A" wp14:paraId="33AD0C70" wp14:textId="77237E4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77f44d0fa61d4390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https://www.mygreatlearning.com/blog/random-forest-algorithm/</w:t>
        </w:r>
      </w:hyperlink>
    </w:p>
    <w:p xmlns:wp14="http://schemas.microsoft.com/office/word/2010/wordml" w:rsidP="41AD534A" wp14:paraId="052E0751" wp14:textId="73016E7A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41AD534A" w:rsidR="45EE086D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Multinomial GLM Pros vs Cons</w:t>
      </w:r>
    </w:p>
    <w:p xmlns:wp14="http://schemas.microsoft.com/office/word/2010/wordml" w:rsidP="41AD534A" wp14:paraId="086010EB" wp14:textId="12F46ADF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d90426714c4d40c6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https://www.wallstreetmojo.com/multinomial-logistic-regression/</w:t>
        </w:r>
      </w:hyperlink>
    </w:p>
    <w:p xmlns:wp14="http://schemas.microsoft.com/office/word/2010/wordml" w:rsidP="41AD534A" wp14:paraId="5C5086DB" wp14:textId="58CF894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1dc35921ccff428f">
        <w:r w:rsidRPr="41AD534A" w:rsidR="45EE086D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https://www.mygreatlearning.com/blog/multinomial-logistic-regression/</w:t>
        </w:r>
      </w:hyperlink>
    </w:p>
    <w:p xmlns:wp14="http://schemas.microsoft.com/office/word/2010/wordml" wp14:paraId="5E5787A5" wp14:textId="4D4203C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3f07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e11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041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aad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a20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10f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43d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378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5fd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abb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a1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9A0C6"/>
    <w:rsid w:val="0152A928"/>
    <w:rsid w:val="02E849C1"/>
    <w:rsid w:val="02E849C1"/>
    <w:rsid w:val="034E1672"/>
    <w:rsid w:val="09F38FB3"/>
    <w:rsid w:val="0AB7A1D1"/>
    <w:rsid w:val="0C81A2D1"/>
    <w:rsid w:val="0D2E2A36"/>
    <w:rsid w:val="0DC16695"/>
    <w:rsid w:val="108A14BC"/>
    <w:rsid w:val="10D7FA7C"/>
    <w:rsid w:val="11D3E0EE"/>
    <w:rsid w:val="145F58D5"/>
    <w:rsid w:val="14999727"/>
    <w:rsid w:val="15A76489"/>
    <w:rsid w:val="166EE4A2"/>
    <w:rsid w:val="16E6FA03"/>
    <w:rsid w:val="182245FB"/>
    <w:rsid w:val="1C62CB7F"/>
    <w:rsid w:val="1C850048"/>
    <w:rsid w:val="1C9E601A"/>
    <w:rsid w:val="1D32841A"/>
    <w:rsid w:val="1E122615"/>
    <w:rsid w:val="1E1466E4"/>
    <w:rsid w:val="22F9223C"/>
    <w:rsid w:val="243B7FAA"/>
    <w:rsid w:val="258380A1"/>
    <w:rsid w:val="2784B640"/>
    <w:rsid w:val="2AD6EB8A"/>
    <w:rsid w:val="2AD6EB8A"/>
    <w:rsid w:val="2C7DEE79"/>
    <w:rsid w:val="2C99A0C6"/>
    <w:rsid w:val="343860AD"/>
    <w:rsid w:val="349F8DC4"/>
    <w:rsid w:val="35BB6F51"/>
    <w:rsid w:val="36188456"/>
    <w:rsid w:val="37CDD0B6"/>
    <w:rsid w:val="37CDD0B6"/>
    <w:rsid w:val="3C594E09"/>
    <w:rsid w:val="3E087EAE"/>
    <w:rsid w:val="3F12D461"/>
    <w:rsid w:val="3F12D461"/>
    <w:rsid w:val="3FFFB1ED"/>
    <w:rsid w:val="41AD534A"/>
    <w:rsid w:val="4473D7CE"/>
    <w:rsid w:val="458F5A38"/>
    <w:rsid w:val="45EE086D"/>
    <w:rsid w:val="47D818F4"/>
    <w:rsid w:val="48C84862"/>
    <w:rsid w:val="492650E5"/>
    <w:rsid w:val="4F2A59BA"/>
    <w:rsid w:val="501B7A99"/>
    <w:rsid w:val="563FCBBA"/>
    <w:rsid w:val="575E4C64"/>
    <w:rsid w:val="5F8503DB"/>
    <w:rsid w:val="6340A8CD"/>
    <w:rsid w:val="65A9BC5E"/>
    <w:rsid w:val="66268CBD"/>
    <w:rsid w:val="6FC6B7BC"/>
    <w:rsid w:val="70758F30"/>
    <w:rsid w:val="71FAAAB5"/>
    <w:rsid w:val="7204D34B"/>
    <w:rsid w:val="7482C712"/>
    <w:rsid w:val="76F13A80"/>
    <w:rsid w:val="77F2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A0C6"/>
  <w15:chartTrackingRefBased/>
  <w15:docId w15:val="{6E469B24-5086-406A-AEB3-26B3E14CC1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AD534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1AD534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d3ab06745dd4d1d" /><Relationship Type="http://schemas.openxmlformats.org/officeDocument/2006/relationships/hyperlink" Target="https://seaworld.org/animals/all-about/bottlenose-dolphin/communication/" TargetMode="External" Id="R44121687120b434f" /><Relationship Type="http://schemas.openxmlformats.org/officeDocument/2006/relationships/hyperlink" Target="https://www.fisheries.noaa.gov/species/rough-toothed-dolphin" TargetMode="External" Id="R4420e655da264332" /><Relationship Type="http://schemas.openxmlformats.org/officeDocument/2006/relationships/hyperlink" Target="https://whalewatchtenerife.org/rough-toothed-dolphins/" TargetMode="External" Id="R9bc596a03a6c4530" /><Relationship Type="http://schemas.openxmlformats.org/officeDocument/2006/relationships/hyperlink" Target="https://www.youtube.com/watch?v=v6VJ2RO66Ag" TargetMode="External" Id="R8ac1c145bea34bdf" /><Relationship Type="http://schemas.openxmlformats.org/officeDocument/2006/relationships/hyperlink" Target="https://www.ibm.com/think/topics/random-forest" TargetMode="External" Id="R5841deca3e584784" /><Relationship Type="http://schemas.openxmlformats.org/officeDocument/2006/relationships/hyperlink" Target="https://anasbrital98.github.io/blog/2021/Random-Forest/" TargetMode="External" Id="R3aad4aa81e994b72" /><Relationship Type="http://schemas.openxmlformats.org/officeDocument/2006/relationships/hyperlink" Target="https://dida.do/what-is-random-forest" TargetMode="External" Id="R1141f267e8b24879" /><Relationship Type="http://schemas.openxmlformats.org/officeDocument/2006/relationships/hyperlink" Target="https://www.geeksforgeeks.org/what-are-the-advantages-and-disadvantages-of-random-forest/" TargetMode="External" Id="R8951b470bdda48cc" /><Relationship Type="http://schemas.openxmlformats.org/officeDocument/2006/relationships/hyperlink" Target="https://www.mygreatlearning.com/blog/random-forest-algorithm/" TargetMode="External" Id="R77f44d0fa61d4390" /><Relationship Type="http://schemas.openxmlformats.org/officeDocument/2006/relationships/hyperlink" Target="https://www.wallstreetmojo.com/multinomial-logistic-regression/" TargetMode="External" Id="Rd90426714c4d40c6" /><Relationship Type="http://schemas.openxmlformats.org/officeDocument/2006/relationships/hyperlink" Target="https://www.mygreatlearning.com/blog/multinomial-logistic-regression/" TargetMode="External" Id="R1dc35921ccff428f" /><Relationship Type="http://schemas.openxmlformats.org/officeDocument/2006/relationships/numbering" Target="/word/numbering.xml" Id="R3bfbf7c03d9b4e69" /><Relationship Type="http://schemas.openxmlformats.org/officeDocument/2006/relationships/image" Target="/media/image3.png" Id="R45e884b7b3504c5a" /><Relationship Type="http://schemas.openxmlformats.org/officeDocument/2006/relationships/image" Target="/media/image4.png" Id="R082c7fb001ec4c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280A72810D14A8A247DF9C5378398" ma:contentTypeVersion="12" ma:contentTypeDescription="Create a new document." ma:contentTypeScope="" ma:versionID="af3e700557739c16a329a3d905dff064">
  <xsd:schema xmlns:xsd="http://www.w3.org/2001/XMLSchema" xmlns:xs="http://www.w3.org/2001/XMLSchema" xmlns:p="http://schemas.microsoft.com/office/2006/metadata/properties" xmlns:ns2="0bcb813f-26c4-4e73-b163-76b94f6f32fa" xmlns:ns3="f4be0b7a-882f-449a-bb49-3871466762a2" targetNamespace="http://schemas.microsoft.com/office/2006/metadata/properties" ma:root="true" ma:fieldsID="6f652af96bdff1478861db34c73d390a" ns2:_="" ns3:_="">
    <xsd:import namespace="0bcb813f-26c4-4e73-b163-76b94f6f32fa"/>
    <xsd:import namespace="f4be0b7a-882f-449a-bb49-3871466762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b813f-26c4-4e73-b163-76b94f6f3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da81f9-6af2-4f4e-af6b-6c9f66f5c4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e0b7a-882f-449a-bb49-3871466762a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840dc6f-559f-4957-b27d-75e3d66f9adf}" ma:internalName="TaxCatchAll" ma:showField="CatchAllData" ma:web="f4be0b7a-882f-449a-bb49-3871466762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be0b7a-882f-449a-bb49-3871466762a2" xsi:nil="true"/>
    <lcf76f155ced4ddcb4097134ff3c332f xmlns="0bcb813f-26c4-4e73-b163-76b94f6f32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7872E6-776E-4812-A3CD-C8C0458D3227}"/>
</file>

<file path=customXml/itemProps2.xml><?xml version="1.0" encoding="utf-8"?>
<ds:datastoreItem xmlns:ds="http://schemas.openxmlformats.org/officeDocument/2006/customXml" ds:itemID="{727CD4B1-EEA1-4729-9609-D6C4F4010290}"/>
</file>

<file path=customXml/itemProps3.xml><?xml version="1.0" encoding="utf-8"?>
<ds:datastoreItem xmlns:ds="http://schemas.openxmlformats.org/officeDocument/2006/customXml" ds:itemID="{392840EF-A349-4076-B306-3A2420B9AA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Yves Yuen</dc:creator>
  <keywords/>
  <dc:description/>
  <lastModifiedBy>Ashby Shiril</lastModifiedBy>
  <revision>4</revision>
  <dcterms:created xsi:type="dcterms:W3CDTF">2025-03-27T14:39:55.0000000Z</dcterms:created>
  <dcterms:modified xsi:type="dcterms:W3CDTF">2025-03-31T17:40:33.5759174Z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0x01010016B280A72810D14A8A247DF9C5378398</vt:lpwstr>
  </property>
  <property fmtid="{D5CDD505-2E9C-101B-9397-08002B2CF9AE}" pid="3" name="MediaServiceImageTags">
    <vt:lpwstr/>
  </property>
</Properties>
</file>