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62260A" w14:textId="733803FC" w:rsidR="00AF76DB" w:rsidRPr="00DB0638" w:rsidRDefault="00AF76DB" w:rsidP="00581D8E">
      <w:pPr>
        <w:pStyle w:val="Ttulo1"/>
        <w:jc w:val="center"/>
        <w:rPr>
          <w:b/>
        </w:rPr>
      </w:pPr>
      <w:bookmarkStart w:id="0" w:name="_GoBack"/>
      <w:bookmarkEnd w:id="0"/>
      <w:r w:rsidRPr="00DB0638">
        <w:t xml:space="preserve">Bases convocatoria </w:t>
      </w:r>
      <w:r w:rsidR="007049BB">
        <w:t>Codelco Lab</w:t>
      </w:r>
      <w:r w:rsidR="00927CD6">
        <w:t xml:space="preserve"> </w:t>
      </w:r>
      <w:r w:rsidR="00581D8E">
        <w:t>“</w:t>
      </w:r>
      <w:r w:rsidR="00EB09BC">
        <w:t>MINERALÍZATE 2016</w:t>
      </w:r>
      <w:r w:rsidRPr="00DB0638">
        <w:t>”</w:t>
      </w:r>
    </w:p>
    <w:p w14:paraId="048D2E04" w14:textId="77777777" w:rsidR="00301BE4" w:rsidRPr="000C3224" w:rsidRDefault="00301BE4" w:rsidP="000C3224">
      <w:pPr>
        <w:pStyle w:val="Sinespaciado"/>
      </w:pPr>
    </w:p>
    <w:p w14:paraId="7FC503C8" w14:textId="77777777" w:rsidR="00830EF6" w:rsidRPr="00830EF6" w:rsidRDefault="00830EF6" w:rsidP="00581D8E">
      <w:pPr>
        <w:pStyle w:val="Ttulo2"/>
        <w:spacing w:before="0" w:line="288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Exposición</w:t>
      </w:r>
    </w:p>
    <w:p w14:paraId="442F1421" w14:textId="1B8161C7" w:rsidR="00053A9E" w:rsidRPr="0008517F" w:rsidRDefault="007049BB" w:rsidP="00581D8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Codelco Lab</w:t>
      </w:r>
      <w:r w:rsidR="00830EF6" w:rsidRPr="00830EF6">
        <w:rPr>
          <w:rFonts w:ascii="Arial" w:hAnsi="Arial" w:cs="Arial"/>
        </w:rPr>
        <w:t xml:space="preserve"> </w:t>
      </w:r>
      <w:r w:rsidR="00B55250">
        <w:rPr>
          <w:rFonts w:ascii="Arial" w:hAnsi="Arial" w:cs="Arial"/>
        </w:rPr>
        <w:t xml:space="preserve">impulsa y </w:t>
      </w:r>
      <w:r w:rsidR="00830EF6" w:rsidRPr="00830EF6">
        <w:rPr>
          <w:rFonts w:ascii="Arial" w:hAnsi="Arial" w:cs="Arial"/>
        </w:rPr>
        <w:t>pro</w:t>
      </w:r>
      <w:r w:rsidR="00053A9E">
        <w:rPr>
          <w:rFonts w:ascii="Arial" w:hAnsi="Arial" w:cs="Arial"/>
        </w:rPr>
        <w:t xml:space="preserve">mueve el </w:t>
      </w:r>
      <w:r w:rsidR="00053A9E" w:rsidRPr="00053A9E">
        <w:rPr>
          <w:rFonts w:ascii="Arial" w:hAnsi="Arial" w:cs="Arial"/>
        </w:rPr>
        <w:t xml:space="preserve">desarrollo de proyectos de base tecnológica </w:t>
      </w:r>
      <w:r w:rsidR="00B55250">
        <w:rPr>
          <w:rFonts w:ascii="Arial" w:hAnsi="Arial" w:cs="Arial"/>
        </w:rPr>
        <w:t>sobre</w:t>
      </w:r>
      <w:r w:rsidR="00053A9E" w:rsidRPr="00053A9E">
        <w:rPr>
          <w:rFonts w:ascii="Arial" w:hAnsi="Arial" w:cs="Arial"/>
        </w:rPr>
        <w:t xml:space="preserve"> </w:t>
      </w:r>
      <w:r w:rsidR="00E00D99" w:rsidRPr="0008517F">
        <w:rPr>
          <w:rFonts w:ascii="Arial" w:hAnsi="Arial" w:cs="Arial"/>
        </w:rPr>
        <w:t xml:space="preserve">nuevos </w:t>
      </w:r>
      <w:r w:rsidR="00053A9E" w:rsidRPr="0008517F">
        <w:rPr>
          <w:rFonts w:ascii="Arial" w:hAnsi="Arial" w:cs="Arial"/>
        </w:rPr>
        <w:t xml:space="preserve">usos </w:t>
      </w:r>
      <w:r w:rsidR="00E00D99" w:rsidRPr="0008517F">
        <w:rPr>
          <w:rFonts w:ascii="Arial" w:hAnsi="Arial" w:cs="Arial"/>
        </w:rPr>
        <w:t xml:space="preserve">en </w:t>
      </w:r>
      <w:r w:rsidR="00053A9E" w:rsidRPr="0008517F">
        <w:rPr>
          <w:rFonts w:ascii="Arial" w:hAnsi="Arial" w:cs="Arial"/>
        </w:rPr>
        <w:t>cobre, sus subproductos y litio.</w:t>
      </w:r>
    </w:p>
    <w:p w14:paraId="5D2420C2" w14:textId="0F73D1D5" w:rsidR="00460FF2" w:rsidRPr="0008517F" w:rsidRDefault="00830EF6" w:rsidP="00581D8E">
      <w:pPr>
        <w:jc w:val="both"/>
        <w:rPr>
          <w:rFonts w:ascii="Arial" w:hAnsi="Arial" w:cs="Arial"/>
        </w:rPr>
      </w:pPr>
      <w:r w:rsidRPr="0008517F">
        <w:rPr>
          <w:rFonts w:ascii="Arial" w:hAnsi="Arial" w:cs="Arial"/>
        </w:rPr>
        <w:t xml:space="preserve">La convocatoria </w:t>
      </w:r>
      <w:r w:rsidR="00053A9E" w:rsidRPr="0008517F">
        <w:rPr>
          <w:rFonts w:ascii="Arial" w:hAnsi="Arial" w:cs="Arial"/>
        </w:rPr>
        <w:t>“</w:t>
      </w:r>
      <w:r w:rsidR="00EB09BC" w:rsidRPr="0008517F">
        <w:rPr>
          <w:rFonts w:ascii="Arial" w:hAnsi="Arial" w:cs="Arial"/>
        </w:rPr>
        <w:t>MINERALÍZATE</w:t>
      </w:r>
      <w:r w:rsidRPr="0008517F">
        <w:rPr>
          <w:rFonts w:ascii="Arial" w:hAnsi="Arial" w:cs="Arial"/>
        </w:rPr>
        <w:t xml:space="preserve">”, busca </w:t>
      </w:r>
      <w:r w:rsidR="00B55250" w:rsidRPr="0008517F">
        <w:rPr>
          <w:rFonts w:ascii="Arial" w:hAnsi="Arial" w:cs="Arial"/>
        </w:rPr>
        <w:t xml:space="preserve">a lo largo de todo </w:t>
      </w:r>
      <w:r w:rsidRPr="0008517F">
        <w:rPr>
          <w:rFonts w:ascii="Arial" w:hAnsi="Arial" w:cs="Arial"/>
        </w:rPr>
        <w:t>Chile</w:t>
      </w:r>
      <w:r w:rsidR="00B55250" w:rsidRPr="0008517F">
        <w:rPr>
          <w:rFonts w:ascii="Arial" w:hAnsi="Arial" w:cs="Arial"/>
        </w:rPr>
        <w:t xml:space="preserve"> </w:t>
      </w:r>
      <w:r w:rsidRPr="0008517F">
        <w:rPr>
          <w:rFonts w:ascii="Arial" w:hAnsi="Arial" w:cs="Arial"/>
        </w:rPr>
        <w:t xml:space="preserve">aquellos proyectos que </w:t>
      </w:r>
      <w:r w:rsidR="00053A9E" w:rsidRPr="0008517F">
        <w:rPr>
          <w:rFonts w:ascii="Arial" w:hAnsi="Arial" w:cs="Arial"/>
        </w:rPr>
        <w:t xml:space="preserve">brinden soluciones </w:t>
      </w:r>
      <w:r w:rsidR="00E00D99" w:rsidRPr="0008517F">
        <w:rPr>
          <w:rFonts w:ascii="Arial" w:hAnsi="Arial" w:cs="Arial"/>
        </w:rPr>
        <w:t xml:space="preserve">innovadoras </w:t>
      </w:r>
      <w:r w:rsidR="00B55250" w:rsidRPr="0008517F">
        <w:rPr>
          <w:rFonts w:ascii="Arial" w:hAnsi="Arial" w:cs="Arial"/>
        </w:rPr>
        <w:t xml:space="preserve">al país a través </w:t>
      </w:r>
      <w:r w:rsidR="00E00D99" w:rsidRPr="0008517F">
        <w:rPr>
          <w:rFonts w:ascii="Arial" w:hAnsi="Arial" w:cs="Arial"/>
        </w:rPr>
        <w:t xml:space="preserve">de </w:t>
      </w:r>
      <w:r w:rsidR="00B55250" w:rsidRPr="0008517F">
        <w:rPr>
          <w:rFonts w:ascii="Arial" w:hAnsi="Arial" w:cs="Arial"/>
        </w:rPr>
        <w:t>nuevo</w:t>
      </w:r>
      <w:r w:rsidR="00E00D99" w:rsidRPr="0008517F">
        <w:rPr>
          <w:rFonts w:ascii="Arial" w:hAnsi="Arial" w:cs="Arial"/>
        </w:rPr>
        <w:t>s</w:t>
      </w:r>
      <w:r w:rsidR="00B55250" w:rsidRPr="0008517F">
        <w:rPr>
          <w:rFonts w:ascii="Arial" w:hAnsi="Arial" w:cs="Arial"/>
        </w:rPr>
        <w:t xml:space="preserve"> uso</w:t>
      </w:r>
      <w:r w:rsidR="00E00D99" w:rsidRPr="0008517F">
        <w:rPr>
          <w:rFonts w:ascii="Arial" w:hAnsi="Arial" w:cs="Arial"/>
        </w:rPr>
        <w:t>s</w:t>
      </w:r>
      <w:r w:rsidR="00B55250" w:rsidRPr="0008517F">
        <w:rPr>
          <w:rFonts w:ascii="Arial" w:hAnsi="Arial" w:cs="Arial"/>
        </w:rPr>
        <w:t xml:space="preserve"> en cobre, molibdeno y litio. Los proyectos </w:t>
      </w:r>
      <w:r w:rsidR="00E00D99" w:rsidRPr="0008517F">
        <w:rPr>
          <w:rFonts w:ascii="Arial" w:hAnsi="Arial" w:cs="Arial"/>
        </w:rPr>
        <w:t xml:space="preserve">convocados </w:t>
      </w:r>
      <w:r w:rsidR="00B55250" w:rsidRPr="0008517F">
        <w:rPr>
          <w:rFonts w:ascii="Arial" w:hAnsi="Arial" w:cs="Arial"/>
        </w:rPr>
        <w:t xml:space="preserve">deben </w:t>
      </w:r>
      <w:r w:rsidR="00E00D99" w:rsidRPr="0008517F">
        <w:rPr>
          <w:rFonts w:ascii="Arial" w:hAnsi="Arial" w:cs="Arial"/>
        </w:rPr>
        <w:t xml:space="preserve">tener foco comercial, </w:t>
      </w:r>
      <w:r w:rsidR="00B55250" w:rsidRPr="0008517F">
        <w:rPr>
          <w:rFonts w:ascii="Arial" w:hAnsi="Arial" w:cs="Arial"/>
        </w:rPr>
        <w:t xml:space="preserve">ser escalables y </w:t>
      </w:r>
      <w:r w:rsidR="00E00D99" w:rsidRPr="0008517F">
        <w:rPr>
          <w:rFonts w:ascii="Arial" w:hAnsi="Arial" w:cs="Arial"/>
        </w:rPr>
        <w:t xml:space="preserve">brindar </w:t>
      </w:r>
      <w:r w:rsidR="00B55250" w:rsidRPr="0008517F">
        <w:rPr>
          <w:rFonts w:ascii="Arial" w:hAnsi="Arial" w:cs="Arial"/>
        </w:rPr>
        <w:t xml:space="preserve"> impacto a la industria que pertenezca. L</w:t>
      </w:r>
      <w:r w:rsidR="00E00D99" w:rsidRPr="0008517F">
        <w:rPr>
          <w:rFonts w:ascii="Arial" w:hAnsi="Arial" w:cs="Arial"/>
        </w:rPr>
        <w:t xml:space="preserve">os proyectos pueden pertenecer a las siguientes áreas: </w:t>
      </w:r>
      <w:r w:rsidR="00053A9E" w:rsidRPr="0008517F">
        <w:rPr>
          <w:rFonts w:ascii="Arial" w:hAnsi="Arial" w:cs="Arial"/>
        </w:rPr>
        <w:t>“Alimentación Mundia</w:t>
      </w:r>
      <w:r w:rsidR="00460FF2" w:rsidRPr="0008517F">
        <w:rPr>
          <w:rFonts w:ascii="Arial" w:hAnsi="Arial" w:cs="Arial"/>
        </w:rPr>
        <w:t>l</w:t>
      </w:r>
      <w:r w:rsidR="00053A9E" w:rsidRPr="0008517F">
        <w:rPr>
          <w:rFonts w:ascii="Arial" w:hAnsi="Arial" w:cs="Arial"/>
        </w:rPr>
        <w:t>”, “Agua y Medio Ambiente</w:t>
      </w:r>
      <w:r w:rsidRPr="0008517F">
        <w:rPr>
          <w:rFonts w:ascii="Arial" w:hAnsi="Arial" w:cs="Arial"/>
        </w:rPr>
        <w:t>”, “</w:t>
      </w:r>
      <w:r w:rsidR="00053A9E" w:rsidRPr="0008517F">
        <w:rPr>
          <w:rFonts w:ascii="Arial" w:hAnsi="Arial" w:cs="Arial"/>
        </w:rPr>
        <w:t>Energía y electrónica</w:t>
      </w:r>
      <w:r w:rsidRPr="0008517F">
        <w:rPr>
          <w:rFonts w:ascii="Arial" w:hAnsi="Arial" w:cs="Arial"/>
        </w:rPr>
        <w:t>”</w:t>
      </w:r>
      <w:r w:rsidR="00E00D99" w:rsidRPr="0008517F">
        <w:rPr>
          <w:rFonts w:ascii="Arial" w:hAnsi="Arial" w:cs="Arial"/>
        </w:rPr>
        <w:t>,</w:t>
      </w:r>
      <w:r w:rsidRPr="0008517F">
        <w:rPr>
          <w:rFonts w:ascii="Arial" w:hAnsi="Arial" w:cs="Arial"/>
        </w:rPr>
        <w:t xml:space="preserve"> </w:t>
      </w:r>
      <w:r w:rsidR="00053A9E" w:rsidRPr="0008517F">
        <w:rPr>
          <w:rFonts w:ascii="Arial" w:hAnsi="Arial" w:cs="Arial"/>
        </w:rPr>
        <w:t>“Ciencias de la vida”</w:t>
      </w:r>
      <w:r w:rsidR="00B55250" w:rsidRPr="0008517F">
        <w:rPr>
          <w:rFonts w:ascii="Arial" w:hAnsi="Arial" w:cs="Arial"/>
        </w:rPr>
        <w:t>,</w:t>
      </w:r>
      <w:r w:rsidR="00E00D99" w:rsidRPr="0008517F">
        <w:rPr>
          <w:rFonts w:ascii="Arial" w:hAnsi="Arial" w:cs="Arial"/>
        </w:rPr>
        <w:t xml:space="preserve"> </w:t>
      </w:r>
      <w:r w:rsidR="00053A9E" w:rsidRPr="0008517F">
        <w:rPr>
          <w:rFonts w:ascii="Arial" w:hAnsi="Arial" w:cs="Arial"/>
        </w:rPr>
        <w:t>“Bienestar humano</w:t>
      </w:r>
      <w:r w:rsidRPr="0008517F">
        <w:rPr>
          <w:rFonts w:ascii="Arial" w:hAnsi="Arial" w:cs="Arial"/>
        </w:rPr>
        <w:t>”</w:t>
      </w:r>
      <w:r w:rsidR="00B55250" w:rsidRPr="0008517F">
        <w:rPr>
          <w:rFonts w:ascii="Arial" w:hAnsi="Arial" w:cs="Arial"/>
        </w:rPr>
        <w:t>,</w:t>
      </w:r>
      <w:r w:rsidR="00E00D99" w:rsidRPr="0008517F">
        <w:rPr>
          <w:rFonts w:ascii="Arial" w:hAnsi="Arial" w:cs="Arial"/>
        </w:rPr>
        <w:t xml:space="preserve"> aunque las anteriores no son excluyentes con otras áreas de proyectos. </w:t>
      </w:r>
    </w:p>
    <w:p w14:paraId="14149122" w14:textId="6CE8C365" w:rsidR="005E4F76" w:rsidRDefault="00B55250" w:rsidP="00301BE4">
      <w:pPr>
        <w:spacing w:after="0" w:line="288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La convocatoria e</w:t>
      </w:r>
      <w:r w:rsidR="00830EF6" w:rsidRPr="00830EF6">
        <w:rPr>
          <w:rFonts w:ascii="Arial" w:hAnsi="Arial" w:cs="Arial"/>
        </w:rPr>
        <w:t>stá dirigida a</w:t>
      </w:r>
      <w:r>
        <w:rPr>
          <w:rFonts w:ascii="Arial" w:hAnsi="Arial" w:cs="Arial"/>
        </w:rPr>
        <w:t xml:space="preserve"> personas naturales o jurídicas</w:t>
      </w:r>
      <w:r w:rsidR="005E4F76">
        <w:rPr>
          <w:rFonts w:ascii="Arial" w:hAnsi="Arial" w:cs="Arial"/>
        </w:rPr>
        <w:t>. Podrán postular a 3 categorías.</w:t>
      </w:r>
    </w:p>
    <w:p w14:paraId="5D81A0A3" w14:textId="0119F4BF" w:rsidR="005E4F76" w:rsidRDefault="005E4F76" w:rsidP="005E4F76">
      <w:pPr>
        <w:pStyle w:val="Prrafodelista"/>
        <w:numPr>
          <w:ilvl w:val="0"/>
          <w:numId w:val="20"/>
        </w:numPr>
        <w:spacing w:after="0" w:line="288" w:lineRule="auto"/>
        <w:jc w:val="both"/>
        <w:rPr>
          <w:rFonts w:ascii="Arial" w:hAnsi="Arial" w:cs="Arial"/>
        </w:rPr>
      </w:pPr>
      <w:r w:rsidRPr="00BD3AE8">
        <w:rPr>
          <w:rFonts w:ascii="Arial" w:hAnsi="Arial" w:cs="Arial"/>
          <w:b/>
        </w:rPr>
        <w:t>Idea</w:t>
      </w:r>
      <w:r w:rsidR="00FF0DE1">
        <w:rPr>
          <w:rFonts w:ascii="Arial" w:hAnsi="Arial" w:cs="Arial"/>
        </w:rPr>
        <w:t>. Proyectos en etapas tempranas que no ha</w:t>
      </w:r>
      <w:r w:rsidR="00EB09BC">
        <w:rPr>
          <w:rFonts w:ascii="Arial" w:hAnsi="Arial" w:cs="Arial"/>
        </w:rPr>
        <w:t>n</w:t>
      </w:r>
      <w:r w:rsidR="00FF0DE1">
        <w:rPr>
          <w:rFonts w:ascii="Arial" w:hAnsi="Arial" w:cs="Arial"/>
        </w:rPr>
        <w:t xml:space="preserve"> llevado a cabo validaciones </w:t>
      </w:r>
      <w:r w:rsidR="00EB09BC">
        <w:rPr>
          <w:rFonts w:ascii="Arial" w:hAnsi="Arial" w:cs="Arial"/>
        </w:rPr>
        <w:t>de sus proyectos</w:t>
      </w:r>
    </w:p>
    <w:p w14:paraId="012F318D" w14:textId="65DDE2F7" w:rsidR="005E4F76" w:rsidRDefault="005E4F76" w:rsidP="005E4F76">
      <w:pPr>
        <w:pStyle w:val="Prrafodelista"/>
        <w:numPr>
          <w:ilvl w:val="0"/>
          <w:numId w:val="20"/>
        </w:numPr>
        <w:spacing w:after="0" w:line="288" w:lineRule="auto"/>
        <w:jc w:val="both"/>
        <w:rPr>
          <w:rFonts w:ascii="Arial" w:hAnsi="Arial" w:cs="Arial"/>
        </w:rPr>
      </w:pPr>
      <w:r w:rsidRPr="00BD3AE8">
        <w:rPr>
          <w:rFonts w:ascii="Arial" w:hAnsi="Arial" w:cs="Arial"/>
          <w:b/>
        </w:rPr>
        <w:t>Desarrollo</w:t>
      </w:r>
      <w:r w:rsidR="00EF60AF">
        <w:rPr>
          <w:rFonts w:ascii="Arial" w:hAnsi="Arial" w:cs="Arial"/>
        </w:rPr>
        <w:t>. Proyectos que</w:t>
      </w:r>
      <w:r w:rsidR="00FF0DE1">
        <w:rPr>
          <w:rFonts w:ascii="Arial" w:hAnsi="Arial" w:cs="Arial"/>
        </w:rPr>
        <w:t xml:space="preserve"> ya contemplan validaciones de concepto, laboratorio, prototipos u otros</w:t>
      </w:r>
    </w:p>
    <w:p w14:paraId="31FC622B" w14:textId="4E51D45D" w:rsidR="005E4F76" w:rsidRDefault="005E4F76" w:rsidP="005E4F76">
      <w:pPr>
        <w:pStyle w:val="Prrafodelista"/>
        <w:numPr>
          <w:ilvl w:val="0"/>
          <w:numId w:val="20"/>
        </w:numPr>
        <w:spacing w:after="0" w:line="288" w:lineRule="auto"/>
        <w:jc w:val="both"/>
        <w:rPr>
          <w:rFonts w:ascii="Arial" w:hAnsi="Arial" w:cs="Arial"/>
        </w:rPr>
      </w:pPr>
      <w:r w:rsidRPr="00BD3AE8">
        <w:rPr>
          <w:rFonts w:ascii="Arial" w:hAnsi="Arial" w:cs="Arial"/>
          <w:b/>
        </w:rPr>
        <w:t>Crecimiento</w:t>
      </w:r>
      <w:r w:rsidR="00EF60AF">
        <w:rPr>
          <w:rFonts w:ascii="Arial" w:hAnsi="Arial" w:cs="Arial"/>
        </w:rPr>
        <w:t xml:space="preserve">. </w:t>
      </w:r>
      <w:r w:rsidR="00FF0DE1">
        <w:rPr>
          <w:rFonts w:ascii="Arial" w:hAnsi="Arial" w:cs="Arial"/>
        </w:rPr>
        <w:t>Proyectos con ventas</w:t>
      </w:r>
      <w:r w:rsidR="00EF60AF">
        <w:rPr>
          <w:rFonts w:ascii="Arial" w:hAnsi="Arial" w:cs="Arial"/>
        </w:rPr>
        <w:t xml:space="preserve"> en bú</w:t>
      </w:r>
      <w:r w:rsidR="00FF0DE1">
        <w:rPr>
          <w:rFonts w:ascii="Arial" w:hAnsi="Arial" w:cs="Arial"/>
        </w:rPr>
        <w:t xml:space="preserve">squeda de crecimiento </w:t>
      </w:r>
    </w:p>
    <w:p w14:paraId="07174BC7" w14:textId="77777777" w:rsidR="00301BE4" w:rsidRPr="00301BE4" w:rsidRDefault="00301BE4" w:rsidP="001D73A2">
      <w:pPr>
        <w:pStyle w:val="Sinespaciado"/>
      </w:pPr>
    </w:p>
    <w:p w14:paraId="13BD5D21" w14:textId="77777777" w:rsidR="00830EF6" w:rsidRPr="00830EF6" w:rsidRDefault="00830EF6" w:rsidP="00581D8E">
      <w:pPr>
        <w:pStyle w:val="Ttulo2"/>
        <w:spacing w:before="0" w:line="288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Objetivo General</w:t>
      </w:r>
    </w:p>
    <w:p w14:paraId="7B4672A2" w14:textId="49AA7902" w:rsidR="00830EF6" w:rsidRDefault="00830EF6" w:rsidP="00301BE4">
      <w:pPr>
        <w:jc w:val="both"/>
        <w:rPr>
          <w:rFonts w:ascii="Arial" w:hAnsi="Arial" w:cs="Arial"/>
        </w:rPr>
      </w:pPr>
      <w:r w:rsidRPr="000751AE">
        <w:rPr>
          <w:rFonts w:ascii="Arial" w:hAnsi="Arial" w:cs="Arial"/>
        </w:rPr>
        <w:t xml:space="preserve">El objetivo general </w:t>
      </w:r>
      <w:r w:rsidR="00E00D99">
        <w:rPr>
          <w:rFonts w:ascii="Arial" w:hAnsi="Arial" w:cs="Arial"/>
        </w:rPr>
        <w:t>de la convocatoria</w:t>
      </w:r>
      <w:r w:rsidRPr="000751AE">
        <w:rPr>
          <w:rFonts w:ascii="Arial" w:hAnsi="Arial" w:cs="Arial"/>
        </w:rPr>
        <w:t xml:space="preserve"> es </w:t>
      </w:r>
      <w:r w:rsidR="00E00D99">
        <w:rPr>
          <w:rFonts w:ascii="Arial" w:hAnsi="Arial" w:cs="Arial"/>
        </w:rPr>
        <w:t>incorporar los</w:t>
      </w:r>
      <w:r w:rsidR="00E00D99" w:rsidRPr="000751AE">
        <w:rPr>
          <w:rFonts w:ascii="Arial" w:hAnsi="Arial" w:cs="Arial"/>
        </w:rPr>
        <w:t xml:space="preserve"> </w:t>
      </w:r>
      <w:r w:rsidR="000751AE" w:rsidRPr="000751AE">
        <w:rPr>
          <w:rFonts w:ascii="Arial" w:hAnsi="Arial" w:cs="Arial"/>
        </w:rPr>
        <w:t xml:space="preserve">proyectos </w:t>
      </w:r>
      <w:r w:rsidR="00E00D99">
        <w:rPr>
          <w:rFonts w:ascii="Arial" w:hAnsi="Arial" w:cs="Arial"/>
        </w:rPr>
        <w:t>seleccionados al portafolio de Codelco Lab y por ende al proceso de incubación o aceleración según la etapa a la que pertenezca el proyecto</w:t>
      </w:r>
      <w:r w:rsidR="000751AE" w:rsidRPr="000751AE">
        <w:rPr>
          <w:rFonts w:ascii="Arial" w:hAnsi="Arial" w:cs="Arial"/>
        </w:rPr>
        <w:t>.</w:t>
      </w:r>
      <w:r w:rsidR="00581D8E">
        <w:rPr>
          <w:rFonts w:ascii="Arial" w:hAnsi="Arial" w:cs="Arial"/>
        </w:rPr>
        <w:t xml:space="preserve"> </w:t>
      </w:r>
    </w:p>
    <w:p w14:paraId="23C2D5B4" w14:textId="77777777" w:rsidR="00301BE4" w:rsidRPr="000C3224" w:rsidRDefault="00301BE4" w:rsidP="000C3224">
      <w:pPr>
        <w:pStyle w:val="Sinespaciado"/>
      </w:pPr>
    </w:p>
    <w:p w14:paraId="58A8982D" w14:textId="77777777" w:rsidR="00830EF6" w:rsidRPr="00830EF6" w:rsidRDefault="00830EF6" w:rsidP="00581D8E">
      <w:pPr>
        <w:pStyle w:val="Ttulo2"/>
        <w:spacing w:before="0" w:line="288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Objetivos Específicos</w:t>
      </w:r>
    </w:p>
    <w:p w14:paraId="56E2E2C5" w14:textId="77777777" w:rsidR="00830EF6" w:rsidRPr="00830EF6" w:rsidRDefault="00830EF6" w:rsidP="00581D8E">
      <w:pPr>
        <w:spacing w:after="0" w:line="288" w:lineRule="auto"/>
        <w:jc w:val="both"/>
        <w:rPr>
          <w:rFonts w:ascii="Arial" w:hAnsi="Arial" w:cs="Arial"/>
        </w:rPr>
      </w:pPr>
      <w:r w:rsidRPr="00830EF6">
        <w:rPr>
          <w:rFonts w:ascii="Arial" w:hAnsi="Arial" w:cs="Arial"/>
        </w:rPr>
        <w:t>Los objetivos específicos del programa son:</w:t>
      </w:r>
    </w:p>
    <w:p w14:paraId="59227309" w14:textId="501DDD1B" w:rsidR="00830EF6" w:rsidRPr="00830EF6" w:rsidRDefault="00830EF6" w:rsidP="00581D8E">
      <w:pPr>
        <w:pStyle w:val="Prrafodelista"/>
        <w:numPr>
          <w:ilvl w:val="0"/>
          <w:numId w:val="14"/>
        </w:numPr>
        <w:spacing w:after="0" w:line="288" w:lineRule="auto"/>
        <w:jc w:val="both"/>
        <w:rPr>
          <w:rFonts w:ascii="Arial" w:hAnsi="Arial" w:cs="Arial"/>
        </w:rPr>
      </w:pPr>
      <w:r w:rsidRPr="00830EF6">
        <w:rPr>
          <w:rFonts w:ascii="Arial" w:hAnsi="Arial" w:cs="Arial"/>
        </w:rPr>
        <w:t>Promover el desarrol</w:t>
      </w:r>
      <w:r>
        <w:rPr>
          <w:rFonts w:ascii="Arial" w:hAnsi="Arial" w:cs="Arial"/>
        </w:rPr>
        <w:t xml:space="preserve">lo de </w:t>
      </w:r>
      <w:r w:rsidR="0008517F">
        <w:rPr>
          <w:rFonts w:ascii="Arial" w:hAnsi="Arial" w:cs="Arial"/>
        </w:rPr>
        <w:t>ideas</w:t>
      </w:r>
      <w:r w:rsidR="003B53E4">
        <w:rPr>
          <w:rFonts w:ascii="Arial" w:hAnsi="Arial" w:cs="Arial"/>
        </w:rPr>
        <w:t>.</w:t>
      </w:r>
      <w:r w:rsidR="0008517F">
        <w:rPr>
          <w:rFonts w:ascii="Arial" w:hAnsi="Arial" w:cs="Arial"/>
        </w:rPr>
        <w:t xml:space="preserve">  </w:t>
      </w:r>
      <w:r w:rsidR="00491A0B">
        <w:rPr>
          <w:rFonts w:ascii="Arial" w:hAnsi="Arial" w:cs="Arial"/>
        </w:rPr>
        <w:t xml:space="preserve"> </w:t>
      </w:r>
    </w:p>
    <w:p w14:paraId="19A40773" w14:textId="46592843" w:rsidR="00830EF6" w:rsidRPr="00830EF6" w:rsidRDefault="00830EF6" w:rsidP="00581D8E">
      <w:pPr>
        <w:pStyle w:val="Prrafodelista"/>
        <w:numPr>
          <w:ilvl w:val="0"/>
          <w:numId w:val="14"/>
        </w:numPr>
        <w:spacing w:after="0" w:line="288" w:lineRule="auto"/>
        <w:jc w:val="both"/>
        <w:rPr>
          <w:rFonts w:ascii="Arial" w:hAnsi="Arial" w:cs="Arial"/>
        </w:rPr>
      </w:pPr>
      <w:r w:rsidRPr="00830EF6">
        <w:rPr>
          <w:rFonts w:ascii="Arial" w:hAnsi="Arial" w:cs="Arial"/>
        </w:rPr>
        <w:t xml:space="preserve">Identificar y preseleccionar en una primera etapa </w:t>
      </w:r>
      <w:r w:rsidR="00E72DFE" w:rsidRPr="00830EF6">
        <w:rPr>
          <w:rFonts w:ascii="Arial" w:hAnsi="Arial" w:cs="Arial"/>
        </w:rPr>
        <w:t>vía</w:t>
      </w:r>
      <w:r w:rsidRPr="00830EF6">
        <w:rPr>
          <w:rFonts w:ascii="Arial" w:hAnsi="Arial" w:cs="Arial"/>
        </w:rPr>
        <w:t xml:space="preserve"> web </w:t>
      </w:r>
      <w:r w:rsidR="00092638">
        <w:rPr>
          <w:rFonts w:ascii="Arial" w:hAnsi="Arial" w:cs="Arial"/>
        </w:rPr>
        <w:t xml:space="preserve">ideas y </w:t>
      </w:r>
      <w:r w:rsidRPr="00830EF6">
        <w:rPr>
          <w:rFonts w:ascii="Arial" w:hAnsi="Arial" w:cs="Arial"/>
        </w:rPr>
        <w:t xml:space="preserve">proyectos con alto potencial de </w:t>
      </w:r>
      <w:r w:rsidR="00092638">
        <w:rPr>
          <w:rFonts w:ascii="Arial" w:hAnsi="Arial" w:cs="Arial"/>
        </w:rPr>
        <w:t>escalabilidad</w:t>
      </w:r>
      <w:r w:rsidR="00092638" w:rsidRPr="00830EF6">
        <w:rPr>
          <w:rFonts w:ascii="Arial" w:hAnsi="Arial" w:cs="Arial"/>
        </w:rPr>
        <w:t xml:space="preserve"> </w:t>
      </w:r>
      <w:r w:rsidRPr="00830EF6">
        <w:rPr>
          <w:rFonts w:ascii="Arial" w:hAnsi="Arial" w:cs="Arial"/>
        </w:rPr>
        <w:t>e impacto</w:t>
      </w:r>
      <w:r w:rsidR="00092638">
        <w:rPr>
          <w:rFonts w:ascii="Arial" w:hAnsi="Arial" w:cs="Arial"/>
        </w:rPr>
        <w:t xml:space="preserve"> en industrias.</w:t>
      </w:r>
    </w:p>
    <w:p w14:paraId="44BE7ED3" w14:textId="296AEF6C" w:rsidR="00830EF6" w:rsidRDefault="00830EF6" w:rsidP="00581D8E">
      <w:pPr>
        <w:pStyle w:val="Prrafodelista"/>
        <w:numPr>
          <w:ilvl w:val="0"/>
          <w:numId w:val="14"/>
        </w:numPr>
        <w:spacing w:after="0" w:line="288" w:lineRule="auto"/>
        <w:jc w:val="both"/>
        <w:rPr>
          <w:rFonts w:ascii="Arial" w:hAnsi="Arial" w:cs="Arial"/>
        </w:rPr>
      </w:pPr>
      <w:r w:rsidRPr="00830EF6">
        <w:rPr>
          <w:rFonts w:ascii="Arial" w:hAnsi="Arial" w:cs="Arial"/>
        </w:rPr>
        <w:t xml:space="preserve">Seleccionar de manera </w:t>
      </w:r>
      <w:r w:rsidR="00927CD6">
        <w:rPr>
          <w:rFonts w:ascii="Arial" w:hAnsi="Arial" w:cs="Arial"/>
        </w:rPr>
        <w:t xml:space="preserve">presencial </w:t>
      </w:r>
      <w:r w:rsidR="006C088F">
        <w:rPr>
          <w:rFonts w:ascii="Arial" w:hAnsi="Arial" w:cs="Arial"/>
        </w:rPr>
        <w:t xml:space="preserve">a </w:t>
      </w:r>
      <w:r w:rsidR="006C088F" w:rsidRPr="00EF60AF">
        <w:rPr>
          <w:rFonts w:ascii="Arial" w:hAnsi="Arial" w:cs="Arial"/>
        </w:rPr>
        <w:t xml:space="preserve">los </w:t>
      </w:r>
      <w:r w:rsidR="00B77625" w:rsidRPr="00EF60AF">
        <w:rPr>
          <w:rFonts w:ascii="Arial" w:hAnsi="Arial" w:cs="Arial"/>
        </w:rPr>
        <w:t xml:space="preserve">5  </w:t>
      </w:r>
      <w:r w:rsidRPr="00EF60AF">
        <w:rPr>
          <w:rFonts w:ascii="Arial" w:hAnsi="Arial" w:cs="Arial"/>
        </w:rPr>
        <w:t>mejores</w:t>
      </w:r>
      <w:r w:rsidRPr="00830EF6">
        <w:rPr>
          <w:rFonts w:ascii="Arial" w:hAnsi="Arial" w:cs="Arial"/>
        </w:rPr>
        <w:t xml:space="preserve"> proyectos </w:t>
      </w:r>
      <w:r w:rsidR="0008517F">
        <w:rPr>
          <w:rFonts w:ascii="Arial" w:hAnsi="Arial" w:cs="Arial"/>
        </w:rPr>
        <w:t>de</w:t>
      </w:r>
      <w:r w:rsidR="00092638">
        <w:rPr>
          <w:rFonts w:ascii="Arial" w:hAnsi="Arial" w:cs="Arial"/>
        </w:rPr>
        <w:t xml:space="preserve"> cada categoría </w:t>
      </w:r>
      <w:r w:rsidRPr="00830EF6">
        <w:rPr>
          <w:rFonts w:ascii="Arial" w:hAnsi="Arial" w:cs="Arial"/>
        </w:rPr>
        <w:t xml:space="preserve">para </w:t>
      </w:r>
      <w:r w:rsidR="00092638">
        <w:rPr>
          <w:rFonts w:ascii="Arial" w:hAnsi="Arial" w:cs="Arial"/>
        </w:rPr>
        <w:t>incorporarlos en el portafolio de Codelco Lab.</w:t>
      </w:r>
    </w:p>
    <w:p w14:paraId="656A644F" w14:textId="2BC4E646" w:rsidR="00092638" w:rsidRPr="00927CD6" w:rsidRDefault="00092638" w:rsidP="00581D8E">
      <w:pPr>
        <w:pStyle w:val="Prrafodelista"/>
        <w:numPr>
          <w:ilvl w:val="0"/>
          <w:numId w:val="14"/>
        </w:numPr>
        <w:spacing w:after="0" w:line="288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Brindar incubaci</w:t>
      </w:r>
      <w:r w:rsidR="0008517F">
        <w:rPr>
          <w:rFonts w:ascii="Arial" w:hAnsi="Arial" w:cs="Arial"/>
        </w:rPr>
        <w:t xml:space="preserve">ón </w:t>
      </w:r>
      <w:r>
        <w:rPr>
          <w:rFonts w:ascii="Arial" w:hAnsi="Arial" w:cs="Arial"/>
        </w:rPr>
        <w:t>o aceleración a los proyectos seleccionados para que lleguen al mercado de una manera rápida y eficaz.</w:t>
      </w:r>
      <w:r w:rsidR="0008517F">
        <w:rPr>
          <w:rFonts w:ascii="Arial" w:hAnsi="Arial" w:cs="Arial"/>
        </w:rPr>
        <w:t xml:space="preserve"> Si el proyecto postulado ya se encuentra en el mercado la aceleración </w:t>
      </w:r>
      <w:r w:rsidR="003B53E4">
        <w:rPr>
          <w:rFonts w:ascii="Arial" w:hAnsi="Arial" w:cs="Arial"/>
        </w:rPr>
        <w:t>se enfocará en</w:t>
      </w:r>
      <w:r w:rsidR="006C088F">
        <w:rPr>
          <w:rFonts w:ascii="Arial" w:hAnsi="Arial" w:cs="Arial"/>
        </w:rPr>
        <w:t xml:space="preserve"> escalar</w:t>
      </w:r>
      <w:r w:rsidR="003B53E4">
        <w:rPr>
          <w:rFonts w:ascii="Arial" w:hAnsi="Arial" w:cs="Arial"/>
        </w:rPr>
        <w:t>lo</w:t>
      </w:r>
      <w:r w:rsidR="006C088F">
        <w:rPr>
          <w:rFonts w:ascii="Arial" w:hAnsi="Arial" w:cs="Arial"/>
        </w:rPr>
        <w:t xml:space="preserve"> comercialmente</w:t>
      </w:r>
      <w:r w:rsidR="00EB09BC">
        <w:rPr>
          <w:rFonts w:ascii="Arial" w:hAnsi="Arial" w:cs="Arial"/>
        </w:rPr>
        <w:t>.</w:t>
      </w:r>
    </w:p>
    <w:p w14:paraId="7CA057EB" w14:textId="77777777" w:rsidR="00301BE4" w:rsidRPr="000C3224" w:rsidRDefault="00301BE4" w:rsidP="000C3224">
      <w:pPr>
        <w:pStyle w:val="Sinespaciado"/>
      </w:pPr>
    </w:p>
    <w:p w14:paraId="31EAC23E" w14:textId="77777777" w:rsidR="00830EF6" w:rsidRPr="00830EF6" w:rsidRDefault="00830EF6" w:rsidP="00581D8E">
      <w:pPr>
        <w:pStyle w:val="Ttulo2"/>
        <w:spacing w:before="0" w:line="288" w:lineRule="auto"/>
        <w:jc w:val="both"/>
        <w:rPr>
          <w:rFonts w:ascii="Arial" w:hAnsi="Arial" w:cs="Arial"/>
          <w:sz w:val="22"/>
          <w:szCs w:val="22"/>
        </w:rPr>
      </w:pPr>
      <w:r w:rsidRPr="00830EF6">
        <w:rPr>
          <w:rFonts w:ascii="Arial" w:hAnsi="Arial" w:cs="Arial"/>
          <w:sz w:val="22"/>
          <w:szCs w:val="22"/>
        </w:rPr>
        <w:t>Convocatoria</w:t>
      </w:r>
    </w:p>
    <w:p w14:paraId="162A833E" w14:textId="0DF99838" w:rsidR="00760698" w:rsidRDefault="00092638" w:rsidP="00581D8E">
      <w:pPr>
        <w:spacing w:after="0" w:line="288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El período de convocatoria abrirá</w:t>
      </w:r>
      <w:r w:rsidR="004E3858">
        <w:rPr>
          <w:rFonts w:ascii="Arial" w:hAnsi="Arial" w:cs="Arial"/>
        </w:rPr>
        <w:t xml:space="preserve"> el </w:t>
      </w:r>
      <w:r w:rsidR="004E3858" w:rsidRPr="00EB09BC">
        <w:rPr>
          <w:rFonts w:ascii="Arial" w:hAnsi="Arial" w:cs="Arial"/>
          <w:highlight w:val="yellow"/>
        </w:rPr>
        <w:t xml:space="preserve">día </w:t>
      </w:r>
      <w:r w:rsidR="00EB09BC">
        <w:rPr>
          <w:rFonts w:ascii="Arial" w:hAnsi="Arial" w:cs="Arial"/>
          <w:highlight w:val="yellow"/>
        </w:rPr>
        <w:t>10</w:t>
      </w:r>
      <w:r w:rsidRPr="00EB09BC">
        <w:rPr>
          <w:rFonts w:ascii="Arial" w:hAnsi="Arial" w:cs="Arial"/>
          <w:highlight w:val="yellow"/>
        </w:rPr>
        <w:t xml:space="preserve"> </w:t>
      </w:r>
      <w:r w:rsidR="004E3858" w:rsidRPr="00EB09BC">
        <w:rPr>
          <w:rFonts w:ascii="Arial" w:hAnsi="Arial" w:cs="Arial"/>
          <w:highlight w:val="yellow"/>
        </w:rPr>
        <w:t>de Octubre</w:t>
      </w:r>
      <w:r w:rsidRPr="00EB09BC">
        <w:rPr>
          <w:rFonts w:ascii="Arial" w:hAnsi="Arial" w:cs="Arial"/>
          <w:highlight w:val="yellow"/>
        </w:rPr>
        <w:t xml:space="preserve"> </w:t>
      </w:r>
      <w:r w:rsidR="003B53E4" w:rsidRPr="00EB09BC">
        <w:rPr>
          <w:rFonts w:ascii="Arial" w:hAnsi="Arial" w:cs="Arial"/>
          <w:highlight w:val="yellow"/>
        </w:rPr>
        <w:t xml:space="preserve">y cerrará </w:t>
      </w:r>
      <w:r w:rsidRPr="00EB09BC">
        <w:rPr>
          <w:rFonts w:ascii="Arial" w:hAnsi="Arial" w:cs="Arial"/>
          <w:highlight w:val="yellow"/>
        </w:rPr>
        <w:t>el</w:t>
      </w:r>
      <w:r w:rsidR="004E3858" w:rsidRPr="00EB09BC">
        <w:rPr>
          <w:rFonts w:ascii="Arial" w:hAnsi="Arial" w:cs="Arial"/>
          <w:highlight w:val="yellow"/>
        </w:rPr>
        <w:t xml:space="preserve"> </w:t>
      </w:r>
      <w:r w:rsidR="00EB09BC">
        <w:rPr>
          <w:rFonts w:ascii="Arial" w:hAnsi="Arial" w:cs="Arial"/>
          <w:highlight w:val="yellow"/>
        </w:rPr>
        <w:t>10</w:t>
      </w:r>
      <w:r w:rsidRPr="00EB09BC">
        <w:rPr>
          <w:rFonts w:ascii="Arial" w:hAnsi="Arial" w:cs="Arial"/>
          <w:highlight w:val="yellow"/>
        </w:rPr>
        <w:t xml:space="preserve"> </w:t>
      </w:r>
      <w:r w:rsidR="004E3858" w:rsidRPr="00EB09BC">
        <w:rPr>
          <w:rFonts w:ascii="Arial" w:hAnsi="Arial" w:cs="Arial"/>
          <w:highlight w:val="yellow"/>
        </w:rPr>
        <w:t>de n</w:t>
      </w:r>
      <w:r w:rsidR="00927CD6" w:rsidRPr="00EB09BC">
        <w:rPr>
          <w:rFonts w:ascii="Arial" w:hAnsi="Arial" w:cs="Arial"/>
          <w:highlight w:val="yellow"/>
        </w:rPr>
        <w:t>oviembre</w:t>
      </w:r>
      <w:r w:rsidR="00927CD6">
        <w:rPr>
          <w:rFonts w:ascii="Arial" w:hAnsi="Arial" w:cs="Arial"/>
        </w:rPr>
        <w:t xml:space="preserve">, pudiendo extenderse el plazo en caso de que </w:t>
      </w:r>
      <w:r>
        <w:rPr>
          <w:rFonts w:ascii="Arial" w:hAnsi="Arial" w:cs="Arial"/>
        </w:rPr>
        <w:t xml:space="preserve">los organizadores del evento lo estimen conveniente. </w:t>
      </w:r>
    </w:p>
    <w:p w14:paraId="4326348F" w14:textId="4BACF9E2" w:rsidR="0042620F" w:rsidRPr="00830EF6" w:rsidRDefault="0042620F" w:rsidP="00581D8E">
      <w:pPr>
        <w:spacing w:after="0" w:line="288" w:lineRule="auto"/>
        <w:jc w:val="both"/>
        <w:rPr>
          <w:rFonts w:ascii="Arial" w:hAnsi="Arial" w:cs="Arial"/>
        </w:rPr>
      </w:pPr>
      <w:r w:rsidRPr="0042620F">
        <w:rPr>
          <w:rFonts w:ascii="Arial" w:hAnsi="Arial" w:cs="Arial"/>
        </w:rPr>
        <w:lastRenderedPageBreak/>
        <w:t>Sólo serán aceptadas las postulaciones presentadas a través del formulario</w:t>
      </w:r>
      <w:r w:rsidR="003B53E4">
        <w:rPr>
          <w:rFonts w:ascii="Arial" w:hAnsi="Arial" w:cs="Arial"/>
        </w:rPr>
        <w:t xml:space="preserve"> online</w:t>
      </w:r>
      <w:r w:rsidRPr="0042620F">
        <w:rPr>
          <w:rFonts w:ascii="Arial" w:hAnsi="Arial" w:cs="Arial"/>
        </w:rPr>
        <w:t xml:space="preserve"> </w:t>
      </w:r>
      <w:r w:rsidR="003B53E4">
        <w:rPr>
          <w:rFonts w:ascii="Arial" w:hAnsi="Arial" w:cs="Arial"/>
        </w:rPr>
        <w:t>disponible en</w:t>
      </w:r>
      <w:r w:rsidRPr="0042620F">
        <w:rPr>
          <w:rFonts w:ascii="Arial" w:hAnsi="Arial" w:cs="Arial"/>
        </w:rPr>
        <w:t xml:space="preserve"> </w:t>
      </w:r>
      <w:hyperlink r:id="rId8" w:history="1">
        <w:r w:rsidR="00EB09BC" w:rsidRPr="00330C81">
          <w:rPr>
            <w:rStyle w:val="Hipervnculo"/>
            <w:rFonts w:ascii="Arial" w:hAnsi="Arial" w:cs="Arial"/>
          </w:rPr>
          <w:t>www.codelcolab.com/mineralizate2016</w:t>
        </w:r>
      </w:hyperlink>
      <w:r w:rsidR="00EB09BC">
        <w:rPr>
          <w:rFonts w:ascii="Arial" w:hAnsi="Arial" w:cs="Arial"/>
        </w:rPr>
        <w:t xml:space="preserve"> </w:t>
      </w:r>
      <w:r w:rsidRPr="0042620F">
        <w:rPr>
          <w:rFonts w:ascii="Arial" w:hAnsi="Arial" w:cs="Arial"/>
        </w:rPr>
        <w:t>. La organización no se hace responsable por fallas técnicas que impidan las postulaciones de último minuto. Si alguna persona o grupo requiere información o ayuda para realizar la postulación puede solicitarla a través de la sección de preguntas de la etapa de postulació</w:t>
      </w:r>
      <w:r w:rsidR="006C088F">
        <w:rPr>
          <w:rFonts w:ascii="Arial" w:hAnsi="Arial" w:cs="Arial"/>
        </w:rPr>
        <w:t xml:space="preserve">n en </w:t>
      </w:r>
      <w:hyperlink r:id="rId9" w:history="1">
        <w:r w:rsidR="00EB09BC" w:rsidRPr="00330C81">
          <w:rPr>
            <w:rStyle w:val="Hipervnculo"/>
            <w:rFonts w:ascii="Arial" w:hAnsi="Arial" w:cs="Arial"/>
          </w:rPr>
          <w:t>www.codelcolab.com/mineralizate2016</w:t>
        </w:r>
      </w:hyperlink>
      <w:r w:rsidR="00EB09BC">
        <w:rPr>
          <w:rFonts w:ascii="Arial" w:hAnsi="Arial" w:cs="Arial"/>
        </w:rPr>
        <w:t xml:space="preserve"> </w:t>
      </w:r>
      <w:r w:rsidR="00EF60AF">
        <w:rPr>
          <w:rFonts w:ascii="Arial" w:hAnsi="Arial" w:cs="Arial"/>
        </w:rPr>
        <w:t>.</w:t>
      </w:r>
      <w:r w:rsidRPr="0042620F">
        <w:rPr>
          <w:rFonts w:ascii="Arial" w:hAnsi="Arial" w:cs="Arial"/>
        </w:rPr>
        <w:t xml:space="preserve"> En caso de existir alguna razón operativa o técnica, la organización se reserva el derecho de extender el plazo de postulación. </w:t>
      </w:r>
    </w:p>
    <w:p w14:paraId="35137A0A" w14:textId="5070A5CA" w:rsidR="0042620F" w:rsidRDefault="0042620F" w:rsidP="0042620F">
      <w:pPr>
        <w:spacing w:after="0" w:line="288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Dentro de la primera quincena de diciembre se comunicarán los preseleccionados para cada categoría, y entrarán en un períod</w:t>
      </w:r>
      <w:r w:rsidR="00EB09BC">
        <w:rPr>
          <w:rFonts w:ascii="Arial" w:hAnsi="Arial" w:cs="Arial"/>
        </w:rPr>
        <w:t>o de preparación para la etapa f</w:t>
      </w:r>
      <w:r>
        <w:rPr>
          <w:rFonts w:ascii="Arial" w:hAnsi="Arial" w:cs="Arial"/>
        </w:rPr>
        <w:t>inal.</w:t>
      </w:r>
    </w:p>
    <w:p w14:paraId="473D98BD" w14:textId="50598CD3" w:rsidR="0042620F" w:rsidRDefault="0042620F" w:rsidP="0042620F">
      <w:pPr>
        <w:spacing w:after="0" w:line="288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La gran final se </w:t>
      </w:r>
      <w:r w:rsidR="00EB09BC">
        <w:rPr>
          <w:rFonts w:ascii="Arial" w:hAnsi="Arial" w:cs="Arial"/>
        </w:rPr>
        <w:t>realizará la segunda semana de e</w:t>
      </w:r>
      <w:r>
        <w:rPr>
          <w:rFonts w:ascii="Arial" w:hAnsi="Arial" w:cs="Arial"/>
        </w:rPr>
        <w:t xml:space="preserve">nero y tratará de un evento que invocará a todos los preseleccionados a realizar un Pitch frente a un </w:t>
      </w:r>
      <w:r w:rsidR="00BD3AE8">
        <w:rPr>
          <w:rFonts w:ascii="Arial" w:hAnsi="Arial" w:cs="Arial"/>
        </w:rPr>
        <w:t>selectivo jurado</w:t>
      </w:r>
      <w:r>
        <w:rPr>
          <w:rFonts w:ascii="Arial" w:hAnsi="Arial" w:cs="Arial"/>
        </w:rPr>
        <w:t xml:space="preserve">. </w:t>
      </w:r>
    </w:p>
    <w:p w14:paraId="49789217" w14:textId="77777777" w:rsidR="00830EF6" w:rsidRPr="000C3224" w:rsidRDefault="00830EF6" w:rsidP="000C3224">
      <w:pPr>
        <w:pStyle w:val="Sinespaciado"/>
      </w:pPr>
    </w:p>
    <w:p w14:paraId="318957EB" w14:textId="77777777" w:rsidR="00830EF6" w:rsidRPr="00830EF6" w:rsidRDefault="00830EF6" w:rsidP="00581D8E">
      <w:pPr>
        <w:pStyle w:val="Ttulo2"/>
        <w:spacing w:before="0" w:line="288" w:lineRule="auto"/>
        <w:jc w:val="both"/>
        <w:rPr>
          <w:rFonts w:ascii="Arial" w:hAnsi="Arial" w:cs="Arial"/>
          <w:sz w:val="22"/>
          <w:szCs w:val="22"/>
        </w:rPr>
      </w:pPr>
      <w:r w:rsidRPr="00830EF6">
        <w:rPr>
          <w:rFonts w:ascii="Arial" w:hAnsi="Arial" w:cs="Arial"/>
          <w:sz w:val="22"/>
          <w:szCs w:val="22"/>
        </w:rPr>
        <w:t>Proceso de Selección</w:t>
      </w:r>
    </w:p>
    <w:p w14:paraId="50EDA79E" w14:textId="69535A63" w:rsidR="00830EF6" w:rsidRPr="00830EF6" w:rsidRDefault="00830EF6" w:rsidP="00581D8E">
      <w:pPr>
        <w:tabs>
          <w:tab w:val="left" w:pos="4470"/>
        </w:tabs>
        <w:spacing w:after="0" w:line="288" w:lineRule="auto"/>
        <w:jc w:val="both"/>
        <w:rPr>
          <w:rFonts w:ascii="Arial" w:hAnsi="Arial" w:cs="Arial"/>
        </w:rPr>
      </w:pPr>
      <w:r w:rsidRPr="00830EF6">
        <w:rPr>
          <w:rFonts w:ascii="Arial" w:hAnsi="Arial" w:cs="Arial"/>
        </w:rPr>
        <w:t xml:space="preserve">El proceso de selección </w:t>
      </w:r>
      <w:r w:rsidR="005B3F47">
        <w:rPr>
          <w:rFonts w:ascii="Arial" w:hAnsi="Arial" w:cs="Arial"/>
        </w:rPr>
        <w:t xml:space="preserve">está a cargo de Endeavor Chile y </w:t>
      </w:r>
      <w:r w:rsidR="007049BB">
        <w:rPr>
          <w:rFonts w:ascii="Arial" w:hAnsi="Arial" w:cs="Arial"/>
        </w:rPr>
        <w:t>Codelco Lab</w:t>
      </w:r>
      <w:r w:rsidR="003B53E4">
        <w:rPr>
          <w:rFonts w:ascii="Arial" w:hAnsi="Arial" w:cs="Arial"/>
        </w:rPr>
        <w:t xml:space="preserve">, </w:t>
      </w:r>
      <w:r w:rsidR="00BD3AE8">
        <w:rPr>
          <w:rFonts w:ascii="Arial" w:hAnsi="Arial" w:cs="Arial"/>
        </w:rPr>
        <w:t>y contempla</w:t>
      </w:r>
      <w:r w:rsidR="0008517F">
        <w:rPr>
          <w:rFonts w:ascii="Arial" w:hAnsi="Arial" w:cs="Arial"/>
        </w:rPr>
        <w:t xml:space="preserve"> 4 etapas. </w:t>
      </w:r>
    </w:p>
    <w:p w14:paraId="48442F3D" w14:textId="77777777" w:rsidR="00093E3E" w:rsidRPr="000C3224" w:rsidRDefault="00093E3E" w:rsidP="000C3224">
      <w:pPr>
        <w:pStyle w:val="Sinespaciado"/>
      </w:pPr>
    </w:p>
    <w:p w14:paraId="7AD52500" w14:textId="77777777" w:rsidR="00830EF6" w:rsidRPr="00830EF6" w:rsidRDefault="00830EF6" w:rsidP="00581D8E">
      <w:pPr>
        <w:pStyle w:val="Ttulo3"/>
        <w:spacing w:before="0" w:line="288" w:lineRule="auto"/>
        <w:ind w:left="426"/>
        <w:jc w:val="both"/>
        <w:rPr>
          <w:rFonts w:ascii="Arial" w:hAnsi="Arial" w:cs="Arial"/>
          <w:sz w:val="22"/>
          <w:szCs w:val="22"/>
        </w:rPr>
      </w:pPr>
      <w:r w:rsidRPr="00830EF6">
        <w:rPr>
          <w:rFonts w:ascii="Arial" w:hAnsi="Arial" w:cs="Arial"/>
          <w:sz w:val="22"/>
          <w:szCs w:val="22"/>
        </w:rPr>
        <w:t xml:space="preserve">Etapa N°1: </w:t>
      </w:r>
    </w:p>
    <w:p w14:paraId="5DF97C24" w14:textId="7FFC84DD" w:rsidR="00830EF6" w:rsidRDefault="00830EF6" w:rsidP="00581D8E">
      <w:pPr>
        <w:spacing w:after="0" w:line="288" w:lineRule="auto"/>
        <w:ind w:left="426"/>
        <w:jc w:val="both"/>
        <w:rPr>
          <w:rFonts w:ascii="Arial" w:hAnsi="Arial" w:cs="Arial"/>
        </w:rPr>
      </w:pPr>
      <w:r w:rsidRPr="00830EF6">
        <w:rPr>
          <w:rFonts w:ascii="Arial" w:hAnsi="Arial" w:cs="Arial"/>
        </w:rPr>
        <w:t xml:space="preserve">Postulación online y primera selección según </w:t>
      </w:r>
      <w:r w:rsidR="005A3B00">
        <w:rPr>
          <w:rFonts w:ascii="Arial" w:hAnsi="Arial" w:cs="Arial"/>
        </w:rPr>
        <w:t xml:space="preserve">información en formulario. </w:t>
      </w:r>
      <w:r w:rsidRPr="00830EF6">
        <w:rPr>
          <w:rFonts w:ascii="Arial" w:hAnsi="Arial" w:cs="Arial"/>
        </w:rPr>
        <w:t>Para seleccionar los proyectos existen cuatro criterios de selección</w:t>
      </w:r>
      <w:r w:rsidR="00C414DE">
        <w:rPr>
          <w:rFonts w:ascii="Arial" w:hAnsi="Arial" w:cs="Arial"/>
        </w:rPr>
        <w:t xml:space="preserve"> según categoría de proyecto</w:t>
      </w:r>
      <w:r w:rsidRPr="00830EF6">
        <w:rPr>
          <w:rFonts w:ascii="Arial" w:hAnsi="Arial" w:cs="Arial"/>
        </w:rPr>
        <w:t>. Cada criterio de selección tiene un peso relativo.</w:t>
      </w:r>
    </w:p>
    <w:p w14:paraId="47AB2B76" w14:textId="77777777" w:rsidR="00C414DE" w:rsidRDefault="00C414DE" w:rsidP="000C3224">
      <w:pPr>
        <w:pStyle w:val="Sinespaciado"/>
      </w:pPr>
    </w:p>
    <w:p w14:paraId="61A9CEB3" w14:textId="33FB1A4D" w:rsidR="00C414DE" w:rsidRPr="00830EF6" w:rsidRDefault="00C414DE" w:rsidP="00C414DE">
      <w:pPr>
        <w:spacing w:after="0" w:line="288" w:lineRule="auto"/>
        <w:ind w:left="426"/>
        <w:jc w:val="both"/>
        <w:rPr>
          <w:rFonts w:ascii="Arial" w:hAnsi="Arial" w:cs="Arial"/>
        </w:rPr>
      </w:pPr>
      <w:r>
        <w:rPr>
          <w:rFonts w:ascii="Arial" w:hAnsi="Arial" w:cs="Arial"/>
        </w:rPr>
        <w:t>Los criterios de selección para la categoría “Idea”</w:t>
      </w:r>
      <w:r w:rsidRPr="00830EF6">
        <w:rPr>
          <w:rFonts w:ascii="Arial" w:hAnsi="Arial" w:cs="Arial"/>
        </w:rPr>
        <w:t>:</w:t>
      </w:r>
    </w:p>
    <w:tbl>
      <w:tblPr>
        <w:tblStyle w:val="Tablaconcuadrcula"/>
        <w:tblW w:w="7933" w:type="dxa"/>
        <w:tblInd w:w="562" w:type="dxa"/>
        <w:tblLayout w:type="fixed"/>
        <w:tblLook w:val="0420" w:firstRow="1" w:lastRow="0" w:firstColumn="0" w:lastColumn="0" w:noHBand="0" w:noVBand="1"/>
      </w:tblPr>
      <w:tblGrid>
        <w:gridCol w:w="7083"/>
        <w:gridCol w:w="850"/>
      </w:tblGrid>
      <w:tr w:rsidR="00C414DE" w:rsidRPr="00C414DE" w14:paraId="63C8FA14" w14:textId="77777777" w:rsidTr="006C3298">
        <w:trPr>
          <w:trHeight w:val="584"/>
        </w:trPr>
        <w:tc>
          <w:tcPr>
            <w:tcW w:w="7083" w:type="dxa"/>
            <w:hideMark/>
          </w:tcPr>
          <w:p w14:paraId="4A6B9AEB" w14:textId="02CF7181" w:rsidR="00C414DE" w:rsidRPr="00C414DE" w:rsidRDefault="003B53E4" w:rsidP="00C414DE">
            <w:pPr>
              <w:spacing w:line="288" w:lineRule="auto"/>
              <w:ind w:left="29"/>
              <w:jc w:val="both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</w:rPr>
              <w:t xml:space="preserve">Emprendedor o </w:t>
            </w:r>
            <w:r w:rsidR="00C414DE">
              <w:rPr>
                <w:rFonts w:ascii="Arial" w:hAnsi="Arial" w:cs="Arial"/>
                <w:sz w:val="20"/>
              </w:rPr>
              <w:t>Equipo emprendedor</w:t>
            </w:r>
            <w:r w:rsidR="00C414DE" w:rsidRPr="00C414DE">
              <w:rPr>
                <w:rFonts w:ascii="Arial" w:hAnsi="Arial" w:cs="Arial"/>
                <w:sz w:val="20"/>
              </w:rPr>
              <w:t xml:space="preserve">: trayectoria, </w:t>
            </w:r>
            <w:r w:rsidR="00C414DE">
              <w:rPr>
                <w:rFonts w:ascii="Arial" w:hAnsi="Arial" w:cs="Arial"/>
                <w:sz w:val="20"/>
              </w:rPr>
              <w:t>dedicación al proyecto</w:t>
            </w:r>
            <w:r w:rsidR="00C414DE" w:rsidRPr="00C414DE">
              <w:rPr>
                <w:rFonts w:ascii="Arial" w:hAnsi="Arial" w:cs="Arial"/>
                <w:sz w:val="20"/>
              </w:rPr>
              <w:t>, know how</w:t>
            </w:r>
          </w:p>
        </w:tc>
        <w:tc>
          <w:tcPr>
            <w:tcW w:w="850" w:type="dxa"/>
          </w:tcPr>
          <w:p w14:paraId="1D2306CF" w14:textId="56A60FD3" w:rsidR="00C414DE" w:rsidRPr="00C414DE" w:rsidRDefault="00E3175E" w:rsidP="00245ADE">
            <w:pPr>
              <w:spacing w:line="288" w:lineRule="auto"/>
              <w:ind w:left="29"/>
              <w:jc w:val="both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20%</w:t>
            </w:r>
          </w:p>
        </w:tc>
      </w:tr>
      <w:tr w:rsidR="00C414DE" w:rsidRPr="00C414DE" w14:paraId="501D097F" w14:textId="77777777" w:rsidTr="006C3298">
        <w:trPr>
          <w:trHeight w:val="584"/>
        </w:trPr>
        <w:tc>
          <w:tcPr>
            <w:tcW w:w="7083" w:type="dxa"/>
            <w:hideMark/>
          </w:tcPr>
          <w:p w14:paraId="302ECB06" w14:textId="35658EAD" w:rsidR="00C414DE" w:rsidRPr="00C414DE" w:rsidRDefault="00C414DE" w:rsidP="00C414DE">
            <w:pPr>
              <w:spacing w:line="288" w:lineRule="auto"/>
              <w:ind w:left="29"/>
              <w:jc w:val="both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</w:rPr>
              <w:t>Potencial del proyecto: antecedentes científicos</w:t>
            </w:r>
            <w:r w:rsidR="006C3298">
              <w:rPr>
                <w:rFonts w:ascii="Arial" w:hAnsi="Arial" w:cs="Arial"/>
                <w:sz w:val="20"/>
              </w:rPr>
              <w:t xml:space="preserve"> y/o comerciales</w:t>
            </w:r>
          </w:p>
        </w:tc>
        <w:tc>
          <w:tcPr>
            <w:tcW w:w="850" w:type="dxa"/>
          </w:tcPr>
          <w:p w14:paraId="0E2F8564" w14:textId="141F592B" w:rsidR="00C414DE" w:rsidRPr="00C414DE" w:rsidRDefault="006C3298" w:rsidP="00245ADE">
            <w:pPr>
              <w:spacing w:line="288" w:lineRule="auto"/>
              <w:ind w:left="29"/>
              <w:jc w:val="both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20%</w:t>
            </w:r>
          </w:p>
        </w:tc>
      </w:tr>
      <w:tr w:rsidR="00C414DE" w:rsidRPr="00C414DE" w14:paraId="5FBD8725" w14:textId="77777777" w:rsidTr="006C3298">
        <w:trPr>
          <w:trHeight w:val="584"/>
        </w:trPr>
        <w:tc>
          <w:tcPr>
            <w:tcW w:w="7083" w:type="dxa"/>
            <w:hideMark/>
          </w:tcPr>
          <w:p w14:paraId="05022183" w14:textId="5D0652DF" w:rsidR="00C414DE" w:rsidRPr="00C414DE" w:rsidRDefault="00E3175E" w:rsidP="00245ADE">
            <w:pPr>
              <w:spacing w:line="288" w:lineRule="auto"/>
              <w:ind w:left="29"/>
              <w:jc w:val="both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 xml:space="preserve">Grado tecnológico: novedad de la propuesta </w:t>
            </w:r>
          </w:p>
        </w:tc>
        <w:tc>
          <w:tcPr>
            <w:tcW w:w="850" w:type="dxa"/>
          </w:tcPr>
          <w:p w14:paraId="3DCC3FEF" w14:textId="3C4B1479" w:rsidR="00C414DE" w:rsidRPr="00C414DE" w:rsidRDefault="00E3175E" w:rsidP="00245ADE">
            <w:pPr>
              <w:spacing w:line="288" w:lineRule="auto"/>
              <w:ind w:left="29"/>
              <w:jc w:val="both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30%</w:t>
            </w:r>
          </w:p>
        </w:tc>
      </w:tr>
      <w:tr w:rsidR="00C414DE" w:rsidRPr="00C414DE" w14:paraId="67BC8E47" w14:textId="77777777" w:rsidTr="006C3298">
        <w:trPr>
          <w:trHeight w:val="584"/>
        </w:trPr>
        <w:tc>
          <w:tcPr>
            <w:tcW w:w="7083" w:type="dxa"/>
            <w:hideMark/>
          </w:tcPr>
          <w:p w14:paraId="04F66FAF" w14:textId="2467BF25" w:rsidR="00C414DE" w:rsidRPr="00C414DE" w:rsidRDefault="00C414DE" w:rsidP="00C414DE">
            <w:pPr>
              <w:spacing w:line="288" w:lineRule="auto"/>
              <w:ind w:left="29"/>
              <w:jc w:val="both"/>
              <w:rPr>
                <w:rFonts w:ascii="Arial" w:hAnsi="Arial" w:cs="Arial"/>
                <w:sz w:val="20"/>
                <w:lang w:val="es-ES"/>
              </w:rPr>
            </w:pPr>
            <w:r w:rsidRPr="00C414DE">
              <w:rPr>
                <w:rFonts w:ascii="Arial" w:hAnsi="Arial" w:cs="Arial"/>
                <w:sz w:val="20"/>
              </w:rPr>
              <w:t xml:space="preserve">Potencial impacto de mercado: necesidad de mercado, tamaño de mercado, valor cuantificable que </w:t>
            </w:r>
            <w:r>
              <w:rPr>
                <w:rFonts w:ascii="Arial" w:hAnsi="Arial" w:cs="Arial"/>
                <w:sz w:val="20"/>
              </w:rPr>
              <w:t>podría generar</w:t>
            </w:r>
          </w:p>
        </w:tc>
        <w:tc>
          <w:tcPr>
            <w:tcW w:w="850" w:type="dxa"/>
          </w:tcPr>
          <w:p w14:paraId="7D274CDC" w14:textId="3D6B5D8B" w:rsidR="00C414DE" w:rsidRPr="00C414DE" w:rsidRDefault="00E3175E" w:rsidP="00245ADE">
            <w:pPr>
              <w:spacing w:line="288" w:lineRule="auto"/>
              <w:ind w:left="29"/>
              <w:jc w:val="both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30%</w:t>
            </w:r>
          </w:p>
        </w:tc>
      </w:tr>
    </w:tbl>
    <w:p w14:paraId="2D66F3F5" w14:textId="77777777" w:rsidR="00C414DE" w:rsidRPr="00830EF6" w:rsidRDefault="00C414DE" w:rsidP="000C3224">
      <w:pPr>
        <w:pStyle w:val="Sinespaciado"/>
      </w:pPr>
    </w:p>
    <w:p w14:paraId="471C56C1" w14:textId="7C5FBA6C" w:rsidR="00830EF6" w:rsidRPr="00830EF6" w:rsidRDefault="00C414DE" w:rsidP="00581D8E">
      <w:pPr>
        <w:spacing w:after="0" w:line="288" w:lineRule="auto"/>
        <w:ind w:left="426"/>
        <w:jc w:val="both"/>
        <w:rPr>
          <w:rFonts w:ascii="Arial" w:hAnsi="Arial" w:cs="Arial"/>
        </w:rPr>
      </w:pPr>
      <w:r>
        <w:rPr>
          <w:rFonts w:ascii="Arial" w:hAnsi="Arial" w:cs="Arial"/>
        </w:rPr>
        <w:t>Los criterios de selección para la categoría “Desarrollo”</w:t>
      </w:r>
      <w:r w:rsidR="00830EF6" w:rsidRPr="00830EF6">
        <w:rPr>
          <w:rFonts w:ascii="Arial" w:hAnsi="Arial" w:cs="Arial"/>
        </w:rPr>
        <w:t>:</w:t>
      </w:r>
    </w:p>
    <w:tbl>
      <w:tblPr>
        <w:tblStyle w:val="Tablaconcuadrcula"/>
        <w:tblW w:w="7933" w:type="dxa"/>
        <w:tblInd w:w="562" w:type="dxa"/>
        <w:tblLayout w:type="fixed"/>
        <w:tblLook w:val="0420" w:firstRow="1" w:lastRow="0" w:firstColumn="0" w:lastColumn="0" w:noHBand="0" w:noVBand="1"/>
      </w:tblPr>
      <w:tblGrid>
        <w:gridCol w:w="7083"/>
        <w:gridCol w:w="850"/>
      </w:tblGrid>
      <w:tr w:rsidR="00C414DE" w:rsidRPr="00C414DE" w14:paraId="24C21818" w14:textId="77777777" w:rsidTr="00C414DE">
        <w:trPr>
          <w:trHeight w:val="584"/>
        </w:trPr>
        <w:tc>
          <w:tcPr>
            <w:tcW w:w="7083" w:type="dxa"/>
            <w:hideMark/>
          </w:tcPr>
          <w:p w14:paraId="37EB68DF" w14:textId="0441374B" w:rsidR="00C414DE" w:rsidRPr="00C414DE" w:rsidRDefault="00C414DE" w:rsidP="00B66A1D">
            <w:pPr>
              <w:spacing w:line="288" w:lineRule="auto"/>
              <w:ind w:left="29"/>
              <w:jc w:val="both"/>
              <w:rPr>
                <w:rFonts w:ascii="Arial" w:hAnsi="Arial" w:cs="Arial"/>
                <w:sz w:val="20"/>
                <w:lang w:val="es-ES"/>
              </w:rPr>
            </w:pPr>
            <w:r w:rsidRPr="00C414DE">
              <w:rPr>
                <w:rFonts w:ascii="Arial" w:hAnsi="Arial" w:cs="Arial"/>
                <w:sz w:val="20"/>
              </w:rPr>
              <w:t xml:space="preserve">Capacidad del </w:t>
            </w:r>
            <w:r w:rsidR="003B53E4">
              <w:rPr>
                <w:rFonts w:ascii="Arial" w:hAnsi="Arial" w:cs="Arial"/>
                <w:sz w:val="20"/>
              </w:rPr>
              <w:t xml:space="preserve">emprendedor o del </w:t>
            </w:r>
            <w:r w:rsidRPr="00C414DE">
              <w:rPr>
                <w:rFonts w:ascii="Arial" w:hAnsi="Arial" w:cs="Arial"/>
                <w:sz w:val="20"/>
              </w:rPr>
              <w:t>equipo emprendedor para desarrollar el proyecto: trayectoria, conocimiento del material trabajado, know how</w:t>
            </w:r>
          </w:p>
        </w:tc>
        <w:tc>
          <w:tcPr>
            <w:tcW w:w="850" w:type="dxa"/>
            <w:hideMark/>
          </w:tcPr>
          <w:p w14:paraId="5D230D4D" w14:textId="77777777" w:rsidR="00C414DE" w:rsidRPr="00C414DE" w:rsidRDefault="00C414DE" w:rsidP="00C414DE">
            <w:pPr>
              <w:spacing w:line="288" w:lineRule="auto"/>
              <w:ind w:left="29"/>
              <w:jc w:val="both"/>
              <w:rPr>
                <w:rFonts w:ascii="Arial" w:hAnsi="Arial" w:cs="Arial"/>
                <w:sz w:val="20"/>
                <w:lang w:val="es-ES"/>
              </w:rPr>
            </w:pPr>
            <w:r w:rsidRPr="00C414DE">
              <w:rPr>
                <w:rFonts w:ascii="Arial" w:hAnsi="Arial" w:cs="Arial"/>
                <w:sz w:val="20"/>
              </w:rPr>
              <w:t>35%</w:t>
            </w:r>
          </w:p>
        </w:tc>
      </w:tr>
      <w:tr w:rsidR="00C414DE" w:rsidRPr="00C414DE" w14:paraId="64228EE3" w14:textId="77777777" w:rsidTr="00C414DE">
        <w:trPr>
          <w:trHeight w:val="584"/>
        </w:trPr>
        <w:tc>
          <w:tcPr>
            <w:tcW w:w="7083" w:type="dxa"/>
            <w:hideMark/>
          </w:tcPr>
          <w:p w14:paraId="45231162" w14:textId="77777777" w:rsidR="00C414DE" w:rsidRPr="00C414DE" w:rsidRDefault="00C414DE" w:rsidP="00C414DE">
            <w:pPr>
              <w:spacing w:line="288" w:lineRule="auto"/>
              <w:ind w:left="29"/>
              <w:jc w:val="both"/>
              <w:rPr>
                <w:rFonts w:ascii="Arial" w:hAnsi="Arial" w:cs="Arial"/>
                <w:sz w:val="20"/>
                <w:lang w:val="es-ES"/>
              </w:rPr>
            </w:pPr>
            <w:r w:rsidRPr="00C414DE">
              <w:rPr>
                <w:rFonts w:ascii="Arial" w:hAnsi="Arial" w:cs="Arial"/>
                <w:sz w:val="20"/>
              </w:rPr>
              <w:t>Etapa de desarrollo del proyecto: antecedentes sobre validaciones técnicas y de mercado que respalden el desarrollo del proyecto</w:t>
            </w:r>
          </w:p>
        </w:tc>
        <w:tc>
          <w:tcPr>
            <w:tcW w:w="850" w:type="dxa"/>
            <w:hideMark/>
          </w:tcPr>
          <w:p w14:paraId="6D5EAD12" w14:textId="77777777" w:rsidR="00C414DE" w:rsidRPr="00C414DE" w:rsidRDefault="00C414DE" w:rsidP="00C414DE">
            <w:pPr>
              <w:spacing w:line="288" w:lineRule="auto"/>
              <w:ind w:left="29"/>
              <w:jc w:val="both"/>
              <w:rPr>
                <w:rFonts w:ascii="Arial" w:hAnsi="Arial" w:cs="Arial"/>
                <w:sz w:val="20"/>
                <w:lang w:val="es-ES"/>
              </w:rPr>
            </w:pPr>
            <w:r w:rsidRPr="00C414DE">
              <w:rPr>
                <w:rFonts w:ascii="Arial" w:hAnsi="Arial" w:cs="Arial"/>
                <w:sz w:val="20"/>
              </w:rPr>
              <w:t>25%</w:t>
            </w:r>
          </w:p>
        </w:tc>
      </w:tr>
      <w:tr w:rsidR="00C414DE" w:rsidRPr="00C414DE" w14:paraId="566BF8B8" w14:textId="77777777" w:rsidTr="00C414DE">
        <w:trPr>
          <w:trHeight w:val="584"/>
        </w:trPr>
        <w:tc>
          <w:tcPr>
            <w:tcW w:w="7083" w:type="dxa"/>
            <w:hideMark/>
          </w:tcPr>
          <w:p w14:paraId="1CD08457" w14:textId="5B53BD15" w:rsidR="00C414DE" w:rsidRPr="00C414DE" w:rsidRDefault="00C414DE" w:rsidP="00B66A1D">
            <w:pPr>
              <w:spacing w:line="288" w:lineRule="auto"/>
              <w:ind w:left="29"/>
              <w:jc w:val="both"/>
              <w:rPr>
                <w:rFonts w:ascii="Arial" w:hAnsi="Arial" w:cs="Arial"/>
                <w:sz w:val="20"/>
                <w:lang w:val="es-ES"/>
              </w:rPr>
            </w:pPr>
            <w:r w:rsidRPr="00C414DE">
              <w:rPr>
                <w:rFonts w:ascii="Arial" w:hAnsi="Arial" w:cs="Arial"/>
                <w:sz w:val="20"/>
              </w:rPr>
              <w:t>Grado tecnológico del proyecto: disrupción del proyecto</w:t>
            </w:r>
          </w:p>
        </w:tc>
        <w:tc>
          <w:tcPr>
            <w:tcW w:w="850" w:type="dxa"/>
            <w:hideMark/>
          </w:tcPr>
          <w:p w14:paraId="0671CA56" w14:textId="77777777" w:rsidR="00C414DE" w:rsidRPr="00C414DE" w:rsidRDefault="00C414DE" w:rsidP="00C414DE">
            <w:pPr>
              <w:spacing w:line="288" w:lineRule="auto"/>
              <w:ind w:left="29"/>
              <w:jc w:val="both"/>
              <w:rPr>
                <w:rFonts w:ascii="Arial" w:hAnsi="Arial" w:cs="Arial"/>
                <w:sz w:val="20"/>
                <w:lang w:val="es-ES"/>
              </w:rPr>
            </w:pPr>
            <w:r w:rsidRPr="00C414DE">
              <w:rPr>
                <w:rFonts w:ascii="Arial" w:hAnsi="Arial" w:cs="Arial"/>
                <w:sz w:val="20"/>
              </w:rPr>
              <w:t>10%</w:t>
            </w:r>
          </w:p>
        </w:tc>
      </w:tr>
      <w:tr w:rsidR="00C414DE" w:rsidRPr="00C414DE" w14:paraId="0040D733" w14:textId="77777777" w:rsidTr="00C414DE">
        <w:trPr>
          <w:trHeight w:val="584"/>
        </w:trPr>
        <w:tc>
          <w:tcPr>
            <w:tcW w:w="7083" w:type="dxa"/>
            <w:hideMark/>
          </w:tcPr>
          <w:p w14:paraId="07317C85" w14:textId="77777777" w:rsidR="00C414DE" w:rsidRPr="00C414DE" w:rsidRDefault="00C414DE" w:rsidP="00C414DE">
            <w:pPr>
              <w:spacing w:line="288" w:lineRule="auto"/>
              <w:ind w:left="29"/>
              <w:jc w:val="both"/>
              <w:rPr>
                <w:rFonts w:ascii="Arial" w:hAnsi="Arial" w:cs="Arial"/>
                <w:sz w:val="20"/>
                <w:lang w:val="es-ES"/>
              </w:rPr>
            </w:pPr>
            <w:r w:rsidRPr="00C414DE">
              <w:rPr>
                <w:rFonts w:ascii="Arial" w:hAnsi="Arial" w:cs="Arial"/>
                <w:sz w:val="20"/>
              </w:rPr>
              <w:t>Potencial impacto de mercado: necesidad de mercado, tamaño de mercado, valor cuantificable que genera</w:t>
            </w:r>
          </w:p>
        </w:tc>
        <w:tc>
          <w:tcPr>
            <w:tcW w:w="850" w:type="dxa"/>
            <w:hideMark/>
          </w:tcPr>
          <w:p w14:paraId="1082AD59" w14:textId="77777777" w:rsidR="00C414DE" w:rsidRPr="00C414DE" w:rsidRDefault="00C414DE" w:rsidP="00C414DE">
            <w:pPr>
              <w:spacing w:line="288" w:lineRule="auto"/>
              <w:ind w:left="29"/>
              <w:jc w:val="both"/>
              <w:rPr>
                <w:rFonts w:ascii="Arial" w:hAnsi="Arial" w:cs="Arial"/>
                <w:sz w:val="20"/>
                <w:lang w:val="es-ES"/>
              </w:rPr>
            </w:pPr>
            <w:r w:rsidRPr="00C414DE">
              <w:rPr>
                <w:rFonts w:ascii="Arial" w:hAnsi="Arial" w:cs="Arial"/>
                <w:sz w:val="20"/>
              </w:rPr>
              <w:t>30%</w:t>
            </w:r>
          </w:p>
        </w:tc>
      </w:tr>
    </w:tbl>
    <w:p w14:paraId="5AF0734A" w14:textId="77777777" w:rsidR="00E3175E" w:rsidRDefault="00E3175E" w:rsidP="000C3224">
      <w:pPr>
        <w:pStyle w:val="Sinespaciado"/>
      </w:pPr>
    </w:p>
    <w:p w14:paraId="167C4BF4" w14:textId="77777777" w:rsidR="00EB09BC" w:rsidRDefault="00EB09BC" w:rsidP="000C3224">
      <w:pPr>
        <w:pStyle w:val="Sinespaciado"/>
      </w:pPr>
    </w:p>
    <w:p w14:paraId="397A8630" w14:textId="77777777" w:rsidR="00EB09BC" w:rsidRDefault="00EB09BC" w:rsidP="000C3224">
      <w:pPr>
        <w:pStyle w:val="Sinespaciado"/>
      </w:pPr>
    </w:p>
    <w:p w14:paraId="2C7AC245" w14:textId="77777777" w:rsidR="00EB09BC" w:rsidRDefault="00EB09BC" w:rsidP="000C3224">
      <w:pPr>
        <w:pStyle w:val="Sinespaciado"/>
      </w:pPr>
    </w:p>
    <w:p w14:paraId="4A1F16E7" w14:textId="6332217F" w:rsidR="00556516" w:rsidRPr="00830EF6" w:rsidRDefault="00556516" w:rsidP="00556516">
      <w:pPr>
        <w:spacing w:after="0" w:line="288" w:lineRule="auto"/>
        <w:ind w:left="426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Los criterios de selección para la categoría “Crecimiento”</w:t>
      </w:r>
      <w:r w:rsidRPr="00830EF6">
        <w:rPr>
          <w:rFonts w:ascii="Arial" w:hAnsi="Arial" w:cs="Arial"/>
        </w:rPr>
        <w:t>:</w:t>
      </w:r>
    </w:p>
    <w:tbl>
      <w:tblPr>
        <w:tblStyle w:val="Tablaconcuadrcula"/>
        <w:tblW w:w="7933" w:type="dxa"/>
        <w:tblInd w:w="562" w:type="dxa"/>
        <w:tblLayout w:type="fixed"/>
        <w:tblLook w:val="0420" w:firstRow="1" w:lastRow="0" w:firstColumn="0" w:lastColumn="0" w:noHBand="0" w:noVBand="1"/>
      </w:tblPr>
      <w:tblGrid>
        <w:gridCol w:w="7083"/>
        <w:gridCol w:w="850"/>
      </w:tblGrid>
      <w:tr w:rsidR="00556516" w:rsidRPr="00C414DE" w14:paraId="1BA61252" w14:textId="77777777" w:rsidTr="00A379BF">
        <w:trPr>
          <w:trHeight w:val="584"/>
        </w:trPr>
        <w:tc>
          <w:tcPr>
            <w:tcW w:w="7083" w:type="dxa"/>
            <w:hideMark/>
          </w:tcPr>
          <w:p w14:paraId="25BE7190" w14:textId="77777777" w:rsidR="00556516" w:rsidRPr="005E4F76" w:rsidRDefault="00556516" w:rsidP="00A379BF">
            <w:pPr>
              <w:spacing w:line="288" w:lineRule="auto"/>
              <w:ind w:left="29"/>
              <w:jc w:val="both"/>
              <w:rPr>
                <w:rFonts w:ascii="Arial" w:hAnsi="Arial" w:cs="Arial"/>
                <w:sz w:val="20"/>
                <w:lang w:val="es-ES"/>
              </w:rPr>
            </w:pPr>
            <w:r w:rsidRPr="005E4F76">
              <w:rPr>
                <w:rFonts w:ascii="Arial" w:hAnsi="Arial" w:cs="Arial"/>
                <w:sz w:val="20"/>
              </w:rPr>
              <w:t>Capacidad del equipo emprendedor para desarrollar el proyecto: trayectoria, conocimiento del material trabajado, know how, dedicación al proyecto</w:t>
            </w:r>
          </w:p>
        </w:tc>
        <w:tc>
          <w:tcPr>
            <w:tcW w:w="850" w:type="dxa"/>
            <w:hideMark/>
          </w:tcPr>
          <w:p w14:paraId="16176C65" w14:textId="77777777" w:rsidR="00556516" w:rsidRPr="005E4F76" w:rsidRDefault="00556516" w:rsidP="00A379BF">
            <w:pPr>
              <w:spacing w:line="288" w:lineRule="auto"/>
              <w:ind w:left="29"/>
              <w:jc w:val="both"/>
              <w:rPr>
                <w:rFonts w:ascii="Arial" w:hAnsi="Arial" w:cs="Arial"/>
                <w:sz w:val="20"/>
                <w:lang w:val="es-ES"/>
              </w:rPr>
            </w:pPr>
            <w:r w:rsidRPr="005E4F76">
              <w:rPr>
                <w:rFonts w:ascii="Arial" w:hAnsi="Arial" w:cs="Arial"/>
                <w:sz w:val="20"/>
              </w:rPr>
              <w:t>35%</w:t>
            </w:r>
          </w:p>
        </w:tc>
      </w:tr>
      <w:tr w:rsidR="00B66A1D" w:rsidRPr="00C414DE" w14:paraId="3C3D1AA8" w14:textId="77777777" w:rsidTr="00A379BF">
        <w:trPr>
          <w:trHeight w:val="584"/>
        </w:trPr>
        <w:tc>
          <w:tcPr>
            <w:tcW w:w="7083" w:type="dxa"/>
          </w:tcPr>
          <w:p w14:paraId="23362C56" w14:textId="04A1BD69" w:rsidR="00B66A1D" w:rsidRPr="005E4F76" w:rsidRDefault="00B66A1D" w:rsidP="00B66A1D">
            <w:pPr>
              <w:spacing w:line="288" w:lineRule="auto"/>
              <w:ind w:left="29"/>
              <w:jc w:val="both"/>
              <w:rPr>
                <w:rFonts w:ascii="Arial" w:hAnsi="Arial" w:cs="Arial"/>
                <w:sz w:val="20"/>
              </w:rPr>
            </w:pPr>
            <w:r w:rsidRPr="00A64039">
              <w:rPr>
                <w:rFonts w:ascii="Arial" w:hAnsi="Arial" w:cs="Arial"/>
                <w:sz w:val="20"/>
              </w:rPr>
              <w:t>Grado tecnológico del proyecto: patentes que involucra</w:t>
            </w:r>
          </w:p>
        </w:tc>
        <w:tc>
          <w:tcPr>
            <w:tcW w:w="850" w:type="dxa"/>
          </w:tcPr>
          <w:p w14:paraId="704FB0C3" w14:textId="4266499C" w:rsidR="00B66A1D" w:rsidRPr="005E4F76" w:rsidRDefault="00B66A1D" w:rsidP="00B66A1D">
            <w:pPr>
              <w:spacing w:line="288" w:lineRule="auto"/>
              <w:ind w:left="29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</w:t>
            </w:r>
            <w:r w:rsidRPr="00A64039">
              <w:rPr>
                <w:rFonts w:ascii="Arial" w:hAnsi="Arial" w:cs="Arial"/>
                <w:sz w:val="20"/>
              </w:rPr>
              <w:t>0%</w:t>
            </w:r>
          </w:p>
        </w:tc>
      </w:tr>
      <w:tr w:rsidR="00B66A1D" w:rsidRPr="00C414DE" w14:paraId="784E3EC0" w14:textId="77777777" w:rsidTr="005E4F76">
        <w:trPr>
          <w:trHeight w:val="584"/>
        </w:trPr>
        <w:tc>
          <w:tcPr>
            <w:tcW w:w="7083" w:type="dxa"/>
          </w:tcPr>
          <w:p w14:paraId="745A1F8A" w14:textId="3689B1C3" w:rsidR="00B66A1D" w:rsidRPr="005E4F76" w:rsidRDefault="00B66A1D" w:rsidP="00B66A1D">
            <w:pPr>
              <w:spacing w:line="288" w:lineRule="auto"/>
              <w:ind w:left="29"/>
              <w:jc w:val="both"/>
              <w:rPr>
                <w:rFonts w:ascii="Arial" w:hAnsi="Arial" w:cs="Arial"/>
                <w:sz w:val="20"/>
                <w:lang w:val="es-ES"/>
              </w:rPr>
            </w:pPr>
            <w:r w:rsidRPr="00A64039">
              <w:rPr>
                <w:rFonts w:ascii="Arial" w:hAnsi="Arial" w:cs="Arial"/>
                <w:sz w:val="20"/>
              </w:rPr>
              <w:t>Potencial impacto de mercado: necesidad de mercado, tamaño de mercado, valor cuantificable que genera</w:t>
            </w:r>
          </w:p>
        </w:tc>
        <w:tc>
          <w:tcPr>
            <w:tcW w:w="850" w:type="dxa"/>
          </w:tcPr>
          <w:p w14:paraId="4078E0A0" w14:textId="5B75453A" w:rsidR="00B66A1D" w:rsidRPr="005E4F76" w:rsidRDefault="00B66A1D" w:rsidP="00B66A1D">
            <w:pPr>
              <w:spacing w:line="288" w:lineRule="auto"/>
              <w:ind w:left="29"/>
              <w:jc w:val="both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</w:rPr>
              <w:t>25</w:t>
            </w:r>
            <w:r w:rsidRPr="00A64039">
              <w:rPr>
                <w:rFonts w:ascii="Arial" w:hAnsi="Arial" w:cs="Arial"/>
                <w:sz w:val="20"/>
              </w:rPr>
              <w:t>%</w:t>
            </w:r>
          </w:p>
        </w:tc>
      </w:tr>
      <w:tr w:rsidR="00B66A1D" w:rsidRPr="00C414DE" w14:paraId="0BD51471" w14:textId="77777777" w:rsidTr="005E4F76">
        <w:trPr>
          <w:trHeight w:val="584"/>
        </w:trPr>
        <w:tc>
          <w:tcPr>
            <w:tcW w:w="7083" w:type="dxa"/>
          </w:tcPr>
          <w:p w14:paraId="6CCA49C7" w14:textId="065A1F17" w:rsidR="00B66A1D" w:rsidRPr="005E4F76" w:rsidRDefault="00B66A1D" w:rsidP="00B66A1D">
            <w:pPr>
              <w:spacing w:line="288" w:lineRule="auto"/>
              <w:ind w:left="29"/>
              <w:jc w:val="both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</w:rPr>
              <w:t xml:space="preserve"> Modelo de negocios, escalabilidad, plan comercial</w:t>
            </w:r>
          </w:p>
        </w:tc>
        <w:tc>
          <w:tcPr>
            <w:tcW w:w="850" w:type="dxa"/>
          </w:tcPr>
          <w:p w14:paraId="277D4537" w14:textId="4A67726C" w:rsidR="00B66A1D" w:rsidRPr="005E4F76" w:rsidRDefault="00B66A1D" w:rsidP="00B66A1D">
            <w:pPr>
              <w:spacing w:line="288" w:lineRule="auto"/>
              <w:ind w:left="29"/>
              <w:jc w:val="both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</w:rPr>
              <w:t>20%</w:t>
            </w:r>
          </w:p>
        </w:tc>
      </w:tr>
    </w:tbl>
    <w:p w14:paraId="6DEA21C9" w14:textId="77777777" w:rsidR="00556516" w:rsidRDefault="00556516" w:rsidP="000C3224">
      <w:pPr>
        <w:pStyle w:val="Sinespaciado"/>
      </w:pPr>
    </w:p>
    <w:p w14:paraId="3F692FC8" w14:textId="7C7B9AF1" w:rsidR="00830EF6" w:rsidRDefault="00830EF6" w:rsidP="00581D8E">
      <w:pPr>
        <w:spacing w:after="0" w:line="288" w:lineRule="auto"/>
        <w:ind w:left="426"/>
        <w:jc w:val="both"/>
        <w:rPr>
          <w:rFonts w:ascii="Arial" w:hAnsi="Arial" w:cs="Arial"/>
        </w:rPr>
      </w:pPr>
      <w:r w:rsidRPr="00830EF6">
        <w:rPr>
          <w:rFonts w:ascii="Arial" w:hAnsi="Arial" w:cs="Arial"/>
        </w:rPr>
        <w:t xml:space="preserve">Cada pregunta del cuestionario </w:t>
      </w:r>
      <w:r w:rsidR="00556516">
        <w:rPr>
          <w:rFonts w:ascii="Arial" w:hAnsi="Arial" w:cs="Arial"/>
        </w:rPr>
        <w:t>responde a uno de los</w:t>
      </w:r>
      <w:r w:rsidRPr="00830EF6">
        <w:rPr>
          <w:rFonts w:ascii="Arial" w:hAnsi="Arial" w:cs="Arial"/>
        </w:rPr>
        <w:t xml:space="preserve"> criterios de selección. Por otro lado,</w:t>
      </w:r>
      <w:r w:rsidR="00927CD6">
        <w:rPr>
          <w:rFonts w:ascii="Arial" w:hAnsi="Arial" w:cs="Arial"/>
        </w:rPr>
        <w:t xml:space="preserve"> se asignara puntaje del 1 al 5</w:t>
      </w:r>
      <w:r w:rsidRPr="00830EF6">
        <w:rPr>
          <w:rFonts w:ascii="Arial" w:hAnsi="Arial" w:cs="Arial"/>
        </w:rPr>
        <w:t xml:space="preserve"> a cada respuesta del formulario. A partir de este informe se elabora un ranking de </w:t>
      </w:r>
      <w:r w:rsidR="0008517F">
        <w:rPr>
          <w:rFonts w:ascii="Arial" w:hAnsi="Arial" w:cs="Arial"/>
        </w:rPr>
        <w:t>los proyectos postulados.</w:t>
      </w:r>
    </w:p>
    <w:p w14:paraId="4D5992A5" w14:textId="69FC7F98" w:rsidR="00161DCE" w:rsidRDefault="00161DCE" w:rsidP="00581D8E">
      <w:pPr>
        <w:spacing w:after="0" w:line="288" w:lineRule="auto"/>
        <w:ind w:left="426"/>
        <w:jc w:val="both"/>
        <w:rPr>
          <w:rFonts w:ascii="Arial" w:hAnsi="Arial" w:cs="Arial"/>
        </w:rPr>
      </w:pPr>
      <w:r>
        <w:rPr>
          <w:rFonts w:ascii="Arial" w:hAnsi="Arial" w:cs="Arial"/>
        </w:rPr>
        <w:t>Cabe destacar que la postulación la realizará el representante del proyecto denominado para estos efectos “líder de proyecto”.</w:t>
      </w:r>
    </w:p>
    <w:p w14:paraId="415AE19A" w14:textId="77777777" w:rsidR="007F628A" w:rsidRDefault="007F628A" w:rsidP="00581D8E">
      <w:pPr>
        <w:pStyle w:val="Sinespaciado"/>
        <w:jc w:val="both"/>
      </w:pPr>
    </w:p>
    <w:p w14:paraId="568DA889" w14:textId="77777777" w:rsidR="00830EF6" w:rsidRPr="00830EF6" w:rsidRDefault="00830EF6" w:rsidP="00581D8E">
      <w:pPr>
        <w:pStyle w:val="Ttulo3"/>
        <w:spacing w:before="0" w:line="288" w:lineRule="auto"/>
        <w:ind w:left="426"/>
        <w:jc w:val="both"/>
        <w:rPr>
          <w:rFonts w:ascii="Arial" w:hAnsi="Arial" w:cs="Arial"/>
          <w:sz w:val="22"/>
          <w:szCs w:val="22"/>
        </w:rPr>
      </w:pPr>
      <w:r w:rsidRPr="00830EF6">
        <w:rPr>
          <w:rFonts w:ascii="Arial" w:hAnsi="Arial" w:cs="Arial"/>
          <w:sz w:val="22"/>
          <w:szCs w:val="22"/>
        </w:rPr>
        <w:t xml:space="preserve">Etapa N°2: </w:t>
      </w:r>
    </w:p>
    <w:p w14:paraId="13877693" w14:textId="6818C46C" w:rsidR="00830EF6" w:rsidRDefault="00927CD6" w:rsidP="00581D8E">
      <w:pPr>
        <w:spacing w:after="0" w:line="288" w:lineRule="auto"/>
        <w:ind w:left="426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Endeavor elaborará el ranking de </w:t>
      </w:r>
      <w:r w:rsidR="00227F25">
        <w:rPr>
          <w:rFonts w:ascii="Arial" w:hAnsi="Arial" w:cs="Arial"/>
        </w:rPr>
        <w:t xml:space="preserve">proyectos </w:t>
      </w:r>
      <w:r>
        <w:rPr>
          <w:rFonts w:ascii="Arial" w:hAnsi="Arial" w:cs="Arial"/>
        </w:rPr>
        <w:t>según la información recibida en el formulario</w:t>
      </w:r>
      <w:r w:rsidR="00E911A0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>Endeavor podrá contactar a los líderes de proyectos para resolver dudas</w:t>
      </w:r>
      <w:r w:rsidR="005A3B00">
        <w:rPr>
          <w:rFonts w:ascii="Arial" w:hAnsi="Arial" w:cs="Arial"/>
        </w:rPr>
        <w:t xml:space="preserve"> y obtener información adicional</w:t>
      </w:r>
      <w:r w:rsidR="00581D8E">
        <w:rPr>
          <w:rFonts w:ascii="Arial" w:hAnsi="Arial" w:cs="Arial"/>
        </w:rPr>
        <w:t>.</w:t>
      </w:r>
    </w:p>
    <w:p w14:paraId="61C60211" w14:textId="77777777" w:rsidR="0008517F" w:rsidRDefault="0008517F" w:rsidP="000C3224">
      <w:pPr>
        <w:pStyle w:val="Sinespaciado"/>
      </w:pPr>
    </w:p>
    <w:p w14:paraId="4EDCA0F8" w14:textId="77777777" w:rsidR="00830EF6" w:rsidRPr="00830EF6" w:rsidRDefault="00830EF6" w:rsidP="00581D8E">
      <w:pPr>
        <w:pStyle w:val="Ttulo3"/>
        <w:spacing w:before="0" w:line="288" w:lineRule="auto"/>
        <w:ind w:left="426"/>
        <w:jc w:val="both"/>
        <w:rPr>
          <w:rFonts w:ascii="Arial" w:hAnsi="Arial" w:cs="Arial"/>
          <w:sz w:val="22"/>
          <w:szCs w:val="22"/>
        </w:rPr>
      </w:pPr>
      <w:r w:rsidRPr="00830EF6">
        <w:rPr>
          <w:rFonts w:ascii="Arial" w:hAnsi="Arial" w:cs="Arial"/>
          <w:sz w:val="22"/>
          <w:szCs w:val="22"/>
        </w:rPr>
        <w:t xml:space="preserve">Etapa N°3: </w:t>
      </w:r>
    </w:p>
    <w:p w14:paraId="01183372" w14:textId="2F50E94B" w:rsidR="00830EF6" w:rsidRDefault="007049BB" w:rsidP="00581D8E">
      <w:pPr>
        <w:spacing w:after="0" w:line="288" w:lineRule="auto"/>
        <w:ind w:left="426"/>
        <w:jc w:val="both"/>
        <w:rPr>
          <w:rFonts w:ascii="Arial" w:hAnsi="Arial" w:cs="Arial"/>
        </w:rPr>
      </w:pPr>
      <w:r>
        <w:rPr>
          <w:rFonts w:ascii="Arial" w:hAnsi="Arial" w:cs="Arial"/>
        </w:rPr>
        <w:t>Codelco Lab</w:t>
      </w:r>
      <w:r w:rsidR="005B3F47">
        <w:rPr>
          <w:rFonts w:ascii="Arial" w:hAnsi="Arial" w:cs="Arial"/>
        </w:rPr>
        <w:t xml:space="preserve"> y Endeavor </w:t>
      </w:r>
      <w:r w:rsidR="00E911A0">
        <w:rPr>
          <w:rFonts w:ascii="Arial" w:hAnsi="Arial" w:cs="Arial"/>
        </w:rPr>
        <w:t>preseleccionarán</w:t>
      </w:r>
      <w:r w:rsidR="005B3F47">
        <w:rPr>
          <w:rFonts w:ascii="Arial" w:hAnsi="Arial" w:cs="Arial"/>
        </w:rPr>
        <w:t xml:space="preserve"> a </w:t>
      </w:r>
      <w:r w:rsidR="005B3F47" w:rsidRPr="001D73A2">
        <w:rPr>
          <w:rFonts w:ascii="Arial" w:hAnsi="Arial" w:cs="Arial"/>
        </w:rPr>
        <w:t>los 10 mejores proyectos</w:t>
      </w:r>
      <w:r w:rsidR="005A3B00">
        <w:rPr>
          <w:rFonts w:ascii="Arial" w:hAnsi="Arial" w:cs="Arial"/>
        </w:rPr>
        <w:t xml:space="preserve"> </w:t>
      </w:r>
      <w:r w:rsidR="00E911A0">
        <w:rPr>
          <w:rFonts w:ascii="Arial" w:hAnsi="Arial" w:cs="Arial"/>
        </w:rPr>
        <w:t xml:space="preserve">de cada categoría </w:t>
      </w:r>
      <w:r w:rsidR="005A3B00">
        <w:rPr>
          <w:rFonts w:ascii="Arial" w:hAnsi="Arial" w:cs="Arial"/>
        </w:rPr>
        <w:t>que clasifi</w:t>
      </w:r>
      <w:r w:rsidR="005B3F47">
        <w:rPr>
          <w:rFonts w:ascii="Arial" w:hAnsi="Arial" w:cs="Arial"/>
        </w:rPr>
        <w:t>carán a la final</w:t>
      </w:r>
      <w:r w:rsidR="00E911A0">
        <w:rPr>
          <w:rFonts w:ascii="Arial" w:hAnsi="Arial" w:cs="Arial"/>
        </w:rPr>
        <w:t>. Durante esta etapa se prepararán los proyectos para la siguiente etapa.</w:t>
      </w:r>
    </w:p>
    <w:p w14:paraId="5CF14780" w14:textId="77777777" w:rsidR="00E911A0" w:rsidRPr="00830EF6" w:rsidRDefault="00E911A0" w:rsidP="000C3224">
      <w:pPr>
        <w:pStyle w:val="Sinespaciado"/>
      </w:pPr>
    </w:p>
    <w:p w14:paraId="187A5EBA" w14:textId="77777777" w:rsidR="00830EF6" w:rsidRPr="00830EF6" w:rsidRDefault="00830EF6" w:rsidP="00581D8E">
      <w:pPr>
        <w:pStyle w:val="Ttulo3"/>
        <w:spacing w:before="0" w:line="288" w:lineRule="auto"/>
        <w:ind w:left="426"/>
        <w:jc w:val="both"/>
        <w:rPr>
          <w:rFonts w:ascii="Arial" w:hAnsi="Arial" w:cs="Arial"/>
          <w:sz w:val="22"/>
          <w:szCs w:val="22"/>
        </w:rPr>
      </w:pPr>
      <w:r w:rsidRPr="00830EF6">
        <w:rPr>
          <w:rFonts w:ascii="Arial" w:hAnsi="Arial" w:cs="Arial"/>
          <w:sz w:val="22"/>
          <w:szCs w:val="22"/>
        </w:rPr>
        <w:t>Etapa N°4:</w:t>
      </w:r>
    </w:p>
    <w:p w14:paraId="2990D5E5" w14:textId="5B4B363B" w:rsidR="00830EF6" w:rsidRPr="00830EF6" w:rsidRDefault="00830EF6" w:rsidP="00581D8E">
      <w:pPr>
        <w:spacing w:after="0" w:line="288" w:lineRule="auto"/>
        <w:ind w:left="426"/>
        <w:jc w:val="both"/>
        <w:rPr>
          <w:rFonts w:ascii="Arial" w:hAnsi="Arial" w:cs="Arial"/>
        </w:rPr>
      </w:pPr>
      <w:r w:rsidRPr="00830EF6">
        <w:rPr>
          <w:rFonts w:ascii="Arial" w:hAnsi="Arial" w:cs="Arial"/>
        </w:rPr>
        <w:t xml:space="preserve">Etapa final de selección. </w:t>
      </w:r>
      <w:r w:rsidR="00E911A0">
        <w:rPr>
          <w:rFonts w:ascii="Arial" w:hAnsi="Arial" w:cs="Arial"/>
        </w:rPr>
        <w:t xml:space="preserve">Los </w:t>
      </w:r>
      <w:r w:rsidRPr="00830EF6">
        <w:rPr>
          <w:rFonts w:ascii="Arial" w:hAnsi="Arial" w:cs="Arial"/>
        </w:rPr>
        <w:t xml:space="preserve">10 emprendedores </w:t>
      </w:r>
      <w:r w:rsidR="003C6A2D">
        <w:rPr>
          <w:rFonts w:ascii="Arial" w:hAnsi="Arial" w:cs="Arial"/>
        </w:rPr>
        <w:t xml:space="preserve">seleccionados de cada categoría </w:t>
      </w:r>
      <w:r w:rsidRPr="00830EF6">
        <w:rPr>
          <w:rFonts w:ascii="Arial" w:hAnsi="Arial" w:cs="Arial"/>
        </w:rPr>
        <w:t xml:space="preserve">presentarán su proyecto con formato de Elevator Pitch a jurado compuesto por miembros de </w:t>
      </w:r>
      <w:r w:rsidR="005A3B00">
        <w:rPr>
          <w:rFonts w:ascii="Arial" w:hAnsi="Arial" w:cs="Arial"/>
        </w:rPr>
        <w:t>Codelco Lab</w:t>
      </w:r>
      <w:r w:rsidRPr="00830EF6">
        <w:rPr>
          <w:rFonts w:ascii="Arial" w:hAnsi="Arial" w:cs="Arial"/>
        </w:rPr>
        <w:t xml:space="preserve"> y de la Red Endeavor.</w:t>
      </w:r>
    </w:p>
    <w:p w14:paraId="346A8CBE" w14:textId="49DA69BD" w:rsidR="00830EF6" w:rsidRPr="00830EF6" w:rsidRDefault="00830EF6" w:rsidP="00581D8E">
      <w:pPr>
        <w:spacing w:after="0" w:line="288" w:lineRule="auto"/>
        <w:ind w:left="426"/>
        <w:jc w:val="both"/>
        <w:rPr>
          <w:rFonts w:ascii="Arial" w:hAnsi="Arial" w:cs="Arial"/>
        </w:rPr>
      </w:pPr>
      <w:r w:rsidRPr="00830EF6">
        <w:rPr>
          <w:rFonts w:ascii="Arial" w:hAnsi="Arial" w:cs="Arial"/>
        </w:rPr>
        <w:t xml:space="preserve">Cada equipo </w:t>
      </w:r>
      <w:r w:rsidR="00E911A0">
        <w:rPr>
          <w:rFonts w:ascii="Arial" w:hAnsi="Arial" w:cs="Arial"/>
        </w:rPr>
        <w:t xml:space="preserve">emprendedor </w:t>
      </w:r>
      <w:r w:rsidRPr="00830EF6">
        <w:rPr>
          <w:rFonts w:ascii="Arial" w:hAnsi="Arial" w:cs="Arial"/>
        </w:rPr>
        <w:t xml:space="preserve">deberá financiar la estadía y los costos de traslado. </w:t>
      </w:r>
    </w:p>
    <w:p w14:paraId="76A62F59" w14:textId="77777777" w:rsidR="005A3B00" w:rsidRDefault="005A3B00" w:rsidP="00581D8E">
      <w:pPr>
        <w:pStyle w:val="Sinespaciado"/>
        <w:jc w:val="both"/>
      </w:pPr>
    </w:p>
    <w:p w14:paraId="6073551D" w14:textId="77777777" w:rsidR="00830EF6" w:rsidRDefault="00830EF6" w:rsidP="00581D8E">
      <w:pPr>
        <w:pStyle w:val="Ttulo2"/>
        <w:spacing w:before="0" w:line="288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Beneficios de los Emprendedores S</w:t>
      </w:r>
      <w:r w:rsidRPr="00830EF6">
        <w:rPr>
          <w:rFonts w:ascii="Arial" w:hAnsi="Arial" w:cs="Arial"/>
          <w:sz w:val="22"/>
          <w:szCs w:val="22"/>
        </w:rPr>
        <w:t>eleccionados</w:t>
      </w:r>
    </w:p>
    <w:p w14:paraId="439531CC" w14:textId="77777777" w:rsidR="000751AE" w:rsidRDefault="000751AE" w:rsidP="00581D8E">
      <w:pPr>
        <w:pStyle w:val="Sinespaciado"/>
      </w:pPr>
    </w:p>
    <w:p w14:paraId="24AE5F0A" w14:textId="34A1081B" w:rsidR="00A612C7" w:rsidRDefault="00A612C7" w:rsidP="00581D8E">
      <w:pPr>
        <w:pStyle w:val="Sinespaciado"/>
        <w:jc w:val="both"/>
        <w:rPr>
          <w:rFonts w:ascii="Arial" w:hAnsi="Arial" w:cs="Arial"/>
        </w:rPr>
      </w:pPr>
      <w:r w:rsidRPr="00A612C7">
        <w:rPr>
          <w:rFonts w:ascii="Arial" w:hAnsi="Arial" w:cs="Arial"/>
        </w:rPr>
        <w:t>Los proyectos ganadores ingresarán automáticamente al portafolio de proyectos de Codelco Lab donde obtendrán:</w:t>
      </w:r>
    </w:p>
    <w:p w14:paraId="7240E59F" w14:textId="77777777" w:rsidR="004C7F0D" w:rsidRPr="00A612C7" w:rsidRDefault="004C7F0D" w:rsidP="00581D8E">
      <w:pPr>
        <w:pStyle w:val="Sinespaciado"/>
        <w:jc w:val="both"/>
        <w:rPr>
          <w:rFonts w:ascii="Arial" w:hAnsi="Arial" w:cs="Arial"/>
        </w:rPr>
      </w:pPr>
    </w:p>
    <w:p w14:paraId="7DBF1E71" w14:textId="70381128" w:rsidR="004C7F0D" w:rsidRPr="00BD3AE8" w:rsidRDefault="00A612C7" w:rsidP="00581D8E">
      <w:pPr>
        <w:pStyle w:val="Sinespaciado"/>
        <w:jc w:val="both"/>
        <w:rPr>
          <w:rFonts w:ascii="Arial" w:hAnsi="Arial" w:cs="Arial"/>
          <w:u w:val="single"/>
        </w:rPr>
      </w:pPr>
      <w:r w:rsidRPr="004C7F0D">
        <w:rPr>
          <w:rFonts w:ascii="Arial" w:hAnsi="Arial" w:cs="Arial"/>
          <w:u w:val="single"/>
        </w:rPr>
        <w:t>Categoría Idea</w:t>
      </w:r>
      <w:r w:rsidRPr="00BD3AE8">
        <w:rPr>
          <w:rFonts w:ascii="Arial" w:hAnsi="Arial" w:cs="Arial"/>
          <w:u w:val="single"/>
        </w:rPr>
        <w:t>:</w:t>
      </w:r>
      <w:r w:rsidR="005147BD" w:rsidRPr="00BD3AE8">
        <w:rPr>
          <w:rFonts w:ascii="Arial" w:hAnsi="Arial" w:cs="Arial"/>
          <w:u w:val="single"/>
        </w:rPr>
        <w:t xml:space="preserve"> Caracterización del proyecto</w:t>
      </w:r>
    </w:p>
    <w:p w14:paraId="1F75837E" w14:textId="4684575A" w:rsidR="00E9523A" w:rsidRPr="003C6A2D" w:rsidRDefault="00E9523A" w:rsidP="00581D8E">
      <w:pPr>
        <w:pStyle w:val="Sinespaciad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Los proyectos que pertenezcan a esta categoría entrarán a la etapa de concepto dentro del proceso de </w:t>
      </w:r>
      <w:r w:rsidRPr="003C6A2D">
        <w:rPr>
          <w:rFonts w:ascii="Arial" w:hAnsi="Arial" w:cs="Arial"/>
        </w:rPr>
        <w:t>incubación de Codelco Lab. Es la etapa más temprana a la que puede pertenecer un proyecto. La incubación consiste principalmente en:</w:t>
      </w:r>
    </w:p>
    <w:p w14:paraId="42052DE2" w14:textId="33953C4D" w:rsidR="00E9523A" w:rsidRPr="003C6A2D" w:rsidRDefault="00E9523A" w:rsidP="00E9523A">
      <w:pPr>
        <w:pStyle w:val="Prrafodelista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ES"/>
        </w:rPr>
      </w:pPr>
      <w:r w:rsidRPr="003C6A2D">
        <w:rPr>
          <w:rFonts w:ascii="Arial" w:hAnsi="Arial" w:cs="Arial"/>
          <w:lang w:val="es-ES"/>
        </w:rPr>
        <w:t>Análisis de la oportunidad de mercado del proyecto</w:t>
      </w:r>
    </w:p>
    <w:p w14:paraId="3F86DB3B" w14:textId="6E6E53FA" w:rsidR="00E9523A" w:rsidRPr="003C6A2D" w:rsidRDefault="00E9523A" w:rsidP="00E9523A">
      <w:pPr>
        <w:pStyle w:val="Prrafodelista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ES"/>
        </w:rPr>
      </w:pPr>
      <w:r w:rsidRPr="003C6A2D">
        <w:rPr>
          <w:rFonts w:ascii="Arial" w:hAnsi="Arial" w:cs="Arial"/>
          <w:lang w:val="es-ES"/>
        </w:rPr>
        <w:t>Construcción de redes que provean información al proyecto</w:t>
      </w:r>
    </w:p>
    <w:p w14:paraId="041DC5A2" w14:textId="2AB166E6" w:rsidR="00E9523A" w:rsidRPr="003C6A2D" w:rsidRDefault="00E9523A" w:rsidP="00E9523A">
      <w:pPr>
        <w:pStyle w:val="Prrafodelista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ES"/>
        </w:rPr>
      </w:pPr>
      <w:r w:rsidRPr="003C6A2D">
        <w:rPr>
          <w:rFonts w:ascii="Arial" w:hAnsi="Arial" w:cs="Arial"/>
          <w:lang w:val="es-ES"/>
        </w:rPr>
        <w:t>Detección de capacidades claves y recursos necesarios para el proyecto</w:t>
      </w:r>
    </w:p>
    <w:p w14:paraId="322403C5" w14:textId="1C583430" w:rsidR="00E9523A" w:rsidRPr="003C6A2D" w:rsidRDefault="00E9523A" w:rsidP="00E9523A">
      <w:pPr>
        <w:pStyle w:val="Prrafodelista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ES"/>
        </w:rPr>
      </w:pPr>
      <w:r w:rsidRPr="003C6A2D">
        <w:rPr>
          <w:rFonts w:ascii="Arial" w:hAnsi="Arial" w:cs="Arial"/>
          <w:lang w:val="es-ES"/>
        </w:rPr>
        <w:lastRenderedPageBreak/>
        <w:t>Identificación de las hipótesis técnicas y comerciales a validar durante el desarrollo del proyecto</w:t>
      </w:r>
    </w:p>
    <w:p w14:paraId="46D16BF7" w14:textId="7ED6C5EA" w:rsidR="00E9523A" w:rsidRPr="003C6A2D" w:rsidRDefault="00E9523A" w:rsidP="00E9523A">
      <w:pPr>
        <w:pStyle w:val="Prrafodelista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ES"/>
        </w:rPr>
      </w:pPr>
      <w:r w:rsidRPr="003C6A2D">
        <w:rPr>
          <w:rFonts w:ascii="Arial" w:hAnsi="Arial" w:cs="Arial"/>
          <w:lang w:val="es-ES"/>
        </w:rPr>
        <w:t xml:space="preserve">Generación de estudios de vigilancia tecnológica </w:t>
      </w:r>
    </w:p>
    <w:p w14:paraId="14233D03" w14:textId="5AAD52D4" w:rsidR="00B66A1D" w:rsidRPr="001D73A2" w:rsidRDefault="00E9523A" w:rsidP="001D73A2">
      <w:pPr>
        <w:pStyle w:val="Prrafodelista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ES"/>
        </w:rPr>
      </w:pPr>
      <w:r w:rsidRPr="003C6A2D">
        <w:rPr>
          <w:rFonts w:ascii="Arial" w:hAnsi="Arial" w:cs="Arial"/>
          <w:lang w:val="es-ES"/>
        </w:rPr>
        <w:t>Generación de acuerdos de confidencialidad y colaboración</w:t>
      </w:r>
    </w:p>
    <w:p w14:paraId="45A155E1" w14:textId="77777777" w:rsidR="00227F25" w:rsidRPr="000C3224" w:rsidRDefault="00227F25" w:rsidP="000C3224">
      <w:pPr>
        <w:pStyle w:val="Sinespaciado"/>
      </w:pPr>
    </w:p>
    <w:p w14:paraId="495545CC" w14:textId="55A8C73A" w:rsidR="00A612C7" w:rsidRPr="003C6A2D" w:rsidRDefault="00A612C7" w:rsidP="00581D8E">
      <w:pPr>
        <w:pStyle w:val="Sinespaciado"/>
        <w:jc w:val="both"/>
        <w:rPr>
          <w:rFonts w:ascii="Arial" w:hAnsi="Arial" w:cs="Arial"/>
          <w:u w:val="single"/>
        </w:rPr>
      </w:pPr>
      <w:r w:rsidRPr="003C6A2D">
        <w:rPr>
          <w:rFonts w:ascii="Arial" w:hAnsi="Arial" w:cs="Arial"/>
          <w:u w:val="single"/>
        </w:rPr>
        <w:t>Categoría Desarrollo:</w:t>
      </w:r>
      <w:r w:rsidR="004C7F0D" w:rsidRPr="003C6A2D">
        <w:rPr>
          <w:rFonts w:ascii="Arial" w:hAnsi="Arial" w:cs="Arial"/>
          <w:u w:val="single"/>
        </w:rPr>
        <w:t xml:space="preserve"> </w:t>
      </w:r>
      <w:r w:rsidR="005147BD" w:rsidRPr="003C6A2D">
        <w:rPr>
          <w:rFonts w:ascii="Arial" w:hAnsi="Arial" w:cs="Arial"/>
          <w:u w:val="single"/>
        </w:rPr>
        <w:t>Incubación del proyecto</w:t>
      </w:r>
    </w:p>
    <w:p w14:paraId="44139CC2" w14:textId="2185A3DA" w:rsidR="00E9523A" w:rsidRPr="003C6A2D" w:rsidRDefault="00E9523A" w:rsidP="00E9523A">
      <w:pPr>
        <w:pStyle w:val="Sinespaciado"/>
        <w:jc w:val="both"/>
        <w:rPr>
          <w:rFonts w:ascii="Arial" w:hAnsi="Arial" w:cs="Arial"/>
        </w:rPr>
      </w:pPr>
      <w:r w:rsidRPr="003C6A2D">
        <w:rPr>
          <w:rFonts w:ascii="Arial" w:hAnsi="Arial" w:cs="Arial"/>
        </w:rPr>
        <w:t xml:space="preserve">Este proceso permite el apoyo a los emprendedores a realizar las validaciones técnicas y comerciales del proyecto a través </w:t>
      </w:r>
      <w:r w:rsidR="005147BD" w:rsidRPr="003C6A2D">
        <w:rPr>
          <w:rFonts w:ascii="Arial" w:hAnsi="Arial" w:cs="Arial"/>
        </w:rPr>
        <w:t>de las distintas etapas de incubación de Codelco Lab</w:t>
      </w:r>
      <w:r w:rsidR="000F07B6" w:rsidRPr="003C6A2D">
        <w:rPr>
          <w:rFonts w:ascii="Arial" w:hAnsi="Arial" w:cs="Arial"/>
        </w:rPr>
        <w:t xml:space="preserve"> a las que correspondan según el avance que tenga cada proyecto seleccionado:</w:t>
      </w:r>
    </w:p>
    <w:p w14:paraId="624BEE90" w14:textId="77777777" w:rsidR="00615327" w:rsidRPr="003C6A2D" w:rsidRDefault="00615327" w:rsidP="000C3224">
      <w:pPr>
        <w:pStyle w:val="Sinespaciado"/>
      </w:pPr>
    </w:p>
    <w:p w14:paraId="3A65EA1B" w14:textId="6E272911" w:rsidR="00615327" w:rsidRPr="003C6A2D" w:rsidRDefault="005147BD" w:rsidP="00615327">
      <w:pPr>
        <w:pStyle w:val="Prrafodelista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426"/>
        <w:rPr>
          <w:rFonts w:ascii="Arial" w:hAnsi="Arial" w:cs="Arial"/>
          <w:lang w:val="es-ES"/>
        </w:rPr>
      </w:pPr>
      <w:r w:rsidRPr="003C6A2D">
        <w:rPr>
          <w:rFonts w:ascii="Arial" w:hAnsi="Arial" w:cs="Arial"/>
        </w:rPr>
        <w:t>Etapa desarrollo:</w:t>
      </w:r>
      <w:r w:rsidR="00615327" w:rsidRPr="003C6A2D">
        <w:rPr>
          <w:rFonts w:ascii="Arial" w:hAnsi="Arial" w:cs="Arial"/>
          <w:lang w:val="es-ES"/>
        </w:rPr>
        <w:t xml:space="preserve"> </w:t>
      </w:r>
      <w:r w:rsidR="000F07B6" w:rsidRPr="003C6A2D">
        <w:rPr>
          <w:rFonts w:ascii="Arial" w:hAnsi="Arial" w:cs="Arial"/>
          <w:lang w:val="es-ES"/>
        </w:rPr>
        <w:t>Permite validar las hipótesis de cada proyecto</w:t>
      </w:r>
    </w:p>
    <w:p w14:paraId="574AFC83" w14:textId="77777777" w:rsidR="00615327" w:rsidRPr="003C6A2D" w:rsidRDefault="00615327" w:rsidP="00615327">
      <w:pPr>
        <w:pStyle w:val="Prrafodelista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ES"/>
        </w:rPr>
      </w:pPr>
      <w:r w:rsidRPr="003C6A2D">
        <w:rPr>
          <w:rFonts w:ascii="Arial" w:hAnsi="Arial" w:cs="Arial"/>
          <w:lang w:val="es-ES"/>
        </w:rPr>
        <w:t>Caracterización de riesgos/impacto del proyecto</w:t>
      </w:r>
    </w:p>
    <w:p w14:paraId="31E1D734" w14:textId="1B23813E" w:rsidR="00615327" w:rsidRPr="003C6A2D" w:rsidRDefault="00615327" w:rsidP="00615327">
      <w:pPr>
        <w:pStyle w:val="Prrafodelista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ES"/>
        </w:rPr>
      </w:pPr>
      <w:r w:rsidRPr="003C6A2D">
        <w:rPr>
          <w:rFonts w:ascii="Arial" w:hAnsi="Arial" w:cs="Arial"/>
          <w:lang w:val="es-ES"/>
        </w:rPr>
        <w:t xml:space="preserve">Validación de </w:t>
      </w:r>
      <w:r w:rsidR="000F07B6" w:rsidRPr="003C6A2D">
        <w:rPr>
          <w:rFonts w:ascii="Arial" w:hAnsi="Arial" w:cs="Arial"/>
          <w:lang w:val="es-ES"/>
        </w:rPr>
        <w:t>hipótesis técnicas con pruebas de laboratorio y en terreno según corresponda</w:t>
      </w:r>
    </w:p>
    <w:p w14:paraId="5FAAFFE2" w14:textId="6092AF61" w:rsidR="00615327" w:rsidRPr="003C6A2D" w:rsidRDefault="000F07B6" w:rsidP="00615327">
      <w:pPr>
        <w:pStyle w:val="Prrafodelista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ES"/>
        </w:rPr>
      </w:pPr>
      <w:r w:rsidRPr="003C6A2D">
        <w:rPr>
          <w:rFonts w:ascii="Arial" w:hAnsi="Arial" w:cs="Arial"/>
          <w:lang w:val="es-ES"/>
        </w:rPr>
        <w:t>Esclarecimiento</w:t>
      </w:r>
      <w:r w:rsidR="00615327" w:rsidRPr="003C6A2D">
        <w:rPr>
          <w:rFonts w:ascii="Arial" w:hAnsi="Arial" w:cs="Arial"/>
          <w:lang w:val="es-ES"/>
        </w:rPr>
        <w:t xml:space="preserve"> y selección del modelo de negocios</w:t>
      </w:r>
    </w:p>
    <w:p w14:paraId="1C1B97C6" w14:textId="776381FE" w:rsidR="00615327" w:rsidRPr="003C6A2D" w:rsidRDefault="00615327" w:rsidP="00615327">
      <w:pPr>
        <w:pStyle w:val="Prrafodelista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ES"/>
        </w:rPr>
      </w:pPr>
      <w:r w:rsidRPr="003C6A2D">
        <w:rPr>
          <w:rFonts w:ascii="Arial" w:hAnsi="Arial" w:cs="Arial"/>
          <w:lang w:val="es-ES"/>
        </w:rPr>
        <w:t xml:space="preserve">Generación de partners </w:t>
      </w:r>
    </w:p>
    <w:p w14:paraId="3EA2A619" w14:textId="698EB4FD" w:rsidR="00615327" w:rsidRPr="003C6A2D" w:rsidRDefault="00615327" w:rsidP="00615327">
      <w:pPr>
        <w:pStyle w:val="Prrafodelista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ES"/>
        </w:rPr>
      </w:pPr>
      <w:r w:rsidRPr="003C6A2D">
        <w:rPr>
          <w:rFonts w:ascii="Arial" w:hAnsi="Arial" w:cs="Arial"/>
          <w:lang w:val="es-ES"/>
        </w:rPr>
        <w:t>Definición del alcance, presupuesto y plazos del proyecto</w:t>
      </w:r>
    </w:p>
    <w:p w14:paraId="28308C9A" w14:textId="3434349E" w:rsidR="00615327" w:rsidRPr="003C6A2D" w:rsidRDefault="00615327" w:rsidP="000C3224">
      <w:pPr>
        <w:pStyle w:val="Sinespaciado"/>
        <w:rPr>
          <w:lang w:val="es-ES"/>
        </w:rPr>
      </w:pPr>
    </w:p>
    <w:p w14:paraId="0626E57D" w14:textId="6781E424" w:rsidR="000F07B6" w:rsidRDefault="000F07B6" w:rsidP="000F07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ES"/>
        </w:rPr>
      </w:pPr>
      <w:r w:rsidRPr="003C6A2D">
        <w:rPr>
          <w:rFonts w:ascii="Arial" w:hAnsi="Arial" w:cs="Arial"/>
          <w:lang w:val="es-ES"/>
        </w:rPr>
        <w:t>Esta etapa define la oportunidad comercial y técnica del proyecto a través de pruebas reales.</w:t>
      </w:r>
    </w:p>
    <w:p w14:paraId="23E49B36" w14:textId="77777777" w:rsidR="00B66A1D" w:rsidRPr="003C6A2D" w:rsidRDefault="00B66A1D" w:rsidP="000C3224">
      <w:pPr>
        <w:pStyle w:val="Sinespaciado"/>
        <w:rPr>
          <w:lang w:val="es-ES"/>
        </w:rPr>
      </w:pPr>
    </w:p>
    <w:p w14:paraId="7823B981" w14:textId="19345E92" w:rsidR="00615327" w:rsidRPr="003C6A2D" w:rsidRDefault="005147BD" w:rsidP="00615327">
      <w:pPr>
        <w:pStyle w:val="Prrafodelista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426"/>
        <w:rPr>
          <w:rFonts w:ascii="Arial" w:hAnsi="Arial" w:cs="Arial"/>
          <w:lang w:val="es-ES"/>
        </w:rPr>
      </w:pPr>
      <w:r w:rsidRPr="003C6A2D">
        <w:rPr>
          <w:rFonts w:ascii="Arial" w:hAnsi="Arial" w:cs="Arial"/>
        </w:rPr>
        <w:t>Etapa prototipado:</w:t>
      </w:r>
      <w:r w:rsidR="00615327" w:rsidRPr="003C6A2D">
        <w:rPr>
          <w:rFonts w:ascii="Arial" w:hAnsi="Arial" w:cs="Arial"/>
          <w:lang w:val="es-ES"/>
        </w:rPr>
        <w:t xml:space="preserve"> Se pivotea el diseño y efectividad del producto</w:t>
      </w:r>
    </w:p>
    <w:p w14:paraId="7B59D0AE" w14:textId="76CC0C21" w:rsidR="00615327" w:rsidRPr="003C6A2D" w:rsidRDefault="00615327" w:rsidP="00615327">
      <w:pPr>
        <w:pStyle w:val="Prrafodelista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ES"/>
        </w:rPr>
      </w:pPr>
      <w:r w:rsidRPr="003C6A2D">
        <w:rPr>
          <w:rFonts w:ascii="Arial" w:hAnsi="Arial" w:cs="Arial"/>
          <w:lang w:val="es-ES"/>
        </w:rPr>
        <w:t>Desarrollo del Mínimo Producto Viable</w:t>
      </w:r>
    </w:p>
    <w:p w14:paraId="50AF7944" w14:textId="3200A0BB" w:rsidR="00615327" w:rsidRPr="003C6A2D" w:rsidRDefault="00615327" w:rsidP="00615327">
      <w:pPr>
        <w:pStyle w:val="Prrafodelista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ES"/>
        </w:rPr>
      </w:pPr>
      <w:r w:rsidRPr="003C6A2D">
        <w:rPr>
          <w:rFonts w:ascii="Arial" w:hAnsi="Arial" w:cs="Arial"/>
          <w:lang w:val="es-ES"/>
        </w:rPr>
        <w:t>Se genera estudio de factibilidad de patentamiento de la tecnología</w:t>
      </w:r>
    </w:p>
    <w:p w14:paraId="14D7B327" w14:textId="00401D7D" w:rsidR="00615327" w:rsidRPr="003C6A2D" w:rsidRDefault="00615327" w:rsidP="00615327">
      <w:pPr>
        <w:pStyle w:val="Prrafodelista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ES"/>
        </w:rPr>
      </w:pPr>
      <w:r w:rsidRPr="003C6A2D">
        <w:rPr>
          <w:rFonts w:ascii="Arial" w:hAnsi="Arial" w:cs="Arial"/>
          <w:lang w:val="es-ES"/>
        </w:rPr>
        <w:t>Búsqueda de alternativas de producción a escala industrial</w:t>
      </w:r>
    </w:p>
    <w:p w14:paraId="53E01C3A" w14:textId="781D6627" w:rsidR="00615327" w:rsidRPr="003C6A2D" w:rsidRDefault="00615327" w:rsidP="00615327">
      <w:pPr>
        <w:pStyle w:val="Prrafodelista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ES"/>
        </w:rPr>
      </w:pPr>
      <w:r w:rsidRPr="003C6A2D">
        <w:rPr>
          <w:rFonts w:ascii="Arial" w:hAnsi="Arial" w:cs="Arial"/>
          <w:lang w:val="es-ES"/>
        </w:rPr>
        <w:t>Análisis cuantitativo del consumidor</w:t>
      </w:r>
    </w:p>
    <w:p w14:paraId="52829F12" w14:textId="77777777" w:rsidR="00615327" w:rsidRPr="003C6A2D" w:rsidRDefault="00615327" w:rsidP="000C3224">
      <w:pPr>
        <w:pStyle w:val="Sinespaciado"/>
        <w:rPr>
          <w:lang w:val="es-ES"/>
        </w:rPr>
      </w:pPr>
    </w:p>
    <w:p w14:paraId="13FD8766" w14:textId="6F5F6217" w:rsidR="00615327" w:rsidRPr="003C6A2D" w:rsidRDefault="00615327" w:rsidP="006153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ES"/>
        </w:rPr>
      </w:pPr>
      <w:r w:rsidRPr="003C6A2D">
        <w:rPr>
          <w:rFonts w:ascii="Arial" w:hAnsi="Arial" w:cs="Arial"/>
          <w:lang w:val="es-ES"/>
        </w:rPr>
        <w:t>Esta etapa se enfoca al desarrollo de un prototipo que el cliente acepte y que cumpla las funcionalidades técnicas</w:t>
      </w:r>
      <w:r w:rsidR="000F07B6" w:rsidRPr="003C6A2D">
        <w:rPr>
          <w:rFonts w:ascii="Arial" w:hAnsi="Arial" w:cs="Arial"/>
          <w:lang w:val="es-ES"/>
        </w:rPr>
        <w:t>, comerciales</w:t>
      </w:r>
      <w:r w:rsidRPr="003C6A2D">
        <w:rPr>
          <w:rFonts w:ascii="Arial" w:hAnsi="Arial" w:cs="Arial"/>
          <w:lang w:val="es-ES"/>
        </w:rPr>
        <w:t xml:space="preserve"> y tecnológicas.</w:t>
      </w:r>
    </w:p>
    <w:p w14:paraId="1AE4E699" w14:textId="77777777" w:rsidR="00615327" w:rsidRPr="003C6A2D" w:rsidRDefault="00615327" w:rsidP="00615327">
      <w:pPr>
        <w:pStyle w:val="Sinespaciado"/>
        <w:jc w:val="both"/>
        <w:rPr>
          <w:rFonts w:ascii="Arial" w:hAnsi="Arial" w:cs="Arial"/>
        </w:rPr>
      </w:pPr>
    </w:p>
    <w:p w14:paraId="238C3C5C" w14:textId="77777777" w:rsidR="002417FB" w:rsidRPr="003C6A2D" w:rsidRDefault="005147BD" w:rsidP="007D358F">
      <w:pPr>
        <w:pStyle w:val="Sinespaciado"/>
        <w:numPr>
          <w:ilvl w:val="0"/>
          <w:numId w:val="17"/>
        </w:numPr>
        <w:autoSpaceDE w:val="0"/>
        <w:autoSpaceDN w:val="0"/>
        <w:adjustRightInd w:val="0"/>
        <w:ind w:left="426"/>
        <w:jc w:val="both"/>
        <w:rPr>
          <w:rFonts w:ascii="Arial" w:hAnsi="Arial" w:cs="Arial"/>
          <w:lang w:val="es-ES"/>
        </w:rPr>
      </w:pPr>
      <w:r w:rsidRPr="003C6A2D">
        <w:rPr>
          <w:rFonts w:ascii="Arial" w:hAnsi="Arial" w:cs="Arial"/>
        </w:rPr>
        <w:t>Etapa empaquetamiento:</w:t>
      </w:r>
      <w:r w:rsidR="002417FB" w:rsidRPr="003C6A2D">
        <w:rPr>
          <w:rFonts w:ascii="Arial" w:hAnsi="Arial" w:cs="Arial"/>
        </w:rPr>
        <w:t xml:space="preserve"> Se prepara</w:t>
      </w:r>
      <w:r w:rsidR="00545D9A" w:rsidRPr="003C6A2D">
        <w:rPr>
          <w:rFonts w:ascii="Arial" w:hAnsi="Arial" w:cs="Arial"/>
          <w:lang w:val="es-ES"/>
        </w:rPr>
        <w:t xml:space="preserve"> el producto y empresa para su llegada al mercado</w:t>
      </w:r>
      <w:r w:rsidR="002417FB" w:rsidRPr="003C6A2D">
        <w:rPr>
          <w:rFonts w:ascii="Arial" w:hAnsi="Arial" w:cs="Arial"/>
          <w:lang w:val="es-ES"/>
        </w:rPr>
        <w:t>:</w:t>
      </w:r>
    </w:p>
    <w:p w14:paraId="6E156320" w14:textId="77777777" w:rsidR="002417FB" w:rsidRPr="003C6A2D" w:rsidRDefault="002417FB" w:rsidP="002417FB">
      <w:pPr>
        <w:pStyle w:val="Prrafodelista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ES"/>
        </w:rPr>
      </w:pPr>
      <w:r w:rsidRPr="003C6A2D">
        <w:rPr>
          <w:rFonts w:ascii="Arial" w:hAnsi="Arial" w:cs="Arial"/>
          <w:lang w:val="es-ES"/>
        </w:rPr>
        <w:t>Se genera la producción a gran escala</w:t>
      </w:r>
    </w:p>
    <w:p w14:paraId="2759F6C9" w14:textId="77777777" w:rsidR="002417FB" w:rsidRPr="003C6A2D" w:rsidRDefault="002417FB" w:rsidP="002417FB">
      <w:pPr>
        <w:pStyle w:val="Prrafodelista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ES"/>
        </w:rPr>
      </w:pPr>
      <w:r w:rsidRPr="003C6A2D">
        <w:rPr>
          <w:rFonts w:ascii="Arial" w:hAnsi="Arial" w:cs="Arial"/>
          <w:lang w:val="es-ES"/>
        </w:rPr>
        <w:t>Desarrollo del plan de negocios para inversionistas</w:t>
      </w:r>
    </w:p>
    <w:p w14:paraId="336CF805" w14:textId="04BEA2F8" w:rsidR="002417FB" w:rsidRPr="003C6A2D" w:rsidRDefault="002417FB" w:rsidP="002417FB">
      <w:pPr>
        <w:pStyle w:val="Prrafodelista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ES"/>
        </w:rPr>
      </w:pPr>
      <w:r w:rsidRPr="003C6A2D">
        <w:rPr>
          <w:rFonts w:ascii="Arial" w:hAnsi="Arial" w:cs="Arial"/>
          <w:lang w:val="es-ES"/>
        </w:rPr>
        <w:t xml:space="preserve">Puesta en marcha </w:t>
      </w:r>
      <w:r w:rsidR="000F07B6" w:rsidRPr="003C6A2D">
        <w:rPr>
          <w:rFonts w:ascii="Arial" w:hAnsi="Arial" w:cs="Arial"/>
          <w:lang w:val="es-ES"/>
        </w:rPr>
        <w:t xml:space="preserve">de </w:t>
      </w:r>
      <w:r w:rsidRPr="003C6A2D">
        <w:rPr>
          <w:rFonts w:ascii="Arial" w:hAnsi="Arial" w:cs="Arial"/>
          <w:lang w:val="es-ES"/>
        </w:rPr>
        <w:t>estrategia de patentabilidad</w:t>
      </w:r>
    </w:p>
    <w:p w14:paraId="09044CBD" w14:textId="3E789653" w:rsidR="002417FB" w:rsidRPr="003C6A2D" w:rsidRDefault="002417FB" w:rsidP="002417FB">
      <w:pPr>
        <w:pStyle w:val="Prrafodelista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ES"/>
        </w:rPr>
      </w:pPr>
      <w:r w:rsidRPr="003C6A2D">
        <w:rPr>
          <w:rFonts w:ascii="Arial" w:hAnsi="Arial" w:cs="Arial"/>
          <w:lang w:val="es-ES"/>
        </w:rPr>
        <w:t xml:space="preserve">Planificación de alternativas de </w:t>
      </w:r>
      <w:r w:rsidR="00FA4C5D" w:rsidRPr="003C6A2D">
        <w:rPr>
          <w:rFonts w:ascii="Arial" w:hAnsi="Arial" w:cs="Arial"/>
          <w:lang w:val="es-ES"/>
        </w:rPr>
        <w:t>escalamiento</w:t>
      </w:r>
    </w:p>
    <w:p w14:paraId="207EA716" w14:textId="4882AF4D" w:rsidR="000F07B6" w:rsidRPr="003C6A2D" w:rsidRDefault="000F07B6" w:rsidP="002417FB">
      <w:pPr>
        <w:pStyle w:val="Prrafodelista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ES"/>
        </w:rPr>
      </w:pPr>
      <w:r w:rsidRPr="003C6A2D">
        <w:rPr>
          <w:rFonts w:ascii="Arial" w:hAnsi="Arial" w:cs="Arial"/>
          <w:lang w:val="es-ES"/>
        </w:rPr>
        <w:t>Creación de imagen de marca</w:t>
      </w:r>
    </w:p>
    <w:p w14:paraId="014E483C" w14:textId="6DB7D22A" w:rsidR="00A06E75" w:rsidRPr="003C6A2D" w:rsidRDefault="000F07B6" w:rsidP="00A06E75">
      <w:pPr>
        <w:pStyle w:val="Prrafodelista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ES"/>
        </w:rPr>
      </w:pPr>
      <w:r w:rsidRPr="003C6A2D">
        <w:rPr>
          <w:rFonts w:ascii="Arial" w:hAnsi="Arial" w:cs="Arial"/>
          <w:lang w:val="es-ES"/>
        </w:rPr>
        <w:t xml:space="preserve">Preparación </w:t>
      </w:r>
      <w:r w:rsidR="006211FF">
        <w:rPr>
          <w:rFonts w:ascii="Arial" w:hAnsi="Arial" w:cs="Arial"/>
          <w:lang w:val="es-ES"/>
        </w:rPr>
        <w:t xml:space="preserve">de </w:t>
      </w:r>
      <w:r w:rsidRPr="003C6A2D">
        <w:rPr>
          <w:rFonts w:ascii="Arial" w:hAnsi="Arial" w:cs="Arial"/>
          <w:lang w:val="es-ES"/>
        </w:rPr>
        <w:t>llegada al mercado</w:t>
      </w:r>
    </w:p>
    <w:p w14:paraId="59A22B71" w14:textId="033F3711" w:rsidR="00545D9A" w:rsidRPr="003C6A2D" w:rsidRDefault="00545D9A" w:rsidP="000C3224">
      <w:pPr>
        <w:pStyle w:val="Sinespaciado"/>
        <w:rPr>
          <w:lang w:val="es-ES"/>
        </w:rPr>
      </w:pPr>
    </w:p>
    <w:p w14:paraId="131B0677" w14:textId="0F935D12" w:rsidR="00545D9A" w:rsidRDefault="000F07B6" w:rsidP="00615327">
      <w:pPr>
        <w:pStyle w:val="Sinespaciado"/>
        <w:jc w:val="both"/>
        <w:rPr>
          <w:rFonts w:ascii="Arial" w:hAnsi="Arial" w:cs="Arial"/>
        </w:rPr>
      </w:pPr>
      <w:r w:rsidRPr="003C6A2D">
        <w:rPr>
          <w:rFonts w:ascii="Arial" w:hAnsi="Arial" w:cs="Arial"/>
        </w:rPr>
        <w:t xml:space="preserve">El objetivo de esta etapa es generar un proyecto invertible por terceros y lanzar el producto al mercado. </w:t>
      </w:r>
    </w:p>
    <w:p w14:paraId="50444E3E" w14:textId="77777777" w:rsidR="00B66A1D" w:rsidRDefault="00B66A1D" w:rsidP="00615327">
      <w:pPr>
        <w:pStyle w:val="Sinespaciado"/>
        <w:jc w:val="both"/>
        <w:rPr>
          <w:rFonts w:ascii="Arial" w:hAnsi="Arial" w:cs="Arial"/>
        </w:rPr>
      </w:pPr>
    </w:p>
    <w:p w14:paraId="677A879F" w14:textId="439668C4" w:rsidR="00B66A1D" w:rsidRPr="00BD3AE8" w:rsidRDefault="00B66A1D" w:rsidP="00615327">
      <w:pPr>
        <w:pStyle w:val="Sinespaciado"/>
        <w:jc w:val="both"/>
        <w:rPr>
          <w:rFonts w:ascii="Arial" w:hAnsi="Arial" w:cs="Arial"/>
          <w:u w:val="single"/>
        </w:rPr>
      </w:pPr>
      <w:r w:rsidRPr="00BD3AE8">
        <w:rPr>
          <w:rFonts w:ascii="Arial" w:hAnsi="Arial" w:cs="Arial"/>
          <w:u w:val="single"/>
        </w:rPr>
        <w:t>Categoría Crecimiento:</w:t>
      </w:r>
      <w:r w:rsidR="00B77625" w:rsidRPr="00BD3AE8">
        <w:rPr>
          <w:rFonts w:ascii="Arial" w:hAnsi="Arial" w:cs="Arial"/>
          <w:u w:val="single"/>
        </w:rPr>
        <w:t xml:space="preserve"> Aceleración del proyecto</w:t>
      </w:r>
    </w:p>
    <w:p w14:paraId="7A38D3DE" w14:textId="77777777" w:rsidR="00B77625" w:rsidRDefault="00B77625" w:rsidP="00615327">
      <w:pPr>
        <w:pStyle w:val="Sinespaciado"/>
        <w:jc w:val="both"/>
        <w:rPr>
          <w:rFonts w:ascii="Arial" w:hAnsi="Arial" w:cs="Arial"/>
        </w:rPr>
      </w:pPr>
      <w:r>
        <w:rPr>
          <w:rFonts w:ascii="Arial" w:hAnsi="Arial" w:cs="Arial"/>
        </w:rPr>
        <w:t>En esta etapa Codelco Lab pretende aumentar el valor del proyecto en el mercado. Lo anterior implica apoyo en:</w:t>
      </w:r>
    </w:p>
    <w:p w14:paraId="25EE4F72" w14:textId="77777777" w:rsidR="00B77625" w:rsidRDefault="00B77625" w:rsidP="005E4F76">
      <w:pPr>
        <w:pStyle w:val="Sinespaciado"/>
        <w:numPr>
          <w:ilvl w:val="0"/>
          <w:numId w:val="16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Acceso a clientes</w:t>
      </w:r>
    </w:p>
    <w:p w14:paraId="0F11D797" w14:textId="77777777" w:rsidR="00B77625" w:rsidRDefault="00B77625" w:rsidP="005E4F76">
      <w:pPr>
        <w:pStyle w:val="Sinespaciado"/>
        <w:numPr>
          <w:ilvl w:val="0"/>
          <w:numId w:val="16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Evaluación de la estrategia de penetración</w:t>
      </w:r>
    </w:p>
    <w:p w14:paraId="2684C2E2" w14:textId="77777777" w:rsidR="00B77625" w:rsidRDefault="00B77625" w:rsidP="005E4F76">
      <w:pPr>
        <w:pStyle w:val="Sinespaciado"/>
        <w:numPr>
          <w:ilvl w:val="0"/>
          <w:numId w:val="16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Escalamiento internacional</w:t>
      </w:r>
    </w:p>
    <w:p w14:paraId="4CFF64F0" w14:textId="3D30DC8E" w:rsidR="00B77625" w:rsidRDefault="00B77625" w:rsidP="005E4F76">
      <w:pPr>
        <w:pStyle w:val="Sinespaciado"/>
        <w:numPr>
          <w:ilvl w:val="0"/>
          <w:numId w:val="16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Estructuración de estrategia comunicacional</w:t>
      </w:r>
    </w:p>
    <w:p w14:paraId="0E41DE2E" w14:textId="77777777" w:rsidR="00B77625" w:rsidRDefault="00B77625" w:rsidP="005E4F76">
      <w:pPr>
        <w:pStyle w:val="Sinespaciado"/>
        <w:numPr>
          <w:ilvl w:val="0"/>
          <w:numId w:val="16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Presentación a fondos de inversión privado</w:t>
      </w:r>
    </w:p>
    <w:p w14:paraId="0994BB4F" w14:textId="39D7A9E2" w:rsidR="00B66A1D" w:rsidRDefault="00B77625" w:rsidP="005E4F76">
      <w:pPr>
        <w:pStyle w:val="Sinespaciado"/>
        <w:numPr>
          <w:ilvl w:val="0"/>
          <w:numId w:val="16"/>
        </w:numPr>
        <w:jc w:val="both"/>
        <w:rPr>
          <w:rFonts w:ascii="Arial" w:hAnsi="Arial" w:cs="Arial"/>
        </w:rPr>
      </w:pPr>
      <w:r w:rsidRPr="00B77625">
        <w:rPr>
          <w:rFonts w:ascii="Arial" w:hAnsi="Arial" w:cs="Arial"/>
        </w:rPr>
        <w:t>Apoyo en patentamiento internacional</w:t>
      </w:r>
    </w:p>
    <w:p w14:paraId="219D07D0" w14:textId="757366D6" w:rsidR="00B77625" w:rsidRDefault="00B77625" w:rsidP="00B77625">
      <w:pPr>
        <w:pStyle w:val="Sinespaciado"/>
        <w:jc w:val="both"/>
        <w:rPr>
          <w:rFonts w:ascii="Arial" w:hAnsi="Arial" w:cs="Arial"/>
        </w:rPr>
      </w:pPr>
      <w:r>
        <w:rPr>
          <w:rFonts w:ascii="Arial" w:hAnsi="Arial" w:cs="Arial"/>
        </w:rPr>
        <w:t>El objetivo es generar un levantamiento del proyecto para generar una estrategia para aumentar sus ventas</w:t>
      </w:r>
      <w:r w:rsidR="006211FF">
        <w:rPr>
          <w:rFonts w:ascii="Arial" w:hAnsi="Arial" w:cs="Arial"/>
        </w:rPr>
        <w:t xml:space="preserve"> </w:t>
      </w:r>
      <w:r w:rsidR="00BD3AE8">
        <w:rPr>
          <w:rFonts w:ascii="Arial" w:hAnsi="Arial" w:cs="Arial"/>
        </w:rPr>
        <w:t>y prepararlo</w:t>
      </w:r>
      <w:r>
        <w:rPr>
          <w:rFonts w:ascii="Arial" w:hAnsi="Arial" w:cs="Arial"/>
        </w:rPr>
        <w:t xml:space="preserve"> para el escalamiento internacional. </w:t>
      </w:r>
    </w:p>
    <w:p w14:paraId="5249186C" w14:textId="77777777" w:rsidR="009D7C03" w:rsidRDefault="009D7C03" w:rsidP="00B77625">
      <w:pPr>
        <w:pStyle w:val="Sinespaciado"/>
        <w:jc w:val="both"/>
        <w:rPr>
          <w:rFonts w:ascii="Arial" w:hAnsi="Arial" w:cs="Arial"/>
        </w:rPr>
      </w:pPr>
    </w:p>
    <w:p w14:paraId="593AB7C8" w14:textId="766A67DD" w:rsidR="009D7C03" w:rsidRDefault="009D7C03" w:rsidP="00B77625">
      <w:pPr>
        <w:pStyle w:val="Sinespaciad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La duración de cada proyecto en la etapa a la que califica y su paso a la etapa siguiente, dependerá del tipo de proyecto, tecnología que involucra, dificultad de entrada a mercados, entre otros. </w:t>
      </w:r>
    </w:p>
    <w:p w14:paraId="3E81EA71" w14:textId="77777777" w:rsidR="009D7C03" w:rsidRPr="00B77625" w:rsidRDefault="009D7C03" w:rsidP="00B77625">
      <w:pPr>
        <w:pStyle w:val="Sinespaciado"/>
        <w:jc w:val="both"/>
        <w:rPr>
          <w:rFonts w:ascii="Arial" w:hAnsi="Arial" w:cs="Arial"/>
        </w:rPr>
      </w:pPr>
    </w:p>
    <w:p w14:paraId="477BAAC9" w14:textId="443E7932" w:rsidR="00FA4C5D" w:rsidRPr="003C6A2D" w:rsidRDefault="00FA4C5D" w:rsidP="00581D8E">
      <w:pPr>
        <w:pStyle w:val="Sinespaciado"/>
        <w:jc w:val="both"/>
        <w:rPr>
          <w:rFonts w:ascii="Arial" w:hAnsi="Arial" w:cs="Arial"/>
        </w:rPr>
      </w:pPr>
      <w:r w:rsidRPr="003C6A2D">
        <w:rPr>
          <w:rFonts w:ascii="Arial" w:hAnsi="Arial" w:cs="Arial"/>
        </w:rPr>
        <w:t>En toda</w:t>
      </w:r>
      <w:r w:rsidR="00301BE4">
        <w:rPr>
          <w:rFonts w:ascii="Arial" w:hAnsi="Arial" w:cs="Arial"/>
        </w:rPr>
        <w:t>s las categorías, ya sea, Idea, D</w:t>
      </w:r>
      <w:r w:rsidRPr="003C6A2D">
        <w:rPr>
          <w:rFonts w:ascii="Arial" w:hAnsi="Arial" w:cs="Arial"/>
        </w:rPr>
        <w:t>esarrollo</w:t>
      </w:r>
      <w:r w:rsidR="00301BE4">
        <w:rPr>
          <w:rFonts w:ascii="Arial" w:hAnsi="Arial" w:cs="Arial"/>
        </w:rPr>
        <w:t xml:space="preserve"> o Crecimiento</w:t>
      </w:r>
      <w:r w:rsidRPr="003C6A2D">
        <w:rPr>
          <w:rFonts w:ascii="Arial" w:hAnsi="Arial" w:cs="Arial"/>
        </w:rPr>
        <w:t xml:space="preserve"> los proyectos tendrán acceso a:</w:t>
      </w:r>
    </w:p>
    <w:p w14:paraId="407DD5AA" w14:textId="54D7DE71" w:rsidR="00FA4C5D" w:rsidRPr="003C6A2D" w:rsidRDefault="00FA4C5D" w:rsidP="00FF0DE1">
      <w:pPr>
        <w:pStyle w:val="Prrafodelista"/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</w:rPr>
      </w:pPr>
      <w:r w:rsidRPr="003C6A2D">
        <w:rPr>
          <w:rFonts w:ascii="Arial" w:hAnsi="Arial" w:cs="Arial"/>
        </w:rPr>
        <w:t>Fondos de inversión privado de venture capital e inversionistas ángeles</w:t>
      </w:r>
    </w:p>
    <w:p w14:paraId="367AB9EB" w14:textId="20D24F9C" w:rsidR="00FA4C5D" w:rsidRPr="003C6A2D" w:rsidRDefault="00FA4C5D" w:rsidP="00FF0DE1">
      <w:pPr>
        <w:pStyle w:val="Prrafodelista"/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</w:rPr>
      </w:pPr>
      <w:r w:rsidRPr="003C6A2D">
        <w:rPr>
          <w:rFonts w:ascii="Arial" w:hAnsi="Arial" w:cs="Arial"/>
        </w:rPr>
        <w:t xml:space="preserve">Aporte monetario </w:t>
      </w:r>
      <w:r w:rsidR="00227F25">
        <w:rPr>
          <w:rFonts w:ascii="Arial" w:hAnsi="Arial" w:cs="Arial"/>
        </w:rPr>
        <w:t>de hasta</w:t>
      </w:r>
      <w:r w:rsidRPr="003C6A2D">
        <w:rPr>
          <w:rFonts w:ascii="Arial" w:hAnsi="Arial" w:cs="Arial"/>
        </w:rPr>
        <w:t xml:space="preserve"> US$60,000</w:t>
      </w:r>
      <w:r w:rsidRPr="003C6A2D">
        <w:rPr>
          <w:rStyle w:val="Refdenotaalpie"/>
          <w:rFonts w:ascii="Arial" w:hAnsi="Arial" w:cs="Arial"/>
        </w:rPr>
        <w:footnoteReference w:id="1"/>
      </w:r>
      <w:r w:rsidRPr="003C6A2D">
        <w:rPr>
          <w:rFonts w:ascii="Arial" w:hAnsi="Arial" w:cs="Arial"/>
        </w:rPr>
        <w:t xml:space="preserve">. </w:t>
      </w:r>
    </w:p>
    <w:p w14:paraId="53C394A6" w14:textId="3F44DE27" w:rsidR="0042620F" w:rsidRPr="003C6A2D" w:rsidRDefault="0042620F" w:rsidP="00FF0DE1">
      <w:pPr>
        <w:pStyle w:val="Prrafodelista"/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</w:rPr>
      </w:pPr>
      <w:r w:rsidRPr="003C6A2D">
        <w:rPr>
          <w:rFonts w:ascii="Arial" w:hAnsi="Arial" w:cs="Arial"/>
        </w:rPr>
        <w:t>Redes de expertos de las instituciones internacionales International Copper Asso</w:t>
      </w:r>
      <w:r w:rsidR="00BD3AE8">
        <w:rPr>
          <w:rFonts w:ascii="Arial" w:hAnsi="Arial" w:cs="Arial"/>
        </w:rPr>
        <w:t>c</w:t>
      </w:r>
      <w:r w:rsidRPr="003C6A2D">
        <w:rPr>
          <w:rFonts w:ascii="Arial" w:hAnsi="Arial" w:cs="Arial"/>
        </w:rPr>
        <w:t>iation e International Molybdenum Association</w:t>
      </w:r>
    </w:p>
    <w:p w14:paraId="39161B3A" w14:textId="77777777" w:rsidR="0042620F" w:rsidRPr="003C6A2D" w:rsidRDefault="0042620F" w:rsidP="00FF0DE1">
      <w:pPr>
        <w:pStyle w:val="Prrafodelista"/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</w:rPr>
      </w:pPr>
      <w:r w:rsidRPr="003C6A2D">
        <w:rPr>
          <w:rFonts w:ascii="Arial" w:hAnsi="Arial" w:cs="Arial"/>
        </w:rPr>
        <w:t>Apoyo comunicacional: plataformas de difusión, uso de marca Codelco Lab, participación de eventos masivos, utilización de pendones en ferias y más</w:t>
      </w:r>
    </w:p>
    <w:p w14:paraId="1D3B3A13" w14:textId="3D3ADFC9" w:rsidR="00FA4C5D" w:rsidRPr="003C6A2D" w:rsidRDefault="00FA4C5D" w:rsidP="00FF0DE1">
      <w:pPr>
        <w:pStyle w:val="Prrafodelista"/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</w:rPr>
      </w:pPr>
      <w:r w:rsidRPr="003C6A2D">
        <w:rPr>
          <w:rFonts w:ascii="Arial" w:hAnsi="Arial" w:cs="Arial"/>
        </w:rPr>
        <w:t>Servicios de vigilancia tecnológica a través de abogados y plataforma internacional</w:t>
      </w:r>
    </w:p>
    <w:p w14:paraId="7BB74B9B" w14:textId="1C8B0F1F" w:rsidR="00FA4C5D" w:rsidRPr="003C6A2D" w:rsidRDefault="00FA4C5D" w:rsidP="00FF0DE1">
      <w:pPr>
        <w:pStyle w:val="Prrafodelista"/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</w:rPr>
      </w:pPr>
      <w:r w:rsidRPr="003C6A2D">
        <w:rPr>
          <w:rFonts w:ascii="Arial" w:hAnsi="Arial" w:cs="Arial"/>
        </w:rPr>
        <w:t xml:space="preserve">Asesoría de expertos </w:t>
      </w:r>
      <w:r w:rsidR="00B66A1D">
        <w:rPr>
          <w:rFonts w:ascii="Arial" w:hAnsi="Arial" w:cs="Arial"/>
        </w:rPr>
        <w:t>p</w:t>
      </w:r>
      <w:r w:rsidR="0042620F" w:rsidRPr="003C6A2D">
        <w:rPr>
          <w:rFonts w:ascii="Arial" w:hAnsi="Arial" w:cs="Arial"/>
        </w:rPr>
        <w:t>ara la</w:t>
      </w:r>
      <w:r w:rsidRPr="003C6A2D">
        <w:rPr>
          <w:rFonts w:ascii="Arial" w:hAnsi="Arial" w:cs="Arial"/>
        </w:rPr>
        <w:t xml:space="preserve"> estrategia de patentamiento</w:t>
      </w:r>
    </w:p>
    <w:p w14:paraId="5F1175D2" w14:textId="77777777" w:rsidR="0042620F" w:rsidRPr="003C6A2D" w:rsidRDefault="0042620F" w:rsidP="00FF0DE1">
      <w:pPr>
        <w:pStyle w:val="Prrafodelista"/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</w:rPr>
      </w:pPr>
      <w:r w:rsidRPr="003C6A2D">
        <w:rPr>
          <w:rFonts w:ascii="Arial" w:hAnsi="Arial" w:cs="Arial"/>
        </w:rPr>
        <w:t>Participar de los talleres y mentorías que realice Codelco Lab a su portafolio</w:t>
      </w:r>
    </w:p>
    <w:p w14:paraId="2323491F" w14:textId="77777777" w:rsidR="00A06E75" w:rsidRPr="003C6A2D" w:rsidRDefault="00FA4C5D" w:rsidP="00FF0DE1">
      <w:pPr>
        <w:pStyle w:val="Prrafodelista"/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</w:rPr>
      </w:pPr>
      <w:r w:rsidRPr="003C6A2D">
        <w:rPr>
          <w:rFonts w:ascii="Arial" w:hAnsi="Arial" w:cs="Arial"/>
        </w:rPr>
        <w:t xml:space="preserve">Acceso a grandes compañías de la red </w:t>
      </w:r>
      <w:r w:rsidR="00A06E75" w:rsidRPr="003C6A2D">
        <w:rPr>
          <w:rFonts w:ascii="Arial" w:hAnsi="Arial" w:cs="Arial"/>
        </w:rPr>
        <w:t>que podrían ser pertinentes al proyecto</w:t>
      </w:r>
    </w:p>
    <w:p w14:paraId="076709CF" w14:textId="0F7E24AC" w:rsidR="00FA4C5D" w:rsidRPr="003C6A2D" w:rsidRDefault="00A06E75" w:rsidP="00FF0DE1">
      <w:pPr>
        <w:pStyle w:val="Prrafodelista"/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</w:rPr>
      </w:pPr>
      <w:r w:rsidRPr="003C6A2D">
        <w:rPr>
          <w:rFonts w:ascii="Arial" w:hAnsi="Arial" w:cs="Arial"/>
        </w:rPr>
        <w:t xml:space="preserve">Acceso a </w:t>
      </w:r>
      <w:r w:rsidR="00FA4C5D" w:rsidRPr="003C6A2D">
        <w:rPr>
          <w:rFonts w:ascii="Arial" w:hAnsi="Arial" w:cs="Arial"/>
        </w:rPr>
        <w:t>desarrolladores tecnológicos</w:t>
      </w:r>
      <w:r w:rsidRPr="003C6A2D">
        <w:rPr>
          <w:rFonts w:ascii="Arial" w:hAnsi="Arial" w:cs="Arial"/>
        </w:rPr>
        <w:t xml:space="preserve"> de cobre</w:t>
      </w:r>
    </w:p>
    <w:p w14:paraId="200426D5" w14:textId="68759126" w:rsidR="00A06E75" w:rsidRPr="003C6A2D" w:rsidRDefault="00A06E75" w:rsidP="00FF0DE1">
      <w:pPr>
        <w:pStyle w:val="Prrafodelista"/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</w:rPr>
      </w:pPr>
      <w:r w:rsidRPr="003C6A2D">
        <w:rPr>
          <w:rFonts w:ascii="Arial" w:hAnsi="Arial" w:cs="Arial"/>
        </w:rPr>
        <w:t>Podrán disponer del lugar de trabajo de Codelco Lab para trabajar</w:t>
      </w:r>
    </w:p>
    <w:p w14:paraId="6448D32C" w14:textId="2C17C813" w:rsidR="004C7F0D" w:rsidRDefault="00A06E75" w:rsidP="00581D8E">
      <w:pPr>
        <w:pStyle w:val="Sinespaciado"/>
        <w:jc w:val="both"/>
        <w:rPr>
          <w:rFonts w:ascii="Arial" w:hAnsi="Arial" w:cs="Arial"/>
          <w:lang w:val="es-ES"/>
        </w:rPr>
      </w:pPr>
      <w:r w:rsidRPr="003C6A2D">
        <w:rPr>
          <w:rFonts w:ascii="Arial" w:hAnsi="Arial" w:cs="Arial"/>
          <w:lang w:val="es-ES"/>
        </w:rPr>
        <w:t xml:space="preserve">Cada proyecto que entre al proceso de incubación de Codelco Lab deberá firmar un acuerdo comercial que pacte la contribución </w:t>
      </w:r>
      <w:r w:rsidR="003301B8">
        <w:rPr>
          <w:rFonts w:ascii="Arial" w:hAnsi="Arial" w:cs="Arial"/>
          <w:lang w:val="es-ES"/>
        </w:rPr>
        <w:t>pecuniaria y no pecuniaria</w:t>
      </w:r>
      <w:r w:rsidR="003301B8" w:rsidRPr="003C6A2D">
        <w:rPr>
          <w:rFonts w:ascii="Arial" w:hAnsi="Arial" w:cs="Arial"/>
          <w:lang w:val="es-ES"/>
        </w:rPr>
        <w:t xml:space="preserve"> </w:t>
      </w:r>
      <w:r w:rsidRPr="003C6A2D">
        <w:rPr>
          <w:rFonts w:ascii="Arial" w:hAnsi="Arial" w:cs="Arial"/>
          <w:lang w:val="es-ES"/>
        </w:rPr>
        <w:t xml:space="preserve">que la incubadora aportará al proyecto a cambio de un royalty </w:t>
      </w:r>
      <w:r>
        <w:rPr>
          <w:rFonts w:ascii="Arial" w:hAnsi="Arial" w:cs="Arial"/>
          <w:lang w:val="es-ES"/>
        </w:rPr>
        <w:t>de las ventas</w:t>
      </w:r>
      <w:r w:rsidR="003301B8">
        <w:rPr>
          <w:rFonts w:ascii="Arial" w:hAnsi="Arial" w:cs="Arial"/>
          <w:lang w:val="es-ES"/>
        </w:rPr>
        <w:t xml:space="preserve"> actuales o futuras</w:t>
      </w:r>
      <w:r>
        <w:rPr>
          <w:rFonts w:ascii="Arial" w:hAnsi="Arial" w:cs="Arial"/>
          <w:lang w:val="es-ES"/>
        </w:rPr>
        <w:t xml:space="preserve"> y una opción de compra. Estos montos dependerán de las necesidades del proyecto. </w:t>
      </w:r>
    </w:p>
    <w:p w14:paraId="0B50390F" w14:textId="77777777" w:rsidR="00227F25" w:rsidRDefault="00227F25" w:rsidP="00581D8E">
      <w:pPr>
        <w:pStyle w:val="Sinespaciado"/>
        <w:jc w:val="both"/>
        <w:rPr>
          <w:rFonts w:ascii="Arial" w:hAnsi="Arial" w:cs="Arial"/>
          <w:lang w:val="es-ES"/>
        </w:rPr>
      </w:pPr>
    </w:p>
    <w:p w14:paraId="1FA9A8C0" w14:textId="31395763" w:rsidR="00227F25" w:rsidRDefault="00227F25" w:rsidP="00581D8E">
      <w:pPr>
        <w:pStyle w:val="Sinespaciad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El acuerdo comercial se pacta con una persona jurídica, por ende en caso que el proyecto no la contenga deberá crearla.</w:t>
      </w:r>
    </w:p>
    <w:p w14:paraId="73F2C1CB" w14:textId="77777777" w:rsidR="00A06E75" w:rsidRDefault="00A06E75" w:rsidP="00581D8E">
      <w:pPr>
        <w:pStyle w:val="Sinespaciado"/>
        <w:jc w:val="both"/>
        <w:rPr>
          <w:rFonts w:ascii="Arial" w:hAnsi="Arial" w:cs="Arial"/>
          <w:lang w:val="es-ES"/>
        </w:rPr>
      </w:pPr>
    </w:p>
    <w:p w14:paraId="43018E0B" w14:textId="2610A590" w:rsidR="00A06E75" w:rsidRPr="004C7F0D" w:rsidRDefault="00A06E75" w:rsidP="00581D8E">
      <w:pPr>
        <w:pStyle w:val="Sinespaciado"/>
        <w:jc w:val="both"/>
        <w:rPr>
          <w:rFonts w:ascii="Arial" w:hAnsi="Arial" w:cs="Arial"/>
        </w:rPr>
      </w:pPr>
      <w:r>
        <w:rPr>
          <w:rFonts w:ascii="Arial" w:hAnsi="Arial" w:cs="Arial"/>
          <w:lang w:val="es-ES"/>
        </w:rPr>
        <w:t xml:space="preserve">Codelco Lab no toma propiedad </w:t>
      </w:r>
      <w:r w:rsidR="003301B8">
        <w:rPr>
          <w:rFonts w:ascii="Arial" w:hAnsi="Arial" w:cs="Arial"/>
          <w:lang w:val="es-ES"/>
        </w:rPr>
        <w:t>de</w:t>
      </w:r>
      <w:r>
        <w:rPr>
          <w:rFonts w:ascii="Arial" w:hAnsi="Arial" w:cs="Arial"/>
          <w:lang w:val="es-ES"/>
        </w:rPr>
        <w:t xml:space="preserve"> las compañías que incuba</w:t>
      </w:r>
      <w:r w:rsidR="003301B8">
        <w:rPr>
          <w:rFonts w:ascii="Arial" w:hAnsi="Arial" w:cs="Arial"/>
          <w:lang w:val="es-ES"/>
        </w:rPr>
        <w:t xml:space="preserve"> (patrimonio)</w:t>
      </w:r>
      <w:r>
        <w:rPr>
          <w:rFonts w:ascii="Arial" w:hAnsi="Arial" w:cs="Arial"/>
          <w:lang w:val="es-ES"/>
        </w:rPr>
        <w:t xml:space="preserve"> ni</w:t>
      </w:r>
      <w:r w:rsidR="003301B8">
        <w:rPr>
          <w:rFonts w:ascii="Arial" w:hAnsi="Arial" w:cs="Arial"/>
          <w:lang w:val="es-ES"/>
        </w:rPr>
        <w:t xml:space="preserve"> tampoco</w:t>
      </w:r>
      <w:r>
        <w:rPr>
          <w:rFonts w:ascii="Arial" w:hAnsi="Arial" w:cs="Arial"/>
          <w:lang w:val="es-ES"/>
        </w:rPr>
        <w:t xml:space="preserve"> </w:t>
      </w:r>
      <w:r w:rsidR="003301B8">
        <w:rPr>
          <w:rFonts w:ascii="Arial" w:hAnsi="Arial" w:cs="Arial"/>
          <w:lang w:val="es-ES"/>
        </w:rPr>
        <w:t>de</w:t>
      </w:r>
      <w:r>
        <w:rPr>
          <w:rFonts w:ascii="Arial" w:hAnsi="Arial" w:cs="Arial"/>
          <w:lang w:val="es-ES"/>
        </w:rPr>
        <w:t xml:space="preserve"> su propiedad intelectual</w:t>
      </w:r>
      <w:r w:rsidR="003301B8">
        <w:rPr>
          <w:rFonts w:ascii="Arial" w:hAnsi="Arial" w:cs="Arial"/>
          <w:lang w:val="es-ES"/>
        </w:rPr>
        <w:t xml:space="preserve"> (titularidad o cotitularidad de patentes)</w:t>
      </w:r>
      <w:r>
        <w:rPr>
          <w:rFonts w:ascii="Arial" w:hAnsi="Arial" w:cs="Arial"/>
          <w:lang w:val="es-ES"/>
        </w:rPr>
        <w:t xml:space="preserve">. Lo anterior tiene el objetivo de agilizar el proceso de penetración de mercado de los proyectos que impulsa. </w:t>
      </w:r>
    </w:p>
    <w:p w14:paraId="3FB35F27" w14:textId="77777777" w:rsidR="004C7F0D" w:rsidRPr="004C7F0D" w:rsidRDefault="004C7F0D" w:rsidP="00581D8E">
      <w:pPr>
        <w:pStyle w:val="Sinespaciado"/>
        <w:jc w:val="both"/>
        <w:rPr>
          <w:rFonts w:ascii="Arial" w:hAnsi="Arial" w:cs="Arial"/>
        </w:rPr>
      </w:pPr>
    </w:p>
    <w:p w14:paraId="3E09631B" w14:textId="77777777" w:rsidR="00830EF6" w:rsidRPr="00830EF6" w:rsidRDefault="00830EF6" w:rsidP="002711A9">
      <w:pPr>
        <w:pStyle w:val="Ttulo2"/>
        <w:tabs>
          <w:tab w:val="left" w:pos="5085"/>
        </w:tabs>
        <w:spacing w:before="0" w:line="288" w:lineRule="auto"/>
        <w:jc w:val="both"/>
        <w:rPr>
          <w:rFonts w:ascii="Arial" w:hAnsi="Arial" w:cs="Arial"/>
          <w:sz w:val="22"/>
          <w:szCs w:val="22"/>
        </w:rPr>
      </w:pPr>
      <w:r w:rsidRPr="00830EF6">
        <w:rPr>
          <w:rFonts w:ascii="Arial" w:hAnsi="Arial" w:cs="Arial"/>
          <w:sz w:val="22"/>
          <w:szCs w:val="22"/>
        </w:rPr>
        <w:t>Condiciones</w:t>
      </w:r>
      <w:r w:rsidR="002711A9">
        <w:rPr>
          <w:rFonts w:ascii="Arial" w:hAnsi="Arial" w:cs="Arial"/>
          <w:sz w:val="22"/>
          <w:szCs w:val="22"/>
        </w:rPr>
        <w:tab/>
      </w:r>
    </w:p>
    <w:p w14:paraId="092BC62C" w14:textId="77777777" w:rsidR="00830EF6" w:rsidRDefault="00830EF6" w:rsidP="00581D8E">
      <w:pPr>
        <w:pStyle w:val="Prrafodelista"/>
        <w:numPr>
          <w:ilvl w:val="0"/>
          <w:numId w:val="12"/>
        </w:numPr>
        <w:spacing w:after="0" w:line="288" w:lineRule="auto"/>
        <w:jc w:val="both"/>
        <w:rPr>
          <w:rFonts w:ascii="Arial" w:hAnsi="Arial" w:cs="Arial"/>
        </w:rPr>
      </w:pPr>
      <w:r w:rsidRPr="00830EF6">
        <w:rPr>
          <w:rFonts w:ascii="Arial" w:hAnsi="Arial" w:cs="Arial"/>
        </w:rPr>
        <w:t>Los participantes deberán ser personas naturales mayores de 18 años de edad.</w:t>
      </w:r>
    </w:p>
    <w:p w14:paraId="6F5E44C6" w14:textId="67AC5C9A" w:rsidR="007049BB" w:rsidRPr="0042620F" w:rsidRDefault="007049BB" w:rsidP="00581D8E">
      <w:pPr>
        <w:pStyle w:val="Prrafodelista"/>
        <w:numPr>
          <w:ilvl w:val="0"/>
          <w:numId w:val="12"/>
        </w:numPr>
        <w:spacing w:after="0" w:line="288" w:lineRule="auto"/>
        <w:jc w:val="both"/>
        <w:rPr>
          <w:rFonts w:ascii="Arial" w:hAnsi="Arial" w:cs="Arial"/>
        </w:rPr>
      </w:pPr>
      <w:r w:rsidRPr="0042620F">
        <w:rPr>
          <w:rFonts w:ascii="Arial" w:hAnsi="Arial" w:cs="Arial"/>
        </w:rPr>
        <w:t xml:space="preserve">Los proyectos deben estar ligados a la innovación </w:t>
      </w:r>
      <w:r w:rsidR="003301B8">
        <w:rPr>
          <w:rFonts w:ascii="Arial" w:hAnsi="Arial" w:cs="Arial"/>
        </w:rPr>
        <w:t>en</w:t>
      </w:r>
      <w:r w:rsidR="003301B8" w:rsidRPr="0042620F">
        <w:rPr>
          <w:rFonts w:ascii="Arial" w:hAnsi="Arial" w:cs="Arial"/>
        </w:rPr>
        <w:t xml:space="preserve"> </w:t>
      </w:r>
      <w:r w:rsidRPr="0042620F">
        <w:rPr>
          <w:rFonts w:ascii="Arial" w:hAnsi="Arial" w:cs="Arial"/>
        </w:rPr>
        <w:t xml:space="preserve">nuevos usos </w:t>
      </w:r>
      <w:r w:rsidR="0042620F" w:rsidRPr="0042620F">
        <w:rPr>
          <w:rFonts w:ascii="Arial" w:hAnsi="Arial" w:cs="Arial"/>
        </w:rPr>
        <w:t xml:space="preserve">para el cobre, molibdeno </w:t>
      </w:r>
      <w:r w:rsidRPr="0042620F">
        <w:rPr>
          <w:rFonts w:ascii="Arial" w:hAnsi="Arial" w:cs="Arial"/>
        </w:rPr>
        <w:t>y</w:t>
      </w:r>
      <w:r w:rsidR="003301B8">
        <w:rPr>
          <w:rFonts w:ascii="Arial" w:hAnsi="Arial" w:cs="Arial"/>
        </w:rPr>
        <w:t>/o</w:t>
      </w:r>
      <w:r w:rsidRPr="0042620F">
        <w:rPr>
          <w:rFonts w:ascii="Arial" w:hAnsi="Arial" w:cs="Arial"/>
        </w:rPr>
        <w:t xml:space="preserve"> litio.</w:t>
      </w:r>
    </w:p>
    <w:p w14:paraId="7630B964" w14:textId="77777777" w:rsidR="00830EF6" w:rsidRPr="00830EF6" w:rsidRDefault="00830EF6" w:rsidP="00581D8E">
      <w:pPr>
        <w:pStyle w:val="Prrafodelista"/>
        <w:numPr>
          <w:ilvl w:val="0"/>
          <w:numId w:val="12"/>
        </w:numPr>
        <w:spacing w:after="0" w:line="288" w:lineRule="auto"/>
        <w:jc w:val="both"/>
        <w:rPr>
          <w:rFonts w:ascii="Arial" w:hAnsi="Arial" w:cs="Arial"/>
        </w:rPr>
      </w:pPr>
      <w:r w:rsidRPr="00830EF6">
        <w:rPr>
          <w:rFonts w:ascii="Arial" w:hAnsi="Arial" w:cs="Arial"/>
        </w:rPr>
        <w:t xml:space="preserve">Pueden participar empresas recientemente constituidas o proyectos </w:t>
      </w:r>
      <w:r w:rsidR="005B3F47">
        <w:rPr>
          <w:rFonts w:ascii="Arial" w:hAnsi="Arial" w:cs="Arial"/>
        </w:rPr>
        <w:t>con intención de constituirse y crear una empresa a raíz del proyecto desarrollado.</w:t>
      </w:r>
    </w:p>
    <w:p w14:paraId="464524A5" w14:textId="77777777" w:rsidR="00830EF6" w:rsidRPr="00830EF6" w:rsidRDefault="00830EF6" w:rsidP="00581D8E">
      <w:pPr>
        <w:pStyle w:val="Prrafodelista"/>
        <w:numPr>
          <w:ilvl w:val="0"/>
          <w:numId w:val="12"/>
        </w:numPr>
        <w:spacing w:after="0" w:line="288" w:lineRule="auto"/>
        <w:jc w:val="both"/>
        <w:rPr>
          <w:rFonts w:ascii="Arial" w:hAnsi="Arial" w:cs="Arial"/>
        </w:rPr>
      </w:pPr>
      <w:r w:rsidRPr="00830EF6">
        <w:rPr>
          <w:rFonts w:ascii="Arial" w:hAnsi="Arial" w:cs="Arial"/>
        </w:rPr>
        <w:t>Podrán participar líderes de proyecto de empresas constituidas que aún no facturen.</w:t>
      </w:r>
    </w:p>
    <w:p w14:paraId="659B9665" w14:textId="77777777" w:rsidR="00830EF6" w:rsidRDefault="00830EF6" w:rsidP="00581D8E">
      <w:pPr>
        <w:pStyle w:val="Prrafodelista"/>
        <w:numPr>
          <w:ilvl w:val="0"/>
          <w:numId w:val="12"/>
        </w:numPr>
        <w:spacing w:after="0" w:line="288" w:lineRule="auto"/>
        <w:jc w:val="both"/>
        <w:rPr>
          <w:rFonts w:ascii="Arial" w:hAnsi="Arial" w:cs="Arial"/>
        </w:rPr>
      </w:pPr>
      <w:r w:rsidRPr="00830EF6">
        <w:rPr>
          <w:rFonts w:ascii="Arial" w:hAnsi="Arial" w:cs="Arial"/>
        </w:rPr>
        <w:t>Podrán participar líderes de proyecto de pequeñas, medianas y grandes empresas que facturen.</w:t>
      </w:r>
    </w:p>
    <w:p w14:paraId="1CE59356" w14:textId="77777777" w:rsidR="00830EF6" w:rsidRPr="007049BB" w:rsidRDefault="005A3B00" w:rsidP="00581D8E">
      <w:pPr>
        <w:pStyle w:val="Prrafodelista"/>
        <w:numPr>
          <w:ilvl w:val="0"/>
          <w:numId w:val="12"/>
        </w:numPr>
        <w:spacing w:after="0" w:line="288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Codelco Lab</w:t>
      </w:r>
      <w:r w:rsidRPr="00830EF6">
        <w:rPr>
          <w:rFonts w:ascii="Arial" w:hAnsi="Arial" w:cs="Arial"/>
        </w:rPr>
        <w:t xml:space="preserve"> </w:t>
      </w:r>
      <w:r w:rsidR="007049BB">
        <w:rPr>
          <w:rFonts w:ascii="Arial" w:hAnsi="Arial" w:cs="Arial"/>
        </w:rPr>
        <w:t>no</w:t>
      </w:r>
      <w:r w:rsidR="005B3F47" w:rsidRPr="007F628A">
        <w:rPr>
          <w:rFonts w:ascii="Arial" w:hAnsi="Arial" w:cs="Arial"/>
        </w:rPr>
        <w:t xml:space="preserve"> tendrá una participación</w:t>
      </w:r>
      <w:r w:rsidR="005B3F47" w:rsidRPr="007049BB">
        <w:rPr>
          <w:rFonts w:ascii="Arial" w:hAnsi="Arial" w:cs="Arial"/>
        </w:rPr>
        <w:t xml:space="preserve"> </w:t>
      </w:r>
      <w:r w:rsidR="00581D8E">
        <w:rPr>
          <w:rFonts w:ascii="Arial" w:hAnsi="Arial" w:cs="Arial"/>
        </w:rPr>
        <w:t xml:space="preserve">en el patrimonio </w:t>
      </w:r>
      <w:r w:rsidR="005B3F47" w:rsidRPr="007049BB">
        <w:rPr>
          <w:rFonts w:ascii="Arial" w:hAnsi="Arial" w:cs="Arial"/>
        </w:rPr>
        <w:t>de las empresas seleccionadas.</w:t>
      </w:r>
    </w:p>
    <w:p w14:paraId="19FB1378" w14:textId="77777777" w:rsidR="00830EF6" w:rsidRPr="00830EF6" w:rsidRDefault="00830EF6" w:rsidP="00581D8E">
      <w:pPr>
        <w:pStyle w:val="Prrafodelista"/>
        <w:numPr>
          <w:ilvl w:val="0"/>
          <w:numId w:val="12"/>
        </w:numPr>
        <w:spacing w:after="0" w:line="288" w:lineRule="auto"/>
        <w:jc w:val="both"/>
        <w:rPr>
          <w:rFonts w:ascii="Arial" w:hAnsi="Arial" w:cs="Arial"/>
        </w:rPr>
      </w:pPr>
      <w:r w:rsidRPr="00830EF6">
        <w:rPr>
          <w:rFonts w:ascii="Arial" w:hAnsi="Arial" w:cs="Arial"/>
        </w:rPr>
        <w:t>El hecho de inscribirse en el concurso significa aceptar las bases del concurso.</w:t>
      </w:r>
    </w:p>
    <w:p w14:paraId="0E3E0682" w14:textId="77777777" w:rsidR="000C3224" w:rsidRDefault="005A3B00" w:rsidP="000C3224">
      <w:pPr>
        <w:pStyle w:val="Prrafodelista"/>
        <w:numPr>
          <w:ilvl w:val="0"/>
          <w:numId w:val="12"/>
        </w:numPr>
        <w:spacing w:after="0" w:line="288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Codelco Lab</w:t>
      </w:r>
      <w:r w:rsidRPr="00830EF6">
        <w:rPr>
          <w:rFonts w:ascii="Arial" w:hAnsi="Arial" w:cs="Arial"/>
        </w:rPr>
        <w:t xml:space="preserve"> </w:t>
      </w:r>
      <w:r w:rsidR="00830EF6" w:rsidRPr="00830EF6">
        <w:rPr>
          <w:rFonts w:ascii="Arial" w:hAnsi="Arial" w:cs="Arial"/>
        </w:rPr>
        <w:t xml:space="preserve">podrá definir y </w:t>
      </w:r>
      <w:r w:rsidR="0042620F">
        <w:rPr>
          <w:rFonts w:ascii="Arial" w:hAnsi="Arial" w:cs="Arial"/>
        </w:rPr>
        <w:t>modificar</w:t>
      </w:r>
      <w:r w:rsidR="00830EF6" w:rsidRPr="00830EF6">
        <w:rPr>
          <w:rFonts w:ascii="Arial" w:hAnsi="Arial" w:cs="Arial"/>
        </w:rPr>
        <w:t xml:space="preserve"> las bases en caso de ser necesario.</w:t>
      </w:r>
    </w:p>
    <w:p w14:paraId="32F93D8B" w14:textId="7C8C5402" w:rsidR="00015EBE" w:rsidRPr="000C3224" w:rsidRDefault="00015EBE" w:rsidP="000C3224">
      <w:pPr>
        <w:pStyle w:val="Prrafodelista"/>
        <w:numPr>
          <w:ilvl w:val="0"/>
          <w:numId w:val="12"/>
        </w:numPr>
        <w:spacing w:after="0" w:line="288" w:lineRule="auto"/>
        <w:jc w:val="both"/>
        <w:rPr>
          <w:rFonts w:ascii="Arial" w:hAnsi="Arial" w:cs="Arial"/>
        </w:rPr>
      </w:pPr>
      <w:r w:rsidRPr="000C3224">
        <w:rPr>
          <w:rFonts w:ascii="Arial" w:hAnsi="Arial" w:cs="Arial"/>
        </w:rPr>
        <w:t xml:space="preserve">Codelco Lab mantendrá la confidencialidad de la información entregada por los postulantes por el período que dure la convocatoria. </w:t>
      </w:r>
    </w:p>
    <w:sectPr w:rsidR="00015EBE" w:rsidRPr="000C3224" w:rsidSect="005A3B00">
      <w:headerReference w:type="default" r:id="rId10"/>
      <w:pgSz w:w="12240" w:h="15840"/>
      <w:pgMar w:top="1417" w:right="1701" w:bottom="1417" w:left="1701" w:header="56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2CAA24C" w14:textId="77777777" w:rsidR="00BC5487" w:rsidRDefault="00BC5487" w:rsidP="00BE4E11">
      <w:pPr>
        <w:spacing w:after="0" w:line="240" w:lineRule="auto"/>
      </w:pPr>
      <w:r>
        <w:separator/>
      </w:r>
    </w:p>
  </w:endnote>
  <w:endnote w:type="continuationSeparator" w:id="0">
    <w:p w14:paraId="1479AAC8" w14:textId="77777777" w:rsidR="00BC5487" w:rsidRDefault="00BC5487" w:rsidP="00BE4E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jaVuSansCondense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50E8BAC" w14:textId="77777777" w:rsidR="00BC5487" w:rsidRDefault="00BC5487" w:rsidP="00BE4E11">
      <w:pPr>
        <w:spacing w:after="0" w:line="240" w:lineRule="auto"/>
      </w:pPr>
      <w:r>
        <w:separator/>
      </w:r>
    </w:p>
  </w:footnote>
  <w:footnote w:type="continuationSeparator" w:id="0">
    <w:p w14:paraId="11EAD6DD" w14:textId="77777777" w:rsidR="00BC5487" w:rsidRDefault="00BC5487" w:rsidP="00BE4E11">
      <w:pPr>
        <w:spacing w:after="0" w:line="240" w:lineRule="auto"/>
      </w:pPr>
      <w:r>
        <w:continuationSeparator/>
      </w:r>
    </w:p>
  </w:footnote>
  <w:footnote w:id="1">
    <w:p w14:paraId="0CB07224" w14:textId="77777777" w:rsidR="00FA4C5D" w:rsidRDefault="00FA4C5D" w:rsidP="00FA4C5D">
      <w:pPr>
        <w:pStyle w:val="Textonotapie"/>
      </w:pPr>
      <w:r>
        <w:rPr>
          <w:rStyle w:val="Refdenotaalpie"/>
        </w:rPr>
        <w:footnoteRef/>
      </w:r>
      <w:r>
        <w:t xml:space="preserve"> El monto real a aportar a cada proyecto dependerá de la oportunidad de mercado, impacto en la industria y necesidad financiera para su desarrollo. 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B3CDBF" w14:textId="77777777" w:rsidR="00BE4E11" w:rsidRPr="00DB0638" w:rsidRDefault="005A3B00" w:rsidP="00DB0638">
    <w:pPr>
      <w:pStyle w:val="Encabezado"/>
    </w:pPr>
    <w:r w:rsidRPr="000B20C6">
      <w:rPr>
        <w:noProof/>
        <w:lang w:eastAsia="es-CL"/>
      </w:rPr>
      <w:drawing>
        <wp:anchor distT="0" distB="0" distL="114300" distR="114300" simplePos="0" relativeHeight="251661312" behindDoc="0" locked="0" layoutInCell="1" allowOverlap="1" wp14:anchorId="4B3EE316" wp14:editId="469A9F74">
          <wp:simplePos x="0" y="0"/>
          <wp:positionH relativeFrom="column">
            <wp:posOffset>3501390</wp:posOffset>
          </wp:positionH>
          <wp:positionV relativeFrom="paragraph">
            <wp:posOffset>-178435</wp:posOffset>
          </wp:positionV>
          <wp:extent cx="657225" cy="539232"/>
          <wp:effectExtent l="0" t="0" r="0" b="0"/>
          <wp:wrapNone/>
          <wp:docPr id="3" name="Picture 4" descr="http://www.nuevamineria.com/revista/wp-content/uploads/2015/01/codelco_lab-150x12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8" name="Picture 4" descr="http://www.nuevamineria.com/revista/wp-content/uploads/2015/01/codelco_lab-150x123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539232"/>
                  </a:xfrm>
                  <a:prstGeom prst="rect">
                    <a:avLst/>
                  </a:prstGeom>
                  <a:noFill/>
                  <a:extLst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DB0638">
      <w:rPr>
        <w:noProof/>
        <w:lang w:eastAsia="es-CL"/>
      </w:rPr>
      <w:drawing>
        <wp:anchor distT="0" distB="0" distL="114300" distR="114300" simplePos="0" relativeHeight="251659264" behindDoc="0" locked="0" layoutInCell="1" allowOverlap="1" wp14:anchorId="34E40486" wp14:editId="2A8E6B49">
          <wp:simplePos x="0" y="0"/>
          <wp:positionH relativeFrom="margin">
            <wp:posOffset>4396740</wp:posOffset>
          </wp:positionH>
          <wp:positionV relativeFrom="paragraph">
            <wp:posOffset>-26670</wp:posOffset>
          </wp:positionV>
          <wp:extent cx="1209675" cy="193675"/>
          <wp:effectExtent l="0" t="0" r="9525" b="0"/>
          <wp:wrapSquare wrapText="bothSides"/>
          <wp:docPr id="4" name="4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4 Imagen"/>
                  <pic:cNvPicPr>
                    <a:picLocks noChangeAspect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09675" cy="1936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AB721E"/>
    <w:multiLevelType w:val="hybridMultilevel"/>
    <w:tmpl w:val="F23A234C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AA4F60"/>
    <w:multiLevelType w:val="hybridMultilevel"/>
    <w:tmpl w:val="E7CE82C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A2A98"/>
    <w:multiLevelType w:val="hybridMultilevel"/>
    <w:tmpl w:val="743A76D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165097"/>
    <w:multiLevelType w:val="hybridMultilevel"/>
    <w:tmpl w:val="1046D2A2"/>
    <w:lvl w:ilvl="0" w:tplc="A240EB3A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0900C8"/>
    <w:multiLevelType w:val="hybridMultilevel"/>
    <w:tmpl w:val="ACD6FBEC"/>
    <w:lvl w:ilvl="0" w:tplc="A240EB3A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EB1E13"/>
    <w:multiLevelType w:val="hybridMultilevel"/>
    <w:tmpl w:val="A94A0E46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FD0648"/>
    <w:multiLevelType w:val="hybridMultilevel"/>
    <w:tmpl w:val="2CBEF82C"/>
    <w:lvl w:ilvl="0" w:tplc="A240EB3A">
      <w:numFmt w:val="bullet"/>
      <w:lvlText w:val="-"/>
      <w:lvlJc w:val="left"/>
      <w:pPr>
        <w:ind w:left="1440" w:hanging="360"/>
      </w:pPr>
      <w:rPr>
        <w:rFonts w:ascii="Tahoma" w:eastAsiaTheme="minorHAnsi" w:hAnsi="Tahoma" w:cs="Tahoma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B5F2614"/>
    <w:multiLevelType w:val="hybridMultilevel"/>
    <w:tmpl w:val="331400BC"/>
    <w:lvl w:ilvl="0" w:tplc="340A000F">
      <w:start w:val="1"/>
      <w:numFmt w:val="decimal"/>
      <w:lvlText w:val="%1."/>
      <w:lvlJc w:val="left"/>
      <w:pPr>
        <w:ind w:left="5889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6609" w:hanging="360"/>
      </w:pPr>
    </w:lvl>
    <w:lvl w:ilvl="2" w:tplc="340A001B" w:tentative="1">
      <w:start w:val="1"/>
      <w:numFmt w:val="lowerRoman"/>
      <w:lvlText w:val="%3."/>
      <w:lvlJc w:val="right"/>
      <w:pPr>
        <w:ind w:left="7329" w:hanging="180"/>
      </w:pPr>
    </w:lvl>
    <w:lvl w:ilvl="3" w:tplc="340A000F" w:tentative="1">
      <w:start w:val="1"/>
      <w:numFmt w:val="decimal"/>
      <w:lvlText w:val="%4."/>
      <w:lvlJc w:val="left"/>
      <w:pPr>
        <w:ind w:left="8049" w:hanging="360"/>
      </w:pPr>
    </w:lvl>
    <w:lvl w:ilvl="4" w:tplc="340A0019" w:tentative="1">
      <w:start w:val="1"/>
      <w:numFmt w:val="lowerLetter"/>
      <w:lvlText w:val="%5."/>
      <w:lvlJc w:val="left"/>
      <w:pPr>
        <w:ind w:left="8769" w:hanging="360"/>
      </w:pPr>
    </w:lvl>
    <w:lvl w:ilvl="5" w:tplc="340A001B" w:tentative="1">
      <w:start w:val="1"/>
      <w:numFmt w:val="lowerRoman"/>
      <w:lvlText w:val="%6."/>
      <w:lvlJc w:val="right"/>
      <w:pPr>
        <w:ind w:left="9489" w:hanging="180"/>
      </w:pPr>
    </w:lvl>
    <w:lvl w:ilvl="6" w:tplc="340A000F" w:tentative="1">
      <w:start w:val="1"/>
      <w:numFmt w:val="decimal"/>
      <w:lvlText w:val="%7."/>
      <w:lvlJc w:val="left"/>
      <w:pPr>
        <w:ind w:left="10209" w:hanging="360"/>
      </w:pPr>
    </w:lvl>
    <w:lvl w:ilvl="7" w:tplc="340A0019" w:tentative="1">
      <w:start w:val="1"/>
      <w:numFmt w:val="lowerLetter"/>
      <w:lvlText w:val="%8."/>
      <w:lvlJc w:val="left"/>
      <w:pPr>
        <w:ind w:left="10929" w:hanging="360"/>
      </w:pPr>
    </w:lvl>
    <w:lvl w:ilvl="8" w:tplc="340A001B" w:tentative="1">
      <w:start w:val="1"/>
      <w:numFmt w:val="lowerRoman"/>
      <w:lvlText w:val="%9."/>
      <w:lvlJc w:val="right"/>
      <w:pPr>
        <w:ind w:left="11649" w:hanging="180"/>
      </w:pPr>
    </w:lvl>
  </w:abstractNum>
  <w:abstractNum w:abstractNumId="8" w15:restartNumberingAfterBreak="0">
    <w:nsid w:val="2FA57749"/>
    <w:multiLevelType w:val="hybridMultilevel"/>
    <w:tmpl w:val="E046713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A81F9E"/>
    <w:multiLevelType w:val="hybridMultilevel"/>
    <w:tmpl w:val="BB5C4AF2"/>
    <w:lvl w:ilvl="0" w:tplc="7FA68D7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5F54D8"/>
    <w:multiLevelType w:val="hybridMultilevel"/>
    <w:tmpl w:val="384C150A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B9490B"/>
    <w:multiLevelType w:val="hybridMultilevel"/>
    <w:tmpl w:val="61ECF52C"/>
    <w:lvl w:ilvl="0" w:tplc="954038E0">
      <w:numFmt w:val="bullet"/>
      <w:lvlText w:val="-"/>
      <w:lvlJc w:val="left"/>
      <w:pPr>
        <w:ind w:left="720" w:hanging="360"/>
      </w:pPr>
      <w:rPr>
        <w:rFonts w:ascii="DejaVuSansCondensed" w:eastAsiaTheme="minorHAnsi" w:hAnsi="DejaVuSansCondensed" w:cs="DejaVuSansCondensed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D32548"/>
    <w:multiLevelType w:val="hybridMultilevel"/>
    <w:tmpl w:val="660073EA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E4382E"/>
    <w:multiLevelType w:val="hybridMultilevel"/>
    <w:tmpl w:val="12E0775A"/>
    <w:lvl w:ilvl="0" w:tplc="0C0A0001">
      <w:start w:val="1"/>
      <w:numFmt w:val="bullet"/>
      <w:lvlText w:val=""/>
      <w:lvlJc w:val="left"/>
      <w:pPr>
        <w:ind w:left="990" w:hanging="63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BF19DE"/>
    <w:multiLevelType w:val="hybridMultilevel"/>
    <w:tmpl w:val="1CDA41F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4F1F61"/>
    <w:multiLevelType w:val="hybridMultilevel"/>
    <w:tmpl w:val="1BE2341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944B8B"/>
    <w:multiLevelType w:val="hybridMultilevel"/>
    <w:tmpl w:val="B7164EF2"/>
    <w:lvl w:ilvl="0" w:tplc="954038E0">
      <w:numFmt w:val="bullet"/>
      <w:lvlText w:val="-"/>
      <w:lvlJc w:val="left"/>
      <w:pPr>
        <w:ind w:left="720" w:hanging="360"/>
      </w:pPr>
      <w:rPr>
        <w:rFonts w:ascii="DejaVuSansCondensed" w:eastAsiaTheme="minorHAnsi" w:hAnsi="DejaVuSansCondensed" w:cs="DejaVuSansCondensed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6E785A"/>
    <w:multiLevelType w:val="hybridMultilevel"/>
    <w:tmpl w:val="1256C8B0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EC19E7"/>
    <w:multiLevelType w:val="hybridMultilevel"/>
    <w:tmpl w:val="C0BC6AC0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B529A2"/>
    <w:multiLevelType w:val="hybridMultilevel"/>
    <w:tmpl w:val="AB0A2FC6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C330AC7"/>
    <w:multiLevelType w:val="hybridMultilevel"/>
    <w:tmpl w:val="EF2E76F2"/>
    <w:lvl w:ilvl="0" w:tplc="EBFE0F80">
      <w:numFmt w:val="bullet"/>
      <w:lvlText w:val="·"/>
      <w:lvlJc w:val="left"/>
      <w:pPr>
        <w:ind w:left="990" w:hanging="63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5"/>
  </w:num>
  <w:num w:numId="4">
    <w:abstractNumId w:val="8"/>
  </w:num>
  <w:num w:numId="5">
    <w:abstractNumId w:val="14"/>
  </w:num>
  <w:num w:numId="6">
    <w:abstractNumId w:val="4"/>
  </w:num>
  <w:num w:numId="7">
    <w:abstractNumId w:val="6"/>
  </w:num>
  <w:num w:numId="8">
    <w:abstractNumId w:val="3"/>
  </w:num>
  <w:num w:numId="9">
    <w:abstractNumId w:val="2"/>
  </w:num>
  <w:num w:numId="10">
    <w:abstractNumId w:val="12"/>
  </w:num>
  <w:num w:numId="11">
    <w:abstractNumId w:val="18"/>
  </w:num>
  <w:num w:numId="12">
    <w:abstractNumId w:val="19"/>
  </w:num>
  <w:num w:numId="13">
    <w:abstractNumId w:val="7"/>
  </w:num>
  <w:num w:numId="14">
    <w:abstractNumId w:val="10"/>
  </w:num>
  <w:num w:numId="15">
    <w:abstractNumId w:val="9"/>
  </w:num>
  <w:num w:numId="16">
    <w:abstractNumId w:val="11"/>
  </w:num>
  <w:num w:numId="17">
    <w:abstractNumId w:val="17"/>
  </w:num>
  <w:num w:numId="18">
    <w:abstractNumId w:val="16"/>
  </w:num>
  <w:num w:numId="19">
    <w:abstractNumId w:val="20"/>
  </w:num>
  <w:num w:numId="20">
    <w:abstractNumId w:val="5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6DB"/>
    <w:rsid w:val="0000716D"/>
    <w:rsid w:val="00015EBE"/>
    <w:rsid w:val="00050D80"/>
    <w:rsid w:val="00053A9E"/>
    <w:rsid w:val="000751AE"/>
    <w:rsid w:val="00077CEF"/>
    <w:rsid w:val="0008517F"/>
    <w:rsid w:val="00092638"/>
    <w:rsid w:val="00093E3E"/>
    <w:rsid w:val="00094B9B"/>
    <w:rsid w:val="000B6E05"/>
    <w:rsid w:val="000C3224"/>
    <w:rsid w:val="000F07B6"/>
    <w:rsid w:val="00161DCE"/>
    <w:rsid w:val="0018458B"/>
    <w:rsid w:val="001D68B0"/>
    <w:rsid w:val="001D73A2"/>
    <w:rsid w:val="001E3E8A"/>
    <w:rsid w:val="001F5FE3"/>
    <w:rsid w:val="00227F25"/>
    <w:rsid w:val="00232C6C"/>
    <w:rsid w:val="002417FB"/>
    <w:rsid w:val="00251314"/>
    <w:rsid w:val="00264D22"/>
    <w:rsid w:val="00266652"/>
    <w:rsid w:val="002711A9"/>
    <w:rsid w:val="00292164"/>
    <w:rsid w:val="002A2AE0"/>
    <w:rsid w:val="002A3CD0"/>
    <w:rsid w:val="002B74D6"/>
    <w:rsid w:val="002C0939"/>
    <w:rsid w:val="003007FF"/>
    <w:rsid w:val="00301BE4"/>
    <w:rsid w:val="003301B8"/>
    <w:rsid w:val="00340347"/>
    <w:rsid w:val="00363C4F"/>
    <w:rsid w:val="00387545"/>
    <w:rsid w:val="003B53E4"/>
    <w:rsid w:val="003C6A2D"/>
    <w:rsid w:val="0041219F"/>
    <w:rsid w:val="0042620F"/>
    <w:rsid w:val="004379DA"/>
    <w:rsid w:val="00460FF2"/>
    <w:rsid w:val="0048693F"/>
    <w:rsid w:val="00491A0B"/>
    <w:rsid w:val="004B07C3"/>
    <w:rsid w:val="004B18A1"/>
    <w:rsid w:val="004C5540"/>
    <w:rsid w:val="004C7F0D"/>
    <w:rsid w:val="004E3858"/>
    <w:rsid w:val="005147BD"/>
    <w:rsid w:val="00545D9A"/>
    <w:rsid w:val="00556516"/>
    <w:rsid w:val="00576A77"/>
    <w:rsid w:val="005809B6"/>
    <w:rsid w:val="00581D8E"/>
    <w:rsid w:val="00583866"/>
    <w:rsid w:val="005A3B00"/>
    <w:rsid w:val="005B3F47"/>
    <w:rsid w:val="005E1116"/>
    <w:rsid w:val="005E4F76"/>
    <w:rsid w:val="00615327"/>
    <w:rsid w:val="006211FF"/>
    <w:rsid w:val="00637628"/>
    <w:rsid w:val="00675466"/>
    <w:rsid w:val="006C088F"/>
    <w:rsid w:val="006C3298"/>
    <w:rsid w:val="007049BB"/>
    <w:rsid w:val="00760698"/>
    <w:rsid w:val="00781A45"/>
    <w:rsid w:val="007B50A0"/>
    <w:rsid w:val="007F628A"/>
    <w:rsid w:val="00816900"/>
    <w:rsid w:val="00830EF6"/>
    <w:rsid w:val="00866EFB"/>
    <w:rsid w:val="00927CD6"/>
    <w:rsid w:val="00930BF7"/>
    <w:rsid w:val="00936288"/>
    <w:rsid w:val="00986726"/>
    <w:rsid w:val="009A0A6B"/>
    <w:rsid w:val="009A0D3B"/>
    <w:rsid w:val="009D21FA"/>
    <w:rsid w:val="009D7C03"/>
    <w:rsid w:val="00A0063C"/>
    <w:rsid w:val="00A06E75"/>
    <w:rsid w:val="00A44607"/>
    <w:rsid w:val="00A612C7"/>
    <w:rsid w:val="00A93CBE"/>
    <w:rsid w:val="00AC452D"/>
    <w:rsid w:val="00AF76DB"/>
    <w:rsid w:val="00B32A44"/>
    <w:rsid w:val="00B346F6"/>
    <w:rsid w:val="00B55250"/>
    <w:rsid w:val="00B66A1D"/>
    <w:rsid w:val="00B77625"/>
    <w:rsid w:val="00B97B24"/>
    <w:rsid w:val="00BA7CEB"/>
    <w:rsid w:val="00BC5487"/>
    <w:rsid w:val="00BD3AE8"/>
    <w:rsid w:val="00BE4E11"/>
    <w:rsid w:val="00C009E3"/>
    <w:rsid w:val="00C414DE"/>
    <w:rsid w:val="00C46BCD"/>
    <w:rsid w:val="00CB0854"/>
    <w:rsid w:val="00D10718"/>
    <w:rsid w:val="00D44BC6"/>
    <w:rsid w:val="00D45F48"/>
    <w:rsid w:val="00DA2212"/>
    <w:rsid w:val="00DB0638"/>
    <w:rsid w:val="00DE0949"/>
    <w:rsid w:val="00E00D99"/>
    <w:rsid w:val="00E24BD7"/>
    <w:rsid w:val="00E3175E"/>
    <w:rsid w:val="00E604B9"/>
    <w:rsid w:val="00E72DFE"/>
    <w:rsid w:val="00E911A0"/>
    <w:rsid w:val="00E9523A"/>
    <w:rsid w:val="00EA6C0B"/>
    <w:rsid w:val="00EB09BC"/>
    <w:rsid w:val="00ED3D44"/>
    <w:rsid w:val="00EF60AF"/>
    <w:rsid w:val="00FA4C5D"/>
    <w:rsid w:val="00FF0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,"/>
  <w14:docId w14:val="34B6AADC"/>
  <w15:chartTrackingRefBased/>
  <w15:docId w15:val="{02DAA175-4E4A-4BCC-8BFB-DE685D455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F76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F76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30BF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F76D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AF76D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00716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E0949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93C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93CBE"/>
    <w:rPr>
      <w:rFonts w:ascii="Segoe UI" w:hAnsi="Segoe UI" w:cs="Segoe UI"/>
      <w:sz w:val="18"/>
      <w:szCs w:val="18"/>
    </w:rPr>
  </w:style>
  <w:style w:type="character" w:customStyle="1" w:styleId="Ttulo3Car">
    <w:name w:val="Título 3 Car"/>
    <w:basedOn w:val="Fuentedeprrafopredeter"/>
    <w:link w:val="Ttulo3"/>
    <w:uiPriority w:val="9"/>
    <w:rsid w:val="00930BF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BE4E1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E4E11"/>
  </w:style>
  <w:style w:type="paragraph" w:styleId="Piedepgina">
    <w:name w:val="footer"/>
    <w:basedOn w:val="Normal"/>
    <w:link w:val="PiedepginaCar"/>
    <w:uiPriority w:val="99"/>
    <w:unhideWhenUsed/>
    <w:rsid w:val="00BE4E1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E4E11"/>
  </w:style>
  <w:style w:type="paragraph" w:styleId="Puesto">
    <w:name w:val="Title"/>
    <w:basedOn w:val="Normal"/>
    <w:link w:val="PuestoCar"/>
    <w:uiPriority w:val="99"/>
    <w:qFormat/>
    <w:rsid w:val="00DB0638"/>
    <w:pPr>
      <w:spacing w:after="0" w:line="240" w:lineRule="auto"/>
      <w:jc w:val="center"/>
    </w:pPr>
    <w:rPr>
      <w:rFonts w:ascii="Bookman Old Style" w:eastAsia="Times New Roman" w:hAnsi="Bookman Old Style" w:cs="Times New Roman"/>
      <w:b/>
      <w:bCs/>
      <w:sz w:val="24"/>
      <w:szCs w:val="24"/>
      <w:lang w:val="es-ES" w:eastAsia="es-ES"/>
    </w:rPr>
  </w:style>
  <w:style w:type="character" w:customStyle="1" w:styleId="PuestoCar">
    <w:name w:val="Puesto Car"/>
    <w:basedOn w:val="Fuentedeprrafopredeter"/>
    <w:link w:val="Puesto"/>
    <w:uiPriority w:val="99"/>
    <w:rsid w:val="00DB0638"/>
    <w:rPr>
      <w:rFonts w:ascii="Bookman Old Style" w:eastAsia="Times New Roman" w:hAnsi="Bookman Old Style" w:cs="Times New Roman"/>
      <w:b/>
      <w:bCs/>
      <w:sz w:val="24"/>
      <w:szCs w:val="24"/>
      <w:lang w:val="es-ES" w:eastAsia="es-ES"/>
    </w:rPr>
  </w:style>
  <w:style w:type="paragraph" w:styleId="Sinespaciado">
    <w:name w:val="No Spacing"/>
    <w:uiPriority w:val="1"/>
    <w:qFormat/>
    <w:rsid w:val="005B3F47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7F62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711A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711A9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711A9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711A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711A9"/>
    <w:rPr>
      <w:b/>
      <w:bCs/>
      <w:sz w:val="20"/>
      <w:szCs w:val="20"/>
    </w:rPr>
  </w:style>
  <w:style w:type="table" w:styleId="Tablaconcuadrcula">
    <w:name w:val="Table Grid"/>
    <w:basedOn w:val="Tablanormal"/>
    <w:uiPriority w:val="39"/>
    <w:rsid w:val="00C414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notapie">
    <w:name w:val="footnote text"/>
    <w:basedOn w:val="Normal"/>
    <w:link w:val="TextonotapieCar"/>
    <w:uiPriority w:val="99"/>
    <w:semiHidden/>
    <w:unhideWhenUsed/>
    <w:rsid w:val="00FA4C5D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FA4C5D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FA4C5D"/>
    <w:rPr>
      <w:vertAlign w:val="superscript"/>
    </w:rPr>
  </w:style>
  <w:style w:type="character" w:styleId="Hipervnculovisitado">
    <w:name w:val="FollowedHyperlink"/>
    <w:basedOn w:val="Fuentedeprrafopredeter"/>
    <w:uiPriority w:val="99"/>
    <w:semiHidden/>
    <w:unhideWhenUsed/>
    <w:rsid w:val="00EB09B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17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1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3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37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77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delcolab.com/mineralizate2016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codelcolab.com/mineralizate2016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8C1AEF-0B5E-41CF-9BC6-2A7D6A9046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1769</Words>
  <Characters>9735</Characters>
  <Application>Microsoft Office Word</Application>
  <DocSecurity>0</DocSecurity>
  <Lines>81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José Pablo Mujica</cp:lastModifiedBy>
  <cp:revision>2</cp:revision>
  <cp:lastPrinted>2016-09-30T11:56:00Z</cp:lastPrinted>
  <dcterms:created xsi:type="dcterms:W3CDTF">2016-10-05T15:40:00Z</dcterms:created>
  <dcterms:modified xsi:type="dcterms:W3CDTF">2016-10-05T15:40:00Z</dcterms:modified>
</cp:coreProperties>
</file>