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07" w:type="dxa"/>
        <w:tblInd w:w="-459" w:type="dxa"/>
        <w:tblLayout w:type="fixed"/>
        <w:tblLook w:val="0000"/>
      </w:tblPr>
      <w:tblGrid>
        <w:gridCol w:w="425"/>
        <w:gridCol w:w="1653"/>
        <w:gridCol w:w="7276"/>
        <w:gridCol w:w="1653"/>
      </w:tblGrid>
      <w:tr w:rsidR="00D462DB" w:rsidRPr="00522FEC" w:rsidTr="00AD1032">
        <w:trPr>
          <w:cantSplit/>
          <w:trHeight w:val="993"/>
        </w:trPr>
        <w:tc>
          <w:tcPr>
            <w:tcW w:w="11007" w:type="dxa"/>
            <w:gridSpan w:val="4"/>
          </w:tcPr>
          <w:p w:rsidR="00D462DB" w:rsidRPr="00522FEC" w:rsidRDefault="00D462DB" w:rsidP="001A04BA">
            <w:pPr>
              <w:tabs>
                <w:tab w:val="left" w:pos="2520"/>
              </w:tabs>
              <w:ind w:left="-81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22F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ROBERTO VERGARA SAN MARTÍN,      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</w:t>
            </w:r>
            <w:r w:rsidRPr="00522FE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</w:t>
            </w:r>
          </w:p>
          <w:p w:rsidR="00D462DB" w:rsidRDefault="00D462DB" w:rsidP="00705B1D">
            <w:pPr>
              <w:tabs>
                <w:tab w:val="left" w:pos="2520"/>
              </w:tabs>
              <w:ind w:left="-81"/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Ingeniero Comercial, MBA PUCV</w:t>
            </w:r>
          </w:p>
          <w:p w:rsidR="00D462DB" w:rsidRPr="00522FEC" w:rsidRDefault="00D462DB" w:rsidP="00CA33B3">
            <w:pPr>
              <w:tabs>
                <w:tab w:val="left" w:pos="2520"/>
              </w:tabs>
              <w:ind w:left="-81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522FEC">
              <w:rPr>
                <w:rFonts w:ascii="Arial" w:hAnsi="Arial" w:cs="Arial"/>
                <w:bCs/>
                <w:sz w:val="16"/>
                <w:szCs w:val="16"/>
              </w:rPr>
              <w:t xml:space="preserve">       </w:t>
            </w:r>
          </w:p>
          <w:p w:rsidR="00D462DB" w:rsidRDefault="00547F40" w:rsidP="00165AC4">
            <w:pPr>
              <w:tabs>
                <w:tab w:val="left" w:pos="2520"/>
              </w:tabs>
              <w:rPr>
                <w:sz w:val="16"/>
                <w:szCs w:val="16"/>
              </w:rPr>
            </w:pPr>
            <w:hyperlink r:id="rId8" w:history="1">
              <w:r w:rsidR="00D462DB" w:rsidRPr="00522FEC">
                <w:rPr>
                  <w:rStyle w:val="Hipervnculo"/>
                  <w:rFonts w:ascii="Arial" w:hAnsi="Arial" w:cs="Arial"/>
                  <w:bCs/>
                  <w:sz w:val="16"/>
                  <w:szCs w:val="16"/>
                  <w:lang w:val="fr-FR"/>
                </w:rPr>
                <w:t>robertovergarasanmartin@gmail.com</w:t>
              </w:r>
            </w:hyperlink>
            <w:r w:rsidR="00D462DB" w:rsidRPr="00522FEC">
              <w:rPr>
                <w:sz w:val="16"/>
                <w:szCs w:val="16"/>
              </w:rPr>
              <w:t xml:space="preserve">                                             </w:t>
            </w:r>
          </w:p>
          <w:p w:rsidR="00D462DB" w:rsidRPr="009E5CF2" w:rsidRDefault="00D462DB" w:rsidP="009E5CF2">
            <w:pPr>
              <w:tabs>
                <w:tab w:val="left" w:pos="2520"/>
              </w:tabs>
              <w:rPr>
                <w:sz w:val="16"/>
                <w:szCs w:val="16"/>
              </w:rPr>
            </w:pPr>
            <w:r w:rsidRPr="00522FEC">
              <w:rPr>
                <w:rFonts w:ascii="Arial" w:hAnsi="Arial" w:cs="Arial"/>
                <w:bCs/>
                <w:sz w:val="16"/>
                <w:szCs w:val="16"/>
                <w:lang w:val="fr-FR"/>
              </w:rPr>
              <w:t xml:space="preserve">Celular: 68 - 360 - 391    </w:t>
            </w:r>
          </w:p>
          <w:p w:rsidR="00D462DB" w:rsidRPr="00522FEC" w:rsidRDefault="00D462DB" w:rsidP="00EB79C6">
            <w:pPr>
              <w:tabs>
                <w:tab w:val="left" w:pos="2520"/>
                <w:tab w:val="left" w:pos="8339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D462DB" w:rsidRPr="00522FEC" w:rsidTr="00AD1032">
        <w:trPr>
          <w:cantSplit/>
          <w:trHeight w:val="363"/>
        </w:trPr>
        <w:tc>
          <w:tcPr>
            <w:tcW w:w="11007" w:type="dxa"/>
            <w:gridSpan w:val="4"/>
            <w:shd w:val="clear" w:color="auto" w:fill="E6E6E6"/>
          </w:tcPr>
          <w:p w:rsidR="00D462DB" w:rsidRPr="009E5CF2" w:rsidRDefault="00D462DB" w:rsidP="00CA33B3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62DB" w:rsidRPr="002B6284" w:rsidRDefault="00D462DB" w:rsidP="00CA33B3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6284">
              <w:rPr>
                <w:rFonts w:ascii="Arial" w:hAnsi="Arial" w:cs="Arial"/>
                <w:b/>
                <w:sz w:val="20"/>
                <w:szCs w:val="20"/>
              </w:rPr>
              <w:t>RESUMEN PROFESIONAL</w:t>
            </w:r>
          </w:p>
        </w:tc>
      </w:tr>
      <w:tr w:rsidR="00D462DB" w:rsidRPr="00522FEC" w:rsidTr="00AD1032">
        <w:trPr>
          <w:trHeight w:val="545"/>
        </w:trPr>
        <w:tc>
          <w:tcPr>
            <w:tcW w:w="11007" w:type="dxa"/>
            <w:gridSpan w:val="4"/>
          </w:tcPr>
          <w:p w:rsidR="00D462DB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  <w:p w:rsidR="00D462DB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Ingeniero Comercial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MBA PUCV + Diplomado en GESTIÓN de </w:t>
            </w:r>
            <w:smartTag w:uri="urn:schemas-microsoft-com:office:smarttags" w:element="PersonName">
              <w:smartTagPr>
                <w:attr w:name="ProductID" w:val="la Universidad"/>
              </w:smartTagPr>
              <w:r w:rsidRPr="00522FEC">
                <w:rPr>
                  <w:rFonts w:ascii="Arial" w:hAnsi="Arial" w:cs="Arial"/>
                  <w:sz w:val="16"/>
                  <w:szCs w:val="16"/>
                  <w:shd w:val="clear" w:color="auto" w:fill="FFFFFF"/>
                </w:rPr>
                <w:t>la Universidad</w:t>
              </w:r>
            </w:smartTag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de Chile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+ Cursos de Marketing en </w:t>
            </w:r>
            <w:smartTag w:uri="urn:schemas-microsoft-com:office:smarttags" w:element="PersonName">
              <w:smartTagPr>
                <w:attr w:name="ProductID" w:val="la UAI"/>
              </w:smartTagPr>
              <w:r>
                <w:rPr>
                  <w:rFonts w:ascii="Arial" w:hAnsi="Arial" w:cs="Arial"/>
                  <w:sz w:val="16"/>
                  <w:szCs w:val="16"/>
                  <w:shd w:val="clear" w:color="auto" w:fill="FFFFFF"/>
                </w:rPr>
                <w:t>la UAI</w:t>
              </w:r>
            </w:smartTag>
          </w:p>
          <w:p w:rsidR="00D462DB" w:rsidRPr="009E5CF2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  <w:p w:rsidR="00D462DB" w:rsidRPr="00522FEC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19 años de experiencia comprobable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,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en Empresas Inmobiliarias, Turísticas, Centros Comerciales y Retail, tanto en posiciones de jefatura y gerencia.</w:t>
            </w:r>
          </w:p>
          <w:p w:rsidR="00D462DB" w:rsidRDefault="00D462DB" w:rsidP="009E5CF2">
            <w:pPr>
              <w:rPr>
                <w:rFonts w:ascii="Arial" w:hAnsi="Arial" w:cs="Arial"/>
                <w:sz w:val="16"/>
                <w:szCs w:val="16"/>
              </w:rPr>
            </w:pPr>
          </w:p>
          <w:p w:rsidR="00D462DB" w:rsidRPr="00522FEC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br/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*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  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Perfil con marcado énfasis para áreas comerciales y de ventas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. Con </w:t>
            </w:r>
            <w:r w:rsidR="004E1FC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foco, en rentabilidad sustentable y de largo plazo.</w:t>
            </w:r>
          </w:p>
          <w:p w:rsidR="00D462DB" w:rsidRPr="00522FEC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*   E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xperiencia en dirigir y capacitar equipos de venta, liderando dotación superior a 90 personas.</w:t>
            </w:r>
          </w:p>
          <w:p w:rsidR="00D462DB" w:rsidRPr="00522FEC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br/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 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Habilidades altamente desarrolla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das en Negociación, Liderazgo ,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Planificación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y dirección 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Estratégica</w:t>
            </w:r>
          </w:p>
          <w:p w:rsidR="00D462DB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.</w:t>
            </w:r>
            <w:r w:rsidRPr="00522FEC">
              <w:rPr>
                <w:rFonts w:ascii="Arial" w:hAnsi="Arial" w:cs="Arial"/>
                <w:sz w:val="16"/>
                <w:szCs w:val="16"/>
              </w:rPr>
              <w:br/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 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Además, entrenado para tolerar climas lab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orales exigentes y competitivos ( ex alumno Escuela Naval )</w:t>
            </w:r>
          </w:p>
          <w:p w:rsidR="00D462DB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</w:p>
          <w:p w:rsidR="00D462DB" w:rsidRDefault="00D462DB" w:rsidP="009E5CF2">
            <w:pPr>
              <w:rPr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* 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 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Gran capacidad par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a transmitir ideas y gestionar </w:t>
            </w:r>
            <w:r w:rsidRPr="00522FE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proyectos</w:t>
            </w:r>
          </w:p>
          <w:p w:rsidR="00D462DB" w:rsidRPr="00522FEC" w:rsidRDefault="00D462DB" w:rsidP="009E5CF2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1007" w:type="dxa"/>
              <w:tblLayout w:type="fixed"/>
              <w:tblLook w:val="0000"/>
            </w:tblPr>
            <w:tblGrid>
              <w:gridCol w:w="11007"/>
            </w:tblGrid>
            <w:tr w:rsidR="00D462DB" w:rsidRPr="00444476" w:rsidTr="00BA7CB4">
              <w:trPr>
                <w:trHeight w:val="291"/>
              </w:trPr>
              <w:tc>
                <w:tcPr>
                  <w:tcW w:w="1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:rsidR="00D462DB" w:rsidRPr="00444476" w:rsidRDefault="00D462DB" w:rsidP="00BA7CB4">
                  <w:pPr>
                    <w:pBdr>
                      <w:top w:val="single" w:sz="4" w:space="1" w:color="auto"/>
                      <w:bottom w:val="single" w:sz="6" w:space="1" w:color="808080"/>
                    </w:pBd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ESTUDIOS  </w:t>
                  </w:r>
                  <w:r w:rsidRPr="00A53130">
                    <w:rPr>
                      <w:rFonts w:ascii="Arial" w:hAnsi="Arial" w:cs="Arial"/>
                      <w:sz w:val="20"/>
                      <w:szCs w:val="20"/>
                    </w:rPr>
                    <w:t>( en línea de tiempo )</w:t>
                  </w:r>
                </w:p>
              </w:tc>
            </w:tr>
          </w:tbl>
          <w:p w:rsidR="00D462DB" w:rsidRPr="00444476" w:rsidRDefault="00D462DB" w:rsidP="00BA7CB4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b/>
                <w:sz w:val="20"/>
                <w:szCs w:val="20"/>
              </w:rPr>
            </w:pPr>
          </w:p>
        </w:tc>
      </w:tr>
      <w:tr w:rsidR="00D462DB" w:rsidRPr="00522FEC" w:rsidTr="00AD1032">
        <w:trPr>
          <w:trHeight w:val="291"/>
        </w:trPr>
        <w:tc>
          <w:tcPr>
            <w:tcW w:w="11007" w:type="dxa"/>
            <w:gridSpan w:val="4"/>
            <w:shd w:val="clear" w:color="auto" w:fill="E6E6E6"/>
          </w:tcPr>
          <w:p w:rsidR="00D462DB" w:rsidRPr="00522FEC" w:rsidRDefault="00D462DB" w:rsidP="00BA7CB4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462DB" w:rsidRPr="00522FEC" w:rsidRDefault="00D462DB" w:rsidP="00BA7CB4">
            <w:pPr>
              <w:pBdr>
                <w:top w:val="single" w:sz="4" w:space="1" w:color="auto"/>
                <w:bottom w:val="single" w:sz="6" w:space="1" w:color="808080"/>
              </w:pBdr>
              <w:rPr>
                <w:rFonts w:ascii="Arial" w:hAnsi="Arial" w:cs="Arial"/>
                <w:b/>
                <w:sz w:val="16"/>
                <w:szCs w:val="16"/>
              </w:rPr>
            </w:pPr>
            <w:r w:rsidRPr="00522FEC"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22FEC">
              <w:rPr>
                <w:rFonts w:ascii="Arial" w:hAnsi="Arial" w:cs="Arial"/>
                <w:b/>
                <w:sz w:val="16"/>
                <w:szCs w:val="16"/>
              </w:rPr>
              <w:t xml:space="preserve">1981 – 1992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522FEC">
              <w:rPr>
                <w:rFonts w:ascii="Arial" w:hAnsi="Arial" w:cs="Arial"/>
                <w:b/>
                <w:sz w:val="16"/>
                <w:szCs w:val="16"/>
              </w:rPr>
              <w:t xml:space="preserve">    1993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Pr="00522FEC">
              <w:rPr>
                <w:rFonts w:ascii="Arial" w:hAnsi="Arial" w:cs="Arial"/>
                <w:b/>
                <w:sz w:val="16"/>
                <w:szCs w:val="16"/>
              </w:rPr>
              <w:t xml:space="preserve">   1997 - 2002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  <w:r w:rsidRPr="00522FEC">
              <w:rPr>
                <w:rFonts w:ascii="Arial" w:hAnsi="Arial" w:cs="Arial"/>
                <w:b/>
                <w:sz w:val="16"/>
                <w:szCs w:val="16"/>
              </w:rPr>
              <w:t xml:space="preserve">  2007    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  <w:r w:rsidRPr="00522FEC">
              <w:rPr>
                <w:rFonts w:ascii="Arial" w:hAnsi="Arial" w:cs="Arial"/>
                <w:b/>
                <w:sz w:val="16"/>
                <w:szCs w:val="16"/>
              </w:rPr>
              <w:t xml:space="preserve">       2013 </w:t>
            </w:r>
          </w:p>
        </w:tc>
      </w:tr>
      <w:tr w:rsidR="00D462DB" w:rsidRPr="00522FEC" w:rsidTr="00444476">
        <w:trPr>
          <w:trHeight w:val="4702"/>
        </w:trPr>
        <w:tc>
          <w:tcPr>
            <w:tcW w:w="11007" w:type="dxa"/>
            <w:gridSpan w:val="4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2155"/>
              <w:gridCol w:w="2155"/>
              <w:gridCol w:w="2155"/>
              <w:gridCol w:w="2155"/>
              <w:gridCol w:w="2156"/>
            </w:tblGrid>
            <w:tr w:rsidR="00D462DB" w:rsidRPr="00522FEC" w:rsidTr="00BA7CB4"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547F40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47F40">
                    <w:rPr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6" type="#_x0000_t202" style="position:absolute;left:0;text-align:left;margin-left:84.75pt;margin-top:1.3pt;width:56.55pt;height:40.7pt;z-index:251658240" filled="f" stroked="f">
                        <v:textbox style="mso-next-textbox:#_x0000_s1026">
                          <w:txbxContent>
                            <w:p w:rsidR="00D462DB" w:rsidRDefault="00715804" w:rsidP="00AD103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42900" cy="428625"/>
                                    <wp:effectExtent l="19050" t="0" r="0" b="0"/>
                                    <wp:docPr id="81" name="Imagen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290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D462DB" w:rsidRPr="0045767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Educación 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b/>
                      <w:sz w:val="16"/>
                      <w:szCs w:val="16"/>
                    </w:rPr>
                    <w:t>Básica y Media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547F40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47F40">
                    <w:rPr>
                      <w:noProof/>
                    </w:rPr>
                    <w:pict>
                      <v:shape id="_x0000_s1027" type="#_x0000_t202" style="position:absolute;left:0;text-align:left;margin-left:83.05pt;margin-top:1.3pt;width:56.55pt;height:40.7pt;z-index:251659264" filled="f" stroked="f">
                        <v:textbox style="mso-next-textbox:#_x0000_s1027">
                          <w:txbxContent>
                            <w:p w:rsidR="00D462DB" w:rsidRDefault="00715804" w:rsidP="00AD103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42900" cy="428625"/>
                                    <wp:effectExtent l="19050" t="0" r="0" b="0"/>
                                    <wp:docPr id="82" name="Imagen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290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D462DB" w:rsidRPr="0045767C">
                    <w:rPr>
                      <w:rFonts w:ascii="Arial" w:hAnsi="Arial" w:cs="Arial"/>
                      <w:b/>
                      <w:sz w:val="16"/>
                      <w:szCs w:val="16"/>
                    </w:rPr>
                    <w:t>Cadete Naval</w:t>
                  </w:r>
                </w:p>
              </w:tc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547F40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47F40">
                    <w:rPr>
                      <w:noProof/>
                    </w:rPr>
                    <w:pict>
                      <v:shape id="_x0000_s1028" type="#_x0000_t202" style="position:absolute;left:0;text-align:left;margin-left:80.95pt;margin-top:1.3pt;width:56.55pt;height:40.7pt;z-index:251660288" filled="f" stroked="f">
                        <v:textbox style="mso-next-textbox:#_x0000_s1028">
                          <w:txbxContent>
                            <w:p w:rsidR="00D462DB" w:rsidRDefault="00715804" w:rsidP="00AD103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42900" cy="428625"/>
                                    <wp:effectExtent l="19050" t="0" r="0" b="0"/>
                                    <wp:docPr id="83" name="Imagen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290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D462DB" w:rsidRPr="0045767C">
                    <w:rPr>
                      <w:rFonts w:ascii="Arial" w:hAnsi="Arial" w:cs="Arial"/>
                      <w:b/>
                      <w:sz w:val="16"/>
                      <w:szCs w:val="16"/>
                    </w:rPr>
                    <w:t>Ingeniería Comercial</w:t>
                  </w:r>
                </w:p>
              </w:tc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547F40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47F40">
                    <w:rPr>
                      <w:noProof/>
                    </w:rPr>
                    <w:pict>
                      <v:shape id="_x0000_s1029" type="#_x0000_t202" style="position:absolute;left:0;text-align:left;margin-left:85.5pt;margin-top:1.3pt;width:56.55pt;height:40.7pt;z-index:251661312" filled="f" stroked="f">
                        <v:textbox style="mso-next-textbox:#_x0000_s1029">
                          <w:txbxContent>
                            <w:p w:rsidR="00D462DB" w:rsidRDefault="00715804" w:rsidP="00AD1032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42900" cy="428625"/>
                                    <wp:effectExtent l="19050" t="0" r="0" b="0"/>
                                    <wp:docPr id="84" name="Imagen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290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D462DB" w:rsidRPr="0045767C">
                    <w:rPr>
                      <w:rFonts w:ascii="Arial" w:hAnsi="Arial" w:cs="Arial"/>
                      <w:b/>
                      <w:sz w:val="16"/>
                      <w:szCs w:val="16"/>
                    </w:rPr>
                    <w:t>Diplomado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Gestión RETAIL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b/>
                      <w:sz w:val="16"/>
                      <w:szCs w:val="16"/>
                    </w:rPr>
                    <w:t>M.B.A</w:t>
                  </w:r>
                </w:p>
              </w:tc>
            </w:tr>
            <w:tr w:rsidR="00D462DB" w:rsidRPr="00522FEC" w:rsidTr="00BA7CB4"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Colegio Naval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Arturo Prat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715804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647700" cy="838200"/>
                        <wp:effectExtent l="19050" t="0" r="0" b="0"/>
                        <wp:docPr id="72" name="124 Imagen" descr="la foto 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4 Imagen" descr="la foto 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8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Escuela Naval</w:t>
                  </w:r>
                </w:p>
                <w:p w:rsidR="00D462DB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Arturo Prat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462DB" w:rsidRPr="0045767C" w:rsidRDefault="00715804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838200" cy="971550"/>
                        <wp:effectExtent l="19050" t="0" r="0" b="0"/>
                        <wp:docPr id="73" name="125 Imagen" descr="la f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5 Imagen" descr="la f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Universidad Marítima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Armada de Chile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462DB" w:rsidRPr="0045767C" w:rsidRDefault="00715804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800100" cy="933450"/>
                        <wp:effectExtent l="19050" t="0" r="0" b="0"/>
                        <wp:docPr id="74" name="126 Imagen" descr="la f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6 Imagen" descr="la f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Universidad de Chile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462DB" w:rsidRPr="0045767C" w:rsidRDefault="00715804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171575" cy="695325"/>
                        <wp:effectExtent l="19050" t="0" r="9525" b="0"/>
                        <wp:docPr id="75" name="127 Imagen" descr="la foto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7 Imagen" descr="la foto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71575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  <w:p w:rsidR="00D462DB" w:rsidRPr="0045767C" w:rsidRDefault="00D462DB" w:rsidP="00BA7C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Pontificia Universidad</w:t>
                  </w:r>
                </w:p>
                <w:p w:rsidR="00D462DB" w:rsidRPr="0045767C" w:rsidRDefault="00D462DB" w:rsidP="00BA7C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</w:rPr>
                    <w:t>Católica Valparaíso</w:t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D462DB" w:rsidRPr="0045767C" w:rsidRDefault="00715804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895350" cy="895350"/>
                        <wp:effectExtent l="19050" t="0" r="0" b="0"/>
                        <wp:docPr id="76" name="128 Imagen" descr="la f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8 Imagen" descr="la f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62DB" w:rsidRPr="0045767C" w:rsidRDefault="00D462DB" w:rsidP="00BA7CB4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D462DB" w:rsidRPr="00522FEC" w:rsidRDefault="00D462DB" w:rsidP="00BA7CB4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2FEC">
              <w:rPr>
                <w:rFonts w:ascii="Arial" w:hAnsi="Arial" w:cs="Arial"/>
                <w:b/>
                <w:sz w:val="16"/>
                <w:szCs w:val="16"/>
              </w:rPr>
              <w:t>__________________________________________________________________________________________</w:t>
            </w:r>
          </w:p>
          <w:p w:rsidR="00D462DB" w:rsidRPr="00522FEC" w:rsidRDefault="00D462DB" w:rsidP="00BA7CB4">
            <w:pPr>
              <w:pBdr>
                <w:top w:val="single" w:sz="4" w:space="1" w:color="auto"/>
                <w:bottom w:val="single" w:sz="6" w:space="1" w:color="808080"/>
              </w:pBdr>
              <w:shd w:val="clear" w:color="auto" w:fill="D9D9D9"/>
              <w:rPr>
                <w:rFonts w:ascii="Arial" w:hAnsi="Arial" w:cs="Arial"/>
                <w:sz w:val="16"/>
                <w:szCs w:val="16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>SEMINARIOS Y CURSOS</w:t>
            </w:r>
          </w:p>
          <w:p w:rsidR="00D462DB" w:rsidRDefault="00D462DB" w:rsidP="00BA7CB4">
            <w:pPr>
              <w:rPr>
                <w:rFonts w:ascii="Arial" w:hAnsi="Arial" w:cs="Arial"/>
                <w:sz w:val="16"/>
                <w:szCs w:val="16"/>
              </w:rPr>
            </w:pPr>
          </w:p>
          <w:p w:rsidR="00D462DB" w:rsidRPr="00522FEC" w:rsidRDefault="00D462DB" w:rsidP="00BA7CB4">
            <w:pPr>
              <w:rPr>
                <w:rFonts w:ascii="Arial" w:hAnsi="Arial" w:cs="Arial"/>
                <w:sz w:val="16"/>
                <w:szCs w:val="16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 xml:space="preserve">2013 </w:t>
            </w:r>
            <w:r>
              <w:rPr>
                <w:rFonts w:ascii="Arial" w:hAnsi="Arial" w:cs="Arial"/>
                <w:sz w:val="16"/>
                <w:szCs w:val="16"/>
              </w:rPr>
              <w:t>CONGRESO</w:t>
            </w:r>
            <w:r w:rsidRPr="00522FEC">
              <w:rPr>
                <w:rFonts w:ascii="Arial" w:hAnsi="Arial" w:cs="Arial"/>
                <w:sz w:val="16"/>
                <w:szCs w:val="16"/>
              </w:rPr>
              <w:t xml:space="preserve">  : </w:t>
            </w:r>
            <w:r>
              <w:rPr>
                <w:rFonts w:ascii="Arial" w:hAnsi="Arial" w:cs="Arial"/>
                <w:sz w:val="16"/>
                <w:szCs w:val="16"/>
              </w:rPr>
              <w:t xml:space="preserve"> V </w:t>
            </w:r>
            <w:r w:rsidRPr="00522FEC">
              <w:rPr>
                <w:rFonts w:ascii="Arial" w:hAnsi="Arial" w:cs="Arial"/>
                <w:sz w:val="16"/>
                <w:szCs w:val="16"/>
              </w:rPr>
              <w:t>Congreso Latinoamericano de Centros Comerciales  /  Cámara Argentina Centros Comerciales</w:t>
            </w:r>
          </w:p>
          <w:p w:rsidR="00D462DB" w:rsidRDefault="00D462DB" w:rsidP="00BA7CB4">
            <w:pPr>
              <w:rPr>
                <w:rFonts w:ascii="Arial" w:hAnsi="Arial" w:cs="Arial"/>
                <w:sz w:val="16"/>
                <w:szCs w:val="16"/>
              </w:rPr>
            </w:pPr>
          </w:p>
          <w:p w:rsidR="00D462DB" w:rsidRPr="00522FEC" w:rsidRDefault="00D462DB" w:rsidP="00BA7CB4">
            <w:pPr>
              <w:rPr>
                <w:rFonts w:ascii="Arial" w:hAnsi="Arial" w:cs="Arial"/>
                <w:sz w:val="16"/>
                <w:szCs w:val="16"/>
                <w:lang w:val="es-CL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 xml:space="preserve">2011 CURSO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Pr="00522FEC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</w:rPr>
              <w:t>Gestión Financiera  /  Centro Capacitación Banco Santander</w:t>
            </w:r>
            <w:r w:rsidRPr="00522FEC">
              <w:rPr>
                <w:rFonts w:ascii="Arial" w:hAnsi="Arial" w:cs="Arial"/>
                <w:sz w:val="16"/>
                <w:szCs w:val="16"/>
                <w:lang w:val="es-CL"/>
              </w:rPr>
              <w:t xml:space="preserve"> </w:t>
            </w:r>
          </w:p>
          <w:p w:rsidR="00D462DB" w:rsidRPr="00C73E38" w:rsidRDefault="00D462DB" w:rsidP="00BA7CB4">
            <w:pPr>
              <w:tabs>
                <w:tab w:val="left" w:pos="1129"/>
                <w:tab w:val="left" w:pos="2036"/>
              </w:tabs>
              <w:rPr>
                <w:rFonts w:ascii="Arial" w:hAnsi="Arial" w:cs="Arial"/>
                <w:sz w:val="16"/>
                <w:szCs w:val="16"/>
                <w:lang w:val="es-CL"/>
              </w:rPr>
            </w:pPr>
          </w:p>
          <w:p w:rsidR="00D462DB" w:rsidRPr="00522FEC" w:rsidRDefault="00D462DB" w:rsidP="00BA7CB4">
            <w:pPr>
              <w:tabs>
                <w:tab w:val="left" w:pos="1129"/>
                <w:tab w:val="left" w:pos="2036"/>
              </w:tabs>
              <w:rPr>
                <w:rFonts w:ascii="Arial" w:hAnsi="Arial" w:cs="Arial"/>
                <w:sz w:val="16"/>
                <w:szCs w:val="16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 xml:space="preserve">2010 CURSO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Pr="00522FEC"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</w:rPr>
              <w:t>Evaluación de Competencias Laborales Sector Hotelero  /  Cámara Regional de Comercio Valparaíso</w:t>
            </w:r>
          </w:p>
          <w:p w:rsidR="00D462DB" w:rsidRPr="00522FEC" w:rsidRDefault="00D462DB" w:rsidP="00BA7CB4">
            <w:pPr>
              <w:rPr>
                <w:rFonts w:ascii="Arial" w:hAnsi="Arial" w:cs="Arial"/>
                <w:sz w:val="16"/>
                <w:szCs w:val="16"/>
                <w:lang w:val="es-CL"/>
              </w:rPr>
            </w:pPr>
          </w:p>
          <w:p w:rsidR="00D462DB" w:rsidRPr="00522FEC" w:rsidRDefault="00D462DB" w:rsidP="00BA7CB4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W w:w="11007" w:type="dxa"/>
              <w:tblLayout w:type="fixed"/>
              <w:tblLook w:val="0000"/>
            </w:tblPr>
            <w:tblGrid>
              <w:gridCol w:w="11007"/>
            </w:tblGrid>
            <w:tr w:rsidR="00D462DB" w:rsidRPr="00444476" w:rsidTr="00BA7CB4">
              <w:trPr>
                <w:trHeight w:val="291"/>
              </w:trPr>
              <w:tc>
                <w:tcPr>
                  <w:tcW w:w="1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:rsidR="00D462DB" w:rsidRPr="00444476" w:rsidRDefault="00D462DB" w:rsidP="00BA7CB4">
                  <w:pPr>
                    <w:pBdr>
                      <w:top w:val="single" w:sz="4" w:space="1" w:color="auto"/>
                      <w:bottom w:val="single" w:sz="6" w:space="1" w:color="808080"/>
                    </w:pBd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EXPERIENCIA </w:t>
                  </w:r>
                  <w:r w:rsidRPr="0044447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LABORAL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ACUMULADA </w:t>
                  </w:r>
                  <w:r w:rsidRPr="00A53130">
                    <w:rPr>
                      <w:rFonts w:ascii="Arial" w:hAnsi="Arial" w:cs="Arial"/>
                      <w:sz w:val="20"/>
                      <w:szCs w:val="20"/>
                    </w:rPr>
                    <w:t>( en línea de tiempo )</w:t>
                  </w:r>
                </w:p>
              </w:tc>
            </w:tr>
            <w:tr w:rsidR="00D462DB" w:rsidRPr="00522FEC" w:rsidTr="00BA7CB4">
              <w:trPr>
                <w:trHeight w:val="4702"/>
              </w:trPr>
              <w:tc>
                <w:tcPr>
                  <w:tcW w:w="110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462DB" w:rsidRPr="00522FEC" w:rsidRDefault="00D462DB" w:rsidP="00BA7CB4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22FE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      </w:t>
                  </w:r>
                </w:p>
                <w:p w:rsidR="00D462DB" w:rsidRPr="00522FEC" w:rsidRDefault="00D462DB" w:rsidP="00BA7CB4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22FEC"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           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 </w:t>
                  </w:r>
                  <w:r w:rsidRPr="00522FEC"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1996 – 2002                   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              </w:t>
                  </w:r>
                  <w:r w:rsidRPr="00522FEC"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     2003 – 2008                      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             </w:t>
                  </w:r>
                  <w:r w:rsidRPr="00522FEC"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2009 – 2010                   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         </w:t>
                  </w:r>
                  <w:r w:rsidRPr="00522FEC"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</w:rPr>
                    <w:t xml:space="preserve">    2010 –  A la fecha__   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A0"/>
                  </w:tblPr>
                  <w:tblGrid>
                    <w:gridCol w:w="2694"/>
                    <w:gridCol w:w="2694"/>
                    <w:gridCol w:w="2694"/>
                    <w:gridCol w:w="2694"/>
                  </w:tblGrid>
                  <w:tr w:rsidR="00D462DB" w:rsidRPr="00522FEC" w:rsidTr="00BA7CB4">
                    <w:trPr>
                      <w:trHeight w:val="944"/>
                    </w:trPr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547F40" w:rsidP="00BA7CB4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</w:pPr>
                        <w:r w:rsidRPr="00547F40">
                          <w:rPr>
                            <w:noProof/>
                          </w:rPr>
                          <w:pict>
                            <v:shape id="_x0000_s1030" type="#_x0000_t202" style="position:absolute;left:0;text-align:left;margin-left:106.4pt;margin-top:8.1pt;width:56.55pt;height:40.7pt;z-index:251662336" filled="f" stroked="f">
                              <v:textbox style="mso-next-textbox:#_x0000_s1030">
                                <w:txbxContent>
                                  <w:p w:rsidR="00D462DB" w:rsidRDefault="00715804" w:rsidP="00A5313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342900" cy="428625"/>
                                          <wp:effectExtent l="19050" t="0" r="0" b="0"/>
                                          <wp:docPr id="85" name="Imagen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Imagen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42900" cy="428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7F7F7F"/>
                                                  </a:solidFill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D462DB" w:rsidRDefault="00D462DB" w:rsidP="00A53130"/>
                                  <w:p w:rsidR="00D462DB" w:rsidRDefault="00D462DB" w:rsidP="00A53130"/>
                                </w:txbxContent>
                              </v:textbox>
                            </v:shape>
                          </w:pict>
                        </w:r>
                      </w:p>
                      <w:p w:rsidR="00D462DB" w:rsidRPr="0045767C" w:rsidRDefault="00D462DB" w:rsidP="00BA7CB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Jefe de Promoción y Ventas</w:t>
                        </w: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547F40" w:rsidP="00BA7CB4">
                        <w:pPr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547F40">
                          <w:rPr>
                            <w:noProof/>
                          </w:rPr>
                          <w:pict>
                            <v:shape id="_x0000_s1031" type="#_x0000_t202" style="position:absolute;left:0;text-align:left;margin-left:92.15pt;margin-top:8.1pt;width:69.6pt;height:40.7pt;z-index:251663360;mso-position-horizontal-relative:text;mso-position-vertical-relative:text" filled="f" stroked="f">
                              <v:textbox style="mso-next-textbox:#_x0000_s1031">
                                <w:txbxContent>
                                  <w:p w:rsidR="00D462DB" w:rsidRDefault="00715804" w:rsidP="00A5313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342900" cy="428625"/>
                                          <wp:effectExtent l="19050" t="0" r="0" b="0"/>
                                          <wp:docPr id="86" name="Imagen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42900" cy="428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7F7F7F"/>
                                                  </a:solidFill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  <w:p w:rsidR="00D462DB" w:rsidRPr="0045767C" w:rsidRDefault="00D462DB" w:rsidP="00BA7CB4">
                        <w:pPr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45767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Center Manager</w:t>
                        </w:r>
                      </w:p>
                      <w:p w:rsidR="00D462DB" w:rsidRPr="0045767C" w:rsidRDefault="00D462DB" w:rsidP="00BA7CB4">
                        <w:pPr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547F40" w:rsidP="00BA7CB4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547F40">
                          <w:rPr>
                            <w:noProof/>
                            <w:lang w:val="es-ES"/>
                          </w:rPr>
                          <w:pict>
                            <v:shape id="_x0000_s1032" type="#_x0000_t202" style="position:absolute;left:0;text-align:left;margin-left:108.35pt;margin-top:8.1pt;width:64.35pt;height:40.7pt;z-index:251664384;mso-position-horizontal-relative:text;mso-position-vertical-relative:text" filled="f" stroked="f">
                              <v:textbox style="mso-next-textbox:#_x0000_s1032">
                                <w:txbxContent>
                                  <w:p w:rsidR="00D462DB" w:rsidRDefault="00715804" w:rsidP="00A5313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342900" cy="428625"/>
                                          <wp:effectExtent l="19050" t="0" r="0" b="0"/>
                                          <wp:docPr id="87" name="Imagen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42900" cy="4286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7F7F7F"/>
                                                  </a:solidFill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  <w:p w:rsidR="00D462DB" w:rsidRPr="0045767C" w:rsidRDefault="00D462DB" w:rsidP="00BA7CB4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  <w:t>Subgerente</w:t>
                        </w:r>
                      </w:p>
                      <w:p w:rsidR="00D462DB" w:rsidRPr="0045767C" w:rsidRDefault="00D462DB" w:rsidP="00BA7CB4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shd w:val="clear" w:color="auto" w:fill="FFFFFF"/>
                            <w:lang w:val="es-CL"/>
                          </w:rPr>
                        </w:pPr>
                        <w:r w:rsidRPr="0045767C"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  <w:t xml:space="preserve">Operaciones </w:t>
                        </w:r>
                        <w:r w:rsidRPr="0045767C"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shd w:val="clear" w:color="auto" w:fill="FFFFFF"/>
                            <w:lang w:val="es-CL"/>
                          </w:rPr>
                          <w:t>&amp; Backoffice</w:t>
                        </w:r>
                      </w:p>
                    </w:tc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BA7CB4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  <w:t>Gerente</w:t>
                        </w:r>
                      </w:p>
                      <w:p w:rsidR="00D462DB" w:rsidRPr="0045767C" w:rsidRDefault="00D462DB" w:rsidP="00BA7CB4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  <w:t xml:space="preserve"> Nuevos Negocios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</w:tc>
                  </w:tr>
                  <w:tr w:rsidR="00D462DB" w:rsidRPr="00522FEC" w:rsidTr="00BA7CB4"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Inmobiliaria Napoleón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Las Condes, Stgo.</w:t>
                        </w:r>
                      </w:p>
                      <w:p w:rsidR="00D462DB" w:rsidRPr="0045767C" w:rsidRDefault="00D462DB" w:rsidP="00BA7CB4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  <w:p w:rsidR="00D462DB" w:rsidRPr="0045767C" w:rsidRDefault="00715804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  <w:shd w:val="clear" w:color="auto" w:fill="FFFFFF"/>
                          </w:rPr>
                          <w:drawing>
                            <wp:inline distT="0" distB="0" distL="0" distR="0">
                              <wp:extent cx="1571625" cy="1047750"/>
                              <wp:effectExtent l="19050" t="0" r="9525" b="0"/>
                              <wp:docPr id="77" name="95 Imagen" descr="laguna-marina-club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95 Imagen" descr="laguna-marina-club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162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Mall Plaza Reñaca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de Inmobiliaria ARKON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715804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1390650" cy="1238250"/>
                              <wp:effectExtent l="19050" t="0" r="0" b="0"/>
                              <wp:docPr id="78" name="96 Imagen" descr="mall-plaza-renaca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96 Imagen" descr="mall-plaza-renaca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90650" cy="1238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RIPLEY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Sucursales, Zona Norte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715804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  <w:shd w:val="clear" w:color="auto" w:fill="FFFFFF"/>
                          </w:rPr>
                          <w:drawing>
                            <wp:inline distT="0" distB="0" distL="0" distR="0">
                              <wp:extent cx="1162050" cy="257175"/>
                              <wp:effectExtent l="19050" t="0" r="0" b="0"/>
                              <wp:docPr id="79" name="Imagen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2050" cy="257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6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Inmobiliaria ARKON S.A.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Viña del Mar</w:t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715804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1571625" cy="1047750"/>
                              <wp:effectExtent l="19050" t="0" r="9525" b="0"/>
                              <wp:docPr id="80" name="98 Imagen" descr="logo_ark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98 Imagen" descr="logo_arkon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162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62DB" w:rsidRPr="0045767C" w:rsidRDefault="00D462DB" w:rsidP="00BA7CB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D462DB" w:rsidRPr="00522FEC" w:rsidRDefault="00D462DB" w:rsidP="00BA7CB4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  <w:shd w:val="clear" w:color="auto" w:fill="FFFFFF"/>
                    </w:rPr>
                  </w:pPr>
                </w:p>
              </w:tc>
            </w:tr>
          </w:tbl>
          <w:p w:rsidR="00D462DB" w:rsidRPr="00522FEC" w:rsidRDefault="00D462DB" w:rsidP="00BA7CB4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62DB" w:rsidRPr="00522FEC" w:rsidTr="00AD1032">
        <w:trPr>
          <w:trHeight w:val="545"/>
        </w:trPr>
        <w:tc>
          <w:tcPr>
            <w:tcW w:w="11007" w:type="dxa"/>
            <w:gridSpan w:val="4"/>
          </w:tcPr>
          <w:p w:rsidR="00D462DB" w:rsidRPr="00522FEC" w:rsidRDefault="00D462DB" w:rsidP="00843150">
            <w:pPr>
              <w:pBdr>
                <w:top w:val="single" w:sz="4" w:space="1" w:color="auto"/>
                <w:bottom w:val="single" w:sz="6" w:space="1" w:color="808080"/>
              </w:pBdr>
              <w:shd w:val="clear" w:color="auto" w:fill="D9D9D9"/>
              <w:rPr>
                <w:rFonts w:ascii="Arial" w:hAnsi="Arial" w:cs="Arial"/>
                <w:sz w:val="16"/>
                <w:szCs w:val="16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>OTRAS  ACTIVIDADES</w:t>
            </w:r>
          </w:p>
          <w:p w:rsidR="00D462DB" w:rsidRDefault="00D462DB" w:rsidP="00C73E38">
            <w:pPr>
              <w:rPr>
                <w:rFonts w:ascii="Arial" w:hAnsi="Arial" w:cs="Arial"/>
                <w:sz w:val="16"/>
                <w:szCs w:val="16"/>
              </w:rPr>
            </w:pPr>
          </w:p>
          <w:p w:rsidR="00D462DB" w:rsidRPr="00522FEC" w:rsidRDefault="00D462DB" w:rsidP="00C73E38">
            <w:pPr>
              <w:rPr>
                <w:rFonts w:ascii="Arial" w:hAnsi="Arial" w:cs="Arial"/>
                <w:sz w:val="16"/>
                <w:szCs w:val="16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 xml:space="preserve">2007-2012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</w:rPr>
              <w:t>Socio Gestor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</w:rPr>
              <w:t>Oficina Administradora de Edificios y Condominios “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</w:rPr>
              <w:t>Trebolgroup Ltda. “</w:t>
            </w:r>
          </w:p>
          <w:p w:rsidR="00D462DB" w:rsidRDefault="00D462DB" w:rsidP="009046FF">
            <w:pPr>
              <w:tabs>
                <w:tab w:val="left" w:pos="1129"/>
                <w:tab w:val="left" w:pos="2036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462DB" w:rsidRPr="00522FEC" w:rsidRDefault="00D462DB" w:rsidP="009046FF">
            <w:pPr>
              <w:tabs>
                <w:tab w:val="left" w:pos="1129"/>
                <w:tab w:val="left" w:pos="2036"/>
              </w:tabs>
              <w:rPr>
                <w:rFonts w:ascii="Arial" w:hAnsi="Arial" w:cs="Arial"/>
                <w:sz w:val="16"/>
                <w:szCs w:val="16"/>
                <w:lang w:val="es-CL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 xml:space="preserve">2007-2008 :  </w:t>
            </w:r>
            <w:r w:rsidRPr="00522FEC">
              <w:rPr>
                <w:rFonts w:ascii="Arial" w:hAnsi="Arial" w:cs="Arial"/>
                <w:sz w:val="16"/>
                <w:szCs w:val="16"/>
                <w:lang w:val="es-CL"/>
              </w:rPr>
              <w:t>Director Comercial Revista “ Reñaca Magazine</w:t>
            </w:r>
            <w:r>
              <w:rPr>
                <w:rFonts w:ascii="Arial" w:hAnsi="Arial" w:cs="Arial"/>
                <w:sz w:val="16"/>
                <w:szCs w:val="16"/>
                <w:lang w:val="es-CL"/>
              </w:rPr>
              <w:t xml:space="preserve"> </w:t>
            </w:r>
            <w:r w:rsidRPr="00522FEC">
              <w:rPr>
                <w:rFonts w:ascii="Arial" w:hAnsi="Arial" w:cs="Arial"/>
                <w:sz w:val="16"/>
                <w:szCs w:val="16"/>
                <w:lang w:val="es-CL"/>
              </w:rPr>
              <w:t>”</w:t>
            </w:r>
          </w:p>
          <w:p w:rsidR="00D462DB" w:rsidRPr="00522FEC" w:rsidRDefault="00D462DB" w:rsidP="009046FF">
            <w:pPr>
              <w:tabs>
                <w:tab w:val="left" w:pos="1129"/>
                <w:tab w:val="left" w:pos="2036"/>
              </w:tabs>
              <w:rPr>
                <w:rFonts w:ascii="Arial" w:hAnsi="Arial" w:cs="Arial"/>
                <w:sz w:val="16"/>
                <w:szCs w:val="16"/>
                <w:lang w:val="es-CL"/>
              </w:rPr>
            </w:pPr>
          </w:p>
          <w:p w:rsidR="00D462DB" w:rsidRPr="00522FEC" w:rsidRDefault="00D462DB" w:rsidP="009046FF">
            <w:pPr>
              <w:rPr>
                <w:rFonts w:ascii="Arial" w:hAnsi="Arial" w:cs="Arial"/>
                <w:sz w:val="16"/>
                <w:szCs w:val="16"/>
                <w:lang w:val="es-CL"/>
              </w:rPr>
            </w:pPr>
            <w:r w:rsidRPr="00522FEC">
              <w:rPr>
                <w:rFonts w:ascii="Arial" w:hAnsi="Arial" w:cs="Arial"/>
                <w:sz w:val="16"/>
                <w:szCs w:val="16"/>
              </w:rPr>
              <w:t xml:space="preserve">2008          :  </w:t>
            </w:r>
            <w:r w:rsidRPr="00522FEC">
              <w:rPr>
                <w:rFonts w:ascii="Arial" w:hAnsi="Arial" w:cs="Arial"/>
                <w:sz w:val="16"/>
                <w:szCs w:val="16"/>
                <w:lang w:val="es-CL"/>
              </w:rPr>
              <w:t>Profesor de Marketing  / DUOC UC, Viña</w:t>
            </w:r>
          </w:p>
          <w:p w:rsidR="00D462DB" w:rsidRDefault="00D462DB" w:rsidP="009046FF">
            <w:pPr>
              <w:rPr>
                <w:rFonts w:ascii="Arial" w:hAnsi="Arial" w:cs="Arial"/>
                <w:sz w:val="16"/>
                <w:szCs w:val="16"/>
                <w:lang w:val="es-CL"/>
              </w:rPr>
            </w:pPr>
            <w:r w:rsidRPr="00522FEC">
              <w:rPr>
                <w:rFonts w:ascii="Arial" w:hAnsi="Arial" w:cs="Arial"/>
                <w:sz w:val="16"/>
                <w:szCs w:val="16"/>
                <w:lang w:val="es-CL"/>
              </w:rPr>
              <w:t xml:space="preserve">                     Relator  curso “Administración Edificios y Condominios” / DUOC Viña </w:t>
            </w:r>
          </w:p>
          <w:p w:rsidR="00D462DB" w:rsidRDefault="00D462DB" w:rsidP="009046FF">
            <w:pPr>
              <w:rPr>
                <w:rFonts w:ascii="Arial" w:hAnsi="Arial" w:cs="Arial"/>
                <w:sz w:val="16"/>
                <w:szCs w:val="16"/>
                <w:lang w:val="es-CL"/>
              </w:rPr>
            </w:pPr>
          </w:p>
          <w:p w:rsidR="00D462DB" w:rsidRDefault="00D462DB" w:rsidP="009046FF">
            <w:pPr>
              <w:rPr>
                <w:rFonts w:ascii="Arial" w:hAnsi="Arial" w:cs="Arial"/>
                <w:sz w:val="16"/>
                <w:szCs w:val="16"/>
                <w:lang w:val="es-CL"/>
              </w:rPr>
            </w:pPr>
          </w:p>
          <w:p w:rsidR="00D462DB" w:rsidRDefault="00D462DB" w:rsidP="009046FF">
            <w:pPr>
              <w:rPr>
                <w:rFonts w:ascii="Arial" w:hAnsi="Arial" w:cs="Arial"/>
                <w:sz w:val="16"/>
                <w:szCs w:val="16"/>
                <w:lang w:val="es-CL"/>
              </w:rPr>
            </w:pPr>
          </w:p>
          <w:p w:rsidR="00D462DB" w:rsidRDefault="00D462DB" w:rsidP="009046FF">
            <w:pPr>
              <w:tabs>
                <w:tab w:val="left" w:pos="156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75148" w:rsidRDefault="00D75148" w:rsidP="009046FF">
            <w:pPr>
              <w:tabs>
                <w:tab w:val="left" w:pos="156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462DB" w:rsidRDefault="00D462DB" w:rsidP="009046FF">
            <w:pPr>
              <w:tabs>
                <w:tab w:val="left" w:pos="156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462DB" w:rsidRDefault="00D462DB" w:rsidP="009046FF">
            <w:pPr>
              <w:tabs>
                <w:tab w:val="left" w:pos="1564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462DB" w:rsidRPr="00522FEC" w:rsidRDefault="00D462DB" w:rsidP="009046FF">
            <w:pPr>
              <w:tabs>
                <w:tab w:val="left" w:pos="1564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2DB" w:rsidRPr="00522FEC" w:rsidTr="00AD1032">
        <w:trPr>
          <w:trHeight w:val="209"/>
        </w:trPr>
        <w:tc>
          <w:tcPr>
            <w:tcW w:w="11007" w:type="dxa"/>
            <w:gridSpan w:val="4"/>
            <w:shd w:val="clear" w:color="auto" w:fill="D9D9D9"/>
          </w:tcPr>
          <w:p w:rsidR="00D462DB" w:rsidRPr="00A53130" w:rsidRDefault="00D462DB" w:rsidP="006E4367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sz w:val="20"/>
                <w:szCs w:val="20"/>
              </w:rPr>
            </w:pPr>
            <w:r w:rsidRPr="00FF74E3">
              <w:rPr>
                <w:b/>
                <w:sz w:val="20"/>
                <w:szCs w:val="20"/>
              </w:rPr>
              <w:lastRenderedPageBreak/>
              <w:t>VIDA LABORAL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 en orden  cronológico inverso )</w:t>
            </w:r>
          </w:p>
        </w:tc>
      </w:tr>
      <w:tr w:rsidR="00D462DB" w:rsidRPr="00522FEC" w:rsidTr="00AD1032">
        <w:trPr>
          <w:trHeight w:val="277"/>
        </w:trPr>
        <w:tc>
          <w:tcPr>
            <w:tcW w:w="11007" w:type="dxa"/>
            <w:gridSpan w:val="4"/>
          </w:tcPr>
          <w:p w:rsidR="00D462DB" w:rsidRPr="00522FEC" w:rsidRDefault="00D462DB" w:rsidP="006E4367">
            <w:pPr>
              <w:pBdr>
                <w:top w:val="single" w:sz="4" w:space="1" w:color="auto"/>
                <w:bottom w:val="single" w:sz="6" w:space="1" w:color="808080"/>
              </w:pBd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62DB" w:rsidRPr="00522FEC" w:rsidTr="00FF74E3">
        <w:trPr>
          <w:trHeight w:val="13251"/>
        </w:trPr>
        <w:tc>
          <w:tcPr>
            <w:tcW w:w="11007" w:type="dxa"/>
            <w:gridSpan w:val="4"/>
            <w:tcBorders>
              <w:bottom w:val="nil"/>
            </w:tcBorders>
          </w:tcPr>
          <w:tbl>
            <w:tblPr>
              <w:tblW w:w="0" w:type="auto"/>
              <w:tblInd w:w="1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3422"/>
              <w:gridCol w:w="3592"/>
              <w:gridCol w:w="3592"/>
            </w:tblGrid>
            <w:tr w:rsidR="00D462DB" w:rsidRPr="00522FEC" w:rsidTr="0045767C">
              <w:tc>
                <w:tcPr>
                  <w:tcW w:w="3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:rsidR="00D462DB" w:rsidRPr="0045767C" w:rsidRDefault="00D462DB" w:rsidP="0045767C">
                  <w:pPr>
                    <w:pStyle w:val="Puesto"/>
                    <w:tabs>
                      <w:tab w:val="right" w:pos="3376"/>
                    </w:tabs>
                    <w:spacing w:before="0" w:after="0" w:line="240" w:lineRule="auto"/>
                    <w:ind w:left="-75"/>
                    <w:jc w:val="center"/>
                    <w:rPr>
                      <w:rFonts w:ascii="Times New Roman" w:hAnsi="Times New Roman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  <w:r w:rsidRPr="0045767C">
                    <w:rPr>
                      <w:rFonts w:ascii="Times New Roman" w:hAnsi="Times New Roman"/>
                      <w:b/>
                      <w:i w:val="0"/>
                      <w:sz w:val="16"/>
                      <w:szCs w:val="16"/>
                      <w:lang w:val="es-ES_tradnl"/>
                    </w:rPr>
                    <w:t xml:space="preserve"> </w:t>
                  </w:r>
                </w:p>
                <w:p w:rsidR="00D462DB" w:rsidRPr="0045767C" w:rsidRDefault="00D462DB" w:rsidP="0045767C">
                  <w:pPr>
                    <w:pStyle w:val="Puesto"/>
                    <w:tabs>
                      <w:tab w:val="right" w:pos="3376"/>
                    </w:tabs>
                    <w:spacing w:before="0" w:after="0" w:line="240" w:lineRule="auto"/>
                    <w:ind w:left="-75"/>
                    <w:jc w:val="center"/>
                    <w:rPr>
                      <w:rFonts w:ascii="Times New Roman" w:hAnsi="Times New Roman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  <w:r w:rsidRPr="0045767C">
                    <w:rPr>
                      <w:rFonts w:ascii="Times New Roman" w:hAnsi="Times New Roman"/>
                      <w:b/>
                      <w:i w:val="0"/>
                      <w:sz w:val="16"/>
                      <w:szCs w:val="16"/>
                      <w:lang w:val="es-ES_tradnl"/>
                    </w:rPr>
                    <w:t>GERENTE</w:t>
                  </w:r>
                </w:p>
                <w:p w:rsidR="00D462DB" w:rsidRPr="0045767C" w:rsidRDefault="00D462DB" w:rsidP="0045767C">
                  <w:pPr>
                    <w:pStyle w:val="Puesto"/>
                    <w:tabs>
                      <w:tab w:val="right" w:pos="3376"/>
                    </w:tabs>
                    <w:spacing w:before="0" w:after="0" w:line="240" w:lineRule="auto"/>
                    <w:ind w:left="-75"/>
                    <w:jc w:val="center"/>
                    <w:rPr>
                      <w:rFonts w:ascii="Times New Roman" w:hAnsi="Times New Roman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  <w:r w:rsidRPr="0045767C">
                    <w:rPr>
                      <w:rFonts w:ascii="Times New Roman" w:hAnsi="Times New Roman"/>
                      <w:b/>
                      <w:i w:val="0"/>
                      <w:sz w:val="16"/>
                      <w:szCs w:val="16"/>
                      <w:lang w:val="es-ES_tradnl"/>
                    </w:rPr>
                    <w:t>NUEVOS NEGOCIOS</w:t>
                  </w:r>
                </w:p>
                <w:p w:rsidR="00D462DB" w:rsidRPr="0045767C" w:rsidRDefault="00D462DB" w:rsidP="0045767C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45767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</w:p>
                <w:p w:rsidR="00D462DB" w:rsidRPr="0045767C" w:rsidRDefault="00D462DB" w:rsidP="0045767C">
                  <w:pPr>
                    <w:jc w:val="center"/>
                    <w:rPr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 xml:space="preserve"> Inmobiliaria ARKON S.A.</w:t>
                  </w:r>
                </w:p>
              </w:tc>
              <w:tc>
                <w:tcPr>
                  <w:tcW w:w="3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45767C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</w:pPr>
                </w:p>
                <w:p w:rsidR="00D462DB" w:rsidRPr="0045767C" w:rsidRDefault="00D462DB" w:rsidP="0045767C">
                  <w:pPr>
                    <w:jc w:val="center"/>
                    <w:rPr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sz w:val="16"/>
                      <w:szCs w:val="16"/>
                      <w:lang w:val="es-ES_tradnl"/>
                    </w:rPr>
                    <w:t>Ene 2010 – A la Fecha</w:t>
                  </w:r>
                </w:p>
              </w:tc>
            </w:tr>
            <w:tr w:rsidR="00D462DB" w:rsidRPr="00522FEC" w:rsidTr="0045767C">
              <w:tc>
                <w:tcPr>
                  <w:tcW w:w="10606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45767C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  <w:lang w:eastAsia="es-CL"/>
                    </w:rPr>
                  </w:pPr>
                </w:p>
                <w:p w:rsidR="00D462DB" w:rsidRPr="0045767C" w:rsidRDefault="00D462DB" w:rsidP="0045767C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b/>
                      <w:sz w:val="16"/>
                      <w:szCs w:val="16"/>
                      <w:lang w:eastAsia="es-CL"/>
                    </w:rPr>
                    <w:t>Inmobiliaria ARKON</w:t>
                  </w:r>
                  <w:r w:rsidRPr="0045767C">
                    <w:rPr>
                      <w:rFonts w:ascii="Arial" w:hAnsi="Arial" w:cs="Arial"/>
                      <w:sz w:val="16"/>
                      <w:szCs w:val="16"/>
                      <w:lang w:eastAsia="es-CL"/>
                    </w:rPr>
                    <w:t xml:space="preserve">, es el brazo inmobiliario de uno de los grupos económicos más importantes de </w:t>
                  </w:r>
                  <w:smartTag w:uri="urn:schemas-microsoft-com:office:smarttags" w:element="PersonName">
                    <w:smartTagPr>
                      <w:attr w:name="ProductID" w:val="la V"/>
                    </w:smartTagPr>
                    <w:r w:rsidRPr="0045767C">
                      <w:rPr>
                        <w:rFonts w:ascii="Arial" w:hAnsi="Arial" w:cs="Arial"/>
                        <w:sz w:val="16"/>
                        <w:szCs w:val="16"/>
                        <w:lang w:eastAsia="es-CL"/>
                      </w:rPr>
                      <w:t>la V</w:t>
                    </w:r>
                  </w:smartTag>
                  <w:r w:rsidRPr="0045767C">
                    <w:rPr>
                      <w:rFonts w:ascii="Arial" w:hAnsi="Arial" w:cs="Arial"/>
                      <w:sz w:val="16"/>
                      <w:szCs w:val="16"/>
                      <w:lang w:eastAsia="es-CL"/>
                    </w:rPr>
                    <w:t xml:space="preserve"> región: Hernández Motores, representantes de Hyundai en Chile</w:t>
                  </w:r>
                </w:p>
              </w:tc>
            </w:tr>
          </w:tbl>
          <w:p w:rsidR="00D462DB" w:rsidRPr="00522FEC" w:rsidRDefault="00D462DB" w:rsidP="00BB466C">
            <w:pPr>
              <w:pStyle w:val="Puesto"/>
              <w:tabs>
                <w:tab w:val="left" w:pos="6521"/>
              </w:tabs>
              <w:spacing w:before="0" w:after="0" w:line="240" w:lineRule="auto"/>
              <w:jc w:val="both"/>
              <w:rPr>
                <w:rFonts w:ascii="Arial" w:hAnsi="Arial" w:cs="Arial"/>
                <w:i w:val="0"/>
                <w:sz w:val="16"/>
                <w:szCs w:val="16"/>
                <w:lang w:val="es-CL" w:eastAsia="es-CL"/>
              </w:rPr>
            </w:pPr>
            <w:r w:rsidRPr="00522FEC">
              <w:rPr>
                <w:rFonts w:ascii="Arial" w:hAnsi="Arial" w:cs="Arial"/>
                <w:b/>
                <w:i w:val="0"/>
                <w:sz w:val="16"/>
                <w:szCs w:val="16"/>
                <w:lang w:val="es-ES_tradnl"/>
              </w:rPr>
              <w:t xml:space="preserve">               </w:t>
            </w:r>
          </w:p>
          <w:p w:rsidR="00D462DB" w:rsidRDefault="00D462DB" w:rsidP="0041701D">
            <w:pPr>
              <w:jc w:val="both"/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</w:pPr>
            <w:r w:rsidRPr="00522FEC"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  <w:t>Mis Funciones ( proyecto actual )</w:t>
            </w:r>
          </w:p>
          <w:p w:rsidR="00D462DB" w:rsidRPr="004233B9" w:rsidRDefault="00D462DB" w:rsidP="008E616D">
            <w:pPr>
              <w:numPr>
                <w:ilvl w:val="0"/>
                <w:numId w:val="33"/>
              </w:num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  <w:lang w:eastAsia="es-CL"/>
              </w:rPr>
            </w:pPr>
            <w:r w:rsidRPr="004233B9">
              <w:rPr>
                <w:rFonts w:ascii="Arial" w:hAnsi="Arial" w:cs="Arial"/>
                <w:b/>
                <w:sz w:val="16"/>
                <w:szCs w:val="16"/>
                <w:lang w:eastAsia="es-CL"/>
              </w:rPr>
              <w:t>Evaluación y Gestión de  Proyectos ( nuevos negocios , relacionados ). Con una linea de financiamiento pre-aprobada  de 100.000 UF, que son recursos propios de la inmobiliaria</w:t>
            </w:r>
          </w:p>
          <w:p w:rsidR="00D462DB" w:rsidRPr="00522FEC" w:rsidRDefault="00D462DB" w:rsidP="004170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Diseño, desarrollo y operación de una red de apart hoteles y hostales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,</w:t>
            </w: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distribuidos en tres zonas de </w:t>
            </w:r>
            <w:smartTag w:uri="urn:schemas-microsoft-com:office:smarttags" w:element="PersonName">
              <w:smartTagPr>
                <w:attr w:name="ProductID" w:val="la V"/>
              </w:smartTagPr>
              <w:r w:rsidRPr="00522FEC">
                <w:rPr>
                  <w:rFonts w:ascii="Arial" w:hAnsi="Arial" w:cs="Arial"/>
                  <w:color w:val="333333"/>
                  <w:sz w:val="16"/>
                  <w:szCs w:val="16"/>
                  <w:lang w:eastAsia="es-CL"/>
                </w:rPr>
                <w:t>la V</w:t>
              </w:r>
            </w:smartTag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región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</w:t>
            </w: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: Valparaíso, Viña del Mar y Reñaca. Sumando un total de 48 habitaciones tipo estudio (Primera Etapa)</w:t>
            </w:r>
          </w:p>
          <w:p w:rsidR="00D462DB" w:rsidRPr="00522FEC" w:rsidRDefault="00D462DB" w:rsidP="0041701D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Responsable de generar idea de negocio y su plan estratégico, a través de la realización de un estudio de mercado, creación del plan de marketing, definición de los medios técnicos, estudio económico-financiero, gestión de recursos humanos, estructura legal y trámites correspondientes. Además,  dirigir el área comercial.</w:t>
            </w:r>
          </w:p>
          <w:p w:rsidR="00D462DB" w:rsidRPr="00522FEC" w:rsidRDefault="00D462DB" w:rsidP="00BE2D0B">
            <w:pPr>
              <w:pStyle w:val="Prrafodelista"/>
              <w:numPr>
                <w:ilvl w:val="0"/>
                <w:numId w:val="33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OTROS PROYECTOS : renta inmobiliaria de oficinas, locales comerciales y bodegas / explotación de estacionamientos / revista inmobiliaria / otros</w:t>
            </w:r>
          </w:p>
          <w:p w:rsidR="00D462DB" w:rsidRPr="00522FEC" w:rsidRDefault="00D462DB" w:rsidP="00E34CF0">
            <w:pPr>
              <w:shd w:val="clear" w:color="auto" w:fill="FFFFFF"/>
              <w:spacing w:before="150"/>
              <w:contextualSpacing/>
              <w:textAlignment w:val="baseline"/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</w:pPr>
            <w:r w:rsidRPr="00522FEC"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  <w:t>Logros</w:t>
            </w:r>
          </w:p>
          <w:p w:rsidR="00D462DB" w:rsidRPr="00522FEC" w:rsidRDefault="00D462DB" w:rsidP="00D2717B">
            <w:pPr>
              <w:shd w:val="clear" w:color="auto" w:fill="FFFFFF"/>
              <w:spacing w:before="150"/>
              <w:contextualSpacing/>
              <w:textAlignment w:val="baseline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22FEC">
              <w:rPr>
                <w:rFonts w:ascii="Arial" w:hAnsi="Arial" w:cs="Arial"/>
                <w:sz w:val="16"/>
                <w:szCs w:val="16"/>
                <w:lang w:eastAsia="es-CL"/>
              </w:rPr>
              <w:t xml:space="preserve">      +     Cumplir en todos los proyectos, rentabilidad exigida por Directores</w:t>
            </w:r>
            <w:r w:rsidRPr="00522FEC"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  <w:t xml:space="preserve">     </w:t>
            </w:r>
            <w:r w:rsidRPr="00522FEC">
              <w:rPr>
                <w:rFonts w:ascii="Arial" w:hAnsi="Arial" w:cs="Arial"/>
                <w:sz w:val="16"/>
                <w:szCs w:val="16"/>
                <w:lang w:val="es-ES_tradnl"/>
              </w:rPr>
              <w:t>________________________________________________________________________________________________</w:t>
            </w:r>
          </w:p>
          <w:tbl>
            <w:tblPr>
              <w:tblW w:w="13474" w:type="dxa"/>
              <w:tblLayout w:type="fixed"/>
              <w:tblLook w:val="00A0"/>
            </w:tblPr>
            <w:tblGrid>
              <w:gridCol w:w="10807"/>
              <w:gridCol w:w="2667"/>
            </w:tblGrid>
            <w:tr w:rsidR="00D462DB" w:rsidRPr="00522FEC" w:rsidTr="00843C7E">
              <w:trPr>
                <w:trHeight w:val="587"/>
              </w:trPr>
              <w:tc>
                <w:tcPr>
                  <w:tcW w:w="10807" w:type="dxa"/>
                </w:tcPr>
                <w:tbl>
                  <w:tblPr>
                    <w:tblW w:w="1064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A0"/>
                  </w:tblPr>
                  <w:tblGrid>
                    <w:gridCol w:w="3549"/>
                    <w:gridCol w:w="3549"/>
                    <w:gridCol w:w="3549"/>
                  </w:tblGrid>
                  <w:tr w:rsidR="00D462DB" w:rsidRPr="00522FEC" w:rsidTr="0045767C">
                    <w:trPr>
                      <w:trHeight w:val="710"/>
                    </w:trPr>
                    <w:tc>
                      <w:tcPr>
                        <w:tcW w:w="35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</w:tcPr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Times New Roman" w:hAnsi="Times New Roman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Times New Roman" w:hAnsi="Times New Roman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  <w:t>SUBGERENTE</w:t>
                        </w: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Times New Roman" w:hAnsi="Times New Roman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  <w:t>OPERACIONES &amp;  BACKOFFICE</w:t>
                        </w: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</w:p>
                    </w:tc>
                    <w:tc>
                      <w:tcPr>
                        <w:tcW w:w="35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  <w:t>RIPLEY</w:t>
                        </w: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  <w:t>Sucursales Zona Norte</w:t>
                        </w:r>
                      </w:p>
                    </w:tc>
                    <w:tc>
                      <w:tcPr>
                        <w:tcW w:w="35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  <w:t>Ene 2009 – Ene 2010</w:t>
                        </w:r>
                      </w:p>
                    </w:tc>
                  </w:tr>
                </w:tbl>
                <w:p w:rsidR="00D462DB" w:rsidRPr="00522FEC" w:rsidRDefault="00D462DB" w:rsidP="00843C7E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  <w:u w:val="single"/>
                      <w:lang w:eastAsia="es-CL"/>
                    </w:rPr>
                  </w:pPr>
                </w:p>
                <w:p w:rsidR="00D462DB" w:rsidRPr="00522FEC" w:rsidRDefault="00D462DB" w:rsidP="00843C7E">
                  <w:pPr>
                    <w:jc w:val="both"/>
                    <w:rPr>
                      <w:sz w:val="16"/>
                      <w:szCs w:val="16"/>
                      <w:u w:val="single"/>
                      <w:lang w:eastAsia="es-CL"/>
                    </w:rPr>
                  </w:pPr>
                  <w:r w:rsidRPr="00522FEC">
                    <w:rPr>
                      <w:rFonts w:ascii="Arial" w:hAnsi="Arial" w:cs="Arial"/>
                      <w:sz w:val="16"/>
                      <w:szCs w:val="16"/>
                      <w:u w:val="single"/>
                      <w:lang w:eastAsia="es-CL"/>
                    </w:rPr>
                    <w:t>Mis Funciones</w:t>
                  </w:r>
                </w:p>
                <w:p w:rsidR="00D462DB" w:rsidRPr="004233B9" w:rsidRDefault="00D462DB" w:rsidP="00B636DC">
                  <w:pPr>
                    <w:pStyle w:val="Prrafodelista"/>
                    <w:numPr>
                      <w:ilvl w:val="0"/>
                      <w:numId w:val="34"/>
                    </w:numPr>
                    <w:shd w:val="clear" w:color="auto" w:fill="FFFFFF"/>
                    <w:spacing w:before="150"/>
                    <w:contextualSpacing/>
                    <w:jc w:val="both"/>
                    <w:textAlignment w:val="baseline"/>
                    <w:rPr>
                      <w:rFonts w:ascii="Arial" w:hAnsi="Arial" w:cs="Arial"/>
                      <w:b/>
                      <w:sz w:val="16"/>
                      <w:szCs w:val="16"/>
                      <w:lang w:eastAsia="es-CL"/>
                    </w:rPr>
                  </w:pPr>
                  <w:r w:rsidRPr="004233B9">
                    <w:rPr>
                      <w:rFonts w:ascii="Arial" w:hAnsi="Arial" w:cs="Arial"/>
                      <w:b/>
                      <w:sz w:val="16"/>
                      <w:szCs w:val="16"/>
                      <w:lang w:eastAsia="es-CL"/>
                    </w:rPr>
                    <w:t xml:space="preserve">Apoyo directo al Área Comercial : Coordinando, supervisando y optimizando, áreas que integran BackOffice de una tienda RIPLEY. </w:t>
                  </w:r>
                </w:p>
                <w:p w:rsidR="00D462DB" w:rsidRPr="00522FEC" w:rsidRDefault="00D462DB" w:rsidP="00B636DC">
                  <w:pPr>
                    <w:pStyle w:val="Prrafodelista"/>
                    <w:numPr>
                      <w:ilvl w:val="0"/>
                      <w:numId w:val="34"/>
                    </w:numPr>
                    <w:shd w:val="clear" w:color="auto" w:fill="FFFFFF"/>
                    <w:spacing w:before="150"/>
                    <w:contextualSpacing/>
                    <w:jc w:val="both"/>
                    <w:textAlignment w:val="baseline"/>
                    <w:rPr>
                      <w:rFonts w:ascii="Arial" w:hAnsi="Arial" w:cs="Arial"/>
                      <w:color w:val="333333"/>
                      <w:sz w:val="16"/>
                      <w:szCs w:val="16"/>
                      <w:lang w:eastAsia="es-CL"/>
                    </w:rPr>
                  </w:pPr>
                  <w:r w:rsidRPr="00522FEC">
                    <w:rPr>
                      <w:rFonts w:ascii="Arial" w:hAnsi="Arial" w:cs="Arial"/>
                      <w:color w:val="333333"/>
                      <w:sz w:val="16"/>
                      <w:szCs w:val="16"/>
                      <w:lang w:eastAsia="es-CL"/>
                    </w:rPr>
                    <w:t xml:space="preserve">Áreas de Cargo: Atención al Cliente / Postventa / Control interno/  Tesorería / Bodegas / Logística / Personal / Informática / Mantención,. </w:t>
                  </w:r>
                </w:p>
                <w:p w:rsidR="00D462DB" w:rsidRPr="00522FEC" w:rsidRDefault="00D462DB" w:rsidP="00B636DC">
                  <w:pPr>
                    <w:pStyle w:val="Prrafodelista"/>
                    <w:numPr>
                      <w:ilvl w:val="0"/>
                      <w:numId w:val="34"/>
                    </w:numPr>
                    <w:shd w:val="clear" w:color="auto" w:fill="FFFFFF"/>
                    <w:spacing w:before="150"/>
                    <w:contextualSpacing/>
                    <w:jc w:val="both"/>
                    <w:textAlignment w:val="baseline"/>
                    <w:rPr>
                      <w:rFonts w:ascii="Arial" w:hAnsi="Arial" w:cs="Arial"/>
                      <w:color w:val="333333"/>
                      <w:sz w:val="16"/>
                      <w:szCs w:val="16"/>
                      <w:lang w:eastAsia="es-CL"/>
                    </w:rPr>
                  </w:pPr>
                  <w:r w:rsidRPr="00522FEC">
                    <w:rPr>
                      <w:rFonts w:ascii="Arial" w:hAnsi="Arial" w:cs="Arial"/>
                      <w:color w:val="333333"/>
                      <w:sz w:val="16"/>
                      <w:szCs w:val="16"/>
                      <w:lang w:eastAsia="es-CL"/>
                    </w:rPr>
                    <w:t>Mejorar índices de gestión, según evaluaciones mensuales internas (panel de operaciones, estadística en merma y auditorias administrativas.)</w:t>
                  </w:r>
                </w:p>
                <w:p w:rsidR="00D462DB" w:rsidRPr="00522FEC" w:rsidRDefault="00D462DB" w:rsidP="007A6ACF">
                  <w:pPr>
                    <w:shd w:val="clear" w:color="auto" w:fill="FFFFFF"/>
                    <w:spacing w:before="150"/>
                    <w:contextualSpacing/>
                    <w:textAlignment w:val="baseline"/>
                    <w:rPr>
                      <w:rFonts w:ascii="Arial" w:hAnsi="Arial" w:cs="Arial"/>
                      <w:sz w:val="16"/>
                      <w:szCs w:val="16"/>
                      <w:u w:val="single"/>
                      <w:lang w:eastAsia="es-CL"/>
                    </w:rPr>
                  </w:pPr>
                  <w:r w:rsidRPr="00522FEC">
                    <w:rPr>
                      <w:rFonts w:ascii="Arial" w:hAnsi="Arial" w:cs="Arial"/>
                      <w:sz w:val="16"/>
                      <w:szCs w:val="16"/>
                      <w:u w:val="single"/>
                      <w:lang w:eastAsia="es-CL"/>
                    </w:rPr>
                    <w:t>Logros</w:t>
                  </w:r>
                </w:p>
                <w:p w:rsidR="00D462DB" w:rsidRPr="00522FEC" w:rsidRDefault="00D462DB" w:rsidP="007A6ACF">
                  <w:pPr>
                    <w:shd w:val="clear" w:color="auto" w:fill="FFFFFF"/>
                    <w:spacing w:before="150"/>
                    <w:contextualSpacing/>
                    <w:textAlignment w:val="baseline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22FEC">
                    <w:rPr>
                      <w:rFonts w:ascii="Arial" w:hAnsi="Arial" w:cs="Arial"/>
                      <w:sz w:val="16"/>
                      <w:szCs w:val="16"/>
                      <w:lang w:eastAsia="es-CL"/>
                    </w:rPr>
                    <w:t xml:space="preserve">      +     Disminuir merma del 2,5% mensual al 0,75% / Disminuir </w:t>
                  </w:r>
                  <w:r w:rsidR="005F48FD">
                    <w:rPr>
                      <w:rFonts w:ascii="Arial" w:hAnsi="Arial" w:cs="Arial"/>
                      <w:sz w:val="16"/>
                      <w:szCs w:val="16"/>
                      <w:lang w:eastAsia="es-CL"/>
                    </w:rPr>
                    <w:t xml:space="preserve"> </w:t>
                  </w:r>
                  <w:r w:rsidRPr="00522FEC">
                    <w:rPr>
                      <w:rFonts w:ascii="Arial" w:hAnsi="Arial" w:cs="Arial"/>
                      <w:sz w:val="16"/>
                      <w:szCs w:val="16"/>
                      <w:lang w:eastAsia="es-CL"/>
                    </w:rPr>
                    <w:t>tasa de reclamos en postventa en un 75 % / otros</w:t>
                  </w:r>
                </w:p>
              </w:tc>
              <w:tc>
                <w:tcPr>
                  <w:tcW w:w="2667" w:type="dxa"/>
                </w:tcPr>
                <w:p w:rsidR="00D462DB" w:rsidRPr="00522FEC" w:rsidRDefault="00D462DB" w:rsidP="00751347">
                  <w:pPr>
                    <w:pStyle w:val="Puesto"/>
                    <w:tabs>
                      <w:tab w:val="left" w:pos="6521"/>
                    </w:tabs>
                    <w:spacing w:before="0" w:after="0" w:line="240" w:lineRule="auto"/>
                    <w:jc w:val="both"/>
                    <w:rPr>
                      <w:rFonts w:ascii="Arial" w:hAnsi="Arial" w:cs="Arial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</w:p>
                <w:p w:rsidR="00D462DB" w:rsidRPr="00522FEC" w:rsidRDefault="00D462DB" w:rsidP="00843C7E">
                  <w:pPr>
                    <w:pStyle w:val="Puesto"/>
                    <w:tabs>
                      <w:tab w:val="left" w:pos="6521"/>
                    </w:tabs>
                    <w:spacing w:before="0" w:after="0" w:line="240" w:lineRule="auto"/>
                    <w:jc w:val="both"/>
                    <w:rPr>
                      <w:rFonts w:ascii="Arial" w:hAnsi="Arial" w:cs="Arial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</w:p>
                <w:p w:rsidR="00D462DB" w:rsidRPr="00522FEC" w:rsidRDefault="00D462DB" w:rsidP="00843C7E">
                  <w:pPr>
                    <w:rPr>
                      <w:sz w:val="16"/>
                      <w:szCs w:val="16"/>
                      <w:lang w:val="es-ES_tradnl"/>
                    </w:rPr>
                  </w:pPr>
                </w:p>
                <w:p w:rsidR="00D462DB" w:rsidRPr="00522FEC" w:rsidRDefault="00D462DB" w:rsidP="00843C7E">
                  <w:pPr>
                    <w:ind w:left="1598" w:hanging="1598"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</w:tr>
          </w:tbl>
          <w:p w:rsidR="00D462DB" w:rsidRPr="00522FEC" w:rsidRDefault="00D462DB" w:rsidP="00361BE2">
            <w:pPr>
              <w:jc w:val="both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522FEC">
              <w:rPr>
                <w:rFonts w:ascii="Arial" w:hAnsi="Arial" w:cs="Arial"/>
                <w:sz w:val="16"/>
                <w:szCs w:val="16"/>
                <w:lang w:val="es-ES_tradnl"/>
              </w:rPr>
              <w:t>_________________________________________________________________________________________________</w:t>
            </w:r>
          </w:p>
          <w:tbl>
            <w:tblPr>
              <w:tblW w:w="13474" w:type="dxa"/>
              <w:tblLayout w:type="fixed"/>
              <w:tblLook w:val="00A0"/>
            </w:tblPr>
            <w:tblGrid>
              <w:gridCol w:w="10807"/>
              <w:gridCol w:w="2667"/>
            </w:tblGrid>
            <w:tr w:rsidR="00D462DB" w:rsidRPr="00522FEC" w:rsidTr="00843C7E">
              <w:tc>
                <w:tcPr>
                  <w:tcW w:w="10807" w:type="dxa"/>
                </w:tcPr>
                <w:tbl>
                  <w:tblPr>
                    <w:tblW w:w="10632" w:type="dxa"/>
                    <w:tblInd w:w="6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A0"/>
                  </w:tblPr>
                  <w:tblGrid>
                    <w:gridCol w:w="3545"/>
                    <w:gridCol w:w="3543"/>
                    <w:gridCol w:w="3544"/>
                  </w:tblGrid>
                  <w:tr w:rsidR="00D462DB" w:rsidRPr="00522FEC" w:rsidTr="0045767C">
                    <w:trPr>
                      <w:trHeight w:val="449"/>
                    </w:trPr>
                    <w:tc>
                      <w:tcPr>
                        <w:tcW w:w="35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</w:tcPr>
                      <w:p w:rsidR="00D462DB" w:rsidRPr="0045767C" w:rsidRDefault="00D462DB" w:rsidP="0045767C">
                        <w:pPr>
                          <w:ind w:left="-75"/>
                          <w:jc w:val="center"/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</w:p>
                      <w:p w:rsidR="00D462DB" w:rsidRPr="0045767C" w:rsidRDefault="00D462DB" w:rsidP="0045767C">
                        <w:pPr>
                          <w:ind w:left="-75"/>
                          <w:jc w:val="center"/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b/>
                            <w:sz w:val="16"/>
                            <w:szCs w:val="16"/>
                            <w:lang w:val="es-ES_tradnl"/>
                          </w:rPr>
                          <w:t>CENTER MANAGER</w:t>
                        </w:r>
                      </w:p>
                      <w:p w:rsidR="00D462DB" w:rsidRPr="0045767C" w:rsidRDefault="00D462DB" w:rsidP="0045767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</w:p>
                    </w:tc>
                    <w:tc>
                      <w:tcPr>
                        <w:tcW w:w="35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45767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</w:p>
                      <w:p w:rsidR="00D462DB" w:rsidRPr="0045767C" w:rsidRDefault="00D462DB" w:rsidP="0045767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Mall Plaza Reñaca</w:t>
                        </w:r>
                      </w:p>
                      <w:p w:rsidR="00D462DB" w:rsidRPr="0045767C" w:rsidRDefault="00D462DB" w:rsidP="0045767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</w:p>
                    </w:tc>
                    <w:tc>
                      <w:tcPr>
                        <w:tcW w:w="3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45767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</w:p>
                      <w:p w:rsidR="00D462DB" w:rsidRPr="0045767C" w:rsidRDefault="00D462DB" w:rsidP="0045767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val="es-ES_tradnl"/>
                          </w:rPr>
                          <w:t>Mar 2003 –  Dic 2008</w:t>
                        </w:r>
                      </w:p>
                    </w:tc>
                  </w:tr>
                  <w:tr w:rsidR="00D462DB" w:rsidRPr="00522FEC" w:rsidTr="0045767C">
                    <w:tc>
                      <w:tcPr>
                        <w:tcW w:w="10632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45767C">
                        <w:pPr>
                          <w:jc w:val="both"/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45767C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45767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  <w:r w:rsidRPr="0045767C">
                          <w:rPr>
                            <w:rFonts w:ascii="Arial" w:hAnsi="Arial" w:cs="Arial"/>
                            <w:b/>
                            <w:sz w:val="16"/>
                            <w:szCs w:val="16"/>
                            <w:lang w:eastAsia="es-CL"/>
                          </w:rPr>
                          <w:t>Inmobiliaria ARKON</w:t>
                        </w:r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eastAsia="es-CL"/>
                          </w:rPr>
                          <w:t xml:space="preserve">, es el brazo inmobiliario de uno de los grupos económicos más importantes de </w:t>
                        </w:r>
                        <w:smartTag w:uri="urn:schemas-microsoft-com:office:smarttags" w:element="PersonName">
                          <w:smartTagPr>
                            <w:attr w:name="ProductID" w:val="La Serena"/>
                          </w:smartTagPr>
                          <w:r w:rsidRPr="0045767C">
                            <w:rPr>
                              <w:rFonts w:ascii="Arial" w:hAnsi="Arial" w:cs="Arial"/>
                              <w:sz w:val="16"/>
                              <w:szCs w:val="16"/>
                              <w:lang w:eastAsia="es-CL"/>
                            </w:rPr>
                            <w:t>la V</w:t>
                          </w:r>
                        </w:smartTag>
                        <w:r w:rsidRPr="0045767C">
                          <w:rPr>
                            <w:rFonts w:ascii="Arial" w:hAnsi="Arial" w:cs="Arial"/>
                            <w:sz w:val="16"/>
                            <w:szCs w:val="16"/>
                            <w:lang w:eastAsia="es-CL"/>
                          </w:rPr>
                          <w:t xml:space="preserve">  región: Hernández Motores, representantes de Hyundai en Chile</w:t>
                        </w:r>
                      </w:p>
                    </w:tc>
                  </w:tr>
                </w:tbl>
                <w:p w:rsidR="00D462DB" w:rsidRPr="00522FEC" w:rsidRDefault="00D462DB" w:rsidP="00BB466C">
                  <w:pPr>
                    <w:pStyle w:val="Logro"/>
                    <w:numPr>
                      <w:ilvl w:val="0"/>
                      <w:numId w:val="0"/>
                    </w:numPr>
                    <w:ind w:left="240" w:hanging="240"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2667" w:type="dxa"/>
                </w:tcPr>
                <w:p w:rsidR="00D462DB" w:rsidRPr="00522FEC" w:rsidRDefault="00D462DB" w:rsidP="00843C7E">
                  <w:pPr>
                    <w:pStyle w:val="Puesto"/>
                    <w:tabs>
                      <w:tab w:val="left" w:pos="6521"/>
                    </w:tabs>
                    <w:spacing w:before="0" w:after="0" w:line="240" w:lineRule="auto"/>
                    <w:ind w:left="-391"/>
                    <w:jc w:val="both"/>
                    <w:rPr>
                      <w:rFonts w:ascii="Arial" w:hAnsi="Arial" w:cs="Arial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</w:p>
                <w:p w:rsidR="00D462DB" w:rsidRPr="00522FEC" w:rsidRDefault="00D462DB" w:rsidP="002E381E">
                  <w:pPr>
                    <w:pStyle w:val="Puesto"/>
                    <w:tabs>
                      <w:tab w:val="left" w:pos="6521"/>
                    </w:tabs>
                    <w:spacing w:before="0" w:after="0" w:line="240" w:lineRule="auto"/>
                    <w:jc w:val="both"/>
                    <w:rPr>
                      <w:rFonts w:ascii="Arial" w:hAnsi="Arial" w:cs="Arial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</w:p>
              </w:tc>
            </w:tr>
          </w:tbl>
          <w:p w:rsidR="00D462DB" w:rsidRPr="00522FEC" w:rsidRDefault="00D462DB" w:rsidP="0041701D">
            <w:pPr>
              <w:jc w:val="both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  <w:p w:rsidR="00D462DB" w:rsidRDefault="00D462DB" w:rsidP="0041701D">
            <w:pPr>
              <w:jc w:val="both"/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</w:pPr>
            <w:r w:rsidRPr="00522FEC"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  <w:t>Mis Funciones</w:t>
            </w:r>
          </w:p>
          <w:p w:rsidR="00D462DB" w:rsidRPr="00522FEC" w:rsidRDefault="00D462DB" w:rsidP="0041701D">
            <w:pPr>
              <w:jc w:val="both"/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</w:pPr>
          </w:p>
          <w:p w:rsidR="00D462DB" w:rsidRPr="004233B9" w:rsidRDefault="00D462DB" w:rsidP="00B636DC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b/>
                <w:sz w:val="16"/>
                <w:szCs w:val="16"/>
                <w:lang w:eastAsia="es-CL"/>
              </w:rPr>
            </w:pPr>
            <w:r w:rsidRPr="004233B9">
              <w:rPr>
                <w:rFonts w:ascii="Arial" w:hAnsi="Arial" w:cs="Arial"/>
                <w:b/>
                <w:sz w:val="16"/>
                <w:szCs w:val="16"/>
                <w:lang w:eastAsia="es-CL"/>
              </w:rPr>
              <w:t>Gestión INTEGRAL del Centro Comercial, en todas sus áreas ( admin., contable, financiera, comercial, operativa y personal )</w:t>
            </w:r>
          </w:p>
          <w:p w:rsidR="00D462DB" w:rsidRPr="00522FEC" w:rsidRDefault="00D462DB" w:rsidP="00B636DC">
            <w:pPr>
              <w:pStyle w:val="Prrafodelista"/>
              <w:numPr>
                <w:ilvl w:val="0"/>
                <w:numId w:val="36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Gestionar arriendos de 70 locales comerciales y administrar contratos respectivos </w:t>
            </w:r>
          </w:p>
          <w:p w:rsidR="00D462DB" w:rsidRPr="00522FEC" w:rsidRDefault="00D462DB" w:rsidP="00B636DC">
            <w:pPr>
              <w:pStyle w:val="Prrafodelista"/>
              <w:numPr>
                <w:ilvl w:val="0"/>
                <w:numId w:val="35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Encargado de diseñar e implementar estrategia comercial y plan anual de marketing de Mall Plaza Reñaca. </w:t>
            </w:r>
          </w:p>
          <w:p w:rsidR="00D462DB" w:rsidRPr="00522FEC" w:rsidRDefault="00D462DB" w:rsidP="00E34CF0">
            <w:pPr>
              <w:pStyle w:val="Prrafodelista"/>
              <w:numPr>
                <w:ilvl w:val="0"/>
                <w:numId w:val="36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Comercializar arriendo de espacios publicitarios, circuito de pantallas publicitarias ,radio interna y una revista local, llamada "Reñaca Magazine" de 5.000 ejemplares de distribución mensual en zonas residenciales de altos ingresos </w:t>
            </w:r>
          </w:p>
          <w:p w:rsidR="00D462DB" w:rsidRPr="00522FEC" w:rsidRDefault="00D462DB" w:rsidP="00E34CF0">
            <w:pPr>
              <w:pStyle w:val="Prrafodelista"/>
              <w:numPr>
                <w:ilvl w:val="0"/>
                <w:numId w:val="36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Diseñar y ejecutar Programa Anual de actividades y calendario de promociones , para lograr así sostener e incrementar flujo de clientes, cumplir con tasas de ocupación, metas de venta y rentabilidad proyectada.</w:t>
            </w:r>
          </w:p>
          <w:p w:rsidR="00D462DB" w:rsidRPr="00522FEC" w:rsidRDefault="00D462DB" w:rsidP="007A6ACF">
            <w:pPr>
              <w:shd w:val="clear" w:color="auto" w:fill="FFFFFF"/>
              <w:spacing w:before="150"/>
              <w:contextualSpacing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  <w:t xml:space="preserve">Logros </w:t>
            </w:r>
          </w:p>
          <w:p w:rsidR="00D462DB" w:rsidRPr="00522FEC" w:rsidRDefault="00D462DB" w:rsidP="00D75148">
            <w:pPr>
              <w:shd w:val="clear" w:color="auto" w:fill="FFFFFF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+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</w:t>
            </w: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Incrementar numero de clientes que visitaban centro comercial, elevar canon de arriendo promedio  y tasa de               </w:t>
            </w:r>
          </w:p>
          <w:p w:rsidR="00D462DB" w:rsidRDefault="00D462DB" w:rsidP="00D75148">
            <w:pPr>
              <w:shd w:val="clear" w:color="auto" w:fill="FFFFFF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  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</w:t>
            </w: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ocupación de locales</w:t>
            </w:r>
          </w:p>
          <w:p w:rsidR="00D75148" w:rsidRPr="00522FEC" w:rsidRDefault="00D75148" w:rsidP="00D75148">
            <w:pPr>
              <w:shd w:val="clear" w:color="auto" w:fill="FFFFFF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</w:p>
          <w:p w:rsidR="00D462DB" w:rsidRPr="00522FEC" w:rsidRDefault="00D462DB" w:rsidP="00D75148">
            <w:pPr>
              <w:shd w:val="clear" w:color="auto" w:fill="FFFFFF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+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</w:t>
            </w: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Logrando transformar revista y arriendo de espacios publicitarios   en actividades rentables y complementarias al </w:t>
            </w:r>
          </w:p>
          <w:p w:rsidR="00D462DB" w:rsidRPr="00522FEC" w:rsidRDefault="00D462DB" w:rsidP="00D75148">
            <w:pPr>
              <w:shd w:val="clear" w:color="auto" w:fill="FFFFFF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 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      </w:t>
            </w: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negocio principal.</w:t>
            </w:r>
          </w:p>
          <w:tbl>
            <w:tblPr>
              <w:tblW w:w="13375" w:type="dxa"/>
              <w:tblInd w:w="99" w:type="dxa"/>
              <w:tblLayout w:type="fixed"/>
              <w:tblLook w:val="00A0"/>
            </w:tblPr>
            <w:tblGrid>
              <w:gridCol w:w="10533"/>
              <w:gridCol w:w="175"/>
              <w:gridCol w:w="2667"/>
            </w:tblGrid>
            <w:tr w:rsidR="00D462DB" w:rsidRPr="00522FEC" w:rsidTr="00C73E38">
              <w:tc>
                <w:tcPr>
                  <w:tcW w:w="10708" w:type="dxa"/>
                  <w:gridSpan w:val="2"/>
                </w:tcPr>
                <w:p w:rsidR="00D75148" w:rsidRDefault="00D75148"/>
                <w:tbl>
                  <w:tblPr>
                    <w:tblW w:w="1123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A0"/>
                  </w:tblPr>
                  <w:tblGrid>
                    <w:gridCol w:w="4226"/>
                    <w:gridCol w:w="3543"/>
                    <w:gridCol w:w="3464"/>
                  </w:tblGrid>
                  <w:tr w:rsidR="00D462DB" w:rsidRPr="00522FEC" w:rsidTr="005F48FD">
                    <w:tc>
                      <w:tcPr>
                        <w:tcW w:w="422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BFBFBF"/>
                      </w:tcPr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ind w:left="-75"/>
                          <w:jc w:val="center"/>
                          <w:rPr>
                            <w:rFonts w:ascii="Times New Roman" w:hAnsi="Times New Roman"/>
                            <w:i w:val="0"/>
                            <w:color w:val="000000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45767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0" w:hanging="240"/>
                          <w:jc w:val="center"/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  <w:lang w:val="es-ES_tradnl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JEFE de </w:t>
                        </w:r>
                        <w:r w:rsidRPr="0045767C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PROMOCION </w:t>
                        </w:r>
                        <w:r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  <w:lang w:val="es-ES_tradnl"/>
                          </w:rPr>
                          <w:t xml:space="preserve"> </w:t>
                        </w:r>
                        <w:r w:rsidRPr="0045767C">
                          <w:rPr>
                            <w:rFonts w:ascii="Times New Roman" w:hAnsi="Times New Roman"/>
                            <w:b/>
                            <w:sz w:val="16"/>
                            <w:szCs w:val="16"/>
                            <w:lang w:val="es-ES_tradnl"/>
                          </w:rPr>
                          <w:t>y VENTAS</w:t>
                        </w: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color w:val="000000"/>
                            <w:sz w:val="16"/>
                            <w:szCs w:val="16"/>
                            <w:lang w:val="es-ES_tradnl"/>
                          </w:rPr>
                        </w:pPr>
                      </w:p>
                    </w:tc>
                    <w:tc>
                      <w:tcPr>
                        <w:tcW w:w="35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  <w:t>Inmobiliaria Napoleón</w:t>
                        </w:r>
                      </w:p>
                    </w:tc>
                    <w:tc>
                      <w:tcPr>
                        <w:tcW w:w="34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i w:val="0"/>
                            <w:sz w:val="16"/>
                            <w:szCs w:val="16"/>
                            <w:lang w:val="es-ES_tradnl"/>
                          </w:rPr>
                        </w:pPr>
                      </w:p>
                      <w:p w:rsidR="00D462DB" w:rsidRPr="0045767C" w:rsidRDefault="00D462DB" w:rsidP="0045767C">
                        <w:pPr>
                          <w:pStyle w:val="Puesto"/>
                          <w:tabs>
                            <w:tab w:val="left" w:pos="6521"/>
                          </w:tabs>
                          <w:spacing w:before="0" w:after="0" w:line="240" w:lineRule="auto"/>
                          <w:jc w:val="center"/>
                          <w:rPr>
                            <w:rFonts w:ascii="Arial" w:hAnsi="Arial" w:cs="Arial"/>
                            <w:i w:val="0"/>
                            <w:color w:val="000000"/>
                            <w:sz w:val="16"/>
                            <w:szCs w:val="16"/>
                            <w:lang w:val="es-ES_tradnl"/>
                          </w:rPr>
                        </w:pPr>
                        <w:r w:rsidRPr="0045767C">
                          <w:rPr>
                            <w:rFonts w:ascii="Arial" w:hAnsi="Arial" w:cs="Arial"/>
                            <w:i w:val="0"/>
                            <w:sz w:val="16"/>
                            <w:szCs w:val="16"/>
                            <w:lang w:val="es-ES_tradnl"/>
                          </w:rPr>
                          <w:t>Dic 1996 – Mar 2002</w:t>
                        </w:r>
                      </w:p>
                      <w:p w:rsidR="00D462DB" w:rsidRPr="0045767C" w:rsidRDefault="00D462DB" w:rsidP="0045767C">
                        <w:pPr>
                          <w:jc w:val="center"/>
                          <w:rPr>
                            <w:sz w:val="16"/>
                            <w:szCs w:val="16"/>
                            <w:lang w:val="es-ES_tradnl"/>
                          </w:rPr>
                        </w:pPr>
                      </w:p>
                    </w:tc>
                  </w:tr>
                </w:tbl>
                <w:p w:rsidR="00D462DB" w:rsidRPr="00522FEC" w:rsidRDefault="00D462DB" w:rsidP="00751347">
                  <w:pPr>
                    <w:pStyle w:val="Puesto"/>
                    <w:tabs>
                      <w:tab w:val="left" w:pos="6521"/>
                    </w:tabs>
                    <w:spacing w:before="0" w:after="0" w:line="240" w:lineRule="auto"/>
                    <w:ind w:left="-75"/>
                    <w:jc w:val="both"/>
                    <w:rPr>
                      <w:rFonts w:ascii="Arial" w:hAnsi="Arial" w:cs="Arial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2667" w:type="dxa"/>
                </w:tcPr>
                <w:p w:rsidR="00D462DB" w:rsidRPr="00522FEC" w:rsidRDefault="00D462DB" w:rsidP="002E381E">
                  <w:pPr>
                    <w:pStyle w:val="Puesto"/>
                    <w:tabs>
                      <w:tab w:val="left" w:pos="6521"/>
                    </w:tabs>
                    <w:spacing w:before="0" w:after="0" w:line="240" w:lineRule="auto"/>
                    <w:jc w:val="both"/>
                    <w:rPr>
                      <w:rFonts w:ascii="Arial" w:hAnsi="Arial" w:cs="Arial"/>
                      <w:b/>
                      <w:i w:val="0"/>
                      <w:sz w:val="16"/>
                      <w:szCs w:val="16"/>
                      <w:lang w:val="es-ES_tradnl"/>
                    </w:rPr>
                  </w:pPr>
                </w:p>
                <w:p w:rsidR="00D462DB" w:rsidRPr="00522FEC" w:rsidRDefault="00D462DB" w:rsidP="00751347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  <w:lang w:val="es-ES_tradnl"/>
                    </w:rPr>
                  </w:pPr>
                </w:p>
                <w:p w:rsidR="00D462DB" w:rsidRPr="00522FEC" w:rsidRDefault="00D462DB" w:rsidP="00751347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  <w:lang w:val="es-ES_tradnl"/>
                    </w:rPr>
                  </w:pPr>
                </w:p>
              </w:tc>
            </w:tr>
            <w:tr w:rsidR="00D462DB" w:rsidRPr="00522FEC" w:rsidTr="00C73E38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</w:tblPrEx>
              <w:trPr>
                <w:gridAfter w:val="2"/>
                <w:wAfter w:w="2842" w:type="dxa"/>
                <w:trHeight w:val="570"/>
              </w:trPr>
              <w:tc>
                <w:tcPr>
                  <w:tcW w:w="10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462DB" w:rsidRPr="0045767C" w:rsidRDefault="00D462DB" w:rsidP="0045767C">
                  <w:pPr>
                    <w:ind w:left="175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  <w:lang w:eastAsia="es-CL"/>
                    </w:rPr>
                  </w:pPr>
                </w:p>
                <w:p w:rsidR="00D462DB" w:rsidRPr="0045767C" w:rsidRDefault="00D462DB" w:rsidP="0045767C">
                  <w:pPr>
                    <w:ind w:left="175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45767C">
                    <w:rPr>
                      <w:rFonts w:ascii="Arial" w:hAnsi="Arial" w:cs="Arial"/>
                      <w:b/>
                      <w:sz w:val="16"/>
                      <w:szCs w:val="16"/>
                      <w:lang w:eastAsia="es-CL"/>
                    </w:rPr>
                    <w:t>Inmobiliaria Napoleón</w:t>
                  </w:r>
                  <w:r w:rsidRPr="0045767C">
                    <w:rPr>
                      <w:rFonts w:ascii="Arial" w:hAnsi="Arial" w:cs="Arial"/>
                      <w:sz w:val="16"/>
                      <w:szCs w:val="16"/>
                      <w:lang w:eastAsia="es-CL"/>
                    </w:rPr>
                    <w:t xml:space="preserve">, desde sus oficinas ubicadas en </w:t>
                  </w:r>
                  <w:smartTag w:uri="urn:schemas-microsoft-com:office:smarttags" w:element="PersonName">
                    <w:smartTagPr>
                      <w:attr w:name="ProductID" w:val="La Serena"/>
                    </w:smartTagPr>
                    <w:r w:rsidRPr="0045767C">
                      <w:rPr>
                        <w:rFonts w:ascii="Arial" w:hAnsi="Arial" w:cs="Arial"/>
                        <w:sz w:val="16"/>
                        <w:szCs w:val="16"/>
                        <w:lang w:eastAsia="es-CL"/>
                      </w:rPr>
                      <w:t>La Gloria</w:t>
                    </w:r>
                  </w:smartTag>
                  <w:r w:rsidRPr="0045767C">
                    <w:rPr>
                      <w:rFonts w:ascii="Arial" w:hAnsi="Arial" w:cs="Arial"/>
                      <w:sz w:val="16"/>
                      <w:szCs w:val="16"/>
                      <w:lang w:eastAsia="es-CL"/>
                    </w:rPr>
                    <w:t xml:space="preserve"> #120, Las Condes, comercializaba sus  proyectos  residenciales y turísticos ubicados en Mantagua y San Alfonso del Mar, respectivamente</w:t>
                  </w:r>
                </w:p>
              </w:tc>
            </w:tr>
          </w:tbl>
          <w:p w:rsidR="00D462DB" w:rsidRPr="00522FEC" w:rsidRDefault="00D462DB" w:rsidP="00911B07">
            <w:pPr>
              <w:jc w:val="both"/>
              <w:rPr>
                <w:rFonts w:ascii="Arial" w:hAnsi="Arial" w:cs="Arial"/>
                <w:sz w:val="16"/>
                <w:szCs w:val="16"/>
                <w:lang w:eastAsia="es-CL"/>
              </w:rPr>
            </w:pPr>
          </w:p>
          <w:p w:rsidR="00D462DB" w:rsidRDefault="00D462DB" w:rsidP="00911B07">
            <w:pPr>
              <w:jc w:val="both"/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</w:pPr>
            <w:r w:rsidRPr="00522FEC">
              <w:rPr>
                <w:rFonts w:ascii="Arial" w:hAnsi="Arial" w:cs="Arial"/>
                <w:sz w:val="16"/>
                <w:szCs w:val="16"/>
                <w:u w:val="single"/>
                <w:lang w:eastAsia="es-CL"/>
              </w:rPr>
              <w:t>Mis Funciones</w:t>
            </w:r>
          </w:p>
          <w:p w:rsidR="00D462DB" w:rsidRPr="004233B9" w:rsidRDefault="00D462DB" w:rsidP="008E616D">
            <w:pPr>
              <w:numPr>
                <w:ilvl w:val="0"/>
                <w:numId w:val="42"/>
              </w:numPr>
              <w:jc w:val="both"/>
              <w:rPr>
                <w:b/>
                <w:sz w:val="16"/>
                <w:szCs w:val="16"/>
                <w:u w:val="single"/>
                <w:lang w:eastAsia="es-CL"/>
              </w:rPr>
            </w:pPr>
            <w:r w:rsidRPr="004233B9">
              <w:rPr>
                <w:rFonts w:ascii="Arial" w:hAnsi="Arial" w:cs="Arial"/>
                <w:b/>
                <w:sz w:val="16"/>
                <w:szCs w:val="16"/>
                <w:lang w:eastAsia="es-CL"/>
              </w:rPr>
              <w:t>Con una dotación a cargo de 90 personas</w:t>
            </w:r>
          </w:p>
          <w:p w:rsidR="00D462DB" w:rsidRPr="00522FEC" w:rsidRDefault="00D462DB" w:rsidP="00911B07">
            <w:pPr>
              <w:pStyle w:val="Prrafodelista"/>
              <w:numPr>
                <w:ilvl w:val="0"/>
                <w:numId w:val="37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Encargado de  implementar  estrategias comerciales para 5 salas de venta de la inmobiliaria en Algarrobo, Viña del Mar, Reñaca, Mantagua y La Serena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. </w:t>
            </w:r>
          </w:p>
          <w:p w:rsidR="00D462DB" w:rsidRPr="00522FEC" w:rsidRDefault="00D462DB" w:rsidP="00911B07">
            <w:pPr>
              <w:pStyle w:val="Prrafodelista"/>
              <w:numPr>
                <w:ilvl w:val="0"/>
                <w:numId w:val="37"/>
              </w:numPr>
              <w:shd w:val="clear" w:color="auto" w:fill="FFFFFF"/>
              <w:spacing w:before="150"/>
              <w:contextualSpacing/>
              <w:jc w:val="both"/>
              <w:textAlignment w:val="baseline"/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A cargo del reclutamiento / selección / </w:t>
            </w:r>
            <w:r w:rsidRPr="00522FEC"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>entrenamiento para  promotores y vendedores de las  salas de venta  distribuidas entre Cuarta y Quinta Región, manteniendo bajos niveles de rotación y logrando cumplir permanentemente metas propuestas.</w:t>
            </w:r>
            <w:r>
              <w:rPr>
                <w:rFonts w:ascii="Arial" w:hAnsi="Arial" w:cs="Arial"/>
                <w:color w:val="333333"/>
                <w:sz w:val="16"/>
                <w:szCs w:val="16"/>
                <w:lang w:eastAsia="es-CL"/>
              </w:rPr>
              <w:t xml:space="preserve"> </w:t>
            </w:r>
          </w:p>
          <w:p w:rsidR="00D462DB" w:rsidRPr="00522FEC" w:rsidRDefault="00D462DB" w:rsidP="00C16B46">
            <w:pPr>
              <w:pBdr>
                <w:top w:val="single" w:sz="4" w:space="1" w:color="auto"/>
                <w:bottom w:val="single" w:sz="6" w:space="1" w:color="808080"/>
              </w:pBd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62DB" w:rsidRPr="00522FEC" w:rsidTr="00AD10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85"/>
        </w:trPr>
        <w:tc>
          <w:tcPr>
            <w:tcW w:w="110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462DB" w:rsidRPr="00522FEC" w:rsidRDefault="00D462DB" w:rsidP="00FE743C">
            <w:pPr>
              <w:pBdr>
                <w:top w:val="single" w:sz="4" w:space="1" w:color="auto"/>
                <w:bottom w:val="single" w:sz="6" w:space="1" w:color="808080"/>
              </w:pBdr>
              <w:rPr>
                <w:rFonts w:ascii="Arial" w:hAnsi="Arial" w:cs="Arial"/>
                <w:b/>
                <w:sz w:val="16"/>
                <w:szCs w:val="16"/>
              </w:rPr>
            </w:pPr>
            <w:r w:rsidRPr="00522FEC">
              <w:rPr>
                <w:rFonts w:ascii="Arial" w:hAnsi="Arial" w:cs="Arial"/>
                <w:b/>
                <w:sz w:val="16"/>
                <w:szCs w:val="16"/>
              </w:rPr>
              <w:t>VIAJES</w:t>
            </w:r>
          </w:p>
        </w:tc>
      </w:tr>
      <w:tr w:rsidR="00D462DB" w:rsidRPr="00522FEC" w:rsidTr="00853036">
        <w:trPr>
          <w:gridAfter w:val="1"/>
          <w:wAfter w:w="1653" w:type="dxa"/>
          <w:cantSplit/>
        </w:trPr>
        <w:tc>
          <w:tcPr>
            <w:tcW w:w="425" w:type="dxa"/>
          </w:tcPr>
          <w:p w:rsidR="00D462DB" w:rsidRPr="00522FEC" w:rsidRDefault="00D462DB" w:rsidP="00361BE2">
            <w:pPr>
              <w:pStyle w:val="Sinttulo"/>
              <w:spacing w:before="0" w:line="240" w:lineRule="auto"/>
              <w:jc w:val="both"/>
              <w:rPr>
                <w:rFonts w:ascii="Arial" w:hAnsi="Arial" w:cs="Arial"/>
                <w:caps w:val="0"/>
                <w:spacing w:val="0"/>
                <w:sz w:val="16"/>
                <w:szCs w:val="16"/>
              </w:rPr>
            </w:pPr>
          </w:p>
        </w:tc>
        <w:tc>
          <w:tcPr>
            <w:tcW w:w="8929" w:type="dxa"/>
            <w:gridSpan w:val="2"/>
          </w:tcPr>
          <w:p w:rsidR="00D462DB" w:rsidRPr="00522FEC" w:rsidRDefault="00D462DB" w:rsidP="00645DAA">
            <w:pPr>
              <w:numPr>
                <w:ilvl w:val="0"/>
                <w:numId w:val="15"/>
              </w:numPr>
              <w:ind w:right="693"/>
              <w:jc w:val="both"/>
              <w:rPr>
                <w:rFonts w:ascii="Arial" w:hAnsi="Arial" w:cs="Arial"/>
                <w:sz w:val="16"/>
                <w:szCs w:val="16"/>
                <w:lang w:val="es-CL"/>
              </w:rPr>
            </w:pPr>
            <w:r w:rsidRPr="00522FEC">
              <w:rPr>
                <w:rFonts w:ascii="Arial" w:hAnsi="Arial" w:cs="Arial"/>
                <w:sz w:val="16"/>
                <w:szCs w:val="16"/>
                <w:lang w:val="es-CL"/>
              </w:rPr>
              <w:t>Italia, Colombia, Panamá, Cuba, República Dominicana, Brasil, Argentina</w:t>
            </w:r>
          </w:p>
        </w:tc>
      </w:tr>
      <w:tr w:rsidR="00D462DB" w:rsidRPr="00522FEC" w:rsidTr="00AD1032">
        <w:trPr>
          <w:cantSplit/>
          <w:trHeight w:val="87"/>
        </w:trPr>
        <w:tc>
          <w:tcPr>
            <w:tcW w:w="2078" w:type="dxa"/>
            <w:gridSpan w:val="2"/>
          </w:tcPr>
          <w:p w:rsidR="00D462DB" w:rsidRPr="00522FEC" w:rsidRDefault="00D462DB" w:rsidP="00361BE2">
            <w:pPr>
              <w:pStyle w:val="Sinttulo"/>
              <w:spacing w:before="0" w:line="240" w:lineRule="auto"/>
              <w:jc w:val="both"/>
              <w:rPr>
                <w:rFonts w:ascii="Arial" w:hAnsi="Arial" w:cs="Arial"/>
                <w:caps w:val="0"/>
                <w:sz w:val="16"/>
                <w:szCs w:val="16"/>
              </w:rPr>
            </w:pPr>
          </w:p>
        </w:tc>
        <w:tc>
          <w:tcPr>
            <w:tcW w:w="8929" w:type="dxa"/>
            <w:gridSpan w:val="2"/>
          </w:tcPr>
          <w:p w:rsidR="00D462DB" w:rsidRPr="00522FEC" w:rsidRDefault="00D462DB" w:rsidP="0095006E">
            <w:pPr>
              <w:pStyle w:val="Textoindependiente"/>
              <w:spacing w:after="0" w:line="240" w:lineRule="auto"/>
              <w:ind w:left="16" w:firstLine="708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462DB" w:rsidRPr="00522FEC" w:rsidRDefault="00D462DB" w:rsidP="00FE743C">
      <w:pPr>
        <w:pStyle w:val="Ttulodeseccin"/>
        <w:pBdr>
          <w:top w:val="single" w:sz="4" w:space="1" w:color="auto"/>
        </w:pBdr>
        <w:shd w:val="clear" w:color="auto" w:fill="D9D9D9"/>
        <w:tabs>
          <w:tab w:val="left" w:pos="8540"/>
        </w:tabs>
        <w:spacing w:before="0" w:line="240" w:lineRule="auto"/>
        <w:ind w:left="33" w:right="49" w:hanging="600"/>
        <w:rPr>
          <w:rFonts w:ascii="Arial" w:hAnsi="Arial" w:cs="Arial"/>
          <w:b/>
          <w:caps w:val="0"/>
          <w:sz w:val="16"/>
          <w:szCs w:val="16"/>
        </w:rPr>
      </w:pPr>
      <w:r w:rsidRPr="00522FEC">
        <w:rPr>
          <w:rFonts w:ascii="Arial" w:hAnsi="Arial" w:cs="Arial"/>
          <w:b/>
          <w:caps w:val="0"/>
          <w:sz w:val="16"/>
          <w:szCs w:val="16"/>
        </w:rPr>
        <w:t>COMENTARIOS</w:t>
      </w:r>
    </w:p>
    <w:p w:rsidR="00D462DB" w:rsidRPr="00522FEC" w:rsidRDefault="00D462DB" w:rsidP="00FF74E3">
      <w:pPr>
        <w:pStyle w:val="Listaconvietas2"/>
        <w:numPr>
          <w:ilvl w:val="0"/>
          <w:numId w:val="41"/>
        </w:numPr>
        <w:ind w:left="284"/>
        <w:rPr>
          <w:rFonts w:ascii="Arial" w:hAnsi="Arial" w:cs="Arial"/>
          <w:sz w:val="16"/>
          <w:szCs w:val="16"/>
          <w:lang w:val="es-CL"/>
        </w:rPr>
      </w:pPr>
      <w:r w:rsidRPr="00522FEC">
        <w:rPr>
          <w:rFonts w:ascii="Arial" w:hAnsi="Arial" w:cs="Arial"/>
          <w:sz w:val="16"/>
          <w:szCs w:val="16"/>
          <w:lang w:val="es-ES_tradnl"/>
        </w:rPr>
        <w:t xml:space="preserve">Trabajando </w:t>
      </w:r>
      <w:r w:rsidR="005F48FD">
        <w:rPr>
          <w:rFonts w:ascii="Arial" w:hAnsi="Arial" w:cs="Arial"/>
          <w:sz w:val="16"/>
          <w:szCs w:val="16"/>
          <w:lang w:val="es-ES_tradnl"/>
        </w:rPr>
        <w:t xml:space="preserve"> </w:t>
      </w:r>
      <w:r w:rsidRPr="00522FEC">
        <w:rPr>
          <w:rFonts w:ascii="Arial" w:hAnsi="Arial" w:cs="Arial"/>
          <w:sz w:val="16"/>
          <w:szCs w:val="16"/>
          <w:lang w:val="es-ES_tradnl"/>
        </w:rPr>
        <w:t>actualmente, pero con di</w:t>
      </w:r>
      <w:r>
        <w:rPr>
          <w:rFonts w:ascii="Arial" w:hAnsi="Arial" w:cs="Arial"/>
          <w:sz w:val="16"/>
          <w:szCs w:val="16"/>
          <w:lang w:val="es-ES_tradnl"/>
        </w:rPr>
        <w:t>sponibilidad inmediata. Ya coordinado,</w:t>
      </w:r>
      <w:r w:rsidRPr="00522FEC">
        <w:rPr>
          <w:rFonts w:ascii="Arial" w:hAnsi="Arial" w:cs="Arial"/>
          <w:sz w:val="16"/>
          <w:szCs w:val="16"/>
          <w:lang w:val="es-ES_tradnl"/>
        </w:rPr>
        <w:t xml:space="preserve"> con mi actual empleador</w:t>
      </w:r>
    </w:p>
    <w:p w:rsidR="00D462DB" w:rsidRPr="00522FEC" w:rsidRDefault="00D462DB" w:rsidP="00FF74E3">
      <w:pPr>
        <w:pStyle w:val="Listaconvietas2"/>
        <w:numPr>
          <w:ilvl w:val="0"/>
          <w:numId w:val="41"/>
        </w:numPr>
        <w:ind w:left="284"/>
        <w:rPr>
          <w:rFonts w:ascii="Arial" w:hAnsi="Arial" w:cs="Arial"/>
          <w:sz w:val="16"/>
          <w:szCs w:val="16"/>
          <w:lang w:val="es-CL"/>
        </w:rPr>
      </w:pPr>
      <w:r w:rsidRPr="00522FEC">
        <w:rPr>
          <w:rFonts w:ascii="Arial" w:hAnsi="Arial" w:cs="Arial"/>
          <w:sz w:val="16"/>
          <w:szCs w:val="16"/>
          <w:lang w:val="es-CL"/>
        </w:rPr>
        <w:t xml:space="preserve">Sin </w:t>
      </w:r>
      <w:r w:rsidRPr="00522FEC">
        <w:rPr>
          <w:rFonts w:ascii="Arial" w:hAnsi="Arial" w:cs="Arial"/>
          <w:sz w:val="16"/>
          <w:szCs w:val="16"/>
          <w:lang w:val="es-ES_tradnl"/>
        </w:rPr>
        <w:t>inconveniente para relocalizarme en cualquier ciudad de Chile</w:t>
      </w:r>
    </w:p>
    <w:sectPr w:rsidR="00D462DB" w:rsidRPr="00522FEC" w:rsidSect="00911B07">
      <w:pgSz w:w="12240" w:h="20160" w:code="5"/>
      <w:pgMar w:top="567" w:right="567" w:bottom="142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BED" w:rsidRDefault="00CB2BED" w:rsidP="00577BC1">
      <w:r>
        <w:separator/>
      </w:r>
    </w:p>
  </w:endnote>
  <w:endnote w:type="continuationSeparator" w:id="1">
    <w:p w:rsidR="00CB2BED" w:rsidRDefault="00CB2BED" w:rsidP="00577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BED" w:rsidRDefault="00CB2BED" w:rsidP="00577BC1">
      <w:r>
        <w:separator/>
      </w:r>
    </w:p>
  </w:footnote>
  <w:footnote w:type="continuationSeparator" w:id="1">
    <w:p w:rsidR="00CB2BED" w:rsidRDefault="00CB2BED" w:rsidP="00577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5EE9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04C92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7B232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FBA9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1A1C1C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367B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EA202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21066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6E4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E88E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B0C84"/>
    <w:multiLevelType w:val="hybridMultilevel"/>
    <w:tmpl w:val="A912B3BC"/>
    <w:lvl w:ilvl="0" w:tplc="6DC80812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6DF5125"/>
    <w:multiLevelType w:val="hybridMultilevel"/>
    <w:tmpl w:val="5C6E44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5744EB"/>
    <w:multiLevelType w:val="hybridMultilevel"/>
    <w:tmpl w:val="CFE62B92"/>
    <w:lvl w:ilvl="0" w:tplc="9CD2A65E">
      <w:start w:val="1984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D96E6C"/>
    <w:multiLevelType w:val="hybridMultilevel"/>
    <w:tmpl w:val="E878ED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25E423F"/>
    <w:multiLevelType w:val="hybridMultilevel"/>
    <w:tmpl w:val="5BC4C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5E0DC1"/>
    <w:multiLevelType w:val="hybridMultilevel"/>
    <w:tmpl w:val="96746C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B0771D"/>
    <w:multiLevelType w:val="hybridMultilevel"/>
    <w:tmpl w:val="D780C8F2"/>
    <w:lvl w:ilvl="0" w:tplc="95AEBF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A3248D"/>
    <w:multiLevelType w:val="hybridMultilevel"/>
    <w:tmpl w:val="D1926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FE368C"/>
    <w:multiLevelType w:val="hybridMultilevel"/>
    <w:tmpl w:val="D070EFA4"/>
    <w:lvl w:ilvl="0" w:tplc="3B161472">
      <w:numFmt w:val="bullet"/>
      <w:lvlText w:val="-"/>
      <w:lvlJc w:val="left"/>
      <w:pPr>
        <w:tabs>
          <w:tab w:val="num" w:pos="394"/>
        </w:tabs>
        <w:ind w:left="394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54"/>
        </w:tabs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94"/>
        </w:tabs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714"/>
        </w:tabs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54"/>
        </w:tabs>
        <w:ind w:left="6154" w:hanging="360"/>
      </w:pPr>
      <w:rPr>
        <w:rFonts w:ascii="Wingdings" w:hAnsi="Wingdings" w:hint="default"/>
      </w:rPr>
    </w:lvl>
  </w:abstractNum>
  <w:abstractNum w:abstractNumId="19">
    <w:nsid w:val="32837773"/>
    <w:multiLevelType w:val="hybridMultilevel"/>
    <w:tmpl w:val="D8805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B1CFA"/>
    <w:multiLevelType w:val="hybridMultilevel"/>
    <w:tmpl w:val="66AC4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1E4BC8"/>
    <w:multiLevelType w:val="hybridMultilevel"/>
    <w:tmpl w:val="9F0C2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145A1"/>
    <w:multiLevelType w:val="hybridMultilevel"/>
    <w:tmpl w:val="302460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15374"/>
    <w:multiLevelType w:val="hybridMultilevel"/>
    <w:tmpl w:val="B10465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44150"/>
    <w:multiLevelType w:val="hybridMultilevel"/>
    <w:tmpl w:val="51A0BB26"/>
    <w:lvl w:ilvl="0" w:tplc="6DC80812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001CD0"/>
    <w:multiLevelType w:val="hybridMultilevel"/>
    <w:tmpl w:val="81643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3F440C"/>
    <w:multiLevelType w:val="hybridMultilevel"/>
    <w:tmpl w:val="719E49E8"/>
    <w:lvl w:ilvl="0" w:tplc="6DC80812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D5B9A"/>
    <w:multiLevelType w:val="hybridMultilevel"/>
    <w:tmpl w:val="DA941C4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>
    <w:nsid w:val="6C4B5888"/>
    <w:multiLevelType w:val="hybridMultilevel"/>
    <w:tmpl w:val="A244AA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62D20"/>
    <w:multiLevelType w:val="hybridMultilevel"/>
    <w:tmpl w:val="A4F03D08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BC75AA"/>
    <w:multiLevelType w:val="singleLevel"/>
    <w:tmpl w:val="0354EBFA"/>
    <w:lvl w:ilvl="0">
      <w:start w:val="1"/>
      <w:numFmt w:val="bullet"/>
      <w:pStyle w:val="Logro"/>
      <w:lvlText w:val=""/>
      <w:lvlJc w:val="left"/>
      <w:pPr>
        <w:tabs>
          <w:tab w:val="num" w:pos="360"/>
        </w:tabs>
        <w:ind w:left="240" w:hanging="240"/>
      </w:pPr>
      <w:rPr>
        <w:rFonts w:ascii="Wingdings" w:hAnsi="Wingdings" w:hint="default"/>
        <w:sz w:val="12"/>
      </w:rPr>
    </w:lvl>
  </w:abstractNum>
  <w:abstractNum w:abstractNumId="31">
    <w:nsid w:val="7DC11ECD"/>
    <w:multiLevelType w:val="hybridMultilevel"/>
    <w:tmpl w:val="A45A9CCE"/>
    <w:lvl w:ilvl="0" w:tplc="D00E356A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30"/>
  </w:num>
  <w:num w:numId="12">
    <w:abstractNumId w:val="18"/>
  </w:num>
  <w:num w:numId="13">
    <w:abstractNumId w:val="10"/>
  </w:num>
  <w:num w:numId="14">
    <w:abstractNumId w:val="26"/>
  </w:num>
  <w:num w:numId="15">
    <w:abstractNumId w:val="24"/>
  </w:num>
  <w:num w:numId="16">
    <w:abstractNumId w:val="20"/>
  </w:num>
  <w:num w:numId="17">
    <w:abstractNumId w:val="17"/>
  </w:num>
  <w:num w:numId="18">
    <w:abstractNumId w:val="16"/>
  </w:num>
  <w:num w:numId="19">
    <w:abstractNumId w:val="27"/>
  </w:num>
  <w:num w:numId="20">
    <w:abstractNumId w:val="29"/>
  </w:num>
  <w:num w:numId="21">
    <w:abstractNumId w:val="31"/>
  </w:num>
  <w:num w:numId="22">
    <w:abstractNumId w:val="12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3"/>
  </w:num>
  <w:num w:numId="34">
    <w:abstractNumId w:val="25"/>
  </w:num>
  <w:num w:numId="35">
    <w:abstractNumId w:val="28"/>
  </w:num>
  <w:num w:numId="36">
    <w:abstractNumId w:val="22"/>
  </w:num>
  <w:num w:numId="37">
    <w:abstractNumId w:val="21"/>
  </w:num>
  <w:num w:numId="38">
    <w:abstractNumId w:val="19"/>
  </w:num>
  <w:num w:numId="39">
    <w:abstractNumId w:val="14"/>
  </w:num>
  <w:num w:numId="40">
    <w:abstractNumId w:val="15"/>
  </w:num>
  <w:num w:numId="41">
    <w:abstractNumId w:val="11"/>
  </w:num>
  <w:num w:numId="4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7BC1"/>
    <w:rsid w:val="00000CB9"/>
    <w:rsid w:val="000029AA"/>
    <w:rsid w:val="0001310A"/>
    <w:rsid w:val="00020816"/>
    <w:rsid w:val="00022986"/>
    <w:rsid w:val="00024F9E"/>
    <w:rsid w:val="00026093"/>
    <w:rsid w:val="00040D8E"/>
    <w:rsid w:val="00041488"/>
    <w:rsid w:val="0004277F"/>
    <w:rsid w:val="0004629F"/>
    <w:rsid w:val="0004729F"/>
    <w:rsid w:val="000513A0"/>
    <w:rsid w:val="00054602"/>
    <w:rsid w:val="00056BE3"/>
    <w:rsid w:val="000676E9"/>
    <w:rsid w:val="0007361B"/>
    <w:rsid w:val="00097581"/>
    <w:rsid w:val="000A5FED"/>
    <w:rsid w:val="000B2EBC"/>
    <w:rsid w:val="000E6481"/>
    <w:rsid w:val="000F1003"/>
    <w:rsid w:val="000F4042"/>
    <w:rsid w:val="000F4A6E"/>
    <w:rsid w:val="000F79F1"/>
    <w:rsid w:val="00102C36"/>
    <w:rsid w:val="001032F2"/>
    <w:rsid w:val="00103B59"/>
    <w:rsid w:val="001318C5"/>
    <w:rsid w:val="00133698"/>
    <w:rsid w:val="00146268"/>
    <w:rsid w:val="0014767C"/>
    <w:rsid w:val="0015117F"/>
    <w:rsid w:val="00162E55"/>
    <w:rsid w:val="001645D6"/>
    <w:rsid w:val="00165AC4"/>
    <w:rsid w:val="001722DB"/>
    <w:rsid w:val="001739BD"/>
    <w:rsid w:val="001739EC"/>
    <w:rsid w:val="00180054"/>
    <w:rsid w:val="00185743"/>
    <w:rsid w:val="00196B2A"/>
    <w:rsid w:val="001A04BA"/>
    <w:rsid w:val="001A537D"/>
    <w:rsid w:val="001A5E3A"/>
    <w:rsid w:val="001B5601"/>
    <w:rsid w:val="001C1546"/>
    <w:rsid w:val="001D0E8C"/>
    <w:rsid w:val="001D7F61"/>
    <w:rsid w:val="001E2F2B"/>
    <w:rsid w:val="002008A4"/>
    <w:rsid w:val="002059BB"/>
    <w:rsid w:val="0021183C"/>
    <w:rsid w:val="00211C9E"/>
    <w:rsid w:val="002202E7"/>
    <w:rsid w:val="00252B81"/>
    <w:rsid w:val="00260C39"/>
    <w:rsid w:val="00270277"/>
    <w:rsid w:val="0027331F"/>
    <w:rsid w:val="00273B31"/>
    <w:rsid w:val="002804AB"/>
    <w:rsid w:val="00281529"/>
    <w:rsid w:val="00282C67"/>
    <w:rsid w:val="002B6284"/>
    <w:rsid w:val="002D79B0"/>
    <w:rsid w:val="002E08D7"/>
    <w:rsid w:val="002E381E"/>
    <w:rsid w:val="002E463B"/>
    <w:rsid w:val="002F25DB"/>
    <w:rsid w:val="00301FE6"/>
    <w:rsid w:val="00307AB7"/>
    <w:rsid w:val="00315AAD"/>
    <w:rsid w:val="003221B4"/>
    <w:rsid w:val="003222CA"/>
    <w:rsid w:val="00323FE5"/>
    <w:rsid w:val="00341723"/>
    <w:rsid w:val="003448AE"/>
    <w:rsid w:val="00346700"/>
    <w:rsid w:val="00352109"/>
    <w:rsid w:val="0035643A"/>
    <w:rsid w:val="00360278"/>
    <w:rsid w:val="00361BE2"/>
    <w:rsid w:val="00363C9A"/>
    <w:rsid w:val="003709E7"/>
    <w:rsid w:val="00374778"/>
    <w:rsid w:val="00381AA6"/>
    <w:rsid w:val="003826CD"/>
    <w:rsid w:val="00387ECF"/>
    <w:rsid w:val="003B4367"/>
    <w:rsid w:val="003B7DB5"/>
    <w:rsid w:val="003D3A15"/>
    <w:rsid w:val="003D47D7"/>
    <w:rsid w:val="0040598F"/>
    <w:rsid w:val="00406B5D"/>
    <w:rsid w:val="0041701D"/>
    <w:rsid w:val="004177A1"/>
    <w:rsid w:val="004233B9"/>
    <w:rsid w:val="00424F00"/>
    <w:rsid w:val="00425046"/>
    <w:rsid w:val="004353D7"/>
    <w:rsid w:val="00444476"/>
    <w:rsid w:val="00444623"/>
    <w:rsid w:val="0045767C"/>
    <w:rsid w:val="00477474"/>
    <w:rsid w:val="0048675D"/>
    <w:rsid w:val="00494765"/>
    <w:rsid w:val="00495001"/>
    <w:rsid w:val="004962FC"/>
    <w:rsid w:val="004A098D"/>
    <w:rsid w:val="004A41DD"/>
    <w:rsid w:val="004B61DE"/>
    <w:rsid w:val="004C0FBC"/>
    <w:rsid w:val="004C166A"/>
    <w:rsid w:val="004C3975"/>
    <w:rsid w:val="004D49C5"/>
    <w:rsid w:val="004E1FC4"/>
    <w:rsid w:val="004E254E"/>
    <w:rsid w:val="004F028A"/>
    <w:rsid w:val="004F28FC"/>
    <w:rsid w:val="004F598C"/>
    <w:rsid w:val="0050662B"/>
    <w:rsid w:val="00507EDE"/>
    <w:rsid w:val="005206C5"/>
    <w:rsid w:val="00521815"/>
    <w:rsid w:val="00522FEC"/>
    <w:rsid w:val="0052374F"/>
    <w:rsid w:val="00526693"/>
    <w:rsid w:val="0052767F"/>
    <w:rsid w:val="005309E4"/>
    <w:rsid w:val="00531597"/>
    <w:rsid w:val="005425A9"/>
    <w:rsid w:val="00543776"/>
    <w:rsid w:val="005445FE"/>
    <w:rsid w:val="00544FB2"/>
    <w:rsid w:val="00547F40"/>
    <w:rsid w:val="00551035"/>
    <w:rsid w:val="00553087"/>
    <w:rsid w:val="00557347"/>
    <w:rsid w:val="00564A8F"/>
    <w:rsid w:val="005657CD"/>
    <w:rsid w:val="00571EA5"/>
    <w:rsid w:val="00572D78"/>
    <w:rsid w:val="005767F0"/>
    <w:rsid w:val="005775C8"/>
    <w:rsid w:val="00577BC1"/>
    <w:rsid w:val="0058271A"/>
    <w:rsid w:val="00585D8F"/>
    <w:rsid w:val="00591BE3"/>
    <w:rsid w:val="00592C79"/>
    <w:rsid w:val="00594BAC"/>
    <w:rsid w:val="00595B02"/>
    <w:rsid w:val="005A7E73"/>
    <w:rsid w:val="005B0528"/>
    <w:rsid w:val="005B3085"/>
    <w:rsid w:val="005B63F0"/>
    <w:rsid w:val="005C5172"/>
    <w:rsid w:val="005C57CB"/>
    <w:rsid w:val="005D0B99"/>
    <w:rsid w:val="005D1FB7"/>
    <w:rsid w:val="005D4909"/>
    <w:rsid w:val="005D5C5E"/>
    <w:rsid w:val="005E033E"/>
    <w:rsid w:val="005E0B52"/>
    <w:rsid w:val="005E622B"/>
    <w:rsid w:val="005F2C9F"/>
    <w:rsid w:val="005F4096"/>
    <w:rsid w:val="005F48FD"/>
    <w:rsid w:val="005F518F"/>
    <w:rsid w:val="005F7BA6"/>
    <w:rsid w:val="006075A9"/>
    <w:rsid w:val="0062520D"/>
    <w:rsid w:val="00626105"/>
    <w:rsid w:val="0062668C"/>
    <w:rsid w:val="0062785E"/>
    <w:rsid w:val="00630845"/>
    <w:rsid w:val="00632E1B"/>
    <w:rsid w:val="00640C08"/>
    <w:rsid w:val="00642597"/>
    <w:rsid w:val="00645DAA"/>
    <w:rsid w:val="0065693B"/>
    <w:rsid w:val="00663432"/>
    <w:rsid w:val="00665F35"/>
    <w:rsid w:val="006675E9"/>
    <w:rsid w:val="0067414C"/>
    <w:rsid w:val="00677793"/>
    <w:rsid w:val="0068673A"/>
    <w:rsid w:val="00694352"/>
    <w:rsid w:val="006A1700"/>
    <w:rsid w:val="006A3800"/>
    <w:rsid w:val="006A5550"/>
    <w:rsid w:val="006B0748"/>
    <w:rsid w:val="006B114F"/>
    <w:rsid w:val="006B1762"/>
    <w:rsid w:val="006B2749"/>
    <w:rsid w:val="006B2BF9"/>
    <w:rsid w:val="006B66C3"/>
    <w:rsid w:val="006B7E7A"/>
    <w:rsid w:val="006D462A"/>
    <w:rsid w:val="006E0CBE"/>
    <w:rsid w:val="006E1704"/>
    <w:rsid w:val="006E1768"/>
    <w:rsid w:val="006E4367"/>
    <w:rsid w:val="006E4C41"/>
    <w:rsid w:val="006E51BC"/>
    <w:rsid w:val="006F39E5"/>
    <w:rsid w:val="006F6BE5"/>
    <w:rsid w:val="00702351"/>
    <w:rsid w:val="00705B1D"/>
    <w:rsid w:val="00710B98"/>
    <w:rsid w:val="00714360"/>
    <w:rsid w:val="00714E0F"/>
    <w:rsid w:val="00715804"/>
    <w:rsid w:val="00720499"/>
    <w:rsid w:val="0073050B"/>
    <w:rsid w:val="00730873"/>
    <w:rsid w:val="0074029D"/>
    <w:rsid w:val="007403AA"/>
    <w:rsid w:val="00751347"/>
    <w:rsid w:val="00751A68"/>
    <w:rsid w:val="00752430"/>
    <w:rsid w:val="0075403F"/>
    <w:rsid w:val="00761A05"/>
    <w:rsid w:val="007706B4"/>
    <w:rsid w:val="00776905"/>
    <w:rsid w:val="00783E04"/>
    <w:rsid w:val="0078578E"/>
    <w:rsid w:val="00794C20"/>
    <w:rsid w:val="0079511C"/>
    <w:rsid w:val="007A0AB6"/>
    <w:rsid w:val="007A6ACF"/>
    <w:rsid w:val="007B616F"/>
    <w:rsid w:val="007D0686"/>
    <w:rsid w:val="007D6EFA"/>
    <w:rsid w:val="007E2D25"/>
    <w:rsid w:val="007E6E45"/>
    <w:rsid w:val="007F6954"/>
    <w:rsid w:val="008001CF"/>
    <w:rsid w:val="00803B25"/>
    <w:rsid w:val="008121B1"/>
    <w:rsid w:val="00813B87"/>
    <w:rsid w:val="0082097C"/>
    <w:rsid w:val="008211CA"/>
    <w:rsid w:val="0082532F"/>
    <w:rsid w:val="008262C4"/>
    <w:rsid w:val="00827407"/>
    <w:rsid w:val="008321D6"/>
    <w:rsid w:val="00832B2F"/>
    <w:rsid w:val="00834AE5"/>
    <w:rsid w:val="00843150"/>
    <w:rsid w:val="00843C7E"/>
    <w:rsid w:val="00846126"/>
    <w:rsid w:val="00850905"/>
    <w:rsid w:val="00853036"/>
    <w:rsid w:val="008539B7"/>
    <w:rsid w:val="00875F56"/>
    <w:rsid w:val="00882A69"/>
    <w:rsid w:val="00895667"/>
    <w:rsid w:val="00896807"/>
    <w:rsid w:val="00897384"/>
    <w:rsid w:val="008A2823"/>
    <w:rsid w:val="008A4AEC"/>
    <w:rsid w:val="008A667E"/>
    <w:rsid w:val="008A76E6"/>
    <w:rsid w:val="008B25FA"/>
    <w:rsid w:val="008B5D62"/>
    <w:rsid w:val="008B632E"/>
    <w:rsid w:val="008C262E"/>
    <w:rsid w:val="008C4E7F"/>
    <w:rsid w:val="008C5A85"/>
    <w:rsid w:val="008C653E"/>
    <w:rsid w:val="008D5BD7"/>
    <w:rsid w:val="008E1F55"/>
    <w:rsid w:val="008E386B"/>
    <w:rsid w:val="008E616D"/>
    <w:rsid w:val="008F398D"/>
    <w:rsid w:val="008F3A0D"/>
    <w:rsid w:val="009034FD"/>
    <w:rsid w:val="009046FF"/>
    <w:rsid w:val="00904DED"/>
    <w:rsid w:val="00911B07"/>
    <w:rsid w:val="009128F8"/>
    <w:rsid w:val="009138BB"/>
    <w:rsid w:val="00914688"/>
    <w:rsid w:val="00920A6E"/>
    <w:rsid w:val="00925D10"/>
    <w:rsid w:val="00934704"/>
    <w:rsid w:val="00936D57"/>
    <w:rsid w:val="00941C75"/>
    <w:rsid w:val="0095006E"/>
    <w:rsid w:val="009516B7"/>
    <w:rsid w:val="009574DE"/>
    <w:rsid w:val="009637FF"/>
    <w:rsid w:val="00963A09"/>
    <w:rsid w:val="00971D55"/>
    <w:rsid w:val="009733A1"/>
    <w:rsid w:val="00973816"/>
    <w:rsid w:val="00975437"/>
    <w:rsid w:val="00975E62"/>
    <w:rsid w:val="009804A8"/>
    <w:rsid w:val="009840A2"/>
    <w:rsid w:val="00987A89"/>
    <w:rsid w:val="00990C77"/>
    <w:rsid w:val="0099110E"/>
    <w:rsid w:val="0099146D"/>
    <w:rsid w:val="00993ED4"/>
    <w:rsid w:val="00994AC3"/>
    <w:rsid w:val="009A6C5E"/>
    <w:rsid w:val="009B31AF"/>
    <w:rsid w:val="009B5E38"/>
    <w:rsid w:val="009C37ED"/>
    <w:rsid w:val="009C4D78"/>
    <w:rsid w:val="009D11F0"/>
    <w:rsid w:val="009D4B36"/>
    <w:rsid w:val="009E4C34"/>
    <w:rsid w:val="009E5CF2"/>
    <w:rsid w:val="009F5065"/>
    <w:rsid w:val="00A01810"/>
    <w:rsid w:val="00A01918"/>
    <w:rsid w:val="00A02B63"/>
    <w:rsid w:val="00A05180"/>
    <w:rsid w:val="00A35815"/>
    <w:rsid w:val="00A37D20"/>
    <w:rsid w:val="00A424FF"/>
    <w:rsid w:val="00A53130"/>
    <w:rsid w:val="00A54E99"/>
    <w:rsid w:val="00A555D1"/>
    <w:rsid w:val="00A70000"/>
    <w:rsid w:val="00A750FE"/>
    <w:rsid w:val="00A83199"/>
    <w:rsid w:val="00A90AFC"/>
    <w:rsid w:val="00AB1741"/>
    <w:rsid w:val="00AB3DED"/>
    <w:rsid w:val="00AB63A8"/>
    <w:rsid w:val="00AB65D2"/>
    <w:rsid w:val="00AC0D13"/>
    <w:rsid w:val="00AD1032"/>
    <w:rsid w:val="00AD2FC9"/>
    <w:rsid w:val="00AD6E23"/>
    <w:rsid w:val="00AD7035"/>
    <w:rsid w:val="00AE007C"/>
    <w:rsid w:val="00AE2C50"/>
    <w:rsid w:val="00AF6974"/>
    <w:rsid w:val="00B01FCB"/>
    <w:rsid w:val="00B0562A"/>
    <w:rsid w:val="00B10014"/>
    <w:rsid w:val="00B14555"/>
    <w:rsid w:val="00B36AB5"/>
    <w:rsid w:val="00B408DB"/>
    <w:rsid w:val="00B441FE"/>
    <w:rsid w:val="00B4425A"/>
    <w:rsid w:val="00B50424"/>
    <w:rsid w:val="00B53739"/>
    <w:rsid w:val="00B55168"/>
    <w:rsid w:val="00B61C85"/>
    <w:rsid w:val="00B636DC"/>
    <w:rsid w:val="00B6436F"/>
    <w:rsid w:val="00B65EAD"/>
    <w:rsid w:val="00B679B9"/>
    <w:rsid w:val="00B74A3E"/>
    <w:rsid w:val="00B8166E"/>
    <w:rsid w:val="00B81931"/>
    <w:rsid w:val="00B83677"/>
    <w:rsid w:val="00B86934"/>
    <w:rsid w:val="00B869A8"/>
    <w:rsid w:val="00B8790F"/>
    <w:rsid w:val="00B908A6"/>
    <w:rsid w:val="00B92754"/>
    <w:rsid w:val="00BA09B7"/>
    <w:rsid w:val="00BA5F81"/>
    <w:rsid w:val="00BA72D8"/>
    <w:rsid w:val="00BA7CB4"/>
    <w:rsid w:val="00BB42F0"/>
    <w:rsid w:val="00BB466C"/>
    <w:rsid w:val="00BB4FA0"/>
    <w:rsid w:val="00BC0FD1"/>
    <w:rsid w:val="00BC371B"/>
    <w:rsid w:val="00BD0901"/>
    <w:rsid w:val="00BD302F"/>
    <w:rsid w:val="00BD62B9"/>
    <w:rsid w:val="00BD6CFC"/>
    <w:rsid w:val="00BE2D0B"/>
    <w:rsid w:val="00BE3FE6"/>
    <w:rsid w:val="00BE56B0"/>
    <w:rsid w:val="00BF2C9C"/>
    <w:rsid w:val="00C0095E"/>
    <w:rsid w:val="00C0330E"/>
    <w:rsid w:val="00C03B15"/>
    <w:rsid w:val="00C053C7"/>
    <w:rsid w:val="00C11CB1"/>
    <w:rsid w:val="00C13D4F"/>
    <w:rsid w:val="00C163D5"/>
    <w:rsid w:val="00C16B46"/>
    <w:rsid w:val="00C2586B"/>
    <w:rsid w:val="00C31D4D"/>
    <w:rsid w:val="00C3750D"/>
    <w:rsid w:val="00C44E93"/>
    <w:rsid w:val="00C45527"/>
    <w:rsid w:val="00C507B9"/>
    <w:rsid w:val="00C56840"/>
    <w:rsid w:val="00C66177"/>
    <w:rsid w:val="00C71D56"/>
    <w:rsid w:val="00C73E38"/>
    <w:rsid w:val="00C863F0"/>
    <w:rsid w:val="00C92995"/>
    <w:rsid w:val="00C93F50"/>
    <w:rsid w:val="00C950FB"/>
    <w:rsid w:val="00C961C7"/>
    <w:rsid w:val="00C97D56"/>
    <w:rsid w:val="00CA33B3"/>
    <w:rsid w:val="00CA531D"/>
    <w:rsid w:val="00CA5E56"/>
    <w:rsid w:val="00CA76A0"/>
    <w:rsid w:val="00CA774C"/>
    <w:rsid w:val="00CA77A0"/>
    <w:rsid w:val="00CB2BED"/>
    <w:rsid w:val="00CB54F1"/>
    <w:rsid w:val="00CB7E35"/>
    <w:rsid w:val="00CD21CB"/>
    <w:rsid w:val="00CD7B8D"/>
    <w:rsid w:val="00CE29B8"/>
    <w:rsid w:val="00CF0447"/>
    <w:rsid w:val="00CF570F"/>
    <w:rsid w:val="00CF77F1"/>
    <w:rsid w:val="00D03972"/>
    <w:rsid w:val="00D05230"/>
    <w:rsid w:val="00D149C0"/>
    <w:rsid w:val="00D2717B"/>
    <w:rsid w:val="00D41616"/>
    <w:rsid w:val="00D421DA"/>
    <w:rsid w:val="00D42B93"/>
    <w:rsid w:val="00D44B05"/>
    <w:rsid w:val="00D462DB"/>
    <w:rsid w:val="00D47931"/>
    <w:rsid w:val="00D555ED"/>
    <w:rsid w:val="00D56120"/>
    <w:rsid w:val="00D74C05"/>
    <w:rsid w:val="00D75148"/>
    <w:rsid w:val="00D86B6B"/>
    <w:rsid w:val="00D924E4"/>
    <w:rsid w:val="00D95846"/>
    <w:rsid w:val="00D96E66"/>
    <w:rsid w:val="00DA065F"/>
    <w:rsid w:val="00DB113F"/>
    <w:rsid w:val="00DC128F"/>
    <w:rsid w:val="00DC7061"/>
    <w:rsid w:val="00DD107D"/>
    <w:rsid w:val="00E034CB"/>
    <w:rsid w:val="00E10A45"/>
    <w:rsid w:val="00E22E59"/>
    <w:rsid w:val="00E3038E"/>
    <w:rsid w:val="00E34CF0"/>
    <w:rsid w:val="00E35DDD"/>
    <w:rsid w:val="00E40251"/>
    <w:rsid w:val="00E50908"/>
    <w:rsid w:val="00E54E21"/>
    <w:rsid w:val="00E65BBA"/>
    <w:rsid w:val="00E67D0A"/>
    <w:rsid w:val="00E70529"/>
    <w:rsid w:val="00E75B81"/>
    <w:rsid w:val="00E979E2"/>
    <w:rsid w:val="00EA03F8"/>
    <w:rsid w:val="00EA1904"/>
    <w:rsid w:val="00EA7BEF"/>
    <w:rsid w:val="00EB70EA"/>
    <w:rsid w:val="00EB79C6"/>
    <w:rsid w:val="00EC4AAB"/>
    <w:rsid w:val="00EC4CF4"/>
    <w:rsid w:val="00ED593F"/>
    <w:rsid w:val="00ED7769"/>
    <w:rsid w:val="00EF028F"/>
    <w:rsid w:val="00EF260C"/>
    <w:rsid w:val="00F0024B"/>
    <w:rsid w:val="00F0713D"/>
    <w:rsid w:val="00F12866"/>
    <w:rsid w:val="00F12BCF"/>
    <w:rsid w:val="00F20F0C"/>
    <w:rsid w:val="00F257FE"/>
    <w:rsid w:val="00F3732A"/>
    <w:rsid w:val="00F422E8"/>
    <w:rsid w:val="00F45A45"/>
    <w:rsid w:val="00F56A73"/>
    <w:rsid w:val="00F6232F"/>
    <w:rsid w:val="00F65C1E"/>
    <w:rsid w:val="00F811CE"/>
    <w:rsid w:val="00F8414E"/>
    <w:rsid w:val="00F901BA"/>
    <w:rsid w:val="00F901BE"/>
    <w:rsid w:val="00F94A19"/>
    <w:rsid w:val="00FA3C67"/>
    <w:rsid w:val="00FA40FB"/>
    <w:rsid w:val="00FA5FA4"/>
    <w:rsid w:val="00FA771D"/>
    <w:rsid w:val="00FB1D5C"/>
    <w:rsid w:val="00FB4156"/>
    <w:rsid w:val="00FD3D65"/>
    <w:rsid w:val="00FD42AA"/>
    <w:rsid w:val="00FD712D"/>
    <w:rsid w:val="00FE430D"/>
    <w:rsid w:val="00FE743C"/>
    <w:rsid w:val="00FF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C1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3B4367"/>
    <w:pPr>
      <w:keepNext/>
      <w:widowControl w:val="0"/>
      <w:outlineLvl w:val="0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B4367"/>
    <w:rPr>
      <w:rFonts w:ascii="Times New Roman" w:hAnsi="Times New Roman" w:cs="Times New Roman"/>
      <w:b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577BC1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77BC1"/>
    <w:rPr>
      <w:rFonts w:ascii="Garamond" w:hAnsi="Garamond" w:cs="Times New Roman"/>
      <w:sz w:val="20"/>
      <w:szCs w:val="20"/>
      <w:lang w:eastAsia="es-ES"/>
    </w:rPr>
  </w:style>
  <w:style w:type="paragraph" w:customStyle="1" w:styleId="Ttulodeseccin">
    <w:name w:val="Título de sección"/>
    <w:basedOn w:val="Normal"/>
    <w:next w:val="Normal"/>
    <w:uiPriority w:val="99"/>
    <w:rsid w:val="00577BC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Puesto">
    <w:name w:val="Puesto"/>
    <w:next w:val="Logro"/>
    <w:uiPriority w:val="99"/>
    <w:rsid w:val="00577BC1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szCs w:val="20"/>
      <w:lang w:val="en-US"/>
    </w:rPr>
  </w:style>
  <w:style w:type="paragraph" w:customStyle="1" w:styleId="Logro">
    <w:name w:val="Logro"/>
    <w:basedOn w:val="Textoindependiente"/>
    <w:uiPriority w:val="99"/>
    <w:rsid w:val="00577BC1"/>
    <w:pPr>
      <w:numPr>
        <w:numId w:val="11"/>
      </w:numPr>
      <w:spacing w:after="60"/>
    </w:pPr>
  </w:style>
  <w:style w:type="paragraph" w:customStyle="1" w:styleId="Sinttulo">
    <w:name w:val="Sin título"/>
    <w:basedOn w:val="Ttulodeseccin"/>
    <w:uiPriority w:val="99"/>
    <w:rsid w:val="00577BC1"/>
    <w:pPr>
      <w:pBdr>
        <w:bottom w:val="none" w:sz="0" w:space="0" w:color="auto"/>
      </w:pBdr>
    </w:pPr>
  </w:style>
  <w:style w:type="paragraph" w:customStyle="1" w:styleId="Objetivo">
    <w:name w:val="Objetivo"/>
    <w:basedOn w:val="Normal"/>
    <w:next w:val="Textoindependiente"/>
    <w:uiPriority w:val="99"/>
    <w:rsid w:val="00577BC1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Encabezado">
    <w:name w:val="header"/>
    <w:basedOn w:val="Normal"/>
    <w:link w:val="EncabezadoCar"/>
    <w:uiPriority w:val="99"/>
    <w:semiHidden/>
    <w:rsid w:val="00577B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77BC1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577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77BC1"/>
    <w:rPr>
      <w:rFonts w:ascii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rsid w:val="00A37D20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A37D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BA09B7"/>
    <w:rPr>
      <w:rFonts w:ascii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A37D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BA09B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rsid w:val="00A37D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A09B7"/>
    <w:rPr>
      <w:rFonts w:ascii="Times New Roman" w:hAnsi="Times New Roman" w:cs="Times New Roman"/>
      <w:sz w:val="2"/>
      <w:lang w:val="es-ES" w:eastAsia="es-ES"/>
    </w:rPr>
  </w:style>
  <w:style w:type="character" w:styleId="nfasis">
    <w:name w:val="Emphasis"/>
    <w:basedOn w:val="Fuentedeprrafopredeter"/>
    <w:uiPriority w:val="99"/>
    <w:qFormat/>
    <w:rsid w:val="00D149C0"/>
    <w:rPr>
      <w:rFonts w:cs="Times New Roman"/>
      <w:i/>
      <w:iCs/>
    </w:rPr>
  </w:style>
  <w:style w:type="character" w:styleId="Hipervnculo">
    <w:name w:val="Hyperlink"/>
    <w:basedOn w:val="Fuentedeprrafopredeter"/>
    <w:uiPriority w:val="99"/>
    <w:rsid w:val="008D5BD7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34AE5"/>
    <w:pPr>
      <w:ind w:left="708"/>
    </w:pPr>
  </w:style>
  <w:style w:type="character" w:customStyle="1" w:styleId="apple-converted-space">
    <w:name w:val="apple-converted-space"/>
    <w:basedOn w:val="Fuentedeprrafopredeter"/>
    <w:uiPriority w:val="99"/>
    <w:rsid w:val="00AE2C50"/>
    <w:rPr>
      <w:rFonts w:cs="Times New Roman"/>
    </w:rPr>
  </w:style>
  <w:style w:type="character" w:styleId="Hipervnculovisitado">
    <w:name w:val="FollowedHyperlink"/>
    <w:basedOn w:val="Fuentedeprrafopredeter"/>
    <w:uiPriority w:val="99"/>
    <w:semiHidden/>
    <w:rsid w:val="006B114F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locked/>
    <w:rsid w:val="000B2EB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2">
    <w:name w:val="List Bullet 2"/>
    <w:basedOn w:val="Normal"/>
    <w:uiPriority w:val="99"/>
    <w:rsid w:val="006D462A"/>
    <w:pPr>
      <w:tabs>
        <w:tab w:val="num" w:pos="643"/>
      </w:tabs>
      <w:ind w:left="643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overgarasanmartin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48142-A95B-4A57-9225-FB6989AB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1148</Words>
  <Characters>6319</Characters>
  <Application>Microsoft Office Word</Application>
  <DocSecurity>0</DocSecurity>
  <Lines>52</Lines>
  <Paragraphs>14</Paragraphs>
  <ScaleCrop>false</ScaleCrop>
  <Company>RevolucionUnattended</Company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HARRY GRAYDE KLENNER</dc:title>
  <dc:subject/>
  <dc:creator>of</dc:creator>
  <cp:keywords/>
  <dc:description/>
  <cp:lastModifiedBy>/-/ GP /-/</cp:lastModifiedBy>
  <cp:revision>2</cp:revision>
  <cp:lastPrinted>2015-08-11T21:14:00Z</cp:lastPrinted>
  <dcterms:created xsi:type="dcterms:W3CDTF">2015-08-11T21:20:00Z</dcterms:created>
  <dcterms:modified xsi:type="dcterms:W3CDTF">2015-08-11T21:20:00Z</dcterms:modified>
</cp:coreProperties>
</file>