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WORKSHOP TRANSCRIPTIONS - MASTER INDEX</w:t>
      </w:r>
    </w:p>
    <w:p>
      <w:r>
        <w:t>Generated: 2025-07-29 17:43:54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No.</w:t>
            </w:r>
          </w:p>
        </w:tc>
        <w:tc>
          <w:tcPr>
            <w:tcW w:type="dxa" w:w="2880"/>
          </w:tcPr>
          <w:p>
            <w:r>
              <w:t>Workshop</w:t>
            </w:r>
          </w:p>
        </w:tc>
        <w:tc>
          <w:tcPr>
            <w:tcW w:type="dxa" w:w="2880"/>
          </w:tcPr>
          <w:p>
            <w:r>
              <w:t>Merged File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PEA 2024 WS 04</w:t>
            </w:r>
          </w:p>
        </w:tc>
        <w:tc>
          <w:tcPr>
            <w:tcW w:type="dxa" w:w="2880"/>
          </w:tcPr>
          <w:p>
            <w:r>
              <w:t>PEA_2024_WS_04_Merged_20250729_174343.docx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PEA 2024 WS 06</w:t>
            </w:r>
          </w:p>
        </w:tc>
        <w:tc>
          <w:tcPr>
            <w:tcW w:type="dxa" w:w="2880"/>
          </w:tcPr>
          <w:p>
            <w:r>
              <w:t>PEA_2024_WS_06_Merged_20250729_174345.docx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PEA 2024 WS 10</w:t>
            </w:r>
          </w:p>
        </w:tc>
        <w:tc>
          <w:tcPr>
            <w:tcW w:type="dxa" w:w="2880"/>
          </w:tcPr>
          <w:p>
            <w:r>
              <w:t>PEA_2024_WS_10_Merged_20250729_174345.docx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PEA WS 11 2024</w:t>
            </w:r>
          </w:p>
        </w:tc>
        <w:tc>
          <w:tcPr>
            <w:tcW w:type="dxa" w:w="2880"/>
          </w:tcPr>
          <w:p>
            <w:r>
              <w:t>PEA_WS_11_2024_Merged_20250729_174347.docx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PEA WS 12 2024</w:t>
            </w:r>
          </w:p>
        </w:tc>
        <w:tc>
          <w:tcPr>
            <w:tcW w:type="dxa" w:w="2880"/>
          </w:tcPr>
          <w:p>
            <w:r>
              <w:t>PEA_WS_12_2024_Merged_20250729_174348.docx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PEA WS 2 2024</w:t>
            </w:r>
          </w:p>
        </w:tc>
        <w:tc>
          <w:tcPr>
            <w:tcW w:type="dxa" w:w="2880"/>
          </w:tcPr>
          <w:p>
            <w:r>
              <w:t>PEA_WS_2_2024_Merged_20250729_174349.docx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PEA WS 3 2024</w:t>
            </w:r>
          </w:p>
        </w:tc>
        <w:tc>
          <w:tcPr>
            <w:tcW w:type="dxa" w:w="2880"/>
          </w:tcPr>
          <w:p>
            <w:r>
              <w:t>PEA_WS_3_2024_Merged_20250729_174351.docx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PEA WS 5 2024</w:t>
            </w:r>
          </w:p>
        </w:tc>
        <w:tc>
          <w:tcPr>
            <w:tcW w:type="dxa" w:w="2880"/>
          </w:tcPr>
          <w:p>
            <w:r>
              <w:t>PEA_WS_5_2024_Merged_20250729_174352.docx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PEA WS 7 2024</w:t>
            </w:r>
          </w:p>
        </w:tc>
        <w:tc>
          <w:tcPr>
            <w:tcW w:type="dxa" w:w="2880"/>
          </w:tcPr>
          <w:p>
            <w:r>
              <w:t>PEA_WS_7_2024_Merged_20250729_174353.docx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PEA WS 8 2024</w:t>
            </w:r>
          </w:p>
        </w:tc>
        <w:tc>
          <w:tcPr>
            <w:tcW w:type="dxa" w:w="2880"/>
          </w:tcPr>
          <w:p>
            <w:r>
              <w:t>PEA_WS_8_2024_Merged_20250729_174354.docx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