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2" w:type="dxa"/>
        <w:tblInd w:w="-459" w:type="dxa"/>
        <w:shd w:val="clear" w:color="auto" w:fill="FFFF00"/>
        <w:tblLook w:val="04A0"/>
      </w:tblPr>
      <w:tblGrid>
        <w:gridCol w:w="1276"/>
        <w:gridCol w:w="4678"/>
        <w:gridCol w:w="4678"/>
      </w:tblGrid>
      <w:tr w:rsidR="002245BE" w:rsidTr="002A32A9">
        <w:tc>
          <w:tcPr>
            <w:tcW w:w="10632" w:type="dxa"/>
            <w:gridSpan w:val="3"/>
            <w:shd w:val="clear" w:color="auto" w:fill="FFFF00"/>
          </w:tcPr>
          <w:p w:rsidR="002245BE" w:rsidRDefault="002245BE" w:rsidP="002245BE">
            <w:pPr>
              <w:jc w:val="center"/>
              <w:rPr>
                <w:b/>
                <w:bCs/>
                <w:sz w:val="32"/>
                <w:szCs w:val="32"/>
              </w:rPr>
            </w:pPr>
            <w:r w:rsidRPr="004B4BC2">
              <w:rPr>
                <w:b/>
                <w:bCs/>
                <w:sz w:val="32"/>
                <w:szCs w:val="32"/>
              </w:rPr>
              <w:t xml:space="preserve">SPARSH Grievance Form (For </w:t>
            </w:r>
            <w:r>
              <w:rPr>
                <w:b/>
                <w:bCs/>
                <w:sz w:val="32"/>
                <w:szCs w:val="32"/>
              </w:rPr>
              <w:t xml:space="preserve">FP &amp; above 80 Years </w:t>
            </w:r>
            <w:r w:rsidRPr="004B4BC2">
              <w:rPr>
                <w:b/>
                <w:bCs/>
                <w:sz w:val="32"/>
                <w:szCs w:val="32"/>
              </w:rPr>
              <w:t>Pensioners)</w:t>
            </w:r>
          </w:p>
          <w:p w:rsidR="002245BE" w:rsidRPr="004B4BC2" w:rsidRDefault="002245BE" w:rsidP="004F17B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Pr="004B4BC2" w:rsidRDefault="004B4BC2" w:rsidP="004F17B2">
            <w:pPr>
              <w:rPr>
                <w:b/>
                <w:bCs/>
                <w:sz w:val="32"/>
                <w:szCs w:val="32"/>
              </w:rPr>
            </w:pPr>
            <w:r w:rsidRPr="004B4BC2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4678" w:type="dxa"/>
            <w:shd w:val="clear" w:color="auto" w:fill="FFFF00"/>
          </w:tcPr>
          <w:p w:rsidR="004B4BC2" w:rsidRPr="004B4BC2" w:rsidRDefault="004B4BC2" w:rsidP="004F17B2">
            <w:pPr>
              <w:rPr>
                <w:b/>
                <w:bCs/>
                <w:sz w:val="32"/>
                <w:szCs w:val="32"/>
              </w:rPr>
            </w:pPr>
            <w:r w:rsidRPr="004B4BC2"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4678" w:type="dxa"/>
            <w:shd w:val="clear" w:color="auto" w:fill="FFFF00"/>
          </w:tcPr>
          <w:p w:rsidR="004B4BC2" w:rsidRPr="004B4BC2" w:rsidRDefault="004B4BC2" w:rsidP="004F17B2">
            <w:pPr>
              <w:rPr>
                <w:b/>
                <w:bCs/>
                <w:sz w:val="32"/>
                <w:szCs w:val="32"/>
              </w:rPr>
            </w:pPr>
            <w:r w:rsidRPr="004B4BC2">
              <w:rPr>
                <w:b/>
                <w:bCs/>
                <w:sz w:val="32"/>
                <w:szCs w:val="32"/>
              </w:rPr>
              <w:t>Details</w:t>
            </w: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applicant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Family Pensioner only:</w:t>
            </w:r>
          </w:p>
          <w:p w:rsidR="004B4BC2" w:rsidRPr="006C6338" w:rsidRDefault="004B4BC2" w:rsidP="004B4BC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spouse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  <w:tc>
          <w:tcPr>
            <w:tcW w:w="4678" w:type="dxa"/>
            <w:shd w:val="clear" w:color="auto" w:fill="FFFF00"/>
          </w:tcPr>
          <w:p w:rsidR="004B4BC2" w:rsidRPr="00F070EC" w:rsidRDefault="004B4BC2" w:rsidP="004B4BC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Commencement of family pension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Rank &amp; Regimental Number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Qualifying Service &amp; Date of discharge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Aadhaar Number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PAN Number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Record Office (RO)/Head of Office (HOD)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SPARSH PPO No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Bank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Account Number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rPr>
          <w:trHeight w:val="1249"/>
        </w:trPr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Grievance details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Number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Mail ID (if any)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c>
          <w:tcPr>
            <w:tcW w:w="1276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Signature with date</w:t>
            </w:r>
          </w:p>
        </w:tc>
        <w:tc>
          <w:tcPr>
            <w:tcW w:w="4678" w:type="dxa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  <w:tr w:rsidR="004B4BC2" w:rsidTr="002A32A9">
        <w:trPr>
          <w:trHeight w:val="601"/>
        </w:trPr>
        <w:tc>
          <w:tcPr>
            <w:tcW w:w="10632" w:type="dxa"/>
            <w:gridSpan w:val="3"/>
            <w:shd w:val="clear" w:color="auto" w:fill="FFFF00"/>
          </w:tcPr>
          <w:p w:rsidR="004B4BC2" w:rsidRPr="00F070EC" w:rsidRDefault="004B4BC2" w:rsidP="004F17B2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                                        </w:t>
            </w:r>
            <w:r w:rsidRPr="00F070EC">
              <w:rPr>
                <w:sz w:val="32"/>
                <w:szCs w:val="32"/>
                <w:u w:val="single"/>
              </w:rPr>
              <w:t>FOR OFFICE USE ONLY</w:t>
            </w:r>
          </w:p>
        </w:tc>
      </w:tr>
      <w:tr w:rsidR="004B4BC2" w:rsidTr="002A32A9">
        <w:trPr>
          <w:trHeight w:val="2966"/>
        </w:trPr>
        <w:tc>
          <w:tcPr>
            <w:tcW w:w="10632" w:type="dxa"/>
            <w:gridSpan w:val="3"/>
            <w:shd w:val="clear" w:color="auto" w:fill="FFFF00"/>
          </w:tcPr>
          <w:p w:rsidR="004B4BC2" w:rsidRDefault="004B4BC2" w:rsidP="004F17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REMARKS AT THE COUNTER</w:t>
            </w:r>
          </w:p>
          <w:p w:rsidR="004B4BC2" w:rsidRDefault="004B4BC2" w:rsidP="004F17B2">
            <w:pPr>
              <w:rPr>
                <w:sz w:val="32"/>
                <w:szCs w:val="32"/>
              </w:rPr>
            </w:pPr>
          </w:p>
        </w:tc>
      </w:tr>
    </w:tbl>
    <w:p w:rsidR="004B4BC2" w:rsidRPr="006C6338" w:rsidRDefault="004B4BC2" w:rsidP="006C6338">
      <w:pPr>
        <w:rPr>
          <w:sz w:val="32"/>
          <w:szCs w:val="32"/>
        </w:rPr>
      </w:pPr>
    </w:p>
    <w:sectPr w:rsidR="004B4BC2" w:rsidRPr="006C6338" w:rsidSect="002245BE">
      <w:pgSz w:w="12240" w:h="15840"/>
      <w:pgMar w:top="709" w:right="1440" w:bottom="851" w:left="1440" w:header="708" w:footer="708" w:gutter="0"/>
      <w:pgBorders w:offsetFrom="page">
        <w:top w:val="thinThickSmallGap" w:sz="18" w:space="24" w:color="E36C0A" w:themeColor="accent6" w:themeShade="BF"/>
        <w:left w:val="thinThickSmallGap" w:sz="18" w:space="24" w:color="E36C0A" w:themeColor="accent6" w:themeShade="BF"/>
        <w:bottom w:val="thickThinSmallGap" w:sz="18" w:space="24" w:color="E36C0A" w:themeColor="accent6" w:themeShade="BF"/>
        <w:right w:val="thickThinSmallGap" w:sz="18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F28" w:rsidRDefault="003F5F28" w:rsidP="004B4BC2">
      <w:pPr>
        <w:spacing w:after="0" w:line="240" w:lineRule="auto"/>
      </w:pPr>
      <w:r>
        <w:separator/>
      </w:r>
    </w:p>
  </w:endnote>
  <w:endnote w:type="continuationSeparator" w:id="1">
    <w:p w:rsidR="003F5F28" w:rsidRDefault="003F5F28" w:rsidP="004B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F28" w:rsidRDefault="003F5F28" w:rsidP="004B4BC2">
      <w:pPr>
        <w:spacing w:after="0" w:line="240" w:lineRule="auto"/>
      </w:pPr>
      <w:r>
        <w:separator/>
      </w:r>
    </w:p>
  </w:footnote>
  <w:footnote w:type="continuationSeparator" w:id="1">
    <w:p w:rsidR="003F5F28" w:rsidRDefault="003F5F28" w:rsidP="004B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15B1"/>
    <w:multiLevelType w:val="hybridMultilevel"/>
    <w:tmpl w:val="02FA9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32753"/>
    <w:multiLevelType w:val="hybridMultilevel"/>
    <w:tmpl w:val="02FA9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6338"/>
    <w:rsid w:val="00073845"/>
    <w:rsid w:val="000A391B"/>
    <w:rsid w:val="002245BE"/>
    <w:rsid w:val="002A32A9"/>
    <w:rsid w:val="003F5F28"/>
    <w:rsid w:val="004B4BC2"/>
    <w:rsid w:val="00630997"/>
    <w:rsid w:val="006C6338"/>
    <w:rsid w:val="00D70337"/>
    <w:rsid w:val="00EF5888"/>
    <w:rsid w:val="00F070EC"/>
    <w:rsid w:val="00F90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BC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B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BC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0B8E-B08D-403F-8A3A-A6B48948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hp</cp:lastModifiedBy>
  <cp:revision>3</cp:revision>
  <cp:lastPrinted>2025-04-17T12:30:00Z</cp:lastPrinted>
  <dcterms:created xsi:type="dcterms:W3CDTF">2025-04-19T12:39:00Z</dcterms:created>
  <dcterms:modified xsi:type="dcterms:W3CDTF">2025-04-19T12:41:00Z</dcterms:modified>
</cp:coreProperties>
</file>