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0B9B" w:rsidR="002A602F" w:rsidP="002A602F" w:rsidRDefault="002A602F" w14:paraId="6AFAFA15" w14:textId="2C0456AD">
      <w:pPr>
        <w:pStyle w:val="Heading2"/>
        <w:rPr>
          <w:rStyle w:val="FootnoteReference"/>
          <w:vertAlign w:val="baseline"/>
        </w:rPr>
      </w:pPr>
      <w:r w:rsidRPr="00070B9B">
        <w:rPr>
          <w:rStyle w:val="FootnoteReference"/>
          <w:vertAlign w:val="baseline"/>
        </w:rPr>
        <w:t>A</w:t>
      </w:r>
      <w:r w:rsidRPr="00070B9B">
        <w:t>ssessment</w:t>
      </w:r>
      <w:r w:rsidRPr="00070B9B" w:rsidR="008379FF">
        <w:t xml:space="preserve"> </w:t>
      </w:r>
      <w:r w:rsidRPr="00070B9B">
        <w:t>and</w:t>
      </w:r>
      <w:r w:rsidRPr="00070B9B" w:rsidR="008379FF">
        <w:t xml:space="preserve"> </w:t>
      </w:r>
      <w:r w:rsidRPr="00070B9B">
        <w:rPr>
          <w:rStyle w:val="FootnoteReference"/>
          <w:vertAlign w:val="baseline"/>
        </w:rPr>
        <w:t>Task</w:t>
      </w:r>
      <w:r w:rsidRPr="00070B9B" w:rsidR="008379FF">
        <w:rPr>
          <w:rStyle w:val="FootnoteReference"/>
          <w:vertAlign w:val="baseline"/>
        </w:rPr>
        <w:t xml:space="preserve"> </w:t>
      </w:r>
      <w:r w:rsidRPr="00070B9B">
        <w:rPr>
          <w:rStyle w:val="FootnoteReference"/>
          <w:vertAlign w:val="baseline"/>
        </w:rPr>
        <w:t>Details</w:t>
      </w:r>
    </w:p>
    <w:tbl>
      <w:tblPr>
        <w:tblStyle w:val="TableGrid"/>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single" w:color="D9D9D9" w:themeColor="background1" w:themeShade="D9" w:sz="2" w:space="0"/>
          <w:insideV w:val="single" w:color="D9D9D9" w:themeColor="background1" w:themeShade="D9" w:sz="2" w:space="0"/>
        </w:tblBorders>
        <w:tblCellMar>
          <w:top w:w="101" w:type="dxa"/>
          <w:left w:w="101" w:type="dxa"/>
          <w:bottom w:w="101" w:type="dxa"/>
          <w:right w:w="101" w:type="dxa"/>
        </w:tblCellMar>
        <w:tblLook w:val="04A0" w:firstRow="1" w:lastRow="0" w:firstColumn="1" w:lastColumn="0" w:noHBand="0" w:noVBand="1"/>
        <w:tblCaption w:val="Task Details"/>
      </w:tblPr>
      <w:tblGrid>
        <w:gridCol w:w="4227"/>
        <w:gridCol w:w="6567"/>
      </w:tblGrid>
      <w:tr w:rsidRPr="00070B9B" w:rsidR="002A602F" w:rsidTr="15DC5FC3" w14:paraId="1E7C280D" w14:textId="77777777">
        <w:tc>
          <w:tcPr>
            <w:tcW w:w="4227" w:type="dxa"/>
            <w:tcBorders>
              <w:bottom w:val="single" w:color="D9D9D9" w:themeColor="background1" w:themeShade="D9" w:sz="2" w:space="0"/>
            </w:tcBorders>
            <w:shd w:val="clear" w:color="auto" w:fill="F2F2F2" w:themeFill="background1" w:themeFillShade="F2"/>
          </w:tcPr>
          <w:p w:rsidRPr="00070B9B" w:rsidR="002A602F" w:rsidP="006B541B" w:rsidRDefault="002A602F" w14:paraId="3958FA88" w14:textId="26FC804F">
            <w:pPr>
              <w:pStyle w:val="Label"/>
            </w:pPr>
            <w:r w:rsidRPr="00070B9B">
              <w:t>Course</w:t>
            </w:r>
            <w:r w:rsidRPr="00070B9B" w:rsidR="008379FF">
              <w:t xml:space="preserve"> </w:t>
            </w:r>
            <w:r w:rsidRPr="00070B9B">
              <w:t>Name:</w:t>
            </w:r>
          </w:p>
        </w:tc>
        <w:tc>
          <w:tcPr>
            <w:tcW w:w="6567" w:type="dxa"/>
            <w:tcBorders>
              <w:bottom w:val="single" w:color="D9D9D9" w:themeColor="background1" w:themeShade="D9" w:sz="2" w:space="0"/>
            </w:tcBorders>
            <w:shd w:val="clear" w:color="auto" w:fill="F2F2F2" w:themeFill="background1" w:themeFillShade="F2"/>
          </w:tcPr>
          <w:p w:rsidRPr="00070B9B" w:rsidR="002A602F" w:rsidP="006B541B" w:rsidRDefault="003A65DD" w14:paraId="258FF379" w14:textId="734352D1">
            <w:pPr>
              <w:rPr>
                <w:rFonts w:eastAsia="Verdana"/>
              </w:rPr>
            </w:pPr>
            <w:r>
              <w:rPr>
                <w:rFonts w:eastAsia="Verdana"/>
              </w:rPr>
              <w:t>Data Analytics Undergraduate Capstone</w:t>
            </w:r>
          </w:p>
        </w:tc>
      </w:tr>
      <w:tr w:rsidRPr="00070B9B" w:rsidR="002A602F" w:rsidTr="15DC5FC3" w14:paraId="07821133" w14:textId="77777777">
        <w:tc>
          <w:tcPr>
            <w:tcW w:w="4227" w:type="dxa"/>
            <w:tcBorders>
              <w:bottom w:val="single" w:color="D9D9D9" w:themeColor="background1" w:themeShade="D9" w:sz="2" w:space="0"/>
            </w:tcBorders>
            <w:shd w:val="clear" w:color="auto" w:fill="auto"/>
          </w:tcPr>
          <w:p w:rsidRPr="00070B9B" w:rsidR="002A602F" w:rsidP="006B541B" w:rsidRDefault="002A602F" w14:paraId="1C192BF4" w14:textId="2195AB5A">
            <w:pPr>
              <w:pStyle w:val="Label"/>
            </w:pPr>
            <w:r w:rsidRPr="00070B9B">
              <w:t>Course</w:t>
            </w:r>
            <w:r w:rsidRPr="00070B9B" w:rsidR="008379FF">
              <w:t xml:space="preserve"> </w:t>
            </w:r>
            <w:r w:rsidRPr="00070B9B">
              <w:t>Code:</w:t>
            </w:r>
          </w:p>
        </w:tc>
        <w:tc>
          <w:tcPr>
            <w:tcW w:w="6567" w:type="dxa"/>
            <w:tcBorders>
              <w:bottom w:val="single" w:color="D9D9D9" w:themeColor="background1" w:themeShade="D9" w:sz="2" w:space="0"/>
            </w:tcBorders>
            <w:shd w:val="clear" w:color="auto" w:fill="auto"/>
          </w:tcPr>
          <w:p w:rsidRPr="00070B9B" w:rsidR="002A602F" w:rsidP="006B541B" w:rsidRDefault="003A65DD" w14:paraId="0CB7F015" w14:textId="5DC00F18">
            <w:r>
              <w:t>D502</w:t>
            </w:r>
          </w:p>
        </w:tc>
      </w:tr>
      <w:tr w:rsidRPr="00070B9B" w:rsidR="002A602F" w:rsidTr="15DC5FC3" w14:paraId="3C475707" w14:textId="77777777">
        <w:tc>
          <w:tcPr>
            <w:tcW w:w="4227" w:type="dxa"/>
            <w:shd w:val="clear" w:color="auto" w:fill="F2F2F2" w:themeFill="background1" w:themeFillShade="F2"/>
          </w:tcPr>
          <w:p w:rsidRPr="00070B9B" w:rsidR="002A602F" w:rsidP="006B541B" w:rsidRDefault="002A602F" w14:paraId="23DA9484" w14:textId="4E78431B">
            <w:pPr>
              <w:pStyle w:val="Label"/>
            </w:pPr>
            <w:r w:rsidRPr="00070B9B">
              <w:t>Assessment</w:t>
            </w:r>
            <w:r w:rsidRPr="00070B9B" w:rsidR="008379FF">
              <w:t xml:space="preserve"> </w:t>
            </w:r>
            <w:r w:rsidRPr="00070B9B">
              <w:t>Code:</w:t>
            </w:r>
          </w:p>
        </w:tc>
        <w:tc>
          <w:tcPr>
            <w:tcW w:w="6567" w:type="dxa"/>
            <w:shd w:val="clear" w:color="auto" w:fill="F2F2F2" w:themeFill="background1" w:themeFillShade="F2"/>
          </w:tcPr>
          <w:p w:rsidRPr="00070B9B" w:rsidR="002A602F" w:rsidP="006B541B" w:rsidRDefault="003A65DD" w14:paraId="13804E45" w14:textId="236A8CDB">
            <w:r>
              <w:t>BHN1</w:t>
            </w:r>
          </w:p>
        </w:tc>
      </w:tr>
      <w:tr w:rsidRPr="00070B9B" w:rsidR="002A602F" w:rsidTr="15DC5FC3" w14:paraId="3AB3EC90" w14:textId="77777777">
        <w:tc>
          <w:tcPr>
            <w:tcW w:w="4227" w:type="dxa"/>
          </w:tcPr>
          <w:p w:rsidRPr="00070B9B" w:rsidR="002A602F" w:rsidP="006B541B" w:rsidRDefault="002A602F" w14:paraId="17E27698" w14:textId="21E82700">
            <w:pPr>
              <w:pStyle w:val="Label"/>
            </w:pPr>
            <w:r w:rsidRPr="00070B9B">
              <w:t>Assessment</w:t>
            </w:r>
            <w:r w:rsidRPr="00070B9B" w:rsidR="008379FF">
              <w:t xml:space="preserve"> </w:t>
            </w:r>
            <w:r w:rsidRPr="00070B9B">
              <w:t>Launch</w:t>
            </w:r>
            <w:r w:rsidRPr="00070B9B" w:rsidR="008379FF">
              <w:t xml:space="preserve"> </w:t>
            </w:r>
            <w:r w:rsidRPr="00070B9B">
              <w:t>Date</w:t>
            </w:r>
            <w:r w:rsidRPr="00070B9B" w:rsidR="008379FF">
              <w:t xml:space="preserve"> </w:t>
            </w:r>
            <w:r w:rsidRPr="00070B9B">
              <w:t>(MMYY):</w:t>
            </w:r>
          </w:p>
        </w:tc>
        <w:tc>
          <w:tcPr>
            <w:tcW w:w="6567" w:type="dxa"/>
          </w:tcPr>
          <w:p w:rsidRPr="00070B9B" w:rsidR="002A602F" w:rsidP="458DC8AA" w:rsidRDefault="002A602F" w14:paraId="65EC70E5" w14:textId="06F5DC99">
            <w:pPr>
              <w:rPr>
                <w:rFonts w:eastAsia="Verdana"/>
                <w:color w:val="333333"/>
              </w:rPr>
            </w:pPr>
          </w:p>
        </w:tc>
      </w:tr>
      <w:tr w:rsidRPr="00070B9B" w:rsidR="002A602F" w:rsidTr="15DC5FC3" w14:paraId="6A281234" w14:textId="77777777">
        <w:tc>
          <w:tcPr>
            <w:tcW w:w="4227" w:type="dxa"/>
            <w:tcBorders>
              <w:bottom w:val="single" w:color="D9D9D9" w:themeColor="background1" w:themeShade="D9" w:sz="2" w:space="0"/>
            </w:tcBorders>
            <w:shd w:val="clear" w:color="auto" w:fill="F2F2F2" w:themeFill="background1" w:themeFillShade="F2"/>
          </w:tcPr>
          <w:p w:rsidRPr="00070B9B" w:rsidR="002A602F" w:rsidP="006B541B" w:rsidRDefault="002A602F" w14:paraId="23873551" w14:textId="7292E6A0">
            <w:pPr>
              <w:pStyle w:val="Label"/>
            </w:pPr>
            <w:r w:rsidRPr="00070B9B">
              <w:t>Task</w:t>
            </w:r>
            <w:r w:rsidRPr="00070B9B" w:rsidR="008379FF">
              <w:t xml:space="preserve"> </w:t>
            </w:r>
            <w:r w:rsidRPr="00070B9B">
              <w:t>Name:</w:t>
            </w:r>
          </w:p>
        </w:tc>
        <w:tc>
          <w:tcPr>
            <w:tcW w:w="6567" w:type="dxa"/>
            <w:tcBorders>
              <w:bottom w:val="single" w:color="D9D9D9" w:themeColor="background1" w:themeShade="D9" w:sz="2" w:space="0"/>
            </w:tcBorders>
            <w:shd w:val="clear" w:color="auto" w:fill="F2F2F2" w:themeFill="background1" w:themeFillShade="F2"/>
          </w:tcPr>
          <w:p w:rsidRPr="00070B9B" w:rsidR="002A602F" w:rsidP="458DC8AA" w:rsidRDefault="003A65DD" w14:paraId="15153893" w14:textId="678D4D77">
            <w:pPr>
              <w:rPr>
                <w:rFonts w:eastAsia="Roboto" w:cs="Roboto"/>
                <w:color w:val="333333"/>
              </w:rPr>
            </w:pPr>
            <w:r>
              <w:rPr>
                <w:rFonts w:eastAsia="Roboto" w:cs="Roboto"/>
                <w:color w:val="333333"/>
              </w:rPr>
              <w:t xml:space="preserve">Task </w:t>
            </w:r>
            <w:r w:rsidR="00776F16">
              <w:rPr>
                <w:rFonts w:eastAsia="Roboto" w:cs="Roboto"/>
                <w:color w:val="333333"/>
              </w:rPr>
              <w:t>3</w:t>
            </w:r>
            <w:r>
              <w:rPr>
                <w:rFonts w:eastAsia="Roboto" w:cs="Roboto"/>
                <w:color w:val="333333"/>
              </w:rPr>
              <w:t xml:space="preserve">:  </w:t>
            </w:r>
            <w:r w:rsidR="000C5A59">
              <w:rPr>
                <w:rFonts w:eastAsia="Roboto" w:cs="Roboto"/>
                <w:color w:val="333333"/>
              </w:rPr>
              <w:t xml:space="preserve">Project </w:t>
            </w:r>
            <w:r w:rsidR="00776F16">
              <w:rPr>
                <w:rFonts w:eastAsia="Roboto" w:cs="Roboto"/>
                <w:color w:val="333333"/>
              </w:rPr>
              <w:t>Report</w:t>
            </w:r>
          </w:p>
        </w:tc>
      </w:tr>
      <w:tr w:rsidRPr="00070B9B" w:rsidR="002A602F" w:rsidTr="15DC5FC3" w14:paraId="3579902C" w14:textId="77777777">
        <w:tc>
          <w:tcPr>
            <w:tcW w:w="4227" w:type="dxa"/>
            <w:shd w:val="clear" w:color="auto" w:fill="auto"/>
          </w:tcPr>
          <w:p w:rsidRPr="00070B9B" w:rsidR="002A602F" w:rsidP="006B541B" w:rsidRDefault="002A602F" w14:paraId="1E4F3494" w14:textId="75590C66">
            <w:pPr>
              <w:pStyle w:val="Label"/>
            </w:pPr>
            <w:r w:rsidRPr="00070B9B">
              <w:t>Task</w:t>
            </w:r>
            <w:r w:rsidRPr="00070B9B" w:rsidR="008379FF">
              <w:t xml:space="preserve"> </w:t>
            </w:r>
            <w:r w:rsidRPr="00070B9B">
              <w:t>Order:</w:t>
            </w:r>
          </w:p>
        </w:tc>
        <w:tc>
          <w:tcPr>
            <w:tcW w:w="6567" w:type="dxa"/>
            <w:shd w:val="clear" w:color="auto" w:fill="auto"/>
          </w:tcPr>
          <w:p w:rsidRPr="00070B9B" w:rsidR="002A602F" w:rsidP="006B541B" w:rsidRDefault="00776F16" w14:paraId="5FA0C384" w14:textId="1B9F6B2A">
            <w:r>
              <w:t>3</w:t>
            </w:r>
          </w:p>
        </w:tc>
      </w:tr>
    </w:tbl>
    <w:p w:rsidRPr="00070B9B" w:rsidR="002A602F" w:rsidP="002A602F" w:rsidRDefault="002A602F" w14:paraId="139CAD12" w14:textId="77777777"/>
    <w:p w:rsidRPr="00070B9B" w:rsidR="002A602F" w:rsidP="002A602F" w:rsidRDefault="002A602F" w14:paraId="7CA85125" w14:textId="77777777">
      <w:pPr>
        <w:pStyle w:val="Heading2"/>
      </w:pPr>
      <w:r w:rsidRPr="00070B9B">
        <w:t>Competencies</w:t>
      </w:r>
    </w:p>
    <w:tbl>
      <w:tblPr>
        <w:tblStyle w:val="TableGrid"/>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single" w:color="D9D9D9" w:themeColor="background1" w:themeShade="D9" w:sz="2" w:space="0"/>
          <w:insideV w:val="single" w:color="D9D9D9" w:themeColor="background1" w:themeShade="D9" w:sz="2" w:space="0"/>
        </w:tblBorders>
        <w:tblCellMar>
          <w:top w:w="101" w:type="dxa"/>
          <w:left w:w="101" w:type="dxa"/>
          <w:bottom w:w="101" w:type="dxa"/>
          <w:right w:w="101" w:type="dxa"/>
        </w:tblCellMar>
        <w:tblLook w:val="04A0" w:firstRow="1" w:lastRow="0" w:firstColumn="1" w:lastColumn="0" w:noHBand="0" w:noVBand="1"/>
        <w:tblCaption w:val="Competencies"/>
      </w:tblPr>
      <w:tblGrid>
        <w:gridCol w:w="1596"/>
        <w:gridCol w:w="1137"/>
        <w:gridCol w:w="8061"/>
      </w:tblGrid>
      <w:tr w:rsidRPr="00070B9B" w:rsidR="002A602F" w:rsidTr="006B541B" w14:paraId="17330688" w14:textId="77777777">
        <w:tc>
          <w:tcPr>
            <w:tcW w:w="1598" w:type="dxa"/>
          </w:tcPr>
          <w:p w:rsidRPr="00070B9B" w:rsidR="002A602F" w:rsidP="006B541B" w:rsidRDefault="003A65DD" w14:paraId="397D393C" w14:textId="41E5AD2D">
            <w:pPr>
              <w:pStyle w:val="Label"/>
              <w:rPr>
                <w:b w:val="0"/>
              </w:rPr>
            </w:pPr>
            <w:r w:rsidRPr="003A65DD">
              <w:rPr>
                <w:b w:val="0"/>
              </w:rPr>
              <w:t>4123.1.1</w:t>
            </w:r>
          </w:p>
        </w:tc>
        <w:tc>
          <w:tcPr>
            <w:tcW w:w="1113" w:type="dxa"/>
          </w:tcPr>
          <w:p w:rsidRPr="00070B9B" w:rsidR="002A602F" w:rsidP="006B541B" w:rsidRDefault="003A65DD" w14:paraId="140991A9" w14:textId="368192F8">
            <w:r>
              <w:t>Capstone</w:t>
            </w:r>
          </w:p>
        </w:tc>
        <w:tc>
          <w:tcPr>
            <w:tcW w:w="8083" w:type="dxa"/>
          </w:tcPr>
          <w:p w:rsidRPr="00070B9B" w:rsidR="002A602F" w:rsidP="006B541B" w:rsidRDefault="003A65DD" w14:paraId="4E25B239" w14:textId="58EE1830">
            <w:r w:rsidRPr="003A65DD">
              <w:rPr>
                <w:rFonts w:eastAsia="Verdana"/>
              </w:rPr>
              <w:t>The learner integrates and synthesizes competencies from across the degree program, thereby demonstrating the ability to participate in and contribute value to the chosen professional field.</w:t>
            </w:r>
          </w:p>
        </w:tc>
      </w:tr>
    </w:tbl>
    <w:p w:rsidRPr="00070B9B" w:rsidR="002A602F" w:rsidP="002A602F" w:rsidRDefault="002A602F" w14:paraId="1B8E505F" w14:textId="77777777">
      <w:pPr>
        <w:pStyle w:val="Heading2"/>
      </w:pPr>
    </w:p>
    <w:p w:rsidRPr="00070B9B" w:rsidR="002A602F" w:rsidP="002A602F" w:rsidRDefault="002A602F" w14:paraId="3DAE127F" w14:textId="2796D8B6">
      <w:pPr>
        <w:pStyle w:val="Heading2"/>
      </w:pPr>
      <w:r w:rsidRPr="00070B9B">
        <w:t>Design</w:t>
      </w:r>
      <w:r w:rsidRPr="00070B9B" w:rsidR="008379FF">
        <w:t xml:space="preserve"> </w:t>
      </w:r>
      <w:r w:rsidRPr="00070B9B">
        <w:t>Notes</w:t>
      </w:r>
      <w:r w:rsidRPr="00070B9B" w:rsidR="008379FF">
        <w:t xml:space="preserve"> </w:t>
      </w:r>
      <w:r w:rsidRPr="00070B9B">
        <w:t>and</w:t>
      </w:r>
      <w:r w:rsidRPr="00070B9B" w:rsidR="008379FF">
        <w:t xml:space="preserve"> </w:t>
      </w:r>
      <w:r w:rsidRPr="00070B9B">
        <w:t>Evidence</w:t>
      </w:r>
      <w:r w:rsidRPr="00070B9B" w:rsidR="008379FF">
        <w:t xml:space="preserve"> </w:t>
      </w:r>
      <w:r w:rsidRPr="00070B9B">
        <w:t>Statements</w:t>
      </w:r>
    </w:p>
    <w:tbl>
      <w:tblPr>
        <w:tblStyle w:val="TableGrid"/>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none" w:color="auto" w:sz="0" w:space="0"/>
          <w:insideV w:val="none" w:color="auto" w:sz="0" w:space="0"/>
        </w:tblBorders>
        <w:tblCellMar>
          <w:top w:w="101" w:type="dxa"/>
          <w:left w:w="101" w:type="dxa"/>
          <w:bottom w:w="101" w:type="dxa"/>
          <w:right w:w="101" w:type="dxa"/>
        </w:tblCellMar>
        <w:tblLook w:val="04A0" w:firstRow="1" w:lastRow="0" w:firstColumn="1" w:lastColumn="0" w:noHBand="0" w:noVBand="1"/>
        <w:tblCaption w:val="Design Notes"/>
      </w:tblPr>
      <w:tblGrid>
        <w:gridCol w:w="10794"/>
      </w:tblGrid>
      <w:tr w:rsidRPr="00070B9B" w:rsidR="002A602F" w:rsidTr="458DC8AA" w14:paraId="328CDC0B" w14:textId="77777777">
        <w:tc>
          <w:tcPr>
            <w:tcW w:w="10430" w:type="dxa"/>
          </w:tcPr>
          <w:p w:rsidRPr="00070B9B" w:rsidR="002A602F" w:rsidP="003A65DD" w:rsidRDefault="003A65DD" w14:paraId="4E306B2F" w14:textId="2D27DB28">
            <w:pPr>
              <w:widowControl/>
            </w:pPr>
            <w:r w:rsidRPr="00070B9B">
              <w:t xml:space="preserve"> </w:t>
            </w:r>
          </w:p>
        </w:tc>
      </w:tr>
    </w:tbl>
    <w:p w:rsidRPr="00070B9B" w:rsidR="002A602F" w:rsidP="002A602F" w:rsidRDefault="002A602F" w14:paraId="74FA1E44" w14:textId="77777777">
      <w:pPr>
        <w:widowControl/>
        <w:rPr>
          <w:b/>
          <w:bCs/>
        </w:rPr>
      </w:pPr>
    </w:p>
    <w:p w:rsidRPr="00070B9B" w:rsidR="002A602F" w:rsidP="2788F9CE" w:rsidRDefault="6F9BC11B" w14:paraId="3A680719" w14:textId="5C43E1E5">
      <w:pPr>
        <w:spacing w:after="40"/>
      </w:pPr>
      <w:r w:rsidRPr="6CE03A3B">
        <w:rPr>
          <w:rStyle w:val="Heading2Char"/>
        </w:rPr>
        <w:t>Introduction</w:t>
      </w:r>
    </w:p>
    <w:tbl>
      <w:tblPr>
        <w:tblStyle w:val="TableGrid"/>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none" w:color="auto" w:sz="0" w:space="0"/>
          <w:insideV w:val="none" w:color="auto" w:sz="0" w:space="0"/>
        </w:tblBorders>
        <w:tblCellMar>
          <w:top w:w="144" w:type="dxa"/>
          <w:left w:w="144" w:type="dxa"/>
          <w:bottom w:w="144" w:type="dxa"/>
          <w:right w:w="144" w:type="dxa"/>
        </w:tblCellMar>
        <w:tblLook w:val="04A0" w:firstRow="1" w:lastRow="0" w:firstColumn="1" w:lastColumn="0" w:noHBand="0" w:noVBand="1"/>
        <w:tblCaption w:val="Introduction"/>
      </w:tblPr>
      <w:tblGrid>
        <w:gridCol w:w="10794"/>
      </w:tblGrid>
      <w:tr w:rsidRPr="00070B9B" w:rsidR="002A602F" w:rsidTr="458DC8AA" w14:paraId="0B6BFBD6" w14:textId="77777777">
        <w:trPr>
          <w:trHeight w:val="197"/>
        </w:trPr>
        <w:tc>
          <w:tcPr>
            <w:tcW w:w="10430" w:type="dxa"/>
          </w:tcPr>
          <w:p w:rsidRPr="00C84C3A" w:rsidR="00C84C3A" w:rsidP="00C84C3A" w:rsidRDefault="00C84C3A" w14:paraId="237D85DF" w14:textId="77777777">
            <w:pPr>
              <w:rPr>
                <w:rFonts w:eastAsia="Verdana"/>
                <w:color w:val="000000" w:themeColor="text1"/>
              </w:rPr>
            </w:pPr>
            <w:r w:rsidRPr="00C84C3A">
              <w:rPr>
                <w:rFonts w:eastAsia="Verdana"/>
                <w:color w:val="000000" w:themeColor="text1"/>
              </w:rPr>
              <w:t>Before starting this task, ensure that Tasks 1 and 2 have a passing score. If Task 1 or 2 has not yet passed, your Task 3 submission will be returned without evaluation.</w:t>
            </w:r>
          </w:p>
          <w:p w:rsidRPr="00C84C3A" w:rsidR="00C84C3A" w:rsidP="00C84C3A" w:rsidRDefault="00C84C3A" w14:paraId="2185769C" w14:textId="77777777">
            <w:pPr>
              <w:rPr>
                <w:rFonts w:eastAsia="Verdana"/>
                <w:color w:val="000000" w:themeColor="text1"/>
              </w:rPr>
            </w:pPr>
          </w:p>
          <w:p w:rsidRPr="00070B9B" w:rsidR="002A602F" w:rsidP="00C84C3A" w:rsidRDefault="00C84C3A" w14:paraId="2D395483" w14:textId="1823F3CC">
            <w:r w:rsidRPr="00C84C3A">
              <w:rPr>
                <w:rFonts w:eastAsia="Verdana"/>
                <w:color w:val="000000" w:themeColor="text1"/>
              </w:rPr>
              <w:t>In this task, you will complete your capstone by writing a report that summarizes your data analytics project, including an overview of the project, a discussion of how the execution of your project differed from your plan, a discussion of your project methodology, and an evaluation of your project results. You will also submit a recorded summary of your project.</w:t>
            </w:r>
            <w:r w:rsidRPr="00070B9B" w:rsidR="002A602F">
              <w:br/>
            </w:r>
          </w:p>
        </w:tc>
      </w:tr>
    </w:tbl>
    <w:p w:rsidRPr="00070B9B" w:rsidR="002A602F" w:rsidP="002A602F" w:rsidRDefault="002A602F" w14:paraId="2DF26487" w14:textId="77777777">
      <w:pPr>
        <w:pStyle w:val="Heading2"/>
      </w:pPr>
    </w:p>
    <w:p w:rsidRPr="00070B9B" w:rsidR="002A602F" w:rsidP="002A602F" w:rsidRDefault="002A602F" w14:paraId="47076450" w14:textId="77777777">
      <w:pPr>
        <w:pStyle w:val="Heading2"/>
      </w:pPr>
      <w:r w:rsidRPr="00070B9B">
        <w:t>Scenario</w:t>
      </w:r>
    </w:p>
    <w:tbl>
      <w:tblPr>
        <w:tblStyle w:val="TableGrid"/>
        <w:tblW w:w="0" w:type="auto"/>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none" w:color="auto" w:sz="0" w:space="0"/>
          <w:insideV w:val="none" w:color="auto" w:sz="0" w:space="0"/>
        </w:tblBorders>
        <w:tblCellMar>
          <w:top w:w="144" w:type="dxa"/>
          <w:left w:w="144" w:type="dxa"/>
          <w:bottom w:w="144" w:type="dxa"/>
          <w:right w:w="144" w:type="dxa"/>
        </w:tblCellMar>
        <w:tblLook w:val="04A0" w:firstRow="1" w:lastRow="0" w:firstColumn="1" w:lastColumn="0" w:noHBand="0" w:noVBand="1"/>
        <w:tblCaption w:val="Scenario"/>
      </w:tblPr>
      <w:tblGrid>
        <w:gridCol w:w="10790"/>
      </w:tblGrid>
      <w:tr w:rsidRPr="00070B9B" w:rsidR="002A602F" w:rsidTr="006B541B" w14:paraId="1DDCB7CB" w14:textId="77777777">
        <w:tc>
          <w:tcPr>
            <w:tcW w:w="10790" w:type="dxa"/>
          </w:tcPr>
          <w:p w:rsidRPr="00070B9B" w:rsidR="002A602F" w:rsidP="006B541B" w:rsidRDefault="002A602F" w14:paraId="00321F05" w14:textId="1F42644B"/>
        </w:tc>
      </w:tr>
    </w:tbl>
    <w:p w:rsidRPr="00070B9B" w:rsidR="002A602F" w:rsidP="002A602F" w:rsidRDefault="002A602F" w14:paraId="3783AA55" w14:textId="77777777"/>
    <w:p w:rsidRPr="00070B9B" w:rsidR="002A602F" w:rsidP="002A602F" w:rsidRDefault="002A602F" w14:paraId="512A60F6" w14:textId="77777777">
      <w:pPr>
        <w:rPr>
          <w:rStyle w:val="Heading2Char"/>
        </w:rPr>
      </w:pPr>
      <w:r w:rsidRPr="00070B9B">
        <w:rPr>
          <w:rStyle w:val="Heading2Char"/>
        </w:rPr>
        <w:t>Assumptions</w:t>
      </w:r>
    </w:p>
    <w:tbl>
      <w:tblPr>
        <w:tblStyle w:val="TableGrid"/>
        <w:tblW w:w="0" w:type="auto"/>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single" w:color="D9D9D9" w:themeColor="background1" w:themeShade="D9" w:sz="2" w:space="0"/>
          <w:insideV w:val="single" w:color="D9D9D9" w:themeColor="background1" w:themeShade="D9" w:sz="2" w:space="0"/>
        </w:tblBorders>
        <w:tblCellMar>
          <w:top w:w="144" w:type="dxa"/>
          <w:left w:w="144" w:type="dxa"/>
          <w:bottom w:w="144" w:type="dxa"/>
          <w:right w:w="144" w:type="dxa"/>
        </w:tblCellMar>
        <w:tblLook w:val="04A0" w:firstRow="1" w:lastRow="0" w:firstColumn="1" w:lastColumn="0" w:noHBand="0" w:noVBand="1"/>
        <w:tblCaption w:val="Given"/>
      </w:tblPr>
      <w:tblGrid>
        <w:gridCol w:w="10790"/>
      </w:tblGrid>
      <w:tr w:rsidRPr="00070B9B" w:rsidR="002A602F" w:rsidTr="2788F9CE" w14:paraId="7F1D8D50" w14:textId="77777777">
        <w:tc>
          <w:tcPr>
            <w:tcW w:w="10790" w:type="dxa"/>
          </w:tcPr>
          <w:p w:rsidRPr="00070B9B" w:rsidR="002A602F" w:rsidP="006B541B" w:rsidRDefault="002A602F" w14:paraId="61D68E4A" w14:textId="510E43F9"/>
        </w:tc>
      </w:tr>
    </w:tbl>
    <w:p w:rsidRPr="00070B9B" w:rsidR="002A602F" w:rsidP="002A602F" w:rsidRDefault="002A602F" w14:paraId="41809750" w14:textId="2D8A458C"/>
    <w:p w:rsidRPr="00070B9B" w:rsidR="002A602F" w:rsidP="002A602F" w:rsidRDefault="002A602F" w14:paraId="6406EEF4" w14:textId="77777777">
      <w:pPr>
        <w:pStyle w:val="Heading2"/>
      </w:pPr>
      <w:r w:rsidRPr="00070B9B">
        <w:t>Requirements</w:t>
      </w:r>
    </w:p>
    <w:tbl>
      <w:tblPr>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tblBorders>
        <w:tblCellMar>
          <w:top w:w="144" w:type="dxa"/>
          <w:left w:w="144" w:type="dxa"/>
          <w:bottom w:w="144" w:type="dxa"/>
          <w:right w:w="144" w:type="dxa"/>
        </w:tblCellMar>
        <w:tblLook w:val="01E0" w:firstRow="1" w:lastRow="1" w:firstColumn="1" w:lastColumn="1" w:noHBand="0" w:noVBand="0"/>
        <w:tblCaption w:val="Requirements"/>
      </w:tblPr>
      <w:tblGrid>
        <w:gridCol w:w="10794"/>
      </w:tblGrid>
      <w:tr w:rsidRPr="00070B9B" w:rsidR="002A602F" w:rsidTr="3195DB62" w14:paraId="5098254A" w14:textId="77777777">
        <w:tc>
          <w:tcPr>
            <w:tcW w:w="10188" w:type="dxa"/>
          </w:tcPr>
          <w:p w:rsidRPr="00070B9B" w:rsidR="001322D4" w:rsidP="3195DB62" w:rsidRDefault="001322D4" w14:paraId="2DFEB512" w14:textId="4749B86A">
            <w:pPr>
              <w:pStyle w:val="NormalWeb"/>
              <w:shd w:val="clear" w:color="auto" w:fill="FFFFFF" w:themeFill="background1"/>
              <w:spacing w:before="0" w:beforeAutospacing="0" w:after="0" w:afterAutospacing="0"/>
              <w:rPr>
                <w:rFonts w:ascii="Verdana" w:hAnsi="Verdana" w:cs="Segoe UI"/>
                <w:color w:val="252423"/>
                <w:sz w:val="20"/>
                <w:szCs w:val="20"/>
              </w:rPr>
            </w:pPr>
            <w:r w:rsidRPr="3195DB62">
              <w:rPr>
                <w:rFonts w:ascii="Verdana" w:hAnsi="Verdana" w:cs="Segoe UI"/>
                <w:i/>
                <w:iCs/>
                <w:color w:val="252423"/>
                <w:sz w:val="20"/>
                <w:szCs w:val="20"/>
              </w:rPr>
              <w:t>Your</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submission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must</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be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your</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original</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work.</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No</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more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than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combined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total</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of</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30%</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of</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the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submission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and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no</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more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than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10%</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match</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to</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any</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one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individual</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source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can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be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directly</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quoted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or</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closely</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paraphrased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from</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sources,</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even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if</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cited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correctly.</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The</w:t>
            </w:r>
            <w:r w:rsidRPr="3195DB62" w:rsidR="008379FF">
              <w:rPr>
                <w:rFonts w:ascii="Verdana" w:hAnsi="Verdana" w:cs="Segoe UI"/>
                <w:i/>
                <w:iCs/>
                <w:color w:val="252423"/>
                <w:sz w:val="20"/>
                <w:szCs w:val="20"/>
              </w:rPr>
              <w:t xml:space="preserve"> </w:t>
            </w:r>
            <w:r w:rsidRPr="3195DB62" w:rsidR="09DD6A80">
              <w:rPr>
                <w:rFonts w:ascii="Verdana" w:hAnsi="Verdana" w:cs="Segoe UI"/>
                <w:i/>
                <w:iCs/>
                <w:color w:val="252423"/>
                <w:sz w:val="20"/>
                <w:szCs w:val="20"/>
              </w:rPr>
              <w:t>similarity</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report</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that</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is</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provided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when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you</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submit</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your</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task</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can</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be</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used</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as</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a</w:t>
            </w:r>
            <w:r w:rsidRPr="3195DB62" w:rsidR="008379FF">
              <w:rPr>
                <w:rFonts w:ascii="Verdana" w:hAnsi="Verdana" w:cs="Segoe UI"/>
                <w:i/>
                <w:iCs/>
                <w:color w:val="252423"/>
                <w:sz w:val="20"/>
                <w:szCs w:val="20"/>
              </w:rPr>
              <w:t xml:space="preserve"> </w:t>
            </w:r>
            <w:r w:rsidRPr="3195DB62">
              <w:rPr>
                <w:rFonts w:ascii="Verdana" w:hAnsi="Verdana" w:cs="Segoe UI"/>
                <w:i/>
                <w:iCs/>
                <w:color w:val="252423"/>
                <w:sz w:val="20"/>
                <w:szCs w:val="20"/>
              </w:rPr>
              <w:t>guide.</w:t>
            </w:r>
          </w:p>
          <w:p w:rsidRPr="00070B9B" w:rsidR="001322D4" w:rsidP="001322D4" w:rsidRDefault="001322D4" w14:paraId="1F7551F3" w14:textId="77777777">
            <w:pPr>
              <w:pStyle w:val="NormalWeb"/>
              <w:shd w:val="clear" w:color="auto" w:fill="FFFFFF"/>
              <w:spacing w:before="0" w:beforeAutospacing="0" w:after="0" w:afterAutospacing="0"/>
              <w:rPr>
                <w:rFonts w:ascii="Verdana" w:hAnsi="Verdana" w:cs="Segoe UI"/>
                <w:color w:val="252423"/>
                <w:sz w:val="20"/>
                <w:szCs w:val="20"/>
              </w:rPr>
            </w:pPr>
          </w:p>
          <w:p w:rsidRPr="00070B9B" w:rsidR="001322D4" w:rsidP="001322D4" w:rsidRDefault="001322D4" w14:paraId="72D5AC05" w14:textId="118852FD">
            <w:pPr>
              <w:pStyle w:val="NormalWeb"/>
              <w:shd w:val="clear" w:color="auto" w:fill="FFFFFF"/>
              <w:spacing w:before="0" w:beforeAutospacing="0" w:after="0" w:afterAutospacing="0"/>
              <w:rPr>
                <w:rFonts w:ascii="Verdana" w:hAnsi="Verdana" w:cs="Segoe UI"/>
                <w:color w:val="252423"/>
                <w:sz w:val="20"/>
                <w:szCs w:val="20"/>
              </w:rPr>
            </w:pPr>
            <w:r w:rsidRPr="00070B9B">
              <w:rPr>
                <w:rFonts w:ascii="Verdana" w:hAnsi="Verdana" w:cs="Segoe UI"/>
                <w:i/>
                <w:iCs/>
                <w:color w:val="252423"/>
                <w:sz w:val="20"/>
                <w:szCs w:val="20"/>
              </w:rPr>
              <w:lastRenderedPageBreak/>
              <w:t>You</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must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use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rubric</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to</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direct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creation</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of</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your</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submission</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because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it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provides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detailed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criteria</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that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will</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used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to</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evaluate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your</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work.</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Each</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requirement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below</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may</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evaluated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by</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more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than</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one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rubric</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aspect.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rubric</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aspect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titles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may</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contain</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hyperlinks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to</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relevant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portions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of</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course.</w:t>
            </w:r>
          </w:p>
          <w:p w:rsidRPr="00070B9B" w:rsidR="001322D4" w:rsidP="001322D4" w:rsidRDefault="001322D4" w14:paraId="0A35265E" w14:textId="77777777">
            <w:pPr>
              <w:pStyle w:val="NormalWeb"/>
              <w:shd w:val="clear" w:color="auto" w:fill="FFFFFF"/>
              <w:spacing w:before="0" w:beforeAutospacing="0" w:after="0" w:afterAutospacing="0"/>
              <w:rPr>
                <w:rFonts w:ascii="Verdana" w:hAnsi="Verdana" w:cs="Segoe UI"/>
                <w:color w:val="252423"/>
                <w:sz w:val="20"/>
                <w:szCs w:val="20"/>
              </w:rPr>
            </w:pPr>
          </w:p>
          <w:p w:rsidRPr="00070B9B" w:rsidR="001322D4" w:rsidP="001322D4" w:rsidRDefault="001322D4" w14:paraId="340DA304" w14:textId="197E2EB0">
            <w:pPr>
              <w:pStyle w:val="NormalWeb"/>
              <w:shd w:val="clear" w:color="auto" w:fill="FFFFFF"/>
              <w:spacing w:before="0" w:beforeAutospacing="0" w:after="0" w:afterAutospacing="0"/>
              <w:rPr>
                <w:rFonts w:ascii="Verdana" w:hAnsi="Verdana" w:cs="Segoe UI"/>
                <w:color w:val="252423"/>
                <w:sz w:val="20"/>
                <w:szCs w:val="20"/>
              </w:rPr>
            </w:pPr>
            <w:r w:rsidRPr="00070B9B">
              <w:rPr>
                <w:rFonts w:ascii="Verdana" w:hAnsi="Verdana" w:cs="Segoe UI"/>
                <w:i/>
                <w:iCs/>
                <w:color w:val="252423"/>
                <w:sz w:val="20"/>
                <w:szCs w:val="20"/>
              </w:rPr>
              <w:t>Tasks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may</w:t>
            </w:r>
            <w:r w:rsidRPr="00070B9B" w:rsidR="008379FF">
              <w:rPr>
                <w:rFonts w:ascii="Verdana" w:hAnsi="Verdana" w:cs="Segoe UI"/>
                <w:i/>
                <w:iCs/>
                <w:color w:val="252423"/>
                <w:sz w:val="20"/>
                <w:szCs w:val="20"/>
              </w:rPr>
              <w:t xml:space="preserve"> </w:t>
            </w:r>
            <w:r w:rsidRPr="00070B9B">
              <w:rPr>
                <w:rFonts w:ascii="Verdana" w:hAnsi="Verdana" w:cs="Segoe UI"/>
                <w:b/>
                <w:bCs/>
                <w:i/>
                <w:iCs/>
                <w:color w:val="252423"/>
                <w:sz w:val="20"/>
                <w:szCs w:val="20"/>
              </w:rPr>
              <w:t>not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submitted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cloud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links,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such</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links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to</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Google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Docs,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Google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Slides,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OneDrive,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etc.,</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unless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specified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in</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task</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requirements.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All</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other</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submissions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must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be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file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types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that</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are</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uploaded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and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submitted</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attachments</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(e.g.,</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.docx,</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.pdf,</w:t>
            </w:r>
            <w:r w:rsidRPr="00070B9B" w:rsidR="008379FF">
              <w:rPr>
                <w:rFonts w:ascii="Verdana" w:hAnsi="Verdana" w:cs="Segoe UI"/>
                <w:i/>
                <w:iCs/>
                <w:color w:val="252423"/>
                <w:sz w:val="20"/>
                <w:szCs w:val="20"/>
              </w:rPr>
              <w:t xml:space="preserve"> </w:t>
            </w:r>
            <w:r w:rsidRPr="00070B9B">
              <w:rPr>
                <w:rFonts w:ascii="Verdana" w:hAnsi="Verdana" w:cs="Segoe UI"/>
                <w:i/>
                <w:iCs/>
                <w:color w:val="252423"/>
                <w:sz w:val="20"/>
                <w:szCs w:val="20"/>
              </w:rPr>
              <w:t>.ppt).</w:t>
            </w:r>
          </w:p>
          <w:p w:rsidRPr="00070B9B" w:rsidR="458DC8AA" w:rsidP="458DC8AA" w:rsidRDefault="458DC8AA" w14:paraId="296F18CC" w14:textId="0D1C2709">
            <w:pPr>
              <w:rPr>
                <w:color w:val="333333"/>
              </w:rPr>
            </w:pPr>
          </w:p>
          <w:p w:rsidRPr="00070B9B" w:rsidR="002A602F" w:rsidP="458DC8AA" w:rsidRDefault="002A602F" w14:paraId="3FCAC81F" w14:textId="304F50EB"/>
          <w:p w:rsidRPr="0093272C" w:rsidR="0093272C" w:rsidP="0093272C" w:rsidRDefault="0093272C" w14:paraId="6C347FE9" w14:textId="77777777">
            <w:pPr>
              <w:rPr>
                <w:rFonts w:cs="Times New Roman"/>
              </w:rPr>
            </w:pPr>
            <w:r w:rsidRPr="0093272C">
              <w:rPr>
                <w:rFonts w:cs="Times New Roman"/>
              </w:rPr>
              <w:t>Write a report summarizing your completed data analytics capstone project by doing the following:</w:t>
            </w:r>
          </w:p>
          <w:p w:rsidRPr="0093272C" w:rsidR="0093272C" w:rsidP="0093272C" w:rsidRDefault="0093272C" w14:paraId="351BF7D2" w14:textId="77777777">
            <w:pPr>
              <w:rPr>
                <w:rFonts w:cs="Times New Roman"/>
              </w:rPr>
            </w:pPr>
          </w:p>
          <w:p w:rsidRPr="0093272C" w:rsidR="0093272C" w:rsidP="0093272C" w:rsidRDefault="0093272C" w14:paraId="0CFEF59B" w14:textId="77777777">
            <w:pPr>
              <w:rPr>
                <w:rFonts w:cs="Times New Roman"/>
              </w:rPr>
            </w:pPr>
            <w:r w:rsidRPr="0093272C">
              <w:rPr>
                <w:rFonts w:cs="Times New Roman"/>
                <w:b/>
                <w:bCs/>
              </w:rPr>
              <w:t>Project Overview</w:t>
            </w:r>
          </w:p>
          <w:p w:rsidRPr="0093272C" w:rsidR="0093272C" w:rsidP="0093272C" w:rsidRDefault="0093272C" w14:paraId="2C20E545" w14:textId="77777777">
            <w:pPr>
              <w:ind w:left="810" w:hanging="360"/>
              <w:rPr>
                <w:rFonts w:cs="Times New Roman"/>
              </w:rPr>
            </w:pPr>
            <w:r w:rsidRPr="0093272C">
              <w:rPr>
                <w:rFonts w:cs="Times New Roman"/>
              </w:rPr>
              <w:t>A.  Summarize the following elements of your capstone project:</w:t>
            </w:r>
          </w:p>
          <w:p w:rsidRPr="0093272C" w:rsidR="0093272C" w:rsidP="0093272C" w:rsidRDefault="0093272C" w14:paraId="0508571F" w14:textId="77777777">
            <w:pPr>
              <w:ind w:left="1026" w:hanging="288"/>
              <w:rPr>
                <w:rFonts w:cs="Times New Roman"/>
              </w:rPr>
            </w:pPr>
            <w:r w:rsidRPr="0093272C">
              <w:rPr>
                <w:rFonts w:cs="Times New Roman"/>
              </w:rPr>
              <w:t>•  the research question or organizational need that your capstone addressed</w:t>
            </w:r>
          </w:p>
          <w:p w:rsidRPr="0093272C" w:rsidR="0093272C" w:rsidP="0093272C" w:rsidRDefault="0093272C" w14:paraId="2C02E594" w14:textId="77777777">
            <w:pPr>
              <w:ind w:left="1026" w:hanging="288"/>
              <w:rPr>
                <w:rFonts w:cs="Times New Roman"/>
              </w:rPr>
            </w:pPr>
            <w:r w:rsidRPr="0093272C">
              <w:rPr>
                <w:rFonts w:cs="Times New Roman"/>
              </w:rPr>
              <w:t>•  the scope of your project</w:t>
            </w:r>
          </w:p>
          <w:p w:rsidRPr="0093272C" w:rsidR="0093272C" w:rsidP="0093272C" w:rsidRDefault="0093272C" w14:paraId="062E23C7" w14:textId="77777777">
            <w:pPr>
              <w:ind w:left="1026" w:hanging="288"/>
              <w:rPr>
                <w:rFonts w:cs="Times New Roman"/>
              </w:rPr>
            </w:pPr>
            <w:r w:rsidRPr="0093272C">
              <w:rPr>
                <w:rFonts w:cs="Times New Roman"/>
              </w:rPr>
              <w:t>•  an overview of your solution, including any tools and methodologies used</w:t>
            </w:r>
            <w:r w:rsidRPr="0093272C">
              <w:rPr>
                <w:rFonts w:cs="Times New Roman"/>
              </w:rPr>
              <w:br/>
            </w:r>
            <w:r w:rsidRPr="0093272C">
              <w:rPr>
                <w:rFonts w:cs="Times New Roman"/>
              </w:rPr>
              <w:t> </w:t>
            </w:r>
          </w:p>
          <w:p w:rsidRPr="0093272C" w:rsidR="0093272C" w:rsidP="0093272C" w:rsidRDefault="0093272C" w14:paraId="331F47EF" w14:textId="77777777">
            <w:pPr>
              <w:rPr>
                <w:rFonts w:cs="Times New Roman"/>
              </w:rPr>
            </w:pPr>
            <w:r w:rsidRPr="0093272C">
              <w:rPr>
                <w:rFonts w:cs="Times New Roman"/>
                <w:b/>
                <w:bCs/>
              </w:rPr>
              <w:t>Project Plan</w:t>
            </w:r>
          </w:p>
          <w:p w:rsidRPr="0093272C" w:rsidR="0093272C" w:rsidP="0093272C" w:rsidRDefault="0093272C" w14:paraId="52176FF8" w14:textId="77777777">
            <w:pPr>
              <w:ind w:left="810" w:hanging="360"/>
              <w:rPr>
                <w:rFonts w:cs="Times New Roman"/>
              </w:rPr>
            </w:pPr>
            <w:r w:rsidRPr="0093272C">
              <w:rPr>
                <w:rFonts w:cs="Times New Roman"/>
              </w:rPr>
              <w:t>B.  Summarize the execution of your project, including how the execution of the following elements differed from the plan developed in part B of Task 2:</w:t>
            </w:r>
          </w:p>
          <w:p w:rsidRPr="0093272C" w:rsidR="0093272C" w:rsidP="0093272C" w:rsidRDefault="0093272C" w14:paraId="682F5642" w14:textId="77777777">
            <w:pPr>
              <w:ind w:left="1026" w:hanging="288"/>
              <w:rPr>
                <w:rFonts w:cs="Times New Roman"/>
              </w:rPr>
            </w:pPr>
            <w:r w:rsidRPr="0093272C">
              <w:rPr>
                <w:rFonts w:cs="Times New Roman"/>
              </w:rPr>
              <w:t>•  project plan</w:t>
            </w:r>
          </w:p>
          <w:p w:rsidRPr="0093272C" w:rsidR="0093272C" w:rsidP="0093272C" w:rsidRDefault="0093272C" w14:paraId="7B0D01A8" w14:textId="77777777">
            <w:pPr>
              <w:ind w:left="1026" w:hanging="288"/>
              <w:rPr>
                <w:rFonts w:cs="Times New Roman"/>
              </w:rPr>
            </w:pPr>
            <w:r w:rsidRPr="0093272C">
              <w:rPr>
                <w:rFonts w:cs="Times New Roman"/>
              </w:rPr>
              <w:t>•  project planning methodology</w:t>
            </w:r>
          </w:p>
          <w:p w:rsidRPr="0093272C" w:rsidR="0093272C" w:rsidP="0093272C" w:rsidRDefault="0093272C" w14:paraId="3D058883" w14:textId="77777777">
            <w:pPr>
              <w:ind w:left="1026" w:hanging="288"/>
              <w:rPr>
                <w:rFonts w:cs="Times New Roman"/>
              </w:rPr>
            </w:pPr>
            <w:r w:rsidRPr="0093272C">
              <w:rPr>
                <w:rFonts w:cs="Times New Roman"/>
              </w:rPr>
              <w:t>•  project timeline and milestones</w:t>
            </w:r>
            <w:r w:rsidRPr="0093272C">
              <w:rPr>
                <w:rFonts w:cs="Times New Roman"/>
              </w:rPr>
              <w:br/>
            </w:r>
            <w:r w:rsidRPr="0093272C">
              <w:rPr>
                <w:rFonts w:cs="Times New Roman"/>
              </w:rPr>
              <w:t> </w:t>
            </w:r>
          </w:p>
          <w:p w:rsidRPr="0093272C" w:rsidR="0093272C" w:rsidP="0093272C" w:rsidRDefault="0093272C" w14:paraId="1852D472" w14:textId="77777777">
            <w:pPr>
              <w:rPr>
                <w:rFonts w:cs="Times New Roman"/>
              </w:rPr>
            </w:pPr>
            <w:r w:rsidRPr="0093272C">
              <w:rPr>
                <w:rFonts w:cs="Times New Roman"/>
                <w:b/>
                <w:bCs/>
              </w:rPr>
              <w:t>Methodology</w:t>
            </w:r>
          </w:p>
          <w:p w:rsidRPr="0093272C" w:rsidR="0093272C" w:rsidP="0093272C" w:rsidRDefault="0093272C" w14:paraId="3CACDE80" w14:textId="77777777">
            <w:pPr>
              <w:ind w:left="810" w:hanging="360"/>
              <w:rPr>
                <w:rFonts w:cs="Times New Roman"/>
              </w:rPr>
            </w:pPr>
            <w:r w:rsidRPr="0093272C">
              <w:rPr>
                <w:rFonts w:cs="Times New Roman"/>
              </w:rPr>
              <w:t>C.  Discuss your data selection and collection process in detail, including each of the following elements:</w:t>
            </w:r>
          </w:p>
          <w:p w:rsidRPr="0093272C" w:rsidR="0093272C" w:rsidP="0093272C" w:rsidRDefault="0093272C" w14:paraId="4EE09A1C" w14:textId="77777777">
            <w:pPr>
              <w:ind w:left="1026" w:hanging="288"/>
              <w:rPr>
                <w:rFonts w:cs="Times New Roman"/>
              </w:rPr>
            </w:pPr>
            <w:r w:rsidRPr="0093272C">
              <w:rPr>
                <w:rFonts w:cs="Times New Roman"/>
              </w:rPr>
              <w:t>•  how your actual data selection and collection process differed from your plan</w:t>
            </w:r>
          </w:p>
          <w:p w:rsidRPr="0093272C" w:rsidR="0093272C" w:rsidP="0093272C" w:rsidRDefault="0093272C" w14:paraId="1984F433" w14:textId="77777777">
            <w:pPr>
              <w:ind w:left="1026" w:hanging="288"/>
              <w:rPr>
                <w:rFonts w:cs="Times New Roman"/>
              </w:rPr>
            </w:pPr>
            <w:r w:rsidRPr="0093272C">
              <w:rPr>
                <w:rFonts w:cs="Times New Roman"/>
              </w:rPr>
              <w:t>•  how you handled any obstacles you encountered while collecting your data</w:t>
            </w:r>
          </w:p>
          <w:p w:rsidRPr="0093272C" w:rsidR="0093272C" w:rsidP="0093272C" w:rsidRDefault="0093272C" w14:paraId="1C98FBB5" w14:textId="77777777">
            <w:pPr>
              <w:ind w:left="1026" w:hanging="288"/>
              <w:rPr>
                <w:rFonts w:cs="Times New Roman"/>
              </w:rPr>
            </w:pPr>
            <w:r w:rsidRPr="0093272C">
              <w:rPr>
                <w:rFonts w:cs="Times New Roman"/>
              </w:rPr>
              <w:t>•  how you handled any unplanned data governance issues</w:t>
            </w:r>
          </w:p>
          <w:p w:rsidRPr="0093272C" w:rsidR="0093272C" w:rsidP="0093272C" w:rsidRDefault="0093272C" w14:paraId="33FD048E" w14:textId="77777777">
            <w:pPr>
              <w:ind w:left="1170" w:hanging="360"/>
              <w:rPr>
                <w:rFonts w:cs="Times New Roman"/>
              </w:rPr>
            </w:pPr>
            <w:r w:rsidRPr="0093272C">
              <w:rPr>
                <w:rFonts w:cs="Times New Roman"/>
              </w:rPr>
              <w:t>1.  Discuss the advantages and limitations of the data set you used.</w:t>
            </w:r>
            <w:r w:rsidRPr="0093272C">
              <w:rPr>
                <w:rFonts w:cs="Times New Roman"/>
              </w:rPr>
              <w:br/>
            </w:r>
            <w:r w:rsidRPr="0093272C">
              <w:rPr>
                <w:rFonts w:cs="Times New Roman"/>
              </w:rPr>
              <w:t> </w:t>
            </w:r>
          </w:p>
          <w:p w:rsidRPr="0093272C" w:rsidR="0093272C" w:rsidP="0093272C" w:rsidRDefault="0093272C" w14:paraId="0CA47F1A" w14:textId="77777777">
            <w:pPr>
              <w:ind w:left="810" w:hanging="360"/>
              <w:rPr>
                <w:rFonts w:cs="Times New Roman"/>
              </w:rPr>
            </w:pPr>
            <w:r w:rsidRPr="0093272C">
              <w:rPr>
                <w:rFonts w:cs="Times New Roman"/>
              </w:rPr>
              <w:t>D.  Explain your data extraction and data preparation processes, including the tools and techniques you used, and explain why these processes were appropriate for your data.</w:t>
            </w:r>
            <w:r w:rsidRPr="0093272C">
              <w:rPr>
                <w:rFonts w:cs="Times New Roman"/>
              </w:rPr>
              <w:br/>
            </w:r>
            <w:r w:rsidRPr="0093272C">
              <w:rPr>
                <w:rFonts w:cs="Times New Roman"/>
              </w:rPr>
              <w:t> </w:t>
            </w:r>
          </w:p>
          <w:p w:rsidRPr="0093272C" w:rsidR="0093272C" w:rsidP="0093272C" w:rsidRDefault="0093272C" w14:paraId="1DACAED0" w14:textId="77777777">
            <w:pPr>
              <w:ind w:left="810" w:hanging="360"/>
              <w:rPr>
                <w:rFonts w:cs="Times New Roman"/>
              </w:rPr>
            </w:pPr>
            <w:r w:rsidRPr="0093272C">
              <w:rPr>
                <w:rFonts w:cs="Times New Roman"/>
              </w:rPr>
              <w:t>E.  Report on your data analysis process by doing the following:</w:t>
            </w:r>
          </w:p>
          <w:p w:rsidRPr="0093272C" w:rsidR="0093272C" w:rsidP="0093272C" w:rsidRDefault="0093272C" w14:paraId="04BB150B" w14:textId="77777777">
            <w:pPr>
              <w:ind w:left="1170" w:hanging="360"/>
              <w:rPr>
                <w:rFonts w:cs="Times New Roman"/>
              </w:rPr>
            </w:pPr>
            <w:r w:rsidRPr="0093272C">
              <w:rPr>
                <w:rFonts w:cs="Times New Roman"/>
              </w:rPr>
              <w:t>1.  Describe the methods you used to analyze the data.</w:t>
            </w:r>
          </w:p>
          <w:p w:rsidRPr="0093272C" w:rsidR="0093272C" w:rsidP="0093272C" w:rsidRDefault="0093272C" w14:paraId="1822F24F" w14:textId="77777777">
            <w:pPr>
              <w:ind w:left="1170" w:hanging="360"/>
              <w:rPr>
                <w:rFonts w:cs="Times New Roman"/>
              </w:rPr>
            </w:pPr>
            <w:r w:rsidRPr="0093272C">
              <w:rPr>
                <w:rFonts w:cs="Times New Roman"/>
              </w:rPr>
              <w:t>2.  Discuss the advantages and limitations of the tools and techniques you used to analyze the data.</w:t>
            </w:r>
          </w:p>
          <w:p w:rsidRPr="0093272C" w:rsidR="0093272C" w:rsidP="0093272C" w:rsidRDefault="0093272C" w14:paraId="0FB673BB" w14:textId="77777777">
            <w:pPr>
              <w:ind w:left="1170" w:hanging="360"/>
              <w:rPr>
                <w:rFonts w:cs="Times New Roman"/>
              </w:rPr>
            </w:pPr>
            <w:r w:rsidRPr="0093272C">
              <w:rPr>
                <w:rFonts w:cs="Times New Roman"/>
              </w:rPr>
              <w:t>3.  Provide a step-by-step explanation of how you applied the analytical methods in part E1 to the data, including how you verified that the data satisfied the assumptions or requirements for any analytical methods you used.</w:t>
            </w:r>
            <w:r w:rsidRPr="0093272C">
              <w:rPr>
                <w:rFonts w:cs="Times New Roman"/>
              </w:rPr>
              <w:br/>
            </w:r>
            <w:r w:rsidRPr="0093272C">
              <w:rPr>
                <w:rFonts w:cs="Times New Roman"/>
              </w:rPr>
              <w:t> </w:t>
            </w:r>
          </w:p>
          <w:p w:rsidRPr="0093272C" w:rsidR="0093272C" w:rsidP="0093272C" w:rsidRDefault="0093272C" w14:paraId="658274CB" w14:textId="77777777">
            <w:pPr>
              <w:rPr>
                <w:rFonts w:cs="Times New Roman"/>
              </w:rPr>
            </w:pPr>
            <w:r w:rsidRPr="0093272C">
              <w:rPr>
                <w:rFonts w:cs="Times New Roman"/>
                <w:b/>
                <w:bCs/>
              </w:rPr>
              <w:t>Results</w:t>
            </w:r>
          </w:p>
          <w:p w:rsidRPr="0093272C" w:rsidR="0093272C" w:rsidP="0093272C" w:rsidRDefault="0093272C" w14:paraId="58C781DC" w14:textId="77777777">
            <w:pPr>
              <w:ind w:left="810" w:hanging="360"/>
              <w:rPr>
                <w:rFonts w:cs="Times New Roman"/>
              </w:rPr>
            </w:pPr>
            <w:r w:rsidRPr="0093272C">
              <w:rPr>
                <w:rFonts w:cs="Times New Roman"/>
              </w:rPr>
              <w:t>F.  Evaluate the success of your data analytics project by doing the following:</w:t>
            </w:r>
          </w:p>
          <w:p w:rsidRPr="0093272C" w:rsidR="0093272C" w:rsidP="0093272C" w:rsidRDefault="0093272C" w14:paraId="78CDC742" w14:textId="77777777">
            <w:pPr>
              <w:ind w:left="1170" w:hanging="360"/>
              <w:rPr>
                <w:rFonts w:cs="Times New Roman"/>
              </w:rPr>
            </w:pPr>
            <w:r w:rsidRPr="0093272C">
              <w:rPr>
                <w:rFonts w:cs="Times New Roman"/>
              </w:rPr>
              <w:t>1.  Evaluate the output of your data analytics solution or model, including calculations or metrics for accuracy.</w:t>
            </w:r>
          </w:p>
          <w:p w:rsidRPr="0093272C" w:rsidR="0093272C" w:rsidP="0093272C" w:rsidRDefault="0093272C" w14:paraId="0962363A" w14:textId="77777777">
            <w:pPr>
              <w:ind w:left="1170" w:hanging="360"/>
              <w:rPr>
                <w:rFonts w:cs="Times New Roman"/>
              </w:rPr>
            </w:pPr>
            <w:r w:rsidRPr="0093272C">
              <w:rPr>
                <w:rFonts w:cs="Times New Roman"/>
              </w:rPr>
              <w:t>2.  Evaluate the practical significance of your data analytics solution, including specific examples.</w:t>
            </w:r>
          </w:p>
          <w:p w:rsidRPr="0093272C" w:rsidR="0093272C" w:rsidP="0093272C" w:rsidRDefault="0093272C" w14:paraId="17C6FD4E" w14:textId="77777777">
            <w:pPr>
              <w:ind w:left="1170" w:hanging="360"/>
              <w:rPr>
                <w:rFonts w:cs="Times New Roman"/>
              </w:rPr>
            </w:pPr>
            <w:r w:rsidRPr="0093272C">
              <w:rPr>
                <w:rFonts w:cs="Times New Roman"/>
              </w:rPr>
              <w:t>3.  Evaluate the overall success and effectiveness of the project.</w:t>
            </w:r>
            <w:r w:rsidRPr="0093272C">
              <w:rPr>
                <w:rFonts w:cs="Times New Roman"/>
              </w:rPr>
              <w:br/>
            </w:r>
            <w:r w:rsidRPr="0093272C">
              <w:rPr>
                <w:rFonts w:cs="Times New Roman"/>
              </w:rPr>
              <w:lastRenderedPageBreak/>
              <w:t> </w:t>
            </w:r>
          </w:p>
          <w:p w:rsidRPr="0093272C" w:rsidR="0093272C" w:rsidP="0093272C" w:rsidRDefault="0093272C" w14:paraId="47F04F95" w14:textId="77777777">
            <w:pPr>
              <w:ind w:left="810" w:hanging="360"/>
              <w:rPr>
                <w:rFonts w:cs="Times New Roman"/>
              </w:rPr>
            </w:pPr>
            <w:r w:rsidRPr="0093272C">
              <w:rPr>
                <w:rFonts w:cs="Times New Roman"/>
              </w:rPr>
              <w:t>G.  Summarize the key takeaways of your analysis by doing the following:</w:t>
            </w:r>
          </w:p>
          <w:p w:rsidRPr="0093272C" w:rsidR="0093272C" w:rsidP="0093272C" w:rsidRDefault="0093272C" w14:paraId="6929F472" w14:textId="77777777">
            <w:pPr>
              <w:ind w:left="1170" w:hanging="360"/>
              <w:rPr>
                <w:rFonts w:cs="Times New Roman"/>
              </w:rPr>
            </w:pPr>
            <w:r w:rsidRPr="0093272C">
              <w:rPr>
                <w:rFonts w:cs="Times New Roman"/>
              </w:rPr>
              <w:t>1.  Summarize the conclusions drawn from your analysis.</w:t>
            </w:r>
          </w:p>
          <w:p w:rsidRPr="0093272C" w:rsidR="0093272C" w:rsidP="0093272C" w:rsidRDefault="0093272C" w14:paraId="0993BA25" w14:textId="77777777">
            <w:pPr>
              <w:ind w:left="1170" w:hanging="360"/>
              <w:rPr>
                <w:rFonts w:cs="Times New Roman"/>
              </w:rPr>
            </w:pPr>
            <w:r w:rsidRPr="0093272C">
              <w:rPr>
                <w:rFonts w:cs="Times New Roman"/>
              </w:rPr>
              <w:t>2.  Explain why your chosen tools and graphical representations for visually communicating findings support effective storytelling.</w:t>
            </w:r>
          </w:p>
          <w:p w:rsidRPr="0093272C" w:rsidR="0093272C" w:rsidP="0093272C" w:rsidRDefault="0093272C" w14:paraId="0358D32B" w14:textId="77777777">
            <w:pPr>
              <w:ind w:left="1170" w:hanging="360"/>
              <w:rPr>
                <w:rFonts w:cs="Times New Roman"/>
              </w:rPr>
            </w:pPr>
            <w:r w:rsidRPr="0093272C">
              <w:rPr>
                <w:rFonts w:cs="Times New Roman"/>
              </w:rPr>
              <w:t>3.  Recommend </w:t>
            </w:r>
            <w:r w:rsidRPr="0093272C">
              <w:rPr>
                <w:rFonts w:cs="Times New Roman"/>
                <w:b/>
                <w:bCs/>
              </w:rPr>
              <w:t>two</w:t>
            </w:r>
            <w:r w:rsidRPr="0093272C">
              <w:rPr>
                <w:rFonts w:cs="Times New Roman"/>
              </w:rPr>
              <w:t> courses of action based on your findings.</w:t>
            </w:r>
            <w:r w:rsidRPr="0093272C">
              <w:rPr>
                <w:rFonts w:cs="Times New Roman"/>
              </w:rPr>
              <w:br/>
            </w:r>
            <w:r w:rsidRPr="0093272C">
              <w:rPr>
                <w:rFonts w:cs="Times New Roman"/>
              </w:rPr>
              <w:t> </w:t>
            </w:r>
          </w:p>
          <w:p w:rsidRPr="0093272C" w:rsidR="0093272C" w:rsidP="0093272C" w:rsidRDefault="0093272C" w14:paraId="01A9D52B" w14:textId="77777777">
            <w:pPr>
              <w:ind w:left="810" w:hanging="360"/>
              <w:rPr>
                <w:rFonts w:cs="Times New Roman"/>
              </w:rPr>
            </w:pPr>
            <w:r w:rsidRPr="0093272C">
              <w:rPr>
                <w:rFonts w:cs="Times New Roman"/>
              </w:rPr>
              <w:t>H.  Provide a link to a Panopto recording in which you present a summary of your capstone project and findings from the analysis for an audience of data-analytics peers. Your summary should include the following elements:</w:t>
            </w:r>
          </w:p>
          <w:p w:rsidRPr="0093272C" w:rsidR="0093272C" w:rsidP="0093272C" w:rsidRDefault="0093272C" w14:paraId="6B637D1A" w14:textId="77777777">
            <w:pPr>
              <w:ind w:left="1026" w:hanging="288"/>
              <w:rPr>
                <w:rFonts w:cs="Times New Roman"/>
              </w:rPr>
            </w:pPr>
            <w:r w:rsidRPr="0093272C">
              <w:rPr>
                <w:rFonts w:cs="Times New Roman"/>
              </w:rPr>
              <w:t>•  a summary of your research question or organizational need</w:t>
            </w:r>
          </w:p>
          <w:p w:rsidRPr="0093272C" w:rsidR="0093272C" w:rsidP="0093272C" w:rsidRDefault="0093272C" w14:paraId="62C34E46" w14:textId="77777777">
            <w:pPr>
              <w:ind w:left="1026" w:hanging="288"/>
              <w:rPr>
                <w:rFonts w:cs="Times New Roman"/>
              </w:rPr>
            </w:pPr>
            <w:r w:rsidRPr="0093272C">
              <w:rPr>
                <w:rFonts w:cs="Times New Roman"/>
              </w:rPr>
              <w:t>•  a demonstration of the functionality of any code you used for your data analytics solution</w:t>
            </w:r>
          </w:p>
          <w:p w:rsidRPr="0093272C" w:rsidR="0093272C" w:rsidP="0093272C" w:rsidRDefault="0093272C" w14:paraId="799EB429" w14:textId="77777777">
            <w:pPr>
              <w:ind w:left="1026" w:hanging="288"/>
              <w:rPr>
                <w:rFonts w:cs="Times New Roman"/>
              </w:rPr>
            </w:pPr>
            <w:r w:rsidRPr="0093272C">
              <w:rPr>
                <w:rFonts w:cs="Times New Roman"/>
              </w:rPr>
              <w:t>•  an outline of the findings and implications of your analysis</w:t>
            </w:r>
            <w:r w:rsidRPr="0093272C">
              <w:rPr>
                <w:rFonts w:cs="Times New Roman"/>
              </w:rPr>
              <w:br/>
            </w:r>
            <w:r w:rsidRPr="0093272C">
              <w:rPr>
                <w:rFonts w:cs="Times New Roman"/>
              </w:rPr>
              <w:t> </w:t>
            </w:r>
          </w:p>
          <w:p w:rsidRPr="0093272C" w:rsidR="0093272C" w:rsidP="0093272C" w:rsidRDefault="0093272C" w14:paraId="587275D7" w14:textId="77777777">
            <w:pPr>
              <w:ind w:left="882"/>
              <w:rPr>
                <w:rFonts w:cs="Times New Roman"/>
                <w:i/>
                <w:iCs/>
              </w:rPr>
            </w:pPr>
            <w:r w:rsidRPr="0093272C">
              <w:rPr>
                <w:rFonts w:cs="Times New Roman"/>
                <w:i/>
                <w:iCs/>
              </w:rPr>
              <w:t xml:space="preserve">Note: Please submit a single recording that covers all elements. The suggested length of your video should be approximately 15-20 minutes. </w:t>
            </w:r>
          </w:p>
          <w:p w:rsidRPr="0093272C" w:rsidR="0093272C" w:rsidP="0093272C" w:rsidRDefault="0093272C" w14:paraId="3A1F9724" w14:textId="77777777">
            <w:pPr>
              <w:ind w:left="882"/>
              <w:rPr>
                <w:rFonts w:cs="Times New Roman"/>
                <w:i/>
                <w:iCs/>
              </w:rPr>
            </w:pPr>
          </w:p>
          <w:p w:rsidRPr="00514AA5" w:rsidR="00514AA5" w:rsidP="00514AA5" w:rsidRDefault="00514AA5" w14:paraId="36F94539" w14:textId="77777777">
            <w:pPr>
              <w:ind w:left="882"/>
              <w:rPr>
                <w:rFonts w:cs="Times New Roman"/>
                <w:i/>
                <w:iCs/>
              </w:rPr>
            </w:pPr>
            <w:r w:rsidRPr="00514AA5">
              <w:rPr>
                <w:rFonts w:cs="Times New Roman"/>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rsidRPr="00514AA5" w:rsidR="00514AA5" w:rsidP="00D46BC7" w:rsidRDefault="00514AA5" w14:paraId="749C7AC7" w14:textId="79C7F1DF">
            <w:pPr>
              <w:rPr>
                <w:rFonts w:cs="Times New Roman"/>
                <w:i/>
                <w:iCs/>
              </w:rPr>
            </w:pPr>
          </w:p>
          <w:p w:rsidRPr="0093272C" w:rsidR="0093272C" w:rsidP="00514AA5" w:rsidRDefault="00514AA5" w14:paraId="4410C0C2" w14:textId="58B7DEDD">
            <w:pPr>
              <w:ind w:left="882"/>
              <w:rPr>
                <w:rFonts w:cs="Times New Roman"/>
              </w:rPr>
            </w:pPr>
            <w:r w:rsidRPr="00514AA5">
              <w:rPr>
                <w:rFonts w:cs="Times New Roman"/>
                <w:i/>
                <w:iCs/>
              </w:rPr>
              <w:t>To submit your recording, upload it to the Panopto drop box titled “</w:t>
            </w:r>
            <w:r>
              <w:rPr>
                <w:rFonts w:cs="Times New Roman"/>
                <w:i/>
                <w:iCs/>
              </w:rPr>
              <w:t>BSDA Capstone</w:t>
            </w:r>
            <w:r w:rsidRPr="00514AA5">
              <w:rPr>
                <w:rFonts w:cs="Times New Roman"/>
                <w:i/>
                <w:iCs/>
              </w:rPr>
              <w:t xml:space="preserve"> – </w:t>
            </w:r>
            <w:r>
              <w:rPr>
                <w:rFonts w:cs="Times New Roman"/>
                <w:i/>
                <w:iCs/>
              </w:rPr>
              <w:t>BNH1</w:t>
            </w:r>
            <w:r w:rsidRPr="00514AA5">
              <w:rPr>
                <w:rFonts w:cs="Times New Roman"/>
                <w:i/>
                <w:iCs/>
              </w:rPr>
              <w:t xml:space="preserve"> | </w:t>
            </w:r>
            <w:r>
              <w:rPr>
                <w:rFonts w:cs="Times New Roman"/>
                <w:i/>
                <w:iCs/>
              </w:rPr>
              <w:t>D502</w:t>
            </w:r>
            <w:r w:rsidR="00D46BC7">
              <w:rPr>
                <w:rFonts w:cs="Times New Roman"/>
                <w:i/>
                <w:iCs/>
              </w:rPr>
              <w:t>”</w:t>
            </w:r>
            <w:r w:rsidRPr="00514AA5">
              <w:rPr>
                <w:rFonts w:cs="Times New Roman"/>
                <w:i/>
                <w:iCs/>
              </w:rPr>
              <w:t xml:space="preserve"> Once the recording has been uploaded and processed in Panopto's system, retrieve the URL of the recording from Panopto and copy and paste it into the Links option. Upload the remaining task requirements using the Attachments option.</w:t>
            </w:r>
            <w:r w:rsidRPr="0093272C" w:rsidR="0093272C">
              <w:rPr>
                <w:rFonts w:cs="Times New Roman"/>
              </w:rPr>
              <w:br/>
            </w:r>
            <w:r w:rsidRPr="0093272C" w:rsidR="0093272C">
              <w:rPr>
                <w:rFonts w:cs="Times New Roman"/>
              </w:rPr>
              <w:t> </w:t>
            </w:r>
          </w:p>
          <w:p w:rsidRPr="0093272C" w:rsidR="0093272C" w:rsidP="0093272C" w:rsidRDefault="0093272C" w14:paraId="51BFB5AE" w14:textId="77777777">
            <w:pPr>
              <w:rPr>
                <w:rFonts w:cs="Times New Roman"/>
              </w:rPr>
            </w:pPr>
            <w:r w:rsidRPr="0093272C">
              <w:rPr>
                <w:rFonts w:cs="Times New Roman"/>
                <w:b/>
                <w:bCs/>
              </w:rPr>
              <w:t>Appendices</w:t>
            </w:r>
          </w:p>
          <w:p w:rsidRPr="0093272C" w:rsidR="0093272C" w:rsidP="0093272C" w:rsidRDefault="0093272C" w14:paraId="42A9C0EF" w14:textId="77777777">
            <w:pPr>
              <w:ind w:left="810" w:hanging="360"/>
              <w:rPr>
                <w:rFonts w:cs="Times New Roman"/>
              </w:rPr>
            </w:pPr>
            <w:r w:rsidRPr="0093272C">
              <w:rPr>
                <w:rFonts w:cs="Times New Roman"/>
              </w:rPr>
              <w:t>I.  Provide evidence of project completion by submitting any of the following elements that are relevant to your project:</w:t>
            </w:r>
          </w:p>
          <w:p w:rsidRPr="0093272C" w:rsidR="0093272C" w:rsidP="0093272C" w:rsidRDefault="0093272C" w14:paraId="055B59CF" w14:textId="77777777">
            <w:pPr>
              <w:ind w:left="1026" w:hanging="288"/>
              <w:rPr>
                <w:rFonts w:cs="Times New Roman"/>
              </w:rPr>
            </w:pPr>
            <w:r w:rsidRPr="0093272C">
              <w:rPr>
                <w:rFonts w:cs="Times New Roman"/>
              </w:rPr>
              <w:t>•  the code you used to support your project</w:t>
            </w:r>
          </w:p>
          <w:p w:rsidRPr="0093272C" w:rsidR="0093272C" w:rsidP="0093272C" w:rsidRDefault="0093272C" w14:paraId="1C910A88" w14:textId="77777777">
            <w:pPr>
              <w:ind w:left="1026" w:hanging="288"/>
              <w:rPr>
                <w:rFonts w:cs="Times New Roman"/>
              </w:rPr>
            </w:pPr>
            <w:r w:rsidRPr="0093272C">
              <w:rPr>
                <w:rFonts w:cs="Times New Roman"/>
              </w:rPr>
              <w:t>•  a copy of or link to </w:t>
            </w:r>
            <w:r w:rsidRPr="0093272C">
              <w:rPr>
                <w:rFonts w:cs="Times New Roman"/>
                <w:i/>
                <w:iCs/>
              </w:rPr>
              <w:t>all</w:t>
            </w:r>
            <w:r w:rsidRPr="0093272C">
              <w:rPr>
                <w:rFonts w:cs="Times New Roman"/>
              </w:rPr>
              <w:t> data you used for the data analytics solution</w:t>
            </w:r>
          </w:p>
          <w:p w:rsidRPr="0093272C" w:rsidR="0093272C" w:rsidP="0093272C" w:rsidRDefault="0093272C" w14:paraId="034DBCF5" w14:textId="77777777">
            <w:pPr>
              <w:ind w:left="1026" w:hanging="288"/>
              <w:rPr>
                <w:rFonts w:cs="Times New Roman"/>
              </w:rPr>
            </w:pPr>
            <w:r w:rsidRPr="0093272C">
              <w:rPr>
                <w:rFonts w:cs="Times New Roman"/>
              </w:rPr>
              <w:t>•  web sources that were used to acquire the data or segments of third-party code to support the application</w:t>
            </w:r>
          </w:p>
          <w:p w:rsidRPr="0093272C" w:rsidR="00453ED7" w:rsidP="0093272C" w:rsidRDefault="0093272C" w14:paraId="1B81F527" w14:textId="2FA05DF3">
            <w:pPr>
              <w:ind w:left="1530" w:hanging="360"/>
              <w:rPr>
                <w:rFonts w:cs="Times New Roman"/>
              </w:rPr>
            </w:pPr>
            <w:r w:rsidRPr="0093272C">
              <w:rPr>
                <w:rFonts w:cs="Times New Roman"/>
              </w:rPr>
              <w:t xml:space="preserve">•  other relevant project </w:t>
            </w:r>
            <w:r w:rsidRPr="0093272C" w:rsidR="00A31555">
              <w:rPr>
                <w:rFonts w:cs="Times New Roman"/>
              </w:rPr>
              <w:t>deliverables.</w:t>
            </w:r>
          </w:p>
          <w:p w:rsidRPr="00070B9B" w:rsidR="002A602F" w:rsidP="458DC8AA" w:rsidRDefault="002A602F" w14:paraId="143B240E" w14:textId="0F963998"/>
          <w:p w:rsidRPr="00070B9B" w:rsidR="002A602F" w:rsidP="002C2687" w:rsidRDefault="00A31555" w14:paraId="7289EF2F" w14:textId="7417BDD1">
            <w:r>
              <w:t>J</w:t>
            </w:r>
            <w:r w:rsidRPr="00070B9B" w:rsidR="70E90954">
              <w:t>.</w:t>
            </w:r>
            <w:r w:rsidRPr="00070B9B" w:rsidR="008379FF">
              <w:t xml:space="preserve"> </w:t>
            </w:r>
            <w:r w:rsidRPr="00070B9B" w:rsidR="70E90954">
              <w:t>Acknowledge</w:t>
            </w:r>
            <w:r w:rsidRPr="00070B9B" w:rsidR="008379FF">
              <w:t xml:space="preserve"> </w:t>
            </w:r>
            <w:r w:rsidRPr="00070B9B" w:rsidR="70E90954">
              <w:t>sources,</w:t>
            </w:r>
            <w:r w:rsidRPr="00070B9B" w:rsidR="008379FF">
              <w:t xml:space="preserve"> </w:t>
            </w:r>
            <w:r w:rsidRPr="00070B9B" w:rsidR="70E90954">
              <w:t>using</w:t>
            </w:r>
            <w:r w:rsidRPr="00070B9B" w:rsidR="008379FF">
              <w:t xml:space="preserve"> </w:t>
            </w:r>
            <w:r w:rsidRPr="00070B9B" w:rsidR="70E90954">
              <w:t>in-text</w:t>
            </w:r>
            <w:r w:rsidRPr="00070B9B" w:rsidR="008379FF">
              <w:t xml:space="preserve"> </w:t>
            </w:r>
            <w:r w:rsidRPr="00070B9B" w:rsidR="70E90954">
              <w:t>citations</w:t>
            </w:r>
            <w:r w:rsidRPr="00070B9B" w:rsidR="008379FF">
              <w:t xml:space="preserve"> </w:t>
            </w:r>
            <w:r w:rsidRPr="00070B9B" w:rsidR="70E90954">
              <w:t>and</w:t>
            </w:r>
            <w:r w:rsidRPr="00070B9B" w:rsidR="008379FF">
              <w:t xml:space="preserve"> </w:t>
            </w:r>
            <w:r w:rsidRPr="00070B9B" w:rsidR="70E90954">
              <w:t>references,</w:t>
            </w:r>
            <w:r w:rsidRPr="00070B9B" w:rsidR="008379FF">
              <w:t xml:space="preserve"> </w:t>
            </w:r>
            <w:r w:rsidRPr="00070B9B" w:rsidR="70E90954">
              <w:t>for</w:t>
            </w:r>
            <w:r w:rsidRPr="00070B9B" w:rsidR="008379FF">
              <w:t xml:space="preserve"> </w:t>
            </w:r>
            <w:r w:rsidRPr="00070B9B" w:rsidR="70E90954">
              <w:t>content</w:t>
            </w:r>
            <w:r w:rsidRPr="00070B9B" w:rsidR="008379FF">
              <w:t xml:space="preserve"> </w:t>
            </w:r>
            <w:r w:rsidRPr="00070B9B" w:rsidR="70E90954">
              <w:t>that</w:t>
            </w:r>
            <w:r w:rsidRPr="00070B9B" w:rsidR="008379FF">
              <w:t xml:space="preserve"> </w:t>
            </w:r>
            <w:r w:rsidRPr="00070B9B" w:rsidR="70E90954">
              <w:t>is</w:t>
            </w:r>
            <w:r w:rsidRPr="00070B9B" w:rsidR="008379FF">
              <w:t xml:space="preserve"> </w:t>
            </w:r>
            <w:r w:rsidRPr="00070B9B" w:rsidR="70E90954">
              <w:t>quoted,</w:t>
            </w:r>
            <w:r w:rsidRPr="00070B9B" w:rsidR="008379FF">
              <w:t xml:space="preserve"> </w:t>
            </w:r>
            <w:r w:rsidRPr="00070B9B" w:rsidR="70E90954">
              <w:t>paraphrased,</w:t>
            </w:r>
            <w:r w:rsidRPr="00070B9B" w:rsidR="008379FF">
              <w:t xml:space="preserve"> </w:t>
            </w:r>
            <w:r w:rsidRPr="00070B9B" w:rsidR="70E90954">
              <w:t>or</w:t>
            </w:r>
            <w:r w:rsidRPr="00070B9B" w:rsidR="008379FF">
              <w:t xml:space="preserve"> </w:t>
            </w:r>
            <w:r w:rsidRPr="00070B9B" w:rsidR="70E90954">
              <w:t>summarized.</w:t>
            </w:r>
          </w:p>
          <w:p w:rsidRPr="00070B9B" w:rsidR="002A602F" w:rsidP="458DC8AA" w:rsidRDefault="002A602F" w14:paraId="7E79E353" w14:textId="5179615F"/>
          <w:p w:rsidRPr="00070B9B" w:rsidR="002A602F" w:rsidP="458DC8AA" w:rsidRDefault="008379FF" w14:paraId="2D91E202" w14:textId="3AFD5B58">
            <w:r w:rsidRPr="00070B9B">
              <w:t xml:space="preserve"> </w:t>
            </w:r>
            <w:r w:rsidR="00A31555">
              <w:t>K</w:t>
            </w:r>
            <w:r w:rsidRPr="00070B9B" w:rsidR="70E90954">
              <w:t>.</w:t>
            </w:r>
            <w:r w:rsidRPr="00070B9B">
              <w:t xml:space="preserve"> </w:t>
            </w:r>
            <w:r w:rsidRPr="00070B9B" w:rsidR="70E90954">
              <w:t>Demonstrate</w:t>
            </w:r>
            <w:r w:rsidRPr="00070B9B">
              <w:t xml:space="preserve"> </w:t>
            </w:r>
            <w:r w:rsidRPr="00070B9B" w:rsidR="70E90954">
              <w:t>professional</w:t>
            </w:r>
            <w:r w:rsidRPr="00070B9B">
              <w:t xml:space="preserve"> </w:t>
            </w:r>
            <w:r w:rsidRPr="00070B9B" w:rsidR="70E90954">
              <w:t>communication</w:t>
            </w:r>
            <w:r w:rsidRPr="00070B9B">
              <w:t xml:space="preserve"> </w:t>
            </w:r>
            <w:r w:rsidRPr="00070B9B" w:rsidR="70E90954">
              <w:t>in</w:t>
            </w:r>
            <w:r w:rsidRPr="00070B9B">
              <w:t xml:space="preserve"> </w:t>
            </w:r>
            <w:r w:rsidRPr="00070B9B" w:rsidR="70E90954">
              <w:t>the</w:t>
            </w:r>
            <w:r w:rsidRPr="00070B9B">
              <w:t xml:space="preserve"> </w:t>
            </w:r>
            <w:r w:rsidRPr="00070B9B" w:rsidR="70E90954">
              <w:t>content</w:t>
            </w:r>
            <w:r w:rsidRPr="00070B9B">
              <w:t xml:space="preserve"> </w:t>
            </w:r>
            <w:r w:rsidRPr="00070B9B" w:rsidR="70E90954">
              <w:t>and</w:t>
            </w:r>
            <w:r w:rsidRPr="00070B9B">
              <w:t xml:space="preserve"> </w:t>
            </w:r>
            <w:r w:rsidRPr="00070B9B" w:rsidR="70E90954">
              <w:t>presentation</w:t>
            </w:r>
            <w:r w:rsidRPr="00070B9B">
              <w:t xml:space="preserve"> </w:t>
            </w:r>
            <w:r w:rsidRPr="00070B9B" w:rsidR="70E90954">
              <w:t>of</w:t>
            </w:r>
            <w:r w:rsidRPr="00070B9B">
              <w:t xml:space="preserve"> </w:t>
            </w:r>
            <w:r w:rsidRPr="00070B9B" w:rsidR="70E90954">
              <w:t>your</w:t>
            </w:r>
            <w:r w:rsidRPr="00070B9B">
              <w:t xml:space="preserve"> </w:t>
            </w:r>
            <w:r w:rsidRPr="00070B9B" w:rsidR="70E90954">
              <w:t>submission.</w:t>
            </w:r>
          </w:p>
        </w:tc>
      </w:tr>
    </w:tbl>
    <w:p w:rsidRPr="00070B9B" w:rsidR="002A602F" w:rsidP="002A602F" w:rsidRDefault="002A602F" w14:paraId="3F4595FC" w14:textId="77777777">
      <w:pPr>
        <w:widowControl/>
        <w:rPr>
          <w:iCs/>
        </w:rPr>
      </w:pPr>
    </w:p>
    <w:p w:rsidRPr="00070B9B" w:rsidR="002A602F" w:rsidP="002A602F" w:rsidRDefault="002A602F" w14:paraId="6B97B64B" w14:textId="4B3E90E4">
      <w:pPr>
        <w:tabs>
          <w:tab w:val="left" w:pos="6665"/>
        </w:tabs>
      </w:pPr>
      <w:r w:rsidRPr="00070B9B">
        <w:rPr>
          <w:rStyle w:val="Heading2Char"/>
        </w:rPr>
        <w:t>Reference</w:t>
      </w:r>
      <w:r w:rsidRPr="00070B9B" w:rsidR="008379FF">
        <w:rPr>
          <w:rStyle w:val="Heading2Char"/>
        </w:rPr>
        <w:t xml:space="preserve"> </w:t>
      </w:r>
      <w:r w:rsidRPr="00070B9B">
        <w:rPr>
          <w:rStyle w:val="Heading2Char"/>
        </w:rPr>
        <w:t>List</w:t>
      </w:r>
    </w:p>
    <w:tbl>
      <w:tblPr>
        <w:tblStyle w:val="TableGrid"/>
        <w:tblW w:w="0" w:type="auto"/>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single" w:color="D9D9D9" w:themeColor="background1" w:themeShade="D9" w:sz="2" w:space="0"/>
          <w:insideV w:val="single" w:color="D9D9D9" w:themeColor="background1" w:themeShade="D9" w:sz="2" w:space="0"/>
        </w:tblBorders>
        <w:tblCellMar>
          <w:top w:w="144" w:type="dxa"/>
          <w:left w:w="144" w:type="dxa"/>
          <w:bottom w:w="144" w:type="dxa"/>
          <w:right w:w="144" w:type="dxa"/>
        </w:tblCellMar>
        <w:tblLook w:val="04A0" w:firstRow="1" w:lastRow="0" w:firstColumn="1" w:lastColumn="0" w:noHBand="0" w:noVBand="1"/>
        <w:tblCaption w:val="Reference_List"/>
      </w:tblPr>
      <w:tblGrid>
        <w:gridCol w:w="10790"/>
      </w:tblGrid>
      <w:tr w:rsidRPr="00070B9B" w:rsidR="002A602F" w:rsidTr="006B541B" w14:paraId="021D2868" w14:textId="77777777">
        <w:tc>
          <w:tcPr>
            <w:tcW w:w="10790" w:type="dxa"/>
          </w:tcPr>
          <w:p w:rsidR="002A602F" w:rsidP="006B541B" w:rsidRDefault="002A602F" w14:paraId="439CF2DF" w14:textId="77777777">
            <w:pPr>
              <w:tabs>
                <w:tab w:val="left" w:pos="6665"/>
              </w:tabs>
              <w:rPr>
                <w:rFonts w:eastAsia="Verdana"/>
              </w:rPr>
            </w:pPr>
          </w:p>
          <w:p w:rsidR="004A1BE4" w:rsidP="006B541B" w:rsidRDefault="004A1BE4" w14:paraId="220C071D" w14:textId="77777777">
            <w:pPr>
              <w:tabs>
                <w:tab w:val="left" w:pos="6665"/>
              </w:tabs>
              <w:rPr>
                <w:rFonts w:eastAsia="Verdana"/>
              </w:rPr>
            </w:pPr>
          </w:p>
          <w:p w:rsidR="004A1BE4" w:rsidP="006B541B" w:rsidRDefault="004A1BE4" w14:paraId="4FDC4628" w14:textId="77777777">
            <w:pPr>
              <w:tabs>
                <w:tab w:val="left" w:pos="6665"/>
              </w:tabs>
              <w:rPr>
                <w:rFonts w:eastAsia="Verdana"/>
              </w:rPr>
            </w:pPr>
          </w:p>
          <w:p w:rsidR="004A1BE4" w:rsidP="006B541B" w:rsidRDefault="004A1BE4" w14:paraId="49068ECE" w14:textId="77777777">
            <w:pPr>
              <w:tabs>
                <w:tab w:val="left" w:pos="6665"/>
              </w:tabs>
              <w:rPr>
                <w:rFonts w:eastAsia="Verdana"/>
              </w:rPr>
            </w:pPr>
          </w:p>
          <w:p w:rsidRPr="00070B9B" w:rsidR="004A1BE4" w:rsidP="006B541B" w:rsidRDefault="004A1BE4" w14:paraId="45E1CA5D" w14:textId="507C3B94">
            <w:pPr>
              <w:tabs>
                <w:tab w:val="left" w:pos="6665"/>
              </w:tabs>
              <w:rPr>
                <w:rFonts w:eastAsia="Verdana"/>
              </w:rPr>
            </w:pPr>
          </w:p>
        </w:tc>
      </w:tr>
    </w:tbl>
    <w:p w:rsidRPr="00070B9B" w:rsidR="002A602F" w:rsidP="002A602F" w:rsidRDefault="002A602F" w14:paraId="376D938F" w14:textId="77777777">
      <w:pPr>
        <w:tabs>
          <w:tab w:val="left" w:pos="6665"/>
        </w:tabs>
        <w:rPr>
          <w:rStyle w:val="Heading2Char"/>
        </w:rPr>
      </w:pPr>
    </w:p>
    <w:p w:rsidRPr="00070B9B" w:rsidR="002A602F" w:rsidP="002A602F" w:rsidRDefault="002A602F" w14:paraId="01C2A966" w14:textId="3B9EFCD0">
      <w:pPr>
        <w:tabs>
          <w:tab w:val="left" w:pos="6665"/>
        </w:tabs>
      </w:pPr>
      <w:r w:rsidRPr="00070B9B">
        <w:rPr>
          <w:rStyle w:val="Heading2Char"/>
        </w:rPr>
        <w:lastRenderedPageBreak/>
        <w:t>Web</w:t>
      </w:r>
      <w:r w:rsidRPr="00070B9B" w:rsidR="008379FF">
        <w:rPr>
          <w:rStyle w:val="Heading2Char"/>
        </w:rPr>
        <w:t xml:space="preserve"> </w:t>
      </w:r>
      <w:r w:rsidRPr="00070B9B">
        <w:rPr>
          <w:rStyle w:val="Heading2Char"/>
        </w:rPr>
        <w:t>Links</w:t>
      </w:r>
    </w:p>
    <w:tbl>
      <w:tblPr>
        <w:tblStyle w:val="TableGrid"/>
        <w:tblW w:w="0" w:type="auto"/>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single" w:color="D9D9D9" w:themeColor="background1" w:themeShade="D9" w:sz="2" w:space="0"/>
          <w:insideV w:val="single" w:color="D9D9D9" w:themeColor="background1" w:themeShade="D9" w:sz="2" w:space="0"/>
        </w:tblBorders>
        <w:tblCellMar>
          <w:top w:w="144" w:type="dxa"/>
          <w:left w:w="144" w:type="dxa"/>
          <w:bottom w:w="144" w:type="dxa"/>
          <w:right w:w="144" w:type="dxa"/>
        </w:tblCellMar>
        <w:tblLook w:val="04A0" w:firstRow="1" w:lastRow="0" w:firstColumn="1" w:lastColumn="0" w:noHBand="0" w:noVBand="1"/>
        <w:tblCaption w:val="WebLinks"/>
      </w:tblPr>
      <w:tblGrid>
        <w:gridCol w:w="894"/>
        <w:gridCol w:w="7100"/>
        <w:gridCol w:w="2800"/>
      </w:tblGrid>
      <w:tr w:rsidRPr="00070B9B" w:rsidR="004A1BE4" w:rsidTr="458DC8AA" w14:paraId="0646327B" w14:textId="77777777">
        <w:trPr>
          <w:trHeight w:val="144"/>
        </w:trPr>
        <w:tc>
          <w:tcPr>
            <w:tcW w:w="3596" w:type="dxa"/>
            <w:vAlign w:val="center"/>
          </w:tcPr>
          <w:p w:rsidRPr="00070B9B" w:rsidR="004A1BE4" w:rsidP="004A1BE4" w:rsidRDefault="004A1BE4" w14:paraId="11E2B403" w14:textId="0F674B02">
            <w:pPr>
              <w:tabs>
                <w:tab w:val="left" w:pos="6665"/>
              </w:tabs>
            </w:pPr>
            <w:r>
              <w:rPr>
                <w:rFonts w:ascii="Lato" w:hAnsi="Lato"/>
                <w:color w:val="63666A"/>
              </w:rPr>
              <w:t>Panopto Access</w:t>
            </w:r>
          </w:p>
        </w:tc>
        <w:tc>
          <w:tcPr>
            <w:tcW w:w="3597" w:type="dxa"/>
            <w:vAlign w:val="center"/>
          </w:tcPr>
          <w:p w:rsidRPr="00070B9B" w:rsidR="004A1BE4" w:rsidP="004A1BE4" w:rsidRDefault="004A1BE4" w14:paraId="412097C1" w14:textId="08B556E2">
            <w:pPr>
              <w:tabs>
                <w:tab w:val="left" w:pos="6665"/>
              </w:tabs>
            </w:pPr>
            <w:hyperlink w:history="1" r:id="rId11">
              <w:r>
                <w:rPr>
                  <w:rStyle w:val="Hyperlink"/>
                  <w:rFonts w:ascii="Lato" w:hAnsi="Lato"/>
                  <w:color w:val="0070A8"/>
                </w:rPr>
                <w:t>https://wgu.hosted.panopto.com</w:t>
              </w:r>
            </w:hyperlink>
          </w:p>
        </w:tc>
        <w:tc>
          <w:tcPr>
            <w:tcW w:w="3597" w:type="dxa"/>
            <w:vAlign w:val="center"/>
          </w:tcPr>
          <w:p w:rsidRPr="00070B9B" w:rsidR="004A1BE4" w:rsidP="004A1BE4" w:rsidRDefault="004A1BE4" w14:paraId="1A6A9797" w14:textId="2FD2D6B2">
            <w:pPr>
              <w:tabs>
                <w:tab w:val="left" w:pos="6665"/>
              </w:tabs>
            </w:pPr>
            <w:r>
              <w:rPr>
                <w:rFonts w:ascii="Lato" w:hAnsi="Lato"/>
                <w:color w:val="63666A"/>
              </w:rPr>
              <w:t>Sign in using the "WGU" option. If prompted, log in with your WGU student portal credentials, which should forward you to Panopto's website. If you have any problems accessing Panopto, please contact Assessment Services at </w:t>
            </w:r>
            <w:hyperlink w:history="1" r:id="rId12">
              <w:r>
                <w:rPr>
                  <w:rStyle w:val="Hyperlink"/>
                  <w:rFonts w:ascii="Lato" w:hAnsi="Lato"/>
                  <w:color w:val="0070A8"/>
                </w:rPr>
                <w:t>assessmentservices@wgu.edu</w:t>
              </w:r>
            </w:hyperlink>
            <w:r>
              <w:rPr>
                <w:rFonts w:ascii="Lato" w:hAnsi="Lato"/>
                <w:color w:val="63666A"/>
              </w:rPr>
              <w:t>. It may take up to two business days to receive your WGU Panopto recording permissions once you have begun the course.</w:t>
            </w:r>
          </w:p>
        </w:tc>
      </w:tr>
      <w:tr w:rsidRPr="00070B9B" w:rsidR="004A1BE4" w:rsidTr="458DC8AA" w14:paraId="332E0539" w14:textId="77777777">
        <w:trPr>
          <w:trHeight w:val="144"/>
        </w:trPr>
        <w:tc>
          <w:tcPr>
            <w:tcW w:w="3596" w:type="dxa"/>
            <w:vAlign w:val="center"/>
          </w:tcPr>
          <w:p w:rsidRPr="00070B9B" w:rsidR="004A1BE4" w:rsidP="004A1BE4" w:rsidRDefault="004A1BE4" w14:paraId="7382617D" w14:textId="46834627">
            <w:pPr>
              <w:tabs>
                <w:tab w:val="left" w:pos="6665"/>
              </w:tabs>
            </w:pPr>
            <w:r>
              <w:rPr>
                <w:rFonts w:ascii="Lato" w:hAnsi="Lato"/>
                <w:color w:val="63666A"/>
              </w:rPr>
              <w:t>Panopto FAQs</w:t>
            </w:r>
          </w:p>
        </w:tc>
        <w:tc>
          <w:tcPr>
            <w:tcW w:w="3597" w:type="dxa"/>
            <w:vAlign w:val="center"/>
          </w:tcPr>
          <w:p w:rsidRPr="00070B9B" w:rsidR="004A1BE4" w:rsidP="004A1BE4" w:rsidRDefault="004A1BE4" w14:paraId="6BE2E14F" w14:textId="352717B1">
            <w:pPr>
              <w:tabs>
                <w:tab w:val="left" w:pos="6665"/>
              </w:tabs>
            </w:pPr>
            <w:hyperlink w:history="1" r:id="rId13">
              <w:r>
                <w:rPr>
                  <w:rStyle w:val="Hyperlink"/>
                  <w:rFonts w:ascii="Lato" w:hAnsi="Lato"/>
                  <w:color w:val="0070A8"/>
                </w:rPr>
                <w:t>https://cm.wgu.edu/t5/Frequently-Asked-Questions/Panopto-FAQs/ta-p/3611</w:t>
              </w:r>
            </w:hyperlink>
          </w:p>
        </w:tc>
        <w:tc>
          <w:tcPr>
            <w:tcW w:w="3597" w:type="dxa"/>
            <w:vAlign w:val="center"/>
          </w:tcPr>
          <w:p w:rsidRPr="00070B9B" w:rsidR="004A1BE4" w:rsidP="004A1BE4" w:rsidRDefault="004A1BE4" w14:paraId="79EA78ED" w14:textId="37C4ACC1">
            <w:pPr>
              <w:tabs>
                <w:tab w:val="left" w:pos="6665"/>
              </w:tabs>
            </w:pPr>
            <w:r>
              <w:rPr>
                <w:rFonts w:ascii="Lato" w:hAnsi="Lato"/>
                <w:color w:val="63666A"/>
              </w:rPr>
              <w:t> </w:t>
            </w:r>
          </w:p>
        </w:tc>
      </w:tr>
      <w:tr w:rsidRPr="00070B9B" w:rsidR="004A1BE4" w:rsidTr="458DC8AA" w14:paraId="202F7B98" w14:textId="77777777">
        <w:trPr>
          <w:trHeight w:val="144"/>
        </w:trPr>
        <w:tc>
          <w:tcPr>
            <w:tcW w:w="3596" w:type="dxa"/>
            <w:vAlign w:val="center"/>
          </w:tcPr>
          <w:p w:rsidRPr="00070B9B" w:rsidR="004A1BE4" w:rsidP="004A1BE4" w:rsidRDefault="004A1BE4" w14:paraId="4E0B5C1E" w14:textId="0F243E95">
            <w:pPr>
              <w:tabs>
                <w:tab w:val="left" w:pos="6665"/>
              </w:tabs>
            </w:pPr>
            <w:r>
              <w:rPr>
                <w:rFonts w:ascii="Lato" w:hAnsi="Lato"/>
                <w:color w:val="63666A"/>
              </w:rPr>
              <w:t>Panopto How-To Videos</w:t>
            </w:r>
          </w:p>
        </w:tc>
        <w:tc>
          <w:tcPr>
            <w:tcW w:w="3597" w:type="dxa"/>
            <w:vAlign w:val="center"/>
          </w:tcPr>
          <w:p w:rsidRPr="00070B9B" w:rsidR="004A1BE4" w:rsidP="004A1BE4" w:rsidRDefault="004A1BE4" w14:paraId="24D9D706" w14:textId="7C81A521">
            <w:pPr>
              <w:tabs>
                <w:tab w:val="left" w:pos="6665"/>
              </w:tabs>
            </w:pPr>
            <w:hyperlink w:history="1" r:id="rId14">
              <w:r>
                <w:rPr>
                  <w:rStyle w:val="Hyperlink"/>
                  <w:rFonts w:ascii="Lato" w:hAnsi="Lato"/>
                  <w:color w:val="0070A8"/>
                </w:rPr>
                <w:t>https://wgu.hosted.panopto.com/Panopto/Pages/Sessions/List.aspx#folderID=%22291182f0-cb6a-466a-929c-2cbac05f0109%22</w:t>
              </w:r>
            </w:hyperlink>
          </w:p>
        </w:tc>
        <w:tc>
          <w:tcPr>
            <w:tcW w:w="3597" w:type="dxa"/>
            <w:vAlign w:val="center"/>
          </w:tcPr>
          <w:p w:rsidRPr="00070B9B" w:rsidR="004A1BE4" w:rsidP="004A1BE4" w:rsidRDefault="004A1BE4" w14:paraId="541AB8C7" w14:textId="14A8DC60">
            <w:pPr>
              <w:tabs>
                <w:tab w:val="left" w:pos="6665"/>
              </w:tabs>
            </w:pPr>
            <w:r>
              <w:rPr>
                <w:rFonts w:ascii="Lato" w:hAnsi="Lato"/>
                <w:color w:val="63666A"/>
              </w:rPr>
              <w:t> </w:t>
            </w:r>
          </w:p>
        </w:tc>
      </w:tr>
    </w:tbl>
    <w:p w:rsidRPr="00070B9B" w:rsidR="002A602F" w:rsidP="002A602F" w:rsidRDefault="002A602F" w14:paraId="3A348A80" w14:textId="77777777">
      <w:pPr>
        <w:tabs>
          <w:tab w:val="left" w:pos="6665"/>
        </w:tabs>
      </w:pPr>
    </w:p>
    <w:p w:rsidRPr="00070B9B" w:rsidR="002A602F" w:rsidP="002A602F" w:rsidRDefault="002A602F" w14:paraId="0CB210B8" w14:textId="11BAA930">
      <w:pPr>
        <w:pStyle w:val="Heading2"/>
      </w:pPr>
      <w:r w:rsidRPr="00070B9B">
        <w:t>Supporting</w:t>
      </w:r>
      <w:r w:rsidRPr="00070B9B" w:rsidR="008379FF">
        <w:t xml:space="preserve"> </w:t>
      </w:r>
      <w:r w:rsidRPr="00070B9B">
        <w:t>Documents</w:t>
      </w:r>
    </w:p>
    <w:tbl>
      <w:tblPr>
        <w:tblStyle w:val="TableGrid"/>
        <w:tblW w:w="5000" w:type="pct"/>
        <w:tblBorders>
          <w:top w:val="single" w:color="D9D9D9" w:themeColor="background1" w:themeShade="D9" w:sz="2" w:space="0"/>
          <w:left w:val="single" w:color="D9D9D9" w:themeColor="background1" w:themeShade="D9" w:sz="2" w:space="0"/>
          <w:bottom w:val="single" w:color="D9D9D9" w:themeColor="background1" w:themeShade="D9" w:sz="2" w:space="0"/>
          <w:right w:val="single" w:color="D9D9D9" w:themeColor="background1" w:themeShade="D9" w:sz="2" w:space="0"/>
          <w:insideH w:val="none" w:color="auto" w:sz="0" w:space="0"/>
          <w:insideV w:val="none" w:color="auto" w:sz="0" w:space="0"/>
        </w:tblBorders>
        <w:tblCellMar>
          <w:top w:w="144" w:type="dxa"/>
          <w:left w:w="144" w:type="dxa"/>
          <w:bottom w:w="144" w:type="dxa"/>
          <w:right w:w="144" w:type="dxa"/>
        </w:tblCellMar>
        <w:tblLook w:val="04A0" w:firstRow="1" w:lastRow="0" w:firstColumn="1" w:lastColumn="0" w:noHBand="0" w:noVBand="1"/>
        <w:tblCaption w:val="Attachments"/>
      </w:tblPr>
      <w:tblGrid>
        <w:gridCol w:w="10794"/>
      </w:tblGrid>
      <w:tr w:rsidRPr="00070B9B" w:rsidR="002A602F" w:rsidTr="458DC8AA" w14:paraId="4ED18F93" w14:textId="77777777">
        <w:tc>
          <w:tcPr>
            <w:tcW w:w="10430" w:type="dxa"/>
          </w:tcPr>
          <w:p w:rsidRPr="00070B9B" w:rsidR="00F32148" w:rsidP="3B6BEB94" w:rsidRDefault="00F32148" w14:paraId="26380982" w14:textId="51F8C1FA"/>
        </w:tc>
      </w:tr>
    </w:tbl>
    <w:p w:rsidRPr="00070B9B" w:rsidR="002A602F" w:rsidP="002A602F" w:rsidRDefault="002A602F" w14:paraId="587DE1F4" w14:textId="77777777">
      <w:pPr>
        <w:tabs>
          <w:tab w:val="left" w:pos="6665"/>
        </w:tabs>
      </w:pPr>
    </w:p>
    <w:p w:rsidRPr="00070B9B" w:rsidR="002A602F" w:rsidP="002A602F" w:rsidRDefault="002A602F" w14:paraId="70522887" w14:textId="77777777">
      <w:pPr>
        <w:tabs>
          <w:tab w:val="left" w:pos="6665"/>
        </w:tabs>
        <w:sectPr w:rsidRPr="00070B9B" w:rsidR="002A602F" w:rsidSect="00F71892">
          <w:headerReference w:type="default" r:id="rId15"/>
          <w:footerReference w:type="default" r:id="rId16"/>
          <w:pgSz w:w="12240" w:h="15840" w:orient="portrait"/>
          <w:pgMar w:top="1719" w:right="720" w:bottom="1440" w:left="720" w:header="720" w:footer="720" w:gutter="0"/>
          <w:cols w:space="720"/>
          <w:docGrid w:linePitch="360"/>
        </w:sectPr>
      </w:pPr>
    </w:p>
    <w:p w:rsidRPr="00070B9B" w:rsidR="002A602F" w:rsidP="002A602F" w:rsidRDefault="002A602F" w14:paraId="1AE9A98C" w14:textId="34B7AC2D">
      <w:pPr>
        <w:pageBreakBefore/>
        <w:outlineLvl w:val="0"/>
        <w:rPr>
          <w:b/>
        </w:rPr>
      </w:pPr>
      <w:r w:rsidRPr="00070B9B">
        <w:rPr>
          <w:b/>
        </w:rPr>
        <w:lastRenderedPageBreak/>
        <w:t>Scoring</w:t>
      </w:r>
      <w:r w:rsidRPr="00070B9B" w:rsidR="008379FF">
        <w:rPr>
          <w:b/>
        </w:rPr>
        <w:t xml:space="preserve"> </w:t>
      </w:r>
      <w:r w:rsidRPr="00070B9B">
        <w:rPr>
          <w:b/>
        </w:rPr>
        <w:t>Rubric</w:t>
      </w:r>
    </w:p>
    <w:p w:rsidRPr="00070B9B" w:rsidR="002A602F" w:rsidP="2788F9CE" w:rsidRDefault="002A602F" w14:paraId="111A25EC" w14:textId="6FED9598">
      <w:pPr>
        <w:keepNext/>
        <w:widowControl/>
        <w:rPr>
          <w:i/>
          <w:iCs/>
        </w:rPr>
      </w:pPr>
      <w:r w:rsidRPr="00070B9B">
        <w:rPr>
          <w:i/>
          <w:iCs/>
        </w:rPr>
        <w:t>Each</w:t>
      </w:r>
      <w:r w:rsidRPr="00070B9B" w:rsidR="008379FF">
        <w:rPr>
          <w:i/>
          <w:iCs/>
        </w:rPr>
        <w:t xml:space="preserve"> </w:t>
      </w:r>
      <w:r w:rsidRPr="00070B9B">
        <w:rPr>
          <w:i/>
          <w:iCs/>
        </w:rPr>
        <w:t>required</w:t>
      </w:r>
      <w:r w:rsidRPr="00070B9B" w:rsidR="008379FF">
        <w:rPr>
          <w:i/>
          <w:iCs/>
        </w:rPr>
        <w:t xml:space="preserve"> </w:t>
      </w:r>
      <w:r w:rsidRPr="00070B9B">
        <w:rPr>
          <w:i/>
          <w:iCs/>
        </w:rPr>
        <w:t>element</w:t>
      </w:r>
      <w:r w:rsidRPr="00070B9B" w:rsidR="008379FF">
        <w:rPr>
          <w:i/>
          <w:iCs/>
        </w:rPr>
        <w:t xml:space="preserve"> </w:t>
      </w:r>
      <w:r w:rsidRPr="00070B9B">
        <w:rPr>
          <w:i/>
          <w:iCs/>
        </w:rPr>
        <w:t>in</w:t>
      </w:r>
      <w:r w:rsidRPr="00070B9B" w:rsidR="008379FF">
        <w:rPr>
          <w:i/>
          <w:iCs/>
        </w:rPr>
        <w:t xml:space="preserve"> </w:t>
      </w:r>
      <w:r w:rsidRPr="00070B9B">
        <w:rPr>
          <w:i/>
          <w:iCs/>
        </w:rPr>
        <w:t>the</w:t>
      </w:r>
      <w:r w:rsidRPr="00070B9B" w:rsidR="008379FF">
        <w:rPr>
          <w:i/>
          <w:iCs/>
        </w:rPr>
        <w:t xml:space="preserve"> </w:t>
      </w:r>
      <w:r w:rsidRPr="00070B9B">
        <w:rPr>
          <w:i/>
          <w:iCs/>
        </w:rPr>
        <w:t>assessment</w:t>
      </w:r>
      <w:r w:rsidRPr="00070B9B" w:rsidR="008379FF">
        <w:rPr>
          <w:i/>
          <w:iCs/>
        </w:rPr>
        <w:t xml:space="preserve"> </w:t>
      </w:r>
      <w:r w:rsidRPr="00070B9B">
        <w:rPr>
          <w:i/>
          <w:iCs/>
        </w:rPr>
        <w:t>requirements</w:t>
      </w:r>
      <w:r w:rsidRPr="00070B9B" w:rsidR="008379FF">
        <w:rPr>
          <w:i/>
          <w:iCs/>
        </w:rPr>
        <w:t xml:space="preserve"> </w:t>
      </w:r>
      <w:r w:rsidRPr="00070B9B">
        <w:rPr>
          <w:b/>
          <w:bCs/>
          <w:i/>
          <w:iCs/>
        </w:rPr>
        <w:t>must</w:t>
      </w:r>
      <w:r w:rsidRPr="00070B9B" w:rsidR="008379FF">
        <w:rPr>
          <w:b/>
          <w:bCs/>
          <w:i/>
          <w:iCs/>
        </w:rPr>
        <w:t xml:space="preserve"> </w:t>
      </w:r>
      <w:r w:rsidRPr="00070B9B">
        <w:rPr>
          <w:b/>
          <w:bCs/>
          <w:i/>
          <w:iCs/>
        </w:rPr>
        <w:t>have</w:t>
      </w:r>
      <w:r w:rsidRPr="00070B9B" w:rsidR="008379FF">
        <w:rPr>
          <w:i/>
          <w:iCs/>
        </w:rPr>
        <w:t xml:space="preserve"> </w:t>
      </w:r>
      <w:r w:rsidRPr="00070B9B">
        <w:rPr>
          <w:i/>
          <w:iCs/>
        </w:rPr>
        <w:t>a</w:t>
      </w:r>
      <w:r w:rsidRPr="00070B9B" w:rsidR="008379FF">
        <w:rPr>
          <w:i/>
          <w:iCs/>
        </w:rPr>
        <w:t xml:space="preserve"> </w:t>
      </w:r>
      <w:r w:rsidRPr="00070B9B">
        <w:rPr>
          <w:i/>
          <w:iCs/>
        </w:rPr>
        <w:t>corresponding</w:t>
      </w:r>
      <w:r w:rsidRPr="00070B9B" w:rsidR="008379FF">
        <w:rPr>
          <w:i/>
          <w:iCs/>
        </w:rPr>
        <w:t xml:space="preserve"> </w:t>
      </w:r>
      <w:r w:rsidRPr="00070B9B">
        <w:rPr>
          <w:i/>
          <w:iCs/>
        </w:rPr>
        <w:t>scoring</w:t>
      </w:r>
      <w:r w:rsidRPr="00070B9B" w:rsidR="008379FF">
        <w:rPr>
          <w:i/>
          <w:iCs/>
        </w:rPr>
        <w:t xml:space="preserve"> </w:t>
      </w:r>
      <w:r w:rsidRPr="00070B9B">
        <w:rPr>
          <w:i/>
          <w:iCs/>
        </w:rPr>
        <w:t>aspect</w:t>
      </w:r>
      <w:r w:rsidRPr="00070B9B" w:rsidR="008379FF">
        <w:rPr>
          <w:i/>
          <w:iCs/>
        </w:rPr>
        <w:t xml:space="preserve"> </w:t>
      </w:r>
      <w:r w:rsidRPr="00070B9B">
        <w:rPr>
          <w:i/>
          <w:iCs/>
        </w:rPr>
        <w:t>in</w:t>
      </w:r>
      <w:r w:rsidRPr="00070B9B" w:rsidR="008379FF">
        <w:rPr>
          <w:i/>
          <w:iCs/>
        </w:rPr>
        <w:t xml:space="preserve"> </w:t>
      </w:r>
      <w:r w:rsidRPr="00070B9B">
        <w:rPr>
          <w:i/>
          <w:iCs/>
        </w:rPr>
        <w:t>the</w:t>
      </w:r>
      <w:r w:rsidRPr="00070B9B" w:rsidR="008379FF">
        <w:rPr>
          <w:i/>
          <w:iCs/>
        </w:rPr>
        <w:t xml:space="preserve"> </w:t>
      </w:r>
      <w:r w:rsidRPr="00070B9B">
        <w:rPr>
          <w:i/>
          <w:iCs/>
        </w:rPr>
        <w:t>rubric.</w:t>
      </w:r>
      <w:r w:rsidRPr="00070B9B" w:rsidR="008379FF">
        <w:rPr>
          <w:i/>
          <w:iCs/>
        </w:rPr>
        <w:t xml:space="preserve"> </w:t>
      </w:r>
      <w:r w:rsidRPr="00070B9B">
        <w:rPr>
          <w:i/>
          <w:iCs/>
        </w:rPr>
        <w:t>Any</w:t>
      </w:r>
      <w:r w:rsidRPr="00070B9B" w:rsidR="008379FF">
        <w:rPr>
          <w:i/>
          <w:iCs/>
        </w:rPr>
        <w:t xml:space="preserve"> </w:t>
      </w:r>
      <w:r w:rsidRPr="00070B9B">
        <w:rPr>
          <w:i/>
          <w:iCs/>
        </w:rPr>
        <w:t>scores</w:t>
      </w:r>
      <w:r w:rsidRPr="00070B9B" w:rsidR="008379FF">
        <w:rPr>
          <w:i/>
          <w:iCs/>
        </w:rPr>
        <w:t xml:space="preserve"> </w:t>
      </w:r>
      <w:r w:rsidRPr="00070B9B">
        <w:rPr>
          <w:i/>
          <w:iCs/>
        </w:rPr>
        <w:t>of</w:t>
      </w:r>
      <w:r w:rsidRPr="00070B9B" w:rsidR="008379FF">
        <w:rPr>
          <w:i/>
          <w:iCs/>
        </w:rPr>
        <w:t xml:space="preserve"> </w:t>
      </w:r>
      <w:r w:rsidRPr="00070B9B">
        <w:rPr>
          <w:b/>
          <w:bCs/>
          <w:i/>
          <w:iCs/>
        </w:rPr>
        <w:t>Not</w:t>
      </w:r>
      <w:r w:rsidRPr="00070B9B" w:rsidR="008379FF">
        <w:rPr>
          <w:b/>
          <w:bCs/>
          <w:i/>
          <w:iCs/>
        </w:rPr>
        <w:t xml:space="preserve"> </w:t>
      </w:r>
      <w:r w:rsidRPr="00070B9B">
        <w:rPr>
          <w:b/>
          <w:bCs/>
          <w:i/>
          <w:iCs/>
        </w:rPr>
        <w:t>Evident</w:t>
      </w:r>
      <w:r w:rsidRPr="00070B9B" w:rsidR="008379FF">
        <w:rPr>
          <w:b/>
          <w:bCs/>
          <w:i/>
          <w:iCs/>
        </w:rPr>
        <w:t xml:space="preserve"> </w:t>
      </w:r>
      <w:r w:rsidRPr="00070B9B">
        <w:rPr>
          <w:i/>
          <w:iCs/>
        </w:rPr>
        <w:t>or</w:t>
      </w:r>
      <w:r w:rsidRPr="00070B9B" w:rsidR="008379FF">
        <w:rPr>
          <w:b/>
          <w:bCs/>
          <w:i/>
          <w:iCs/>
        </w:rPr>
        <w:t xml:space="preserve"> </w:t>
      </w:r>
      <w:r w:rsidRPr="00070B9B">
        <w:rPr>
          <w:b/>
          <w:bCs/>
          <w:i/>
          <w:iCs/>
        </w:rPr>
        <w:t>Approaching</w:t>
      </w:r>
      <w:r w:rsidRPr="00070B9B" w:rsidR="008379FF">
        <w:rPr>
          <w:b/>
          <w:bCs/>
          <w:i/>
          <w:iCs/>
        </w:rPr>
        <w:t xml:space="preserve"> </w:t>
      </w:r>
      <w:r w:rsidRPr="00070B9B">
        <w:rPr>
          <w:b/>
          <w:bCs/>
          <w:i/>
          <w:iCs/>
        </w:rPr>
        <w:t>Competence</w:t>
      </w:r>
      <w:r w:rsidRPr="00070B9B" w:rsidR="008379FF">
        <w:rPr>
          <w:b/>
          <w:bCs/>
          <w:i/>
          <w:iCs/>
        </w:rPr>
        <w:t xml:space="preserve"> </w:t>
      </w:r>
      <w:r w:rsidRPr="00070B9B">
        <w:rPr>
          <w:i/>
          <w:iCs/>
        </w:rPr>
        <w:t>on</w:t>
      </w:r>
      <w:r w:rsidRPr="00070B9B" w:rsidR="008379FF">
        <w:rPr>
          <w:i/>
          <w:iCs/>
        </w:rPr>
        <w:t xml:space="preserve"> </w:t>
      </w:r>
      <w:r w:rsidRPr="00070B9B">
        <w:rPr>
          <w:b/>
          <w:bCs/>
          <w:i/>
          <w:iCs/>
        </w:rPr>
        <w:t>any</w:t>
      </w:r>
      <w:r w:rsidRPr="00070B9B" w:rsidR="008379FF">
        <w:rPr>
          <w:i/>
          <w:iCs/>
        </w:rPr>
        <w:t xml:space="preserve"> </w:t>
      </w:r>
      <w:r w:rsidRPr="00070B9B">
        <w:rPr>
          <w:i/>
          <w:iCs/>
        </w:rPr>
        <w:t>aspect</w:t>
      </w:r>
      <w:r w:rsidRPr="00070B9B" w:rsidR="008379FF">
        <w:rPr>
          <w:i/>
          <w:iCs/>
        </w:rPr>
        <w:t xml:space="preserve"> </w:t>
      </w:r>
      <w:r w:rsidRPr="00070B9B">
        <w:rPr>
          <w:i/>
          <w:iCs/>
        </w:rPr>
        <w:t>will</w:t>
      </w:r>
      <w:r w:rsidRPr="00070B9B" w:rsidR="008379FF">
        <w:rPr>
          <w:i/>
          <w:iCs/>
        </w:rPr>
        <w:t xml:space="preserve"> </w:t>
      </w:r>
      <w:r w:rsidRPr="00070B9B">
        <w:rPr>
          <w:i/>
          <w:iCs/>
        </w:rPr>
        <w:t>result</w:t>
      </w:r>
      <w:r w:rsidRPr="00070B9B" w:rsidR="008379FF">
        <w:rPr>
          <w:i/>
          <w:iCs/>
        </w:rPr>
        <w:t xml:space="preserve"> </w:t>
      </w:r>
      <w:r w:rsidRPr="00070B9B">
        <w:rPr>
          <w:i/>
          <w:iCs/>
        </w:rPr>
        <w:t>in</w:t>
      </w:r>
      <w:r w:rsidRPr="00070B9B" w:rsidR="008379FF">
        <w:rPr>
          <w:i/>
          <w:iCs/>
        </w:rPr>
        <w:t xml:space="preserve"> </w:t>
      </w:r>
      <w:r w:rsidRPr="00070B9B">
        <w:rPr>
          <w:i/>
          <w:iCs/>
        </w:rPr>
        <w:t>the</w:t>
      </w:r>
      <w:r w:rsidRPr="00070B9B" w:rsidR="008379FF">
        <w:rPr>
          <w:i/>
          <w:iCs/>
        </w:rPr>
        <w:t xml:space="preserve"> </w:t>
      </w:r>
      <w:r w:rsidRPr="00070B9B" w:rsidR="163B212A">
        <w:rPr>
          <w:i/>
          <w:iCs/>
        </w:rPr>
        <w:t>learners</w:t>
      </w:r>
      <w:r w:rsidRPr="00070B9B" w:rsidR="008379FF">
        <w:rPr>
          <w:i/>
          <w:iCs/>
        </w:rPr>
        <w:t xml:space="preserve"> </w:t>
      </w:r>
      <w:r w:rsidRPr="00070B9B">
        <w:rPr>
          <w:i/>
          <w:iCs/>
        </w:rPr>
        <w:t>failing</w:t>
      </w:r>
      <w:r w:rsidRPr="00070B9B" w:rsidR="008379FF">
        <w:rPr>
          <w:i/>
          <w:iCs/>
        </w:rPr>
        <w:t xml:space="preserve"> </w:t>
      </w:r>
      <w:r w:rsidRPr="00070B9B">
        <w:rPr>
          <w:i/>
          <w:iCs/>
        </w:rPr>
        <w:t>the</w:t>
      </w:r>
      <w:r w:rsidRPr="00070B9B" w:rsidR="008379FF">
        <w:rPr>
          <w:i/>
          <w:iCs/>
        </w:rPr>
        <w:t xml:space="preserve"> </w:t>
      </w:r>
      <w:r w:rsidRPr="00070B9B">
        <w:rPr>
          <w:i/>
          <w:iCs/>
        </w:rPr>
        <w:t>assessment.</w:t>
      </w:r>
      <w:r w:rsidRPr="00070B9B" w:rsidR="008379FF">
        <w:rPr>
          <w:i/>
          <w:iCs/>
        </w:rPr>
        <w:t xml:space="preserve"> </w:t>
      </w:r>
      <w:r w:rsidRPr="00070B9B" w:rsidR="31224F4C">
        <w:rPr>
          <w:i/>
          <w:iCs/>
        </w:rPr>
        <w:t>Learners</w:t>
      </w:r>
      <w:r w:rsidRPr="00070B9B" w:rsidR="008379FF">
        <w:rPr>
          <w:i/>
          <w:iCs/>
        </w:rPr>
        <w:t xml:space="preserve"> </w:t>
      </w:r>
      <w:r w:rsidRPr="00070B9B">
        <w:rPr>
          <w:i/>
          <w:iCs/>
        </w:rPr>
        <w:t>should</w:t>
      </w:r>
      <w:r w:rsidRPr="00070B9B" w:rsidR="008379FF">
        <w:rPr>
          <w:i/>
          <w:iCs/>
        </w:rPr>
        <w:t xml:space="preserve"> </w:t>
      </w:r>
      <w:r w:rsidRPr="00070B9B">
        <w:rPr>
          <w:i/>
          <w:iCs/>
        </w:rPr>
        <w:t>aim</w:t>
      </w:r>
      <w:r w:rsidRPr="00070B9B" w:rsidR="008379FF">
        <w:rPr>
          <w:i/>
          <w:iCs/>
        </w:rPr>
        <w:t xml:space="preserve"> </w:t>
      </w:r>
      <w:r w:rsidRPr="00070B9B">
        <w:rPr>
          <w:i/>
          <w:iCs/>
        </w:rPr>
        <w:t>to</w:t>
      </w:r>
      <w:r w:rsidRPr="00070B9B" w:rsidR="008379FF">
        <w:rPr>
          <w:i/>
          <w:iCs/>
        </w:rPr>
        <w:t xml:space="preserve"> </w:t>
      </w:r>
      <w:r w:rsidRPr="00070B9B">
        <w:rPr>
          <w:i/>
          <w:iCs/>
        </w:rPr>
        <w:t>pass</w:t>
      </w:r>
      <w:r w:rsidRPr="00070B9B" w:rsidR="008379FF">
        <w:rPr>
          <w:i/>
          <w:iCs/>
        </w:rPr>
        <w:t xml:space="preserve"> </w:t>
      </w:r>
      <w:r w:rsidRPr="00070B9B">
        <w:rPr>
          <w:i/>
          <w:iCs/>
        </w:rPr>
        <w:t>their</w:t>
      </w:r>
      <w:r w:rsidRPr="00070B9B" w:rsidR="008379FF">
        <w:rPr>
          <w:i/>
          <w:iCs/>
        </w:rPr>
        <w:t xml:space="preserve"> </w:t>
      </w:r>
      <w:r w:rsidRPr="00070B9B">
        <w:rPr>
          <w:i/>
          <w:iCs/>
        </w:rPr>
        <w:t>task</w:t>
      </w:r>
      <w:r w:rsidRPr="00070B9B" w:rsidR="008379FF">
        <w:rPr>
          <w:i/>
          <w:iCs/>
        </w:rPr>
        <w:t xml:space="preserve"> </w:t>
      </w:r>
      <w:r w:rsidRPr="00070B9B">
        <w:rPr>
          <w:i/>
          <w:iCs/>
        </w:rPr>
        <w:t>within</w:t>
      </w:r>
      <w:r w:rsidRPr="00070B9B" w:rsidR="008379FF">
        <w:rPr>
          <w:i/>
          <w:iCs/>
        </w:rPr>
        <w:t xml:space="preserve"> </w:t>
      </w:r>
      <w:r w:rsidRPr="00070B9B">
        <w:rPr>
          <w:i/>
          <w:iCs/>
        </w:rPr>
        <w:t>three</w:t>
      </w:r>
      <w:r w:rsidRPr="00070B9B" w:rsidR="008379FF">
        <w:rPr>
          <w:i/>
          <w:iCs/>
        </w:rPr>
        <w:t xml:space="preserve"> </w:t>
      </w:r>
      <w:r w:rsidRPr="00070B9B">
        <w:rPr>
          <w:i/>
          <w:iCs/>
        </w:rPr>
        <w:t>submission</w:t>
      </w:r>
      <w:r w:rsidRPr="00070B9B" w:rsidR="008379FF">
        <w:rPr>
          <w:i/>
          <w:iCs/>
        </w:rPr>
        <w:t xml:space="preserve"> </w:t>
      </w:r>
      <w:r w:rsidRPr="00070B9B">
        <w:rPr>
          <w:i/>
          <w:iCs/>
        </w:rPr>
        <w:t>attempts.</w:t>
      </w:r>
    </w:p>
    <w:p w:rsidRPr="00070B9B" w:rsidR="002A602F" w:rsidP="002A602F" w:rsidRDefault="002A602F" w14:paraId="332D7BD8" w14:textId="77777777">
      <w:pPr>
        <w:keepNext/>
        <w:widowControl/>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5" w:type="dxa"/>
          <w:left w:w="115" w:type="dxa"/>
          <w:bottom w:w="115" w:type="dxa"/>
          <w:right w:w="115" w:type="dxa"/>
        </w:tblCellMar>
        <w:tblLook w:val="01E0" w:firstRow="1" w:lastRow="1" w:firstColumn="1" w:lastColumn="1" w:noHBand="0" w:noVBand="0"/>
        <w:tblCaption w:val="Rubric"/>
      </w:tblPr>
      <w:tblGrid>
        <w:gridCol w:w="1592"/>
        <w:gridCol w:w="3609"/>
        <w:gridCol w:w="3652"/>
        <w:gridCol w:w="3652"/>
        <w:gridCol w:w="1885"/>
      </w:tblGrid>
      <w:tr w:rsidRPr="00070B9B" w:rsidR="002A602F" w:rsidTr="48C5F418" w14:paraId="07E513B6" w14:textId="77777777">
        <w:trPr>
          <w:cantSplit/>
          <w:trHeight w:val="325"/>
        </w:trPr>
        <w:tc>
          <w:tcPr>
            <w:tcW w:w="553" w:type="pct"/>
            <w:shd w:val="clear" w:color="auto" w:fill="F3F3F3"/>
            <w:tcMar/>
            <w:vAlign w:val="center"/>
          </w:tcPr>
          <w:p w:rsidRPr="00070B9B" w:rsidR="002A602F" w:rsidP="006B541B" w:rsidRDefault="002A602F" w14:paraId="77DF2014" w14:textId="3AA7239B">
            <w:pPr>
              <w:pStyle w:val="Label"/>
              <w:jc w:val="center"/>
            </w:pPr>
            <w:r w:rsidRPr="00070B9B">
              <w:t>Aspect</w:t>
            </w:r>
            <w:r w:rsidRPr="00070B9B" w:rsidR="008379FF">
              <w:t xml:space="preserve"> </w:t>
            </w:r>
            <w:r w:rsidRPr="00070B9B">
              <w:t>Title</w:t>
            </w:r>
          </w:p>
        </w:tc>
        <w:tc>
          <w:tcPr>
            <w:tcW w:w="1254" w:type="pct"/>
            <w:tcMar/>
            <w:vAlign w:val="center"/>
          </w:tcPr>
          <w:p w:rsidRPr="00070B9B" w:rsidR="002A602F" w:rsidP="006B541B" w:rsidRDefault="002A602F" w14:paraId="45DE9C2C" w14:textId="5ED2FE05">
            <w:pPr>
              <w:pStyle w:val="Label"/>
              <w:jc w:val="center"/>
            </w:pPr>
            <w:r w:rsidRPr="00070B9B">
              <w:t>Not</w:t>
            </w:r>
            <w:r w:rsidRPr="00070B9B" w:rsidR="008379FF">
              <w:t xml:space="preserve"> </w:t>
            </w:r>
            <w:r w:rsidRPr="00070B9B">
              <w:t>Evident</w:t>
            </w:r>
          </w:p>
        </w:tc>
        <w:tc>
          <w:tcPr>
            <w:tcW w:w="1269" w:type="pct"/>
            <w:tcMar/>
            <w:vAlign w:val="center"/>
          </w:tcPr>
          <w:p w:rsidRPr="00070B9B" w:rsidR="002A602F" w:rsidP="006B541B" w:rsidRDefault="002A602F" w14:paraId="081A1609" w14:textId="33FB2827">
            <w:pPr>
              <w:pStyle w:val="Label"/>
              <w:jc w:val="center"/>
            </w:pPr>
            <w:r w:rsidRPr="00070B9B">
              <w:t>Approaching</w:t>
            </w:r>
            <w:r w:rsidRPr="00070B9B" w:rsidR="008379FF">
              <w:t xml:space="preserve"> </w:t>
            </w:r>
            <w:r w:rsidRPr="00070B9B">
              <w:t>Competence</w:t>
            </w:r>
          </w:p>
        </w:tc>
        <w:tc>
          <w:tcPr>
            <w:tcW w:w="1269" w:type="pct"/>
            <w:tcMar/>
            <w:vAlign w:val="center"/>
          </w:tcPr>
          <w:p w:rsidRPr="00070B9B" w:rsidR="002A602F" w:rsidP="006B541B" w:rsidRDefault="002A602F" w14:paraId="6BCC06C6" w14:textId="77777777">
            <w:pPr>
              <w:pStyle w:val="Label"/>
              <w:jc w:val="center"/>
            </w:pPr>
            <w:r w:rsidRPr="00070B9B">
              <w:t>Competent</w:t>
            </w:r>
          </w:p>
        </w:tc>
        <w:tc>
          <w:tcPr>
            <w:tcW w:w="655" w:type="pct"/>
            <w:tcMar/>
            <w:vAlign w:val="center"/>
          </w:tcPr>
          <w:p w:rsidRPr="00070B9B" w:rsidR="002A602F" w:rsidP="006B541B" w:rsidRDefault="002A602F" w14:paraId="0D2CB9EB" w14:textId="7EB7B0E6">
            <w:pPr>
              <w:pStyle w:val="Label"/>
              <w:jc w:val="center"/>
            </w:pPr>
            <w:r w:rsidRPr="00070B9B">
              <w:t>Learning</w:t>
            </w:r>
            <w:r w:rsidRPr="00070B9B" w:rsidR="008379FF">
              <w:t xml:space="preserve"> </w:t>
            </w:r>
            <w:r w:rsidRPr="00070B9B">
              <w:t>Resource</w:t>
            </w:r>
            <w:r w:rsidRPr="00070B9B" w:rsidR="008379FF">
              <w:t xml:space="preserve"> </w:t>
            </w:r>
            <w:r w:rsidRPr="00070B9B">
              <w:t>URL</w:t>
            </w:r>
          </w:p>
        </w:tc>
      </w:tr>
      <w:tr w:rsidRPr="00070B9B" w:rsidR="00994517" w:rsidTr="48C5F418" w14:paraId="32FB2B9E" w14:textId="77777777">
        <w:trPr>
          <w:cantSplit/>
        </w:trPr>
        <w:tc>
          <w:tcPr>
            <w:tcW w:w="553" w:type="pct"/>
            <w:shd w:val="clear" w:color="auto" w:fill="F3F3F3"/>
            <w:tcMar/>
          </w:tcPr>
          <w:p w:rsidRPr="00070B9B" w:rsidR="00994517" w:rsidP="00994517" w:rsidRDefault="00994517" w14:paraId="7A31EE74" w14:textId="30FE9770">
            <w:pPr>
              <w:rPr>
                <w:rFonts w:eastAsia="Verdana"/>
                <w:b/>
                <w:bCs/>
                <w:caps/>
                <w:color w:val="999999"/>
              </w:rPr>
            </w:pPr>
            <w:r w:rsidRPr="0027460C">
              <w:t>A. Project Highlights</w:t>
            </w:r>
          </w:p>
        </w:tc>
        <w:tc>
          <w:tcPr>
            <w:tcW w:w="1254" w:type="pct"/>
            <w:tcMar/>
          </w:tcPr>
          <w:p w:rsidRPr="00070B9B" w:rsidR="00994517" w:rsidP="00994517" w:rsidRDefault="00994517" w14:paraId="6895C0F7" w14:textId="3204628E">
            <w:pPr>
              <w:rPr>
                <w:rFonts w:eastAsia="Verdana"/>
                <w:color w:val="333333"/>
              </w:rPr>
            </w:pPr>
            <w:r w:rsidRPr="0027460C">
              <w:t xml:space="preserve">A summary of the </w:t>
            </w:r>
            <w:r>
              <w:t>given elements of the capstone project</w:t>
            </w:r>
            <w:r w:rsidRPr="0027460C">
              <w:t xml:space="preserve"> is not provided.</w:t>
            </w:r>
          </w:p>
        </w:tc>
        <w:tc>
          <w:tcPr>
            <w:tcW w:w="1269" w:type="pct"/>
            <w:tcMar/>
          </w:tcPr>
          <w:p w:rsidRPr="00070B9B" w:rsidR="00994517" w:rsidP="00994517" w:rsidRDefault="00994517" w14:paraId="5418A210" w14:textId="6D45A445">
            <w:pPr>
              <w:rPr>
                <w:rFonts w:eastAsia="Verdana"/>
                <w:color w:val="333333"/>
              </w:rPr>
            </w:pPr>
            <w:r>
              <w:t xml:space="preserve">The summary is missing </w:t>
            </w:r>
            <w:r w:rsidRPr="0027460C">
              <w:t xml:space="preserve">1 or more of the </w:t>
            </w:r>
            <w:r>
              <w:t xml:space="preserve">given </w:t>
            </w:r>
            <w:r w:rsidRPr="0027460C">
              <w:t xml:space="preserve">elements </w:t>
            </w:r>
            <w:r>
              <w:t xml:space="preserve">or is </w:t>
            </w:r>
            <w:r w:rsidRPr="0027460C">
              <w:t>not detailed or includes inaccurate information.</w:t>
            </w:r>
          </w:p>
        </w:tc>
        <w:tc>
          <w:tcPr>
            <w:tcW w:w="1269" w:type="pct"/>
            <w:tcMar/>
          </w:tcPr>
          <w:p w:rsidRPr="00070B9B" w:rsidR="00994517" w:rsidP="00994517" w:rsidRDefault="00994517" w14:paraId="500E33F3" w14:textId="23BBDE3C">
            <w:pPr>
              <w:rPr>
                <w:rFonts w:eastAsia="Verdana"/>
                <w:color w:val="333333"/>
              </w:rPr>
            </w:pPr>
            <w:r w:rsidRPr="0027460C">
              <w:t xml:space="preserve">The summary includes </w:t>
            </w:r>
            <w:r w:rsidRPr="0027460C">
              <w:rPr>
                <w:i/>
                <w:iCs/>
              </w:rPr>
              <w:t xml:space="preserve">each </w:t>
            </w:r>
            <w:r w:rsidRPr="0027460C">
              <w:t xml:space="preserve">of the </w:t>
            </w:r>
            <w:r>
              <w:t xml:space="preserve">given </w:t>
            </w:r>
            <w:r w:rsidRPr="0027460C">
              <w:t>elements</w:t>
            </w:r>
            <w:r>
              <w:t>, and t</w:t>
            </w:r>
            <w:r w:rsidRPr="0027460C">
              <w:t xml:space="preserve">he summary of </w:t>
            </w:r>
            <w:r w:rsidRPr="0027460C">
              <w:rPr>
                <w:i/>
                <w:iCs/>
              </w:rPr>
              <w:t xml:space="preserve">each </w:t>
            </w:r>
            <w:r w:rsidRPr="0027460C">
              <w:t>element is detailed</w:t>
            </w:r>
            <w:r>
              <w:t xml:space="preserve">. </w:t>
            </w:r>
            <w:r>
              <w:rPr>
                <w:i/>
                <w:iCs/>
              </w:rPr>
              <w:t>A</w:t>
            </w:r>
            <w:r w:rsidRPr="0027460C">
              <w:rPr>
                <w:i/>
                <w:iCs/>
              </w:rPr>
              <w:t xml:space="preserve">ll </w:t>
            </w:r>
            <w:r w:rsidRPr="0027460C">
              <w:t>the information in the summary is accurate.</w:t>
            </w:r>
          </w:p>
        </w:tc>
        <w:tc>
          <w:tcPr>
            <w:tcW w:w="655" w:type="pct"/>
            <w:tcMar/>
          </w:tcPr>
          <w:p w:rsidRPr="00070B9B" w:rsidR="00994517" w:rsidP="00994517" w:rsidRDefault="00994517" w14:paraId="4BEBDFF2" w14:textId="71B9F51D">
            <w:r w:rsidRPr="00070B9B">
              <w:t>&lt;</w:t>
            </w:r>
            <w:r w:rsidRPr="00070B9B">
              <w:rPr>
                <w:color w:val="0000FF"/>
                <w:u w:val="single"/>
              </w:rPr>
              <w:t>COS/LR Link</w:t>
            </w:r>
            <w:r w:rsidRPr="00070B9B">
              <w:t>&gt;</w:t>
            </w:r>
          </w:p>
        </w:tc>
      </w:tr>
      <w:tr w:rsidRPr="00070B9B" w:rsidR="00994517" w:rsidTr="48C5F418" w14:paraId="75833F16" w14:textId="77777777">
        <w:trPr>
          <w:cantSplit/>
        </w:trPr>
        <w:tc>
          <w:tcPr>
            <w:tcW w:w="553" w:type="pct"/>
            <w:shd w:val="clear" w:color="auto" w:fill="F3F3F3"/>
            <w:tcMar/>
          </w:tcPr>
          <w:p w:rsidRPr="00070B9B" w:rsidR="00994517" w:rsidP="00994517" w:rsidRDefault="00994517" w14:paraId="4A587C1A" w14:textId="79495E50">
            <w:pPr>
              <w:rPr>
                <w:rFonts w:eastAsia="Verdana"/>
                <w:b/>
                <w:bCs/>
                <w:caps/>
                <w:color w:val="999999"/>
              </w:rPr>
            </w:pPr>
            <w:r w:rsidRPr="0027460C">
              <w:t>B. Project Execution</w:t>
            </w:r>
          </w:p>
        </w:tc>
        <w:tc>
          <w:tcPr>
            <w:tcW w:w="1254" w:type="pct"/>
            <w:tcMar/>
          </w:tcPr>
          <w:p w:rsidRPr="00070B9B" w:rsidR="00994517" w:rsidP="00994517" w:rsidRDefault="00994517" w14:paraId="3F9DD28D" w14:textId="0EB41DF3">
            <w:pPr>
              <w:rPr>
                <w:rFonts w:eastAsia="Verdana"/>
                <w:color w:val="333333"/>
              </w:rPr>
            </w:pPr>
            <w:r w:rsidRPr="0027460C">
              <w:t>A summary of the execution of the project is not provided.</w:t>
            </w:r>
          </w:p>
        </w:tc>
        <w:tc>
          <w:tcPr>
            <w:tcW w:w="1269" w:type="pct"/>
            <w:tcMar/>
          </w:tcPr>
          <w:p w:rsidRPr="00070B9B" w:rsidR="00994517" w:rsidP="00994517" w:rsidRDefault="00994517" w14:paraId="24A354A6" w14:textId="2EEDA28F">
            <w:pPr>
              <w:rPr>
                <w:rFonts w:eastAsia="Verdana"/>
                <w:color w:val="333333"/>
              </w:rPr>
            </w:pPr>
            <w:r w:rsidRPr="0027460C">
              <w:t xml:space="preserve">1 or more of the </w:t>
            </w:r>
            <w:r>
              <w:t xml:space="preserve">given </w:t>
            </w:r>
            <w:r w:rsidRPr="0027460C">
              <w:t xml:space="preserve">elements </w:t>
            </w:r>
            <w:r w:rsidRPr="00C32BC2">
              <w:t xml:space="preserve">are </w:t>
            </w:r>
            <w:r>
              <w:t>missing</w:t>
            </w:r>
            <w:r w:rsidRPr="0027460C">
              <w:t xml:space="preserve"> from the summary of the execution of the project, or </w:t>
            </w:r>
            <w:r>
              <w:t xml:space="preserve">the summary of </w:t>
            </w:r>
            <w:r w:rsidRPr="0027460C">
              <w:t>1 or more of the</w:t>
            </w:r>
            <w:r>
              <w:t xml:space="preserve"> </w:t>
            </w:r>
            <w:r w:rsidRPr="0027460C">
              <w:t xml:space="preserve">elements </w:t>
            </w:r>
            <w:r>
              <w:t xml:space="preserve">does not accurately address how the execution differed for </w:t>
            </w:r>
            <w:r w:rsidRPr="00697828">
              <w:rPr>
                <w:i/>
              </w:rPr>
              <w:t>each</w:t>
            </w:r>
            <w:r>
              <w:t xml:space="preserve"> element from the plan developed in part B of Task 2. </w:t>
            </w:r>
            <w:r w:rsidRPr="0027460C">
              <w:t xml:space="preserve"> </w:t>
            </w:r>
          </w:p>
        </w:tc>
        <w:tc>
          <w:tcPr>
            <w:tcW w:w="1269" w:type="pct"/>
            <w:tcMar/>
          </w:tcPr>
          <w:p w:rsidRPr="00070B9B" w:rsidR="00994517" w:rsidP="00994517" w:rsidRDefault="00994517" w14:paraId="28F32D96" w14:textId="6D821306">
            <w:pPr>
              <w:rPr>
                <w:rFonts w:eastAsia="Verdana"/>
                <w:color w:val="333333"/>
              </w:rPr>
            </w:pPr>
            <w:r w:rsidRPr="0027460C">
              <w:t xml:space="preserve">The summary </w:t>
            </w:r>
            <w:r>
              <w:t xml:space="preserve">accurately addresses how the execution of </w:t>
            </w:r>
            <w:r w:rsidRPr="001512C1">
              <w:rPr>
                <w:i/>
                <w:iCs/>
              </w:rPr>
              <w:t>each</w:t>
            </w:r>
            <w:r>
              <w:t xml:space="preserve"> element differed from the plan developed in part B of Task 2</w:t>
            </w:r>
            <w:r w:rsidRPr="0027460C">
              <w:t>.</w:t>
            </w:r>
          </w:p>
        </w:tc>
        <w:tc>
          <w:tcPr>
            <w:tcW w:w="655" w:type="pct"/>
            <w:tcMar/>
          </w:tcPr>
          <w:p w:rsidRPr="00070B9B" w:rsidR="00994517" w:rsidP="00994517" w:rsidRDefault="00994517" w14:paraId="14289FB2" w14:textId="77777777"/>
        </w:tc>
      </w:tr>
      <w:tr w:rsidRPr="00070B9B" w:rsidR="00994517" w:rsidTr="48C5F418" w14:paraId="0BCB1A74" w14:textId="77777777">
        <w:trPr>
          <w:cantSplit/>
        </w:trPr>
        <w:tc>
          <w:tcPr>
            <w:tcW w:w="553" w:type="pct"/>
            <w:shd w:val="clear" w:color="auto" w:fill="F3F3F3"/>
            <w:tcMar/>
          </w:tcPr>
          <w:p w:rsidRPr="00070B9B" w:rsidR="00994517" w:rsidP="00994517" w:rsidRDefault="00994517" w14:paraId="4F6C06F5" w14:textId="3220CD88">
            <w:pPr>
              <w:rPr>
                <w:rFonts w:eastAsia="Verdana"/>
                <w:b/>
                <w:bCs/>
                <w:caps/>
                <w:color w:val="999999"/>
              </w:rPr>
            </w:pPr>
            <w:r w:rsidRPr="0027460C">
              <w:t>C. Data Collection Process</w:t>
            </w:r>
          </w:p>
        </w:tc>
        <w:tc>
          <w:tcPr>
            <w:tcW w:w="1254" w:type="pct"/>
            <w:tcMar/>
          </w:tcPr>
          <w:p w:rsidRPr="00070B9B" w:rsidR="00994517" w:rsidP="00994517" w:rsidRDefault="00994517" w14:paraId="7E53C7E8" w14:textId="2F79BA17">
            <w:pPr>
              <w:rPr>
                <w:rFonts w:eastAsia="Verdana"/>
                <w:color w:val="333333"/>
              </w:rPr>
            </w:pPr>
            <w:r w:rsidRPr="0027460C">
              <w:t>A discussion of the data selection and data collection process is not provided.</w:t>
            </w:r>
          </w:p>
        </w:tc>
        <w:tc>
          <w:tcPr>
            <w:tcW w:w="1269" w:type="pct"/>
            <w:tcMar/>
          </w:tcPr>
          <w:p w:rsidRPr="00070B9B" w:rsidR="00994517" w:rsidP="00994517" w:rsidRDefault="00994517" w14:paraId="6F29067D" w14:textId="6BE4DC78">
            <w:pPr>
              <w:rPr>
                <w:rFonts w:eastAsia="Verdana"/>
                <w:color w:val="333333"/>
              </w:rPr>
            </w:pPr>
            <w:r w:rsidRPr="0027460C">
              <w:t xml:space="preserve">1 or more of the </w:t>
            </w:r>
            <w:r>
              <w:t xml:space="preserve">given </w:t>
            </w:r>
            <w:r w:rsidRPr="0027460C">
              <w:t xml:space="preserve">elements </w:t>
            </w:r>
            <w:r>
              <w:t>are</w:t>
            </w:r>
            <w:r w:rsidRPr="0027460C">
              <w:t xml:space="preserve"> </w:t>
            </w:r>
            <w:r>
              <w:t>missing</w:t>
            </w:r>
            <w:r w:rsidRPr="0027460C">
              <w:t xml:space="preserve"> from the discussion of the data selection and collection process, or </w:t>
            </w:r>
            <w:r>
              <w:t xml:space="preserve">the discussion does not include specific details for </w:t>
            </w:r>
            <w:r w:rsidRPr="001512C1">
              <w:rPr>
                <w:i/>
                <w:iCs/>
              </w:rPr>
              <w:t>each</w:t>
            </w:r>
            <w:r>
              <w:t xml:space="preserve"> of the given</w:t>
            </w:r>
            <w:r w:rsidRPr="0027460C">
              <w:t xml:space="preserve"> elements.</w:t>
            </w:r>
          </w:p>
        </w:tc>
        <w:tc>
          <w:tcPr>
            <w:tcW w:w="1269" w:type="pct"/>
            <w:tcMar/>
          </w:tcPr>
          <w:p w:rsidRPr="00070B9B" w:rsidR="00994517" w:rsidP="00994517" w:rsidRDefault="00994517" w14:paraId="13EAE951" w14:textId="45EAD8CF">
            <w:pPr>
              <w:rPr>
                <w:rFonts w:eastAsia="Verdana"/>
                <w:color w:val="333333"/>
              </w:rPr>
            </w:pPr>
            <w:r w:rsidRPr="0027460C">
              <w:t>The discussion of the data selection and collection process includes</w:t>
            </w:r>
            <w:r>
              <w:t xml:space="preserve"> specific details for</w:t>
            </w:r>
            <w:r w:rsidRPr="0027460C">
              <w:t xml:space="preserve"> </w:t>
            </w:r>
            <w:r w:rsidRPr="0027460C">
              <w:rPr>
                <w:i/>
                <w:iCs/>
              </w:rPr>
              <w:t xml:space="preserve">each </w:t>
            </w:r>
            <w:r w:rsidRPr="0027460C">
              <w:t xml:space="preserve">of the </w:t>
            </w:r>
            <w:r>
              <w:t xml:space="preserve">given </w:t>
            </w:r>
            <w:r w:rsidRPr="0027460C">
              <w:t>elements</w:t>
            </w:r>
            <w:r>
              <w:t>.</w:t>
            </w:r>
          </w:p>
        </w:tc>
        <w:tc>
          <w:tcPr>
            <w:tcW w:w="655" w:type="pct"/>
            <w:tcMar/>
          </w:tcPr>
          <w:p w:rsidRPr="00070B9B" w:rsidR="00994517" w:rsidP="00994517" w:rsidRDefault="00994517" w14:paraId="36057E4D" w14:textId="77777777"/>
        </w:tc>
      </w:tr>
      <w:tr w:rsidRPr="00070B9B" w:rsidR="00994517" w:rsidTr="48C5F418" w14:paraId="1258C249" w14:textId="77777777">
        <w:trPr>
          <w:cantSplit/>
        </w:trPr>
        <w:tc>
          <w:tcPr>
            <w:tcW w:w="553" w:type="pct"/>
            <w:shd w:val="clear" w:color="auto" w:fill="F3F3F3"/>
            <w:tcMar/>
          </w:tcPr>
          <w:p w:rsidRPr="00070B9B" w:rsidR="00994517" w:rsidP="00994517" w:rsidRDefault="00994517" w14:paraId="625D710F" w14:textId="5D8C68B8">
            <w:pPr>
              <w:rPr>
                <w:rFonts w:eastAsia="Verdana"/>
                <w:b/>
                <w:bCs/>
                <w:caps/>
                <w:color w:val="999999"/>
              </w:rPr>
            </w:pPr>
            <w:r w:rsidRPr="0027460C">
              <w:lastRenderedPageBreak/>
              <w:t>C1. Advantages and Limitations of Data</w:t>
            </w:r>
            <w:r>
              <w:t xml:space="preserve"> </w:t>
            </w:r>
            <w:r w:rsidRPr="00C32BC2">
              <w:t>S</w:t>
            </w:r>
            <w:r w:rsidRPr="0027460C">
              <w:t>et</w:t>
            </w:r>
          </w:p>
        </w:tc>
        <w:tc>
          <w:tcPr>
            <w:tcW w:w="1254" w:type="pct"/>
            <w:tcMar/>
          </w:tcPr>
          <w:p w:rsidRPr="00070B9B" w:rsidR="00994517" w:rsidP="00994517" w:rsidRDefault="00994517" w14:paraId="35C7435D" w14:textId="6E9A4DC8">
            <w:pPr>
              <w:rPr>
                <w:rFonts w:eastAsia="Verdana"/>
                <w:color w:val="333333"/>
              </w:rPr>
            </w:pPr>
            <w:r w:rsidRPr="0027460C">
              <w:t xml:space="preserve">A discussion of </w:t>
            </w:r>
            <w:r>
              <w:t xml:space="preserve">neither </w:t>
            </w:r>
            <w:r w:rsidRPr="0027460C">
              <w:t xml:space="preserve">the advantages </w:t>
            </w:r>
            <w:r>
              <w:t>nor the</w:t>
            </w:r>
            <w:r w:rsidRPr="0027460C">
              <w:t xml:space="preserve"> limitations of the dataset is provided.</w:t>
            </w:r>
          </w:p>
        </w:tc>
        <w:tc>
          <w:tcPr>
            <w:tcW w:w="1269" w:type="pct"/>
            <w:tcMar/>
          </w:tcPr>
          <w:p w:rsidRPr="00070B9B" w:rsidR="00994517" w:rsidP="00994517" w:rsidRDefault="00994517" w14:paraId="38700461" w14:textId="30A6E3EC">
            <w:pPr>
              <w:rPr>
                <w:rFonts w:eastAsia="Verdana"/>
                <w:color w:val="333333"/>
              </w:rPr>
            </w:pPr>
            <w:r w:rsidRPr="0027460C">
              <w:t xml:space="preserve">The discussion </w:t>
            </w:r>
            <w:r>
              <w:t>addresses</w:t>
            </w:r>
            <w:r w:rsidRPr="0027460C">
              <w:t xml:space="preserve"> </w:t>
            </w:r>
            <w:r>
              <w:rPr>
                <w:i/>
                <w:iCs/>
              </w:rPr>
              <w:t>either</w:t>
            </w:r>
            <w:r w:rsidRPr="0027460C">
              <w:t xml:space="preserve"> the advantages </w:t>
            </w:r>
            <w:r>
              <w:t>or the</w:t>
            </w:r>
            <w:r w:rsidRPr="0027460C">
              <w:t xml:space="preserve"> limitations of the dataset</w:t>
            </w:r>
            <w:r>
              <w:t xml:space="preserve"> but not </w:t>
            </w:r>
            <w:r w:rsidRPr="008E6D79">
              <w:rPr>
                <w:i/>
                <w:iCs/>
              </w:rPr>
              <w:t>both</w:t>
            </w:r>
            <w:r>
              <w:t>. O</w:t>
            </w:r>
            <w:r w:rsidRPr="0027460C">
              <w:t xml:space="preserve">r </w:t>
            </w:r>
            <w:r>
              <w:t>specific examples are not included for the</w:t>
            </w:r>
            <w:r w:rsidRPr="0027460C">
              <w:t xml:space="preserve"> </w:t>
            </w:r>
            <w:r>
              <w:t>discussed</w:t>
            </w:r>
            <w:r w:rsidRPr="0027460C">
              <w:t xml:space="preserve"> advantages and limitations.</w:t>
            </w:r>
            <w:r>
              <w:t xml:space="preserve"> Or 1 or more of the discussed advantages or limitations do not apply to the data set that was used.</w:t>
            </w:r>
          </w:p>
        </w:tc>
        <w:tc>
          <w:tcPr>
            <w:tcW w:w="1269" w:type="pct"/>
            <w:tcMar/>
          </w:tcPr>
          <w:p w:rsidRPr="00070B9B" w:rsidR="00994517" w:rsidP="00994517" w:rsidRDefault="00994517" w14:paraId="3C64BC8E" w14:textId="0D82AEBA">
            <w:pPr>
              <w:rPr>
                <w:rFonts w:eastAsia="Verdana"/>
                <w:color w:val="333333"/>
              </w:rPr>
            </w:pPr>
            <w:r>
              <w:t>The discussion addresses</w:t>
            </w:r>
            <w:r w:rsidRPr="0027460C">
              <w:t xml:space="preserve"> </w:t>
            </w:r>
            <w:r w:rsidRPr="0027460C">
              <w:rPr>
                <w:i/>
                <w:iCs/>
              </w:rPr>
              <w:t xml:space="preserve">both </w:t>
            </w:r>
            <w:r w:rsidRPr="0027460C">
              <w:t>the advantages and limitations of the data</w:t>
            </w:r>
            <w:r>
              <w:t xml:space="preserve"> </w:t>
            </w:r>
            <w:r w:rsidRPr="0027460C">
              <w:t>set</w:t>
            </w:r>
            <w:r>
              <w:t xml:space="preserve">, including specific examples of </w:t>
            </w:r>
            <w:r w:rsidRPr="008E6D79">
              <w:rPr>
                <w:i/>
                <w:iCs/>
              </w:rPr>
              <w:t>both</w:t>
            </w:r>
            <w:r>
              <w:t xml:space="preserve">. </w:t>
            </w:r>
            <w:r w:rsidRPr="008E6D79">
              <w:rPr>
                <w:i/>
                <w:iCs/>
              </w:rPr>
              <w:t>All</w:t>
            </w:r>
            <w:r>
              <w:t xml:space="preserve"> discussed advantages and limitations apply to the data set that was used.</w:t>
            </w:r>
          </w:p>
        </w:tc>
        <w:tc>
          <w:tcPr>
            <w:tcW w:w="655" w:type="pct"/>
            <w:tcMar/>
          </w:tcPr>
          <w:p w:rsidRPr="00070B9B" w:rsidR="00994517" w:rsidP="00994517" w:rsidRDefault="00994517" w14:paraId="7FA259B7" w14:textId="77777777"/>
        </w:tc>
      </w:tr>
      <w:tr w:rsidRPr="00070B9B" w:rsidR="00994517" w:rsidTr="48C5F418" w14:paraId="4D128A6B" w14:textId="77777777">
        <w:trPr>
          <w:cantSplit/>
        </w:trPr>
        <w:tc>
          <w:tcPr>
            <w:tcW w:w="553" w:type="pct"/>
            <w:shd w:val="clear" w:color="auto" w:fill="F3F3F3"/>
            <w:tcMar/>
          </w:tcPr>
          <w:p w:rsidRPr="00070B9B" w:rsidR="00994517" w:rsidP="00994517" w:rsidRDefault="00994517" w14:paraId="26E88925" w14:textId="6975CED0">
            <w:pPr>
              <w:rPr>
                <w:rFonts w:eastAsia="Verdana"/>
                <w:b/>
                <w:bCs/>
                <w:caps/>
                <w:color w:val="999999"/>
              </w:rPr>
            </w:pPr>
            <w:r w:rsidRPr="0027460C">
              <w:t xml:space="preserve">D. Data </w:t>
            </w:r>
            <w:r>
              <w:t>Extraction</w:t>
            </w:r>
            <w:r w:rsidRPr="0027460C">
              <w:t xml:space="preserve"> and Preparation</w:t>
            </w:r>
          </w:p>
        </w:tc>
        <w:tc>
          <w:tcPr>
            <w:tcW w:w="1254" w:type="pct"/>
            <w:tcMar/>
          </w:tcPr>
          <w:p w:rsidRPr="00070B9B" w:rsidR="00994517" w:rsidP="00994517" w:rsidRDefault="00994517" w14:paraId="41E22975" w14:textId="678BF912">
            <w:pPr>
              <w:rPr>
                <w:rFonts w:eastAsia="Verdana"/>
                <w:color w:val="333333"/>
              </w:rPr>
            </w:pPr>
            <w:r w:rsidRPr="0027460C">
              <w:t>The submission explains neither the data extraction nor the data preparation processes.</w:t>
            </w:r>
          </w:p>
        </w:tc>
        <w:tc>
          <w:tcPr>
            <w:tcW w:w="1269" w:type="pct"/>
            <w:tcMar/>
          </w:tcPr>
          <w:p w:rsidRPr="00070B9B" w:rsidR="00994517" w:rsidP="00994517" w:rsidRDefault="00994517" w14:paraId="1C5D3F41" w14:textId="7FDF1CE0">
            <w:pPr>
              <w:rPr>
                <w:rFonts w:eastAsia="Verdana"/>
                <w:color w:val="333333"/>
              </w:rPr>
            </w:pPr>
            <w:r w:rsidRPr="0027460C">
              <w:t>The submission explain</w:t>
            </w:r>
            <w:r>
              <w:t>s</w:t>
            </w:r>
            <w:r w:rsidRPr="0027460C">
              <w:t xml:space="preserve"> </w:t>
            </w:r>
            <w:r>
              <w:rPr>
                <w:i/>
                <w:iCs/>
              </w:rPr>
              <w:t>either</w:t>
            </w:r>
            <w:r w:rsidRPr="0027460C">
              <w:t xml:space="preserve"> the data extraction </w:t>
            </w:r>
            <w:r>
              <w:t>or the</w:t>
            </w:r>
            <w:r w:rsidRPr="0027460C">
              <w:t xml:space="preserve"> data preparation processes</w:t>
            </w:r>
            <w:r>
              <w:t xml:space="preserve">, but not </w:t>
            </w:r>
            <w:r w:rsidRPr="008E6D79">
              <w:rPr>
                <w:i/>
                <w:iCs/>
              </w:rPr>
              <w:t>both</w:t>
            </w:r>
            <w:r>
              <w:t>. O</w:t>
            </w:r>
            <w:r w:rsidRPr="0027460C">
              <w:t xml:space="preserve">r </w:t>
            </w:r>
            <w:r>
              <w:t xml:space="preserve">the explanation </w:t>
            </w:r>
            <w:r w:rsidRPr="0027460C">
              <w:t xml:space="preserve">does not include details </w:t>
            </w:r>
            <w:r>
              <w:t>on</w:t>
            </w:r>
            <w:r w:rsidRPr="0027460C">
              <w:t xml:space="preserve"> </w:t>
            </w:r>
            <w:r w:rsidRPr="00925F16">
              <w:t>why the processes were</w:t>
            </w:r>
            <w:r w:rsidRPr="0027460C">
              <w:t xml:space="preserve"> appropriate</w:t>
            </w:r>
            <w:r>
              <w:t xml:space="preserve"> for the data</w:t>
            </w:r>
            <w:r w:rsidRPr="0027460C">
              <w:t xml:space="preserve">. Or the </w:t>
            </w:r>
            <w:r>
              <w:t>explanation</w:t>
            </w:r>
            <w:r w:rsidRPr="0027460C">
              <w:t xml:space="preserve"> </w:t>
            </w:r>
            <w:r>
              <w:t>is missing either the</w:t>
            </w:r>
            <w:r w:rsidRPr="0027460C">
              <w:t xml:space="preserve"> tools </w:t>
            </w:r>
            <w:r>
              <w:t>or the</w:t>
            </w:r>
            <w:r w:rsidRPr="0027460C">
              <w:t xml:space="preserve"> techniques </w:t>
            </w:r>
            <w:r>
              <w:t xml:space="preserve">for 1 or </w:t>
            </w:r>
            <w:r w:rsidRPr="00AD0E3A">
              <w:rPr>
                <w:i/>
                <w:iCs/>
              </w:rPr>
              <w:t>both</w:t>
            </w:r>
            <w:r w:rsidRPr="0027460C">
              <w:t xml:space="preserve"> processes.</w:t>
            </w:r>
          </w:p>
        </w:tc>
        <w:tc>
          <w:tcPr>
            <w:tcW w:w="1269" w:type="pct"/>
            <w:tcMar/>
          </w:tcPr>
          <w:p w:rsidRPr="00070B9B" w:rsidR="00994517" w:rsidP="00994517" w:rsidRDefault="00994517" w14:paraId="40505A9C" w14:textId="2D63A873">
            <w:pPr>
              <w:rPr>
                <w:rFonts w:eastAsia="Verdana"/>
                <w:color w:val="333333"/>
              </w:rPr>
            </w:pPr>
            <w:r w:rsidRPr="0027460C">
              <w:t xml:space="preserve">The submission explains </w:t>
            </w:r>
            <w:r w:rsidRPr="0027460C">
              <w:rPr>
                <w:i/>
                <w:iCs/>
              </w:rPr>
              <w:t>both</w:t>
            </w:r>
            <w:r w:rsidRPr="0027460C">
              <w:t xml:space="preserve"> the data extraction and data preparation processes</w:t>
            </w:r>
            <w:r>
              <w:t xml:space="preserve">, </w:t>
            </w:r>
            <w:r w:rsidRPr="0027460C">
              <w:t>includ</w:t>
            </w:r>
            <w:r>
              <w:t>ing</w:t>
            </w:r>
            <w:r w:rsidRPr="0027460C">
              <w:t xml:space="preserve"> details on why </w:t>
            </w:r>
            <w:r w:rsidRPr="0015230D">
              <w:t xml:space="preserve">the processes were </w:t>
            </w:r>
            <w:r w:rsidRPr="0027460C">
              <w:t>appropriate</w:t>
            </w:r>
            <w:r>
              <w:t xml:space="preserve"> for the data</w:t>
            </w:r>
            <w:r w:rsidRPr="0027460C">
              <w:t xml:space="preserve">. The </w:t>
            </w:r>
            <w:r>
              <w:t>explanation</w:t>
            </w:r>
            <w:r w:rsidRPr="0027460C">
              <w:t xml:space="preserve"> includes the tools and techniques that were used </w:t>
            </w:r>
            <w:r>
              <w:t>for</w:t>
            </w:r>
            <w:r w:rsidRPr="0027460C">
              <w:t xml:space="preserve"> </w:t>
            </w:r>
            <w:r w:rsidRPr="0027460C">
              <w:rPr>
                <w:i/>
                <w:iCs/>
              </w:rPr>
              <w:t xml:space="preserve">both </w:t>
            </w:r>
            <w:r w:rsidRPr="0027460C">
              <w:t>processes.</w:t>
            </w:r>
          </w:p>
        </w:tc>
        <w:tc>
          <w:tcPr>
            <w:tcW w:w="655" w:type="pct"/>
            <w:tcMar/>
          </w:tcPr>
          <w:p w:rsidRPr="00070B9B" w:rsidR="00994517" w:rsidP="00994517" w:rsidRDefault="00994517" w14:paraId="65B0DCC6" w14:textId="77777777"/>
        </w:tc>
      </w:tr>
      <w:tr w:rsidRPr="00070B9B" w:rsidR="00994517" w:rsidTr="48C5F418" w14:paraId="60F53542" w14:textId="77777777">
        <w:trPr>
          <w:cantSplit/>
        </w:trPr>
        <w:tc>
          <w:tcPr>
            <w:tcW w:w="553" w:type="pct"/>
            <w:shd w:val="clear" w:color="auto" w:fill="F3F3F3"/>
            <w:tcMar/>
          </w:tcPr>
          <w:p w:rsidRPr="00070B9B" w:rsidR="00994517" w:rsidP="00994517" w:rsidRDefault="00994517" w14:paraId="2A782D03" w14:textId="63420CFB">
            <w:pPr>
              <w:rPr>
                <w:rFonts w:eastAsia="Verdana"/>
                <w:b/>
                <w:bCs/>
                <w:caps/>
                <w:color w:val="999999"/>
              </w:rPr>
            </w:pPr>
            <w:r w:rsidRPr="0027460C">
              <w:t>E1. Data Analysis Methods</w:t>
            </w:r>
          </w:p>
        </w:tc>
        <w:tc>
          <w:tcPr>
            <w:tcW w:w="1254" w:type="pct"/>
            <w:tcMar/>
          </w:tcPr>
          <w:p w:rsidRPr="00070B9B" w:rsidR="00994517" w:rsidP="00994517" w:rsidRDefault="00994517" w14:paraId="5F6389C1" w14:textId="77F8E4C7">
            <w:pPr>
              <w:rPr>
                <w:rFonts w:eastAsia="Verdana"/>
                <w:color w:val="333333"/>
              </w:rPr>
            </w:pPr>
            <w:r>
              <w:t>The submission does not include a</w:t>
            </w:r>
            <w:r w:rsidRPr="0027460C">
              <w:t xml:space="preserve"> description </w:t>
            </w:r>
            <w:r w:rsidRPr="0027460C" w:rsidDel="00A1187D">
              <w:t xml:space="preserve">of </w:t>
            </w:r>
            <w:r w:rsidRPr="0027460C">
              <w:t>data analysis methods.</w:t>
            </w:r>
          </w:p>
        </w:tc>
        <w:tc>
          <w:tcPr>
            <w:tcW w:w="1269" w:type="pct"/>
            <w:tcMar/>
          </w:tcPr>
          <w:p w:rsidRPr="00070B9B" w:rsidR="00994517" w:rsidP="00994517" w:rsidRDefault="00994517" w14:paraId="08A89DC3" w14:textId="226DA034">
            <w:pPr>
              <w:rPr>
                <w:rFonts w:eastAsia="Verdana"/>
                <w:color w:val="333333"/>
              </w:rPr>
            </w:pPr>
            <w:r w:rsidRPr="0027460C">
              <w:t xml:space="preserve">The </w:t>
            </w:r>
            <w:r>
              <w:t xml:space="preserve">submission </w:t>
            </w:r>
            <w:r w:rsidRPr="0027460C">
              <w:t>includes a description of data analysis methods</w:t>
            </w:r>
            <w:r>
              <w:t xml:space="preserve">, but the description </w:t>
            </w:r>
            <w:r w:rsidRPr="0027460C">
              <w:t xml:space="preserve">is either superficial or </w:t>
            </w:r>
            <w:r w:rsidRPr="00AD0E3A">
              <w:rPr>
                <w:i/>
                <w:iCs/>
              </w:rPr>
              <w:t>any</w:t>
            </w:r>
            <w:r>
              <w:t xml:space="preserve"> of the information is </w:t>
            </w:r>
            <w:r w:rsidRPr="0027460C">
              <w:t>inaccurate, or the methods are inappropriate for the intended goals of the project.</w:t>
            </w:r>
          </w:p>
        </w:tc>
        <w:tc>
          <w:tcPr>
            <w:tcW w:w="1269" w:type="pct"/>
            <w:tcMar/>
          </w:tcPr>
          <w:p w:rsidRPr="00070B9B" w:rsidR="00994517" w:rsidP="00994517" w:rsidRDefault="00994517" w14:paraId="47B903DA" w14:textId="62A7B2BF">
            <w:pPr>
              <w:rPr>
                <w:rFonts w:eastAsia="Verdana"/>
                <w:color w:val="333333"/>
              </w:rPr>
            </w:pPr>
            <w:r w:rsidRPr="0027460C">
              <w:t>The submission includes a thorough and accurate description of data analysis methods that are appropriate for the intended goals of the project.</w:t>
            </w:r>
          </w:p>
        </w:tc>
        <w:tc>
          <w:tcPr>
            <w:tcW w:w="655" w:type="pct"/>
            <w:tcMar/>
          </w:tcPr>
          <w:p w:rsidRPr="00070B9B" w:rsidR="00994517" w:rsidP="00994517" w:rsidRDefault="00994517" w14:paraId="1FD59D03" w14:textId="77777777"/>
        </w:tc>
      </w:tr>
      <w:tr w:rsidRPr="00070B9B" w:rsidR="00994517" w:rsidTr="48C5F418" w14:paraId="346F30B7" w14:textId="77777777">
        <w:trPr>
          <w:cantSplit/>
        </w:trPr>
        <w:tc>
          <w:tcPr>
            <w:tcW w:w="553" w:type="pct"/>
            <w:shd w:val="clear" w:color="auto" w:fill="F3F3F3"/>
            <w:tcMar/>
          </w:tcPr>
          <w:p w:rsidRPr="00070B9B" w:rsidR="00994517" w:rsidP="00994517" w:rsidRDefault="00994517" w14:paraId="05E0CFAE" w14:textId="56812AA5">
            <w:pPr>
              <w:rPr>
                <w:rFonts w:eastAsia="Verdana"/>
                <w:b/>
                <w:bCs/>
                <w:caps/>
                <w:color w:val="999999"/>
              </w:rPr>
            </w:pPr>
            <w:r w:rsidRPr="0027460C">
              <w:t xml:space="preserve">E2. </w:t>
            </w:r>
            <w:r>
              <w:t>Advantages and Limitations of</w:t>
            </w:r>
            <w:r w:rsidRPr="0027460C">
              <w:t xml:space="preserve"> Tools and Techniques</w:t>
            </w:r>
          </w:p>
        </w:tc>
        <w:tc>
          <w:tcPr>
            <w:tcW w:w="1254" w:type="pct"/>
            <w:tcMar/>
          </w:tcPr>
          <w:p w:rsidRPr="00070B9B" w:rsidR="00994517" w:rsidP="00994517" w:rsidRDefault="00994517" w14:paraId="1C8C0215" w14:textId="344DCCF1">
            <w:pPr>
              <w:rPr>
                <w:rFonts w:eastAsia="Verdana"/>
                <w:color w:val="333333"/>
              </w:rPr>
            </w:pPr>
            <w:r>
              <w:t>The submission discusses neither the advantages nor the limitations of the tools</w:t>
            </w:r>
            <w:r w:rsidRPr="0027460C">
              <w:t xml:space="preserve"> and techniques </w:t>
            </w:r>
            <w:r>
              <w:t>used to analyze the</w:t>
            </w:r>
            <w:r w:rsidRPr="0027460C">
              <w:t xml:space="preserve"> data.</w:t>
            </w:r>
          </w:p>
        </w:tc>
        <w:tc>
          <w:tcPr>
            <w:tcW w:w="1269" w:type="pct"/>
            <w:tcMar/>
          </w:tcPr>
          <w:p w:rsidRPr="00070B9B" w:rsidR="00994517" w:rsidP="00994517" w:rsidRDefault="00994517" w14:paraId="42389820" w14:textId="27BBFA97">
            <w:pPr>
              <w:rPr>
                <w:rFonts w:eastAsia="Verdana"/>
                <w:color w:val="333333"/>
              </w:rPr>
            </w:pPr>
            <w:r w:rsidRPr="0027460C">
              <w:t xml:space="preserve">The submission </w:t>
            </w:r>
            <w:r>
              <w:t>discusses either the advantages or the limitations of the tools</w:t>
            </w:r>
            <w:r w:rsidRPr="00C32BC2">
              <w:t xml:space="preserve"> and techniques</w:t>
            </w:r>
            <w:r>
              <w:t xml:space="preserve"> used to analyze the</w:t>
            </w:r>
            <w:r w:rsidRPr="00C32BC2">
              <w:t xml:space="preserve"> data</w:t>
            </w:r>
            <w:r>
              <w:t xml:space="preserve">, but not </w:t>
            </w:r>
            <w:r w:rsidRPr="003C5615">
              <w:rPr>
                <w:i/>
                <w:iCs/>
              </w:rPr>
              <w:t>both</w:t>
            </w:r>
            <w:r>
              <w:t xml:space="preserve">. Or the discussion contains accuracies. </w:t>
            </w:r>
          </w:p>
        </w:tc>
        <w:tc>
          <w:tcPr>
            <w:tcW w:w="1269" w:type="pct"/>
            <w:tcMar/>
          </w:tcPr>
          <w:p w:rsidRPr="00070B9B" w:rsidR="00994517" w:rsidP="00994517" w:rsidRDefault="00994517" w14:paraId="1030DBD2" w14:textId="71893FCE">
            <w:pPr>
              <w:rPr>
                <w:rFonts w:eastAsia="Verdana"/>
                <w:color w:val="333333"/>
              </w:rPr>
            </w:pPr>
            <w:r w:rsidRPr="00C32BC2">
              <w:t xml:space="preserve">The submission </w:t>
            </w:r>
            <w:r>
              <w:t>accurately discusses the advantages and the limitations of the tools</w:t>
            </w:r>
            <w:r w:rsidRPr="00C32BC2">
              <w:t xml:space="preserve"> and techniques</w:t>
            </w:r>
            <w:r>
              <w:t xml:space="preserve"> used to analyze the</w:t>
            </w:r>
            <w:r w:rsidRPr="00C32BC2">
              <w:t xml:space="preserve"> data</w:t>
            </w:r>
            <w:r>
              <w:t xml:space="preserve">. </w:t>
            </w:r>
          </w:p>
        </w:tc>
        <w:tc>
          <w:tcPr>
            <w:tcW w:w="655" w:type="pct"/>
            <w:tcMar/>
          </w:tcPr>
          <w:p w:rsidRPr="00070B9B" w:rsidR="00994517" w:rsidP="00994517" w:rsidRDefault="00994517" w14:paraId="3D6DB2BF" w14:textId="77777777"/>
        </w:tc>
      </w:tr>
      <w:tr w:rsidRPr="00070B9B" w:rsidR="00994517" w:rsidTr="48C5F418" w14:paraId="3463C1FC" w14:textId="77777777">
        <w:trPr>
          <w:cantSplit/>
        </w:trPr>
        <w:tc>
          <w:tcPr>
            <w:tcW w:w="553" w:type="pct"/>
            <w:shd w:val="clear" w:color="auto" w:fill="F3F3F3"/>
            <w:tcMar/>
          </w:tcPr>
          <w:p w:rsidRPr="00070B9B" w:rsidR="00994517" w:rsidP="00994517" w:rsidRDefault="00994517" w14:paraId="013B32D4" w14:textId="3961B095">
            <w:pPr>
              <w:rPr>
                <w:rFonts w:eastAsia="Verdana"/>
                <w:b/>
                <w:bCs/>
                <w:caps/>
                <w:color w:val="999999"/>
              </w:rPr>
            </w:pPr>
            <w:r w:rsidRPr="0027460C">
              <w:lastRenderedPageBreak/>
              <w:t>E3. Application of Analytical Methods</w:t>
            </w:r>
          </w:p>
        </w:tc>
        <w:tc>
          <w:tcPr>
            <w:tcW w:w="1254" w:type="pct"/>
            <w:tcMar/>
          </w:tcPr>
          <w:p w:rsidRPr="00070B9B" w:rsidR="00994517" w:rsidP="00994517" w:rsidRDefault="00994517" w14:paraId="5719A0B1" w14:textId="73C00996">
            <w:pPr>
              <w:rPr>
                <w:rFonts w:eastAsia="Verdana"/>
                <w:color w:val="333333"/>
              </w:rPr>
            </w:pPr>
            <w:r>
              <w:t>The submission does not include a</w:t>
            </w:r>
            <w:r w:rsidRPr="0027460C">
              <w:t xml:space="preserve">n explanation of </w:t>
            </w:r>
            <w:r>
              <w:t xml:space="preserve">how </w:t>
            </w:r>
            <w:r w:rsidRPr="0027460C">
              <w:t xml:space="preserve">analytical methods </w:t>
            </w:r>
            <w:r>
              <w:t>were applied to the data</w:t>
            </w:r>
            <w:r w:rsidRPr="0027460C">
              <w:t>.</w:t>
            </w:r>
          </w:p>
        </w:tc>
        <w:tc>
          <w:tcPr>
            <w:tcW w:w="1269" w:type="pct"/>
            <w:tcMar/>
          </w:tcPr>
          <w:p w:rsidRPr="00070B9B" w:rsidR="00994517" w:rsidP="00994517" w:rsidRDefault="00994517" w14:paraId="0D36908E" w14:textId="293CA7F2">
            <w:pPr>
              <w:rPr>
                <w:rFonts w:eastAsia="Verdana"/>
                <w:color w:val="333333"/>
              </w:rPr>
            </w:pPr>
            <w:r w:rsidRPr="0027460C">
              <w:t xml:space="preserve">The </w:t>
            </w:r>
            <w:r>
              <w:t xml:space="preserve">submission </w:t>
            </w:r>
            <w:r w:rsidRPr="0027460C">
              <w:t>includes a</w:t>
            </w:r>
            <w:r>
              <w:t>n</w:t>
            </w:r>
            <w:r w:rsidRPr="0027460C">
              <w:t xml:space="preserve"> explanation </w:t>
            </w:r>
            <w:r>
              <w:t xml:space="preserve">of </w:t>
            </w:r>
            <w:r w:rsidRPr="0027460C">
              <w:t>how analytical methods were applied to the data</w:t>
            </w:r>
            <w:r>
              <w:t>, but the explanation</w:t>
            </w:r>
            <w:r w:rsidRPr="0027460C">
              <w:t xml:space="preserve"> is either superficial or does not include </w:t>
            </w:r>
            <w:r w:rsidRPr="00AD0E3A">
              <w:rPr>
                <w:i/>
                <w:iCs/>
              </w:rPr>
              <w:t>each</w:t>
            </w:r>
            <w:r w:rsidRPr="0027460C">
              <w:t xml:space="preserve"> step of the process. Or the submission does not </w:t>
            </w:r>
            <w:r>
              <w:t>explain</w:t>
            </w:r>
            <w:r w:rsidRPr="0027460C">
              <w:t xml:space="preserve"> how </w:t>
            </w:r>
            <w:r>
              <w:rPr>
                <w:i/>
              </w:rPr>
              <w:t>all</w:t>
            </w:r>
            <w:r w:rsidRPr="0027460C">
              <w:t xml:space="preserve"> assumptions or requirements for the data were verified.</w:t>
            </w:r>
          </w:p>
        </w:tc>
        <w:tc>
          <w:tcPr>
            <w:tcW w:w="1269" w:type="pct"/>
            <w:tcMar/>
          </w:tcPr>
          <w:p w:rsidRPr="00070B9B" w:rsidR="00994517" w:rsidP="00994517" w:rsidRDefault="00994517" w14:paraId="015445E5" w14:textId="1703AA7C">
            <w:pPr>
              <w:rPr>
                <w:rFonts w:eastAsia="Verdana"/>
                <w:color w:val="333333"/>
              </w:rPr>
            </w:pPr>
            <w:r w:rsidRPr="0027460C">
              <w:t xml:space="preserve">The submission includes a thorough step-by-step explanation of how the analytical methods were applied to the data and how </w:t>
            </w:r>
            <w:r>
              <w:rPr>
                <w:i/>
              </w:rPr>
              <w:t>all</w:t>
            </w:r>
            <w:r w:rsidRPr="0027460C">
              <w:t xml:space="preserve"> assumptions or requirements were verified.</w:t>
            </w:r>
          </w:p>
        </w:tc>
        <w:tc>
          <w:tcPr>
            <w:tcW w:w="655" w:type="pct"/>
            <w:tcMar/>
          </w:tcPr>
          <w:p w:rsidRPr="00070B9B" w:rsidR="00994517" w:rsidP="00994517" w:rsidRDefault="00994517" w14:paraId="190A1F69" w14:textId="77777777"/>
        </w:tc>
      </w:tr>
      <w:tr w:rsidRPr="00070B9B" w:rsidR="00994517" w:rsidTr="48C5F418" w14:paraId="4D0261A5" w14:textId="77777777">
        <w:trPr>
          <w:cantSplit/>
        </w:trPr>
        <w:tc>
          <w:tcPr>
            <w:tcW w:w="553" w:type="pct"/>
            <w:shd w:val="clear" w:color="auto" w:fill="F3F3F3"/>
            <w:tcMar/>
          </w:tcPr>
          <w:p w:rsidRPr="00070B9B" w:rsidR="00994517" w:rsidP="00994517" w:rsidRDefault="00994517" w14:paraId="69E24905" w14:textId="7559F3A9">
            <w:pPr>
              <w:rPr>
                <w:rFonts w:eastAsia="Verdana"/>
                <w:b w:val="1"/>
                <w:bCs w:val="1"/>
                <w:caps w:val="1"/>
                <w:color w:val="999999"/>
              </w:rPr>
            </w:pPr>
            <w:commentRangeStart w:id="0"/>
            <w:commentRangeStart w:id="1247528881"/>
            <w:r w:rsidR="00994517">
              <w:rPr/>
              <w:t xml:space="preserve">F1. </w:t>
            </w:r>
            <w:r w:rsidR="00420B27">
              <w:rPr/>
              <w:t>Evaluation of Output</w:t>
            </w:r>
            <w:commentRangeEnd w:id="0"/>
            <w:r>
              <w:rPr>
                <w:rStyle w:val="CommentReference"/>
              </w:rPr>
              <w:commentReference w:id="0"/>
            </w:r>
            <w:commentRangeEnd w:id="1247528881"/>
            <w:r>
              <w:rPr>
                <w:rStyle w:val="CommentReference"/>
              </w:rPr>
              <w:commentReference w:id="1247528881"/>
            </w:r>
          </w:p>
        </w:tc>
        <w:tc>
          <w:tcPr>
            <w:tcW w:w="1254" w:type="pct"/>
            <w:tcMar/>
          </w:tcPr>
          <w:p w:rsidRPr="00070B9B" w:rsidR="00994517" w:rsidP="00994517" w:rsidRDefault="00994517" w14:paraId="29182780" w14:textId="7DCDB2A4">
            <w:pPr>
              <w:rPr>
                <w:rFonts w:eastAsia="Verdana"/>
                <w:color w:val="333333"/>
              </w:rPr>
            </w:pPr>
            <w:r w:rsidRPr="0027460C">
              <w:t xml:space="preserve">An evaluation of </w:t>
            </w:r>
            <w:r>
              <w:t xml:space="preserve">the </w:t>
            </w:r>
            <w:r w:rsidR="00F16CD1">
              <w:t>output of the data analytics solution or model</w:t>
            </w:r>
            <w:r w:rsidRPr="0027460C">
              <w:t xml:space="preserve"> is not provided.</w:t>
            </w:r>
          </w:p>
        </w:tc>
        <w:tc>
          <w:tcPr>
            <w:tcW w:w="1269" w:type="pct"/>
            <w:tcMar/>
          </w:tcPr>
          <w:p w:rsidRPr="00070B9B" w:rsidR="00994517" w:rsidP="00994517" w:rsidRDefault="00994517" w14:paraId="1EB02C73" w14:textId="524E09CC">
            <w:pPr>
              <w:rPr>
                <w:rFonts w:eastAsia="Verdana"/>
                <w:color w:val="333333"/>
              </w:rPr>
            </w:pPr>
            <w:r w:rsidR="00994517">
              <w:rPr/>
              <w:t>A</w:t>
            </w:r>
            <w:r w:rsidR="00994517">
              <w:rPr/>
              <w:t xml:space="preserve"> superficial evaluation of the </w:t>
            </w:r>
            <w:r w:rsidR="00C319E4">
              <w:rPr/>
              <w:t>output of the data analytics solution or model</w:t>
            </w:r>
            <w:r w:rsidR="00994517">
              <w:rPr/>
              <w:t xml:space="preserve"> is provided, or the evaluation </w:t>
            </w:r>
            <w:r w:rsidR="00F16CD1">
              <w:rPr/>
              <w:t>does not</w:t>
            </w:r>
            <w:r w:rsidR="00994517">
              <w:rPr/>
              <w:t xml:space="preserve"> </w:t>
            </w:r>
            <w:r w:rsidR="001B6668">
              <w:rPr/>
              <w:t xml:space="preserve">use </w:t>
            </w:r>
            <w:r w:rsidR="00994517">
              <w:rPr/>
              <w:t>calculations</w:t>
            </w:r>
            <w:r w:rsidR="00C319E4">
              <w:rPr/>
              <w:t xml:space="preserve"> or metrics </w:t>
            </w:r>
            <w:r w:rsidR="00F16CD1">
              <w:rPr/>
              <w:t>for accurac</w:t>
            </w:r>
            <w:commentRangeStart w:id="382840032"/>
            <w:r w:rsidR="00F16CD1">
              <w:rPr/>
              <w:t>y</w:t>
            </w:r>
            <w:commentRangeEnd w:id="382840032"/>
            <w:r>
              <w:rPr>
                <w:rStyle w:val="CommentReference"/>
              </w:rPr>
              <w:commentReference w:id="382840032"/>
            </w:r>
          </w:p>
        </w:tc>
        <w:tc>
          <w:tcPr>
            <w:tcW w:w="1269" w:type="pct"/>
            <w:tcMar/>
          </w:tcPr>
          <w:p w:rsidRPr="00070B9B" w:rsidR="00994517" w:rsidP="00994517" w:rsidRDefault="00994517" w14:paraId="67A5EE2C" w14:textId="3D382BE8">
            <w:pPr>
              <w:rPr>
                <w:rFonts w:eastAsia="Verdana"/>
                <w:color w:val="333333"/>
              </w:rPr>
            </w:pPr>
            <w:r>
              <w:t>A</w:t>
            </w:r>
            <w:r w:rsidRPr="0027460C">
              <w:t xml:space="preserve"> thorough evaluation of the </w:t>
            </w:r>
            <w:r w:rsidR="005F6CA4">
              <w:t>output of the data analytics solution or model</w:t>
            </w:r>
            <w:r>
              <w:t xml:space="preserve"> is provided, and the evaluation uses </w:t>
            </w:r>
            <w:r w:rsidR="005F6CA4">
              <w:t>calculations or metrics for accuracy.</w:t>
            </w:r>
          </w:p>
        </w:tc>
        <w:tc>
          <w:tcPr>
            <w:tcW w:w="655" w:type="pct"/>
            <w:tcMar/>
          </w:tcPr>
          <w:p w:rsidRPr="00070B9B" w:rsidR="00994517" w:rsidP="00994517" w:rsidRDefault="00994517" w14:paraId="63AF093D" w14:textId="77777777"/>
        </w:tc>
      </w:tr>
      <w:tr w:rsidRPr="00070B9B" w:rsidR="00994517" w:rsidTr="48C5F418" w14:paraId="4D2C4573" w14:textId="77777777">
        <w:trPr>
          <w:cantSplit/>
        </w:trPr>
        <w:tc>
          <w:tcPr>
            <w:tcW w:w="553" w:type="pct"/>
            <w:shd w:val="clear" w:color="auto" w:fill="F3F3F3"/>
            <w:tcMar/>
          </w:tcPr>
          <w:p w:rsidRPr="00070B9B" w:rsidR="00994517" w:rsidP="00994517" w:rsidRDefault="00994517" w14:paraId="19CB61BE" w14:textId="29896DC7">
            <w:pPr>
              <w:rPr>
                <w:rFonts w:eastAsia="Verdana"/>
                <w:b/>
                <w:bCs/>
                <w:caps/>
                <w:color w:val="999999"/>
              </w:rPr>
            </w:pPr>
            <w:r w:rsidRPr="0027460C">
              <w:t>F2. Practical Significance</w:t>
            </w:r>
          </w:p>
        </w:tc>
        <w:tc>
          <w:tcPr>
            <w:tcW w:w="1254" w:type="pct"/>
            <w:tcMar/>
          </w:tcPr>
          <w:p w:rsidRPr="00070B9B" w:rsidR="00994517" w:rsidP="00994517" w:rsidRDefault="00994517" w14:paraId="2A7167ED" w14:textId="18453121">
            <w:pPr>
              <w:rPr>
                <w:rFonts w:eastAsia="Verdana"/>
                <w:color w:val="333333"/>
              </w:rPr>
            </w:pPr>
            <w:r w:rsidRPr="0027460C">
              <w:t xml:space="preserve">An evaluation of the practical significance of the </w:t>
            </w:r>
            <w:r>
              <w:t>data analytics solution</w:t>
            </w:r>
            <w:r w:rsidRPr="0027460C">
              <w:t xml:space="preserve"> is not provided.</w:t>
            </w:r>
          </w:p>
        </w:tc>
        <w:tc>
          <w:tcPr>
            <w:tcW w:w="1269" w:type="pct"/>
            <w:tcMar/>
          </w:tcPr>
          <w:p w:rsidRPr="00070B9B" w:rsidR="00994517" w:rsidP="00994517" w:rsidRDefault="00994517" w14:paraId="5BACC7E3" w14:textId="317A7D8E">
            <w:pPr>
              <w:rPr>
                <w:rFonts w:eastAsia="Verdana"/>
                <w:color w:val="333333"/>
              </w:rPr>
            </w:pPr>
            <w:r>
              <w:t>A</w:t>
            </w:r>
            <w:r w:rsidRPr="0027460C">
              <w:t xml:space="preserve"> superficial or inaccurate evaluation of the practical significance of the data analytics solution</w:t>
            </w:r>
            <w:r>
              <w:t xml:space="preserve"> is provided</w:t>
            </w:r>
            <w:r w:rsidRPr="00C32BC2">
              <w:t>.</w:t>
            </w:r>
            <w:r w:rsidRPr="0027460C">
              <w:t xml:space="preserve"> Or the evaluation is not supported by specific</w:t>
            </w:r>
            <w:r>
              <w:t xml:space="preserve"> </w:t>
            </w:r>
            <w:r w:rsidRPr="0027460C">
              <w:t>examples.</w:t>
            </w:r>
          </w:p>
        </w:tc>
        <w:tc>
          <w:tcPr>
            <w:tcW w:w="1269" w:type="pct"/>
            <w:tcMar/>
          </w:tcPr>
          <w:p w:rsidRPr="00070B9B" w:rsidR="00994517" w:rsidP="00994517" w:rsidRDefault="00994517" w14:paraId="0E7D32AC" w14:textId="432F7DC3">
            <w:pPr>
              <w:rPr>
                <w:rFonts w:eastAsia="Verdana"/>
                <w:color w:val="333333"/>
              </w:rPr>
            </w:pPr>
            <w:r>
              <w:t>A</w:t>
            </w:r>
            <w:r w:rsidRPr="0027460C">
              <w:t xml:space="preserve"> thorough and accurate evaluation of the practical significance of the data analytics solution</w:t>
            </w:r>
            <w:r>
              <w:t xml:space="preserve"> is provided, and t</w:t>
            </w:r>
            <w:r w:rsidRPr="0027460C">
              <w:t>he evaluation is supported by specific examples.</w:t>
            </w:r>
          </w:p>
        </w:tc>
        <w:tc>
          <w:tcPr>
            <w:tcW w:w="655" w:type="pct"/>
            <w:tcMar/>
          </w:tcPr>
          <w:p w:rsidRPr="00070B9B" w:rsidR="00994517" w:rsidP="00994517" w:rsidRDefault="00994517" w14:paraId="740DB6D7" w14:textId="77777777"/>
        </w:tc>
      </w:tr>
      <w:tr w:rsidRPr="00070B9B" w:rsidR="00994517" w:rsidTr="48C5F418" w14:paraId="25C00EDE" w14:textId="77777777">
        <w:trPr>
          <w:cantSplit/>
        </w:trPr>
        <w:tc>
          <w:tcPr>
            <w:tcW w:w="553" w:type="pct"/>
            <w:shd w:val="clear" w:color="auto" w:fill="F3F3F3"/>
            <w:tcMar/>
          </w:tcPr>
          <w:p w:rsidRPr="00070B9B" w:rsidR="00994517" w:rsidP="00994517" w:rsidRDefault="00994517" w14:paraId="78B95482" w14:textId="0FF87F21">
            <w:pPr>
              <w:rPr>
                <w:rFonts w:eastAsia="Verdana"/>
                <w:b/>
                <w:bCs/>
                <w:caps/>
                <w:color w:val="999999"/>
              </w:rPr>
            </w:pPr>
            <w:r w:rsidRPr="0027460C">
              <w:t xml:space="preserve">F3. Overall Success </w:t>
            </w:r>
          </w:p>
        </w:tc>
        <w:tc>
          <w:tcPr>
            <w:tcW w:w="1254" w:type="pct"/>
            <w:tcMar/>
          </w:tcPr>
          <w:p w:rsidRPr="00070B9B" w:rsidR="00994517" w:rsidP="00994517" w:rsidRDefault="00994517" w14:paraId="78EBF3A9" w14:textId="4B31CDEF">
            <w:pPr>
              <w:rPr>
                <w:rFonts w:eastAsia="Verdana"/>
                <w:color w:val="333333"/>
              </w:rPr>
            </w:pPr>
            <w:r w:rsidRPr="0027460C">
              <w:t xml:space="preserve">An evaluation of the overall success </w:t>
            </w:r>
            <w:r>
              <w:t xml:space="preserve">and effectiveness </w:t>
            </w:r>
            <w:r w:rsidRPr="0027460C">
              <w:t>of the project is not provided.</w:t>
            </w:r>
          </w:p>
        </w:tc>
        <w:tc>
          <w:tcPr>
            <w:tcW w:w="1269" w:type="pct"/>
            <w:tcMar/>
          </w:tcPr>
          <w:p w:rsidRPr="00070B9B" w:rsidR="00994517" w:rsidP="00994517" w:rsidRDefault="00994517" w14:paraId="0EEFA517" w14:textId="50B62576">
            <w:pPr>
              <w:rPr>
                <w:rFonts w:eastAsia="Verdana"/>
                <w:color w:val="333333"/>
              </w:rPr>
            </w:pPr>
            <w:r>
              <w:t>A</w:t>
            </w:r>
            <w:r w:rsidRPr="0027460C">
              <w:t xml:space="preserve"> superficial or inaccurate evaluation of the overall success and effectiveness of the project</w:t>
            </w:r>
            <w:r>
              <w:t xml:space="preserve"> is provided</w:t>
            </w:r>
            <w:r w:rsidRPr="0027460C">
              <w:t xml:space="preserve">. </w:t>
            </w:r>
          </w:p>
        </w:tc>
        <w:tc>
          <w:tcPr>
            <w:tcW w:w="1269" w:type="pct"/>
            <w:tcMar/>
          </w:tcPr>
          <w:p w:rsidRPr="00070B9B" w:rsidR="00994517" w:rsidP="00994517" w:rsidRDefault="00994517" w14:paraId="1A9D1F3A" w14:textId="76C7FF53">
            <w:pPr>
              <w:rPr>
                <w:rFonts w:eastAsia="Verdana"/>
                <w:color w:val="333333"/>
              </w:rPr>
            </w:pPr>
            <w:r>
              <w:t>A</w:t>
            </w:r>
            <w:r w:rsidRPr="0027460C">
              <w:t xml:space="preserve"> thorough and accurate evaluation of the overall success and effectiveness of the project</w:t>
            </w:r>
            <w:r>
              <w:t xml:space="preserve"> is provided</w:t>
            </w:r>
            <w:r w:rsidRPr="0027460C">
              <w:t>.</w:t>
            </w:r>
            <w:r w:rsidRPr="0027460C" w:rsidDel="003E201F">
              <w:t xml:space="preserve"> </w:t>
            </w:r>
          </w:p>
        </w:tc>
        <w:tc>
          <w:tcPr>
            <w:tcW w:w="655" w:type="pct"/>
            <w:tcMar/>
          </w:tcPr>
          <w:p w:rsidRPr="00070B9B" w:rsidR="00994517" w:rsidP="00994517" w:rsidRDefault="00994517" w14:paraId="18C3AC92" w14:textId="77777777"/>
        </w:tc>
      </w:tr>
      <w:tr w:rsidRPr="00070B9B" w:rsidR="00994517" w:rsidTr="48C5F418" w14:paraId="033EDE8F" w14:textId="77777777">
        <w:trPr>
          <w:cantSplit/>
        </w:trPr>
        <w:tc>
          <w:tcPr>
            <w:tcW w:w="553" w:type="pct"/>
            <w:shd w:val="clear" w:color="auto" w:fill="F3F3F3"/>
            <w:tcMar/>
          </w:tcPr>
          <w:p w:rsidRPr="00070B9B" w:rsidR="00994517" w:rsidP="00994517" w:rsidRDefault="00994517" w14:paraId="6C2173FD" w14:textId="719AFCB9">
            <w:pPr>
              <w:rPr>
                <w:rFonts w:eastAsia="Verdana"/>
                <w:b/>
                <w:bCs/>
                <w:caps/>
                <w:color w:val="999999"/>
              </w:rPr>
            </w:pPr>
            <w:r w:rsidRPr="0027460C">
              <w:t>G1. Summary of Conclusions</w:t>
            </w:r>
          </w:p>
        </w:tc>
        <w:tc>
          <w:tcPr>
            <w:tcW w:w="1254" w:type="pct"/>
            <w:tcMar/>
          </w:tcPr>
          <w:p w:rsidRPr="00070B9B" w:rsidR="00994517" w:rsidP="00994517" w:rsidRDefault="00994517" w14:paraId="5A6B930E" w14:textId="61DE42DC">
            <w:pPr>
              <w:rPr>
                <w:rFonts w:eastAsia="Verdana"/>
                <w:color w:val="333333"/>
              </w:rPr>
            </w:pPr>
            <w:r w:rsidRPr="0027460C">
              <w:t>A summary of conclusions drawn from the analysis is not provided.</w:t>
            </w:r>
          </w:p>
        </w:tc>
        <w:tc>
          <w:tcPr>
            <w:tcW w:w="1269" w:type="pct"/>
            <w:tcMar/>
          </w:tcPr>
          <w:p w:rsidRPr="00070B9B" w:rsidR="00994517" w:rsidP="00994517" w:rsidRDefault="00994517" w14:paraId="6BF56F34" w14:textId="26B7E34A">
            <w:pPr>
              <w:rPr>
                <w:rFonts w:eastAsia="Verdana"/>
                <w:color w:val="333333"/>
              </w:rPr>
            </w:pPr>
            <w:r w:rsidRPr="0027460C">
              <w:t>The conclusions drawn from the analysis are not summarized</w:t>
            </w:r>
            <w:r>
              <w:t>,</w:t>
            </w:r>
            <w:r w:rsidRPr="0027460C">
              <w:t xml:space="preserve"> are inappropriate</w:t>
            </w:r>
            <w:r>
              <w:t>,</w:t>
            </w:r>
            <w:r w:rsidRPr="0027460C">
              <w:t xml:space="preserve"> or </w:t>
            </w:r>
            <w:r>
              <w:t xml:space="preserve">are </w:t>
            </w:r>
            <w:r w:rsidRPr="0027460C">
              <w:t>logically inconsistent with the data</w:t>
            </w:r>
            <w:r>
              <w:t xml:space="preserve"> </w:t>
            </w:r>
            <w:r w:rsidRPr="0027460C">
              <w:t>set, chosen analytic methods, or stated goals of the project.</w:t>
            </w:r>
          </w:p>
        </w:tc>
        <w:tc>
          <w:tcPr>
            <w:tcW w:w="1269" w:type="pct"/>
            <w:tcMar/>
          </w:tcPr>
          <w:p w:rsidRPr="00070B9B" w:rsidR="00994517" w:rsidP="00994517" w:rsidRDefault="00994517" w14:paraId="41B8060B" w14:textId="779760E6">
            <w:pPr>
              <w:rPr>
                <w:rFonts w:eastAsia="Verdana"/>
                <w:color w:val="333333"/>
              </w:rPr>
            </w:pPr>
            <w:r w:rsidRPr="0027460C">
              <w:t>The conclusions drawn from the analysis are summarized and are appropriate and logically consistent with the data</w:t>
            </w:r>
            <w:r>
              <w:t xml:space="preserve"> </w:t>
            </w:r>
            <w:r w:rsidRPr="0027460C">
              <w:t>set, chosen analytic methods, and stated goals of the project.</w:t>
            </w:r>
          </w:p>
        </w:tc>
        <w:tc>
          <w:tcPr>
            <w:tcW w:w="655" w:type="pct"/>
            <w:tcMar/>
          </w:tcPr>
          <w:p w:rsidRPr="00070B9B" w:rsidR="00994517" w:rsidP="00994517" w:rsidRDefault="00994517" w14:paraId="4BCC9A0E" w14:textId="77777777"/>
        </w:tc>
      </w:tr>
      <w:tr w:rsidRPr="00070B9B" w:rsidR="00994517" w:rsidTr="48C5F418" w14:paraId="4F316B62" w14:textId="77777777">
        <w:trPr>
          <w:cantSplit/>
        </w:trPr>
        <w:tc>
          <w:tcPr>
            <w:tcW w:w="553" w:type="pct"/>
            <w:shd w:val="clear" w:color="auto" w:fill="F3F3F3"/>
            <w:tcMar/>
          </w:tcPr>
          <w:p w:rsidRPr="00070B9B" w:rsidR="00994517" w:rsidP="00994517" w:rsidRDefault="00994517" w14:paraId="5EA18856" w14:textId="056D61A7">
            <w:pPr>
              <w:rPr>
                <w:rFonts w:eastAsia="Verdana"/>
                <w:b/>
                <w:bCs/>
                <w:caps/>
                <w:color w:val="999999"/>
              </w:rPr>
            </w:pPr>
            <w:r w:rsidRPr="0027460C">
              <w:lastRenderedPageBreak/>
              <w:t>G2. Effective Storytelling</w:t>
            </w:r>
          </w:p>
        </w:tc>
        <w:tc>
          <w:tcPr>
            <w:tcW w:w="1254" w:type="pct"/>
            <w:tcMar/>
          </w:tcPr>
          <w:p w:rsidRPr="00070B9B" w:rsidR="00994517" w:rsidP="00994517" w:rsidRDefault="00994517" w14:paraId="75F8296D" w14:textId="5047EE27">
            <w:pPr>
              <w:rPr>
                <w:rFonts w:eastAsia="Verdana"/>
                <w:color w:val="333333"/>
              </w:rPr>
            </w:pPr>
            <w:r>
              <w:t>An explanation</w:t>
            </w:r>
            <w:r w:rsidRPr="0027460C">
              <w:t xml:space="preserve"> </w:t>
            </w:r>
            <w:r>
              <w:t xml:space="preserve">of why </w:t>
            </w:r>
            <w:r w:rsidRPr="0027460C">
              <w:t xml:space="preserve">the </w:t>
            </w:r>
            <w:r>
              <w:t xml:space="preserve">chosen tools and graphical representations for visually communicating the findings </w:t>
            </w:r>
            <w:r w:rsidRPr="0027460C">
              <w:t>support effective storytelling</w:t>
            </w:r>
            <w:r>
              <w:t xml:space="preserve"> is not provided</w:t>
            </w:r>
            <w:r w:rsidRPr="0027460C">
              <w:t>.</w:t>
            </w:r>
          </w:p>
        </w:tc>
        <w:tc>
          <w:tcPr>
            <w:tcW w:w="1269" w:type="pct"/>
            <w:tcMar/>
          </w:tcPr>
          <w:p w:rsidRPr="00070B9B" w:rsidR="00994517" w:rsidP="00994517" w:rsidRDefault="00994517" w14:paraId="4C5A37CD" w14:textId="728827A1">
            <w:pPr>
              <w:rPr>
                <w:rFonts w:eastAsia="Verdana"/>
                <w:color w:val="333333"/>
              </w:rPr>
            </w:pPr>
            <w:r w:rsidRPr="0027460C">
              <w:t xml:space="preserve">The </w:t>
            </w:r>
            <w:r>
              <w:t>explanation does not include logical reasons why</w:t>
            </w:r>
            <w:r w:rsidRPr="0027460C">
              <w:t xml:space="preserve"> </w:t>
            </w:r>
            <w:r>
              <w:t xml:space="preserve">the </w:t>
            </w:r>
            <w:r w:rsidRPr="0027460C">
              <w:t xml:space="preserve">chosen </w:t>
            </w:r>
            <w:r>
              <w:t>tools and graphical representations for visually communicating the findings support effective storytelling.</w:t>
            </w:r>
          </w:p>
        </w:tc>
        <w:tc>
          <w:tcPr>
            <w:tcW w:w="1269" w:type="pct"/>
            <w:tcMar/>
          </w:tcPr>
          <w:p w:rsidRPr="00070B9B" w:rsidR="00994517" w:rsidP="00994517" w:rsidRDefault="00994517" w14:paraId="3C1BA165" w14:textId="6C65470B">
            <w:pPr>
              <w:rPr>
                <w:rFonts w:eastAsia="Verdana"/>
                <w:color w:val="333333"/>
              </w:rPr>
            </w:pPr>
            <w:r w:rsidRPr="0027460C">
              <w:t xml:space="preserve">The </w:t>
            </w:r>
            <w:r>
              <w:t>explanation includes logical reasons why</w:t>
            </w:r>
            <w:r w:rsidRPr="0027460C">
              <w:t xml:space="preserve"> the chosen </w:t>
            </w:r>
            <w:r>
              <w:t xml:space="preserve">tools and graphical representations for visually communicating the findings </w:t>
            </w:r>
            <w:r w:rsidRPr="0027460C">
              <w:t xml:space="preserve">support effective storytelling. </w:t>
            </w:r>
          </w:p>
        </w:tc>
        <w:tc>
          <w:tcPr>
            <w:tcW w:w="655" w:type="pct"/>
            <w:tcMar/>
          </w:tcPr>
          <w:p w:rsidRPr="00070B9B" w:rsidR="00994517" w:rsidP="00994517" w:rsidRDefault="00994517" w14:paraId="0B0B6514" w14:textId="77777777"/>
        </w:tc>
      </w:tr>
      <w:tr w:rsidRPr="00070B9B" w:rsidR="00994517" w:rsidTr="48C5F418" w14:paraId="2CE3ED00" w14:textId="77777777">
        <w:trPr>
          <w:cantSplit/>
        </w:trPr>
        <w:tc>
          <w:tcPr>
            <w:tcW w:w="553" w:type="pct"/>
            <w:shd w:val="clear" w:color="auto" w:fill="F3F3F3"/>
            <w:tcMar/>
          </w:tcPr>
          <w:p w:rsidRPr="00070B9B" w:rsidR="00994517" w:rsidP="00994517" w:rsidRDefault="00994517" w14:paraId="119D3127" w14:textId="04635F12">
            <w:pPr>
              <w:rPr>
                <w:rFonts w:eastAsia="Verdana"/>
                <w:b/>
                <w:bCs/>
                <w:caps/>
                <w:color w:val="999999"/>
              </w:rPr>
            </w:pPr>
            <w:r w:rsidRPr="0027460C">
              <w:t>G3. Recommended Courses of Action</w:t>
            </w:r>
          </w:p>
        </w:tc>
        <w:tc>
          <w:tcPr>
            <w:tcW w:w="1254" w:type="pct"/>
            <w:tcMar/>
          </w:tcPr>
          <w:p w:rsidRPr="00070B9B" w:rsidR="00994517" w:rsidP="00994517" w:rsidRDefault="00994517" w14:paraId="56736EE5" w14:textId="7342E291">
            <w:pPr>
              <w:rPr>
                <w:rFonts w:eastAsia="Verdana"/>
                <w:color w:val="333333"/>
              </w:rPr>
            </w:pPr>
            <w:r w:rsidRPr="0027460C">
              <w:t xml:space="preserve">The submission does not recommend </w:t>
            </w:r>
            <w:r w:rsidRPr="008A1701">
              <w:t>2</w:t>
            </w:r>
            <w:r w:rsidRPr="0027460C">
              <w:rPr>
                <w:i/>
                <w:iCs/>
              </w:rPr>
              <w:t xml:space="preserve"> </w:t>
            </w:r>
            <w:r w:rsidRPr="0027460C">
              <w:t xml:space="preserve">courses of action based on </w:t>
            </w:r>
            <w:r>
              <w:t xml:space="preserve">the </w:t>
            </w:r>
            <w:r w:rsidRPr="0027460C">
              <w:t>findings.</w:t>
            </w:r>
          </w:p>
        </w:tc>
        <w:tc>
          <w:tcPr>
            <w:tcW w:w="1269" w:type="pct"/>
            <w:tcMar/>
          </w:tcPr>
          <w:p w:rsidRPr="00070B9B" w:rsidR="00994517" w:rsidP="00994517" w:rsidRDefault="00994517" w14:paraId="25723D35" w14:textId="67FADB3F">
            <w:pPr>
              <w:rPr>
                <w:rFonts w:eastAsia="Verdana"/>
                <w:color w:val="333333"/>
              </w:rPr>
            </w:pPr>
            <w:r w:rsidRPr="0027460C">
              <w:t>The submission recommend</w:t>
            </w:r>
            <w:r>
              <w:t>s 2</w:t>
            </w:r>
            <w:r w:rsidRPr="0027460C">
              <w:t xml:space="preserve"> course</w:t>
            </w:r>
            <w:r>
              <w:t>s</w:t>
            </w:r>
            <w:r w:rsidRPr="0027460C">
              <w:t xml:space="preserve"> of action, </w:t>
            </w:r>
            <w:r>
              <w:t>but</w:t>
            </w:r>
            <w:r w:rsidRPr="0027460C">
              <w:t xml:space="preserve"> 1 or </w:t>
            </w:r>
            <w:r w:rsidRPr="003B429C">
              <w:rPr>
                <w:i/>
                <w:iCs/>
              </w:rPr>
              <w:t>both</w:t>
            </w:r>
            <w:r w:rsidRPr="0027460C">
              <w:t xml:space="preserve"> of the recommendations </w:t>
            </w:r>
            <w:r>
              <w:t>are illogical, do not appear to be based on the findings</w:t>
            </w:r>
            <w:r w:rsidRPr="0027460C">
              <w:t>, do not follow logically from the analysis, or do not directly address the research question or organizational need of the project.</w:t>
            </w:r>
          </w:p>
        </w:tc>
        <w:tc>
          <w:tcPr>
            <w:tcW w:w="1269" w:type="pct"/>
            <w:tcMar/>
          </w:tcPr>
          <w:p w:rsidRPr="00070B9B" w:rsidR="00994517" w:rsidP="00994517" w:rsidRDefault="00994517" w14:paraId="2AA2D0F4" w14:textId="1DB9E26B">
            <w:pPr>
              <w:rPr>
                <w:rFonts w:eastAsia="Verdana"/>
                <w:color w:val="333333"/>
              </w:rPr>
            </w:pPr>
            <w:r w:rsidRPr="0027460C">
              <w:t xml:space="preserve">The submission </w:t>
            </w:r>
            <w:r>
              <w:t>recommends</w:t>
            </w:r>
            <w:r w:rsidRPr="0027460C">
              <w:t xml:space="preserve"> </w:t>
            </w:r>
            <w:r>
              <w:rPr>
                <w:i/>
                <w:iCs/>
              </w:rPr>
              <w:t>2</w:t>
            </w:r>
            <w:r w:rsidRPr="0027460C">
              <w:rPr>
                <w:i/>
                <w:iCs/>
              </w:rPr>
              <w:t xml:space="preserve"> </w:t>
            </w:r>
            <w:r w:rsidRPr="0027460C">
              <w:t>courses of action</w:t>
            </w:r>
            <w:r>
              <w:t xml:space="preserve">, and </w:t>
            </w:r>
            <w:r w:rsidRPr="003B429C">
              <w:rPr>
                <w:i/>
                <w:iCs/>
              </w:rPr>
              <w:t>both</w:t>
            </w:r>
            <w:r>
              <w:t xml:space="preserve"> are logical, </w:t>
            </w:r>
            <w:r w:rsidRPr="0027460C">
              <w:t>based on the findings</w:t>
            </w:r>
            <w:r>
              <w:t xml:space="preserve">, </w:t>
            </w:r>
            <w:r w:rsidRPr="0027460C">
              <w:t>follow logically from the analysis</w:t>
            </w:r>
            <w:r>
              <w:t xml:space="preserve">, </w:t>
            </w:r>
            <w:r w:rsidRPr="0027460C">
              <w:t>and directly address the research question or organizational need of the project.</w:t>
            </w:r>
          </w:p>
        </w:tc>
        <w:tc>
          <w:tcPr>
            <w:tcW w:w="655" w:type="pct"/>
            <w:tcMar/>
          </w:tcPr>
          <w:p w:rsidRPr="00070B9B" w:rsidR="00994517" w:rsidP="00994517" w:rsidRDefault="00994517" w14:paraId="4336EB0B" w14:textId="77777777"/>
        </w:tc>
      </w:tr>
      <w:tr w:rsidRPr="00070B9B" w:rsidR="00994517" w:rsidTr="48C5F418" w14:paraId="599D04DA" w14:textId="77777777">
        <w:trPr>
          <w:cantSplit/>
        </w:trPr>
        <w:tc>
          <w:tcPr>
            <w:tcW w:w="553" w:type="pct"/>
            <w:shd w:val="clear" w:color="auto" w:fill="F3F3F3"/>
            <w:tcMar/>
          </w:tcPr>
          <w:p w:rsidRPr="00070B9B" w:rsidR="00994517" w:rsidP="00994517" w:rsidRDefault="00994517" w14:paraId="0331A408" w14:textId="7F2FF73D">
            <w:pPr>
              <w:rPr>
                <w:rFonts w:eastAsia="Verdana"/>
                <w:b/>
                <w:bCs/>
                <w:caps/>
                <w:color w:val="999999"/>
              </w:rPr>
            </w:pPr>
            <w:r w:rsidRPr="0027460C">
              <w:t>H. Panopto Presentation</w:t>
            </w:r>
          </w:p>
        </w:tc>
        <w:tc>
          <w:tcPr>
            <w:tcW w:w="1254" w:type="pct"/>
            <w:tcMar/>
          </w:tcPr>
          <w:p w:rsidRPr="00070B9B" w:rsidR="00994517" w:rsidP="00994517" w:rsidRDefault="00994517" w14:paraId="226E7DFB" w14:textId="6E2CCD3A">
            <w:pPr>
              <w:rPr>
                <w:rFonts w:eastAsia="Verdana"/>
                <w:color w:val="333333"/>
              </w:rPr>
            </w:pPr>
            <w:r w:rsidRPr="0027460C">
              <w:t xml:space="preserve">A </w:t>
            </w:r>
            <w:r>
              <w:t xml:space="preserve">link to a </w:t>
            </w:r>
            <w:r w:rsidRPr="0027460C">
              <w:t>Panopto recording is not provided.</w:t>
            </w:r>
          </w:p>
        </w:tc>
        <w:tc>
          <w:tcPr>
            <w:tcW w:w="1269" w:type="pct"/>
            <w:tcMar/>
          </w:tcPr>
          <w:p w:rsidRPr="00070B9B" w:rsidR="00994517" w:rsidP="00994517" w:rsidRDefault="00994517" w14:paraId="03E3CD12" w14:textId="47CA23D4">
            <w:pPr>
              <w:rPr>
                <w:rFonts w:eastAsia="Verdana"/>
                <w:color w:val="333333"/>
              </w:rPr>
            </w:pPr>
            <w:r>
              <w:t xml:space="preserve">A link to a </w:t>
            </w:r>
            <w:r w:rsidRPr="0027460C">
              <w:t xml:space="preserve">Panopto </w:t>
            </w:r>
            <w:r>
              <w:t xml:space="preserve">recording is provided, but the summary </w:t>
            </w:r>
            <w:r w:rsidRPr="0027460C">
              <w:t xml:space="preserve">is </w:t>
            </w:r>
            <w:r>
              <w:t>missing</w:t>
            </w:r>
            <w:r w:rsidRPr="0027460C">
              <w:t xml:space="preserve"> 1 or more of the </w:t>
            </w:r>
            <w:r>
              <w:t>given elements</w:t>
            </w:r>
            <w:r w:rsidRPr="0027460C">
              <w:t xml:space="preserve">. </w:t>
            </w:r>
            <w:r>
              <w:t xml:space="preserve">Or the summary is not appropriate for an audience of data-analytics peers. </w:t>
            </w:r>
          </w:p>
        </w:tc>
        <w:tc>
          <w:tcPr>
            <w:tcW w:w="1269" w:type="pct"/>
            <w:tcMar/>
          </w:tcPr>
          <w:p w:rsidRPr="00070B9B" w:rsidR="00994517" w:rsidP="00994517" w:rsidRDefault="00994517" w14:paraId="553EEF93" w14:textId="30CD5C4D">
            <w:pPr>
              <w:rPr>
                <w:rFonts w:eastAsia="Verdana"/>
                <w:color w:val="333333"/>
              </w:rPr>
            </w:pPr>
            <w:r>
              <w:t>A link to a</w:t>
            </w:r>
            <w:r w:rsidRPr="0027460C">
              <w:t xml:space="preserve"> Panopto </w:t>
            </w:r>
            <w:r>
              <w:t>recording</w:t>
            </w:r>
            <w:r w:rsidRPr="0027460C">
              <w:t xml:space="preserve"> is provided</w:t>
            </w:r>
            <w:r>
              <w:t xml:space="preserve">, and the summary includes </w:t>
            </w:r>
            <w:r w:rsidRPr="0027460C">
              <w:rPr>
                <w:i/>
                <w:iCs/>
              </w:rPr>
              <w:t>each</w:t>
            </w:r>
            <w:r w:rsidRPr="0027460C">
              <w:t xml:space="preserve"> of the </w:t>
            </w:r>
            <w:r>
              <w:t>given elements</w:t>
            </w:r>
            <w:r w:rsidRPr="0027460C">
              <w:t xml:space="preserve">. </w:t>
            </w:r>
            <w:r>
              <w:t>The summary is appropriate for an audience of data-analytics peers.</w:t>
            </w:r>
          </w:p>
        </w:tc>
        <w:tc>
          <w:tcPr>
            <w:tcW w:w="655" w:type="pct"/>
            <w:tcMar/>
          </w:tcPr>
          <w:p w:rsidRPr="00070B9B" w:rsidR="00994517" w:rsidP="00994517" w:rsidRDefault="00994517" w14:paraId="6A79B18B" w14:textId="77777777"/>
        </w:tc>
      </w:tr>
      <w:tr w:rsidRPr="00070B9B" w:rsidR="00994517" w:rsidTr="48C5F418" w14:paraId="2A945011" w14:textId="77777777">
        <w:trPr>
          <w:cantSplit/>
        </w:trPr>
        <w:tc>
          <w:tcPr>
            <w:tcW w:w="553" w:type="pct"/>
            <w:shd w:val="clear" w:color="auto" w:fill="F3F3F3"/>
            <w:tcMar/>
          </w:tcPr>
          <w:p w:rsidRPr="00070B9B" w:rsidR="00994517" w:rsidP="00994517" w:rsidRDefault="00994517" w14:paraId="430B44F8" w14:textId="515AB91C">
            <w:pPr>
              <w:rPr>
                <w:rFonts w:eastAsia="Verdana"/>
                <w:b/>
                <w:bCs/>
                <w:caps/>
                <w:color w:val="999999"/>
              </w:rPr>
            </w:pPr>
            <w:r w:rsidRPr="0027460C">
              <w:t>I. Evidence of Completion</w:t>
            </w:r>
          </w:p>
        </w:tc>
        <w:tc>
          <w:tcPr>
            <w:tcW w:w="1254" w:type="pct"/>
            <w:tcMar/>
          </w:tcPr>
          <w:p w:rsidRPr="00070B9B" w:rsidR="00994517" w:rsidP="00994517" w:rsidRDefault="00994517" w14:paraId="2261AEA5" w14:textId="207C376C">
            <w:pPr>
              <w:rPr>
                <w:rFonts w:eastAsia="Verdana"/>
                <w:color w:val="333333"/>
              </w:rPr>
            </w:pPr>
            <w:r w:rsidRPr="0027460C">
              <w:t xml:space="preserve">The submission does not </w:t>
            </w:r>
            <w:r>
              <w:t>provide evidence of project completion</w:t>
            </w:r>
            <w:r w:rsidRPr="0027460C">
              <w:t>.</w:t>
            </w:r>
          </w:p>
        </w:tc>
        <w:tc>
          <w:tcPr>
            <w:tcW w:w="1269" w:type="pct"/>
            <w:tcMar/>
          </w:tcPr>
          <w:p w:rsidRPr="00070B9B" w:rsidR="00994517" w:rsidP="00994517" w:rsidRDefault="00994517" w14:paraId="1875AD89" w14:textId="5866F250">
            <w:pPr>
              <w:rPr>
                <w:rFonts w:eastAsia="Verdana"/>
                <w:color w:val="333333"/>
              </w:rPr>
            </w:pPr>
            <w:r w:rsidRPr="0027460C">
              <w:t xml:space="preserve">The submission </w:t>
            </w:r>
            <w:r>
              <w:t xml:space="preserve">attempts to provide evidence of project completion, but the </w:t>
            </w:r>
            <w:r w:rsidRPr="0027460C">
              <w:t>element</w:t>
            </w:r>
            <w:r>
              <w:t xml:space="preserve"> or elements submitted do not fully represent the project</w:t>
            </w:r>
            <w:r w:rsidRPr="00C32BC2">
              <w:t>.</w:t>
            </w:r>
          </w:p>
        </w:tc>
        <w:tc>
          <w:tcPr>
            <w:tcW w:w="1269" w:type="pct"/>
            <w:tcMar/>
          </w:tcPr>
          <w:p w:rsidRPr="00070B9B" w:rsidR="00994517" w:rsidP="00994517" w:rsidRDefault="00994517" w14:paraId="758F2015" w14:textId="006ADD3B">
            <w:pPr>
              <w:rPr>
                <w:rFonts w:eastAsia="Verdana"/>
                <w:color w:val="333333"/>
              </w:rPr>
            </w:pPr>
            <w:r w:rsidRPr="0027460C">
              <w:t xml:space="preserve">The submission </w:t>
            </w:r>
            <w:r>
              <w:t>provides evidence of project completion, and the elements submitted fully represent the project</w:t>
            </w:r>
            <w:r w:rsidRPr="0027460C">
              <w:t>.</w:t>
            </w:r>
          </w:p>
        </w:tc>
        <w:tc>
          <w:tcPr>
            <w:tcW w:w="655" w:type="pct"/>
            <w:tcMar/>
          </w:tcPr>
          <w:p w:rsidRPr="00070B9B" w:rsidR="00994517" w:rsidP="00994517" w:rsidRDefault="00994517" w14:paraId="0ECEB221" w14:textId="77777777"/>
        </w:tc>
      </w:tr>
      <w:tr w:rsidRPr="00070B9B" w:rsidR="3B6BEB94" w:rsidTr="48C5F418" w14:paraId="0FCC694A" w14:textId="77777777">
        <w:trPr>
          <w:cantSplit/>
        </w:trPr>
        <w:tc>
          <w:tcPr>
            <w:tcW w:w="553" w:type="pct"/>
            <w:shd w:val="clear" w:color="auto" w:fill="F3F3F3"/>
            <w:tcMar/>
          </w:tcPr>
          <w:p w:rsidRPr="00070B9B" w:rsidR="36BB0441" w:rsidP="458DC8AA" w:rsidRDefault="005D1483" w14:paraId="4D3C248A" w14:textId="1353C866">
            <w:r>
              <w:rPr>
                <w:rFonts w:cs="Times New Roman"/>
                <w:color w:val="000000" w:themeColor="text1"/>
              </w:rPr>
              <w:lastRenderedPageBreak/>
              <w:t>J</w:t>
            </w:r>
            <w:r w:rsidRPr="00070B9B" w:rsidR="735FC907">
              <w:rPr>
                <w:rFonts w:cs="Times New Roman"/>
                <w:color w:val="000000" w:themeColor="text1"/>
              </w:rPr>
              <w:t>.</w:t>
            </w:r>
            <w:r w:rsidRPr="00070B9B" w:rsidR="008379FF">
              <w:rPr>
                <w:rFonts w:cs="Times New Roman"/>
                <w:color w:val="000000" w:themeColor="text1"/>
              </w:rPr>
              <w:t xml:space="preserve"> </w:t>
            </w:r>
            <w:r w:rsidRPr="00070B9B" w:rsidR="544D7BB1">
              <w:t>Sources</w:t>
            </w:r>
          </w:p>
          <w:p w:rsidRPr="00070B9B" w:rsidR="36BB0441" w:rsidP="458DC8AA" w:rsidRDefault="36BB0441" w14:paraId="37073B79" w14:textId="5C5ED48D">
            <w:pPr>
              <w:rPr>
                <w:caps/>
              </w:rPr>
            </w:pPr>
          </w:p>
        </w:tc>
        <w:tc>
          <w:tcPr>
            <w:tcW w:w="1254" w:type="pct"/>
            <w:tcMar/>
          </w:tcPr>
          <w:p w:rsidRPr="00070B9B" w:rsidR="36BB0441" w:rsidP="458DC8AA" w:rsidRDefault="59E1B336" w14:paraId="55D7CA0F" w14:textId="7618EEFD">
            <w:r w:rsidRPr="00070B9B">
              <w:t>The</w:t>
            </w:r>
            <w:r w:rsidRPr="00070B9B" w:rsidR="008379FF">
              <w:t xml:space="preserve"> </w:t>
            </w:r>
            <w:r w:rsidRPr="00070B9B">
              <w:t>submission</w:t>
            </w:r>
            <w:r w:rsidRPr="00070B9B" w:rsidR="008379FF">
              <w:t xml:space="preserve"> </w:t>
            </w:r>
            <w:r w:rsidRPr="00070B9B">
              <w:t>does</w:t>
            </w:r>
            <w:r w:rsidRPr="00070B9B" w:rsidR="008379FF">
              <w:t xml:space="preserve"> </w:t>
            </w:r>
            <w:r w:rsidRPr="00070B9B">
              <w:t>not</w:t>
            </w:r>
            <w:r w:rsidRPr="00070B9B" w:rsidR="008379FF">
              <w:t xml:space="preserve"> </w:t>
            </w:r>
            <w:r w:rsidRPr="00070B9B">
              <w:t>include</w:t>
            </w:r>
            <w:r w:rsidRPr="00070B9B" w:rsidR="008379FF">
              <w:t xml:space="preserve"> </w:t>
            </w:r>
            <w:r w:rsidRPr="00070B9B">
              <w:t>both</w:t>
            </w:r>
            <w:r w:rsidRPr="00070B9B" w:rsidR="008379FF">
              <w:t xml:space="preserve"> </w:t>
            </w:r>
            <w:r w:rsidRPr="00070B9B">
              <w:t>in-text</w:t>
            </w:r>
            <w:r w:rsidRPr="00070B9B" w:rsidR="008379FF">
              <w:t xml:space="preserve"> </w:t>
            </w:r>
            <w:r w:rsidRPr="00070B9B">
              <w:t>citations</w:t>
            </w:r>
            <w:r w:rsidRPr="00070B9B" w:rsidR="008379FF">
              <w:t xml:space="preserve"> </w:t>
            </w:r>
            <w:r w:rsidRPr="00070B9B">
              <w:t>and</w:t>
            </w:r>
            <w:r w:rsidRPr="00070B9B" w:rsidR="008379FF">
              <w:t xml:space="preserve"> </w:t>
            </w:r>
            <w:r w:rsidRPr="00070B9B">
              <w:t>a</w:t>
            </w:r>
            <w:r w:rsidRPr="00070B9B" w:rsidR="008379FF">
              <w:t xml:space="preserve"> </w:t>
            </w:r>
            <w:r w:rsidRPr="00070B9B">
              <w:t>reference</w:t>
            </w:r>
            <w:r w:rsidRPr="00070B9B" w:rsidR="008379FF">
              <w:t xml:space="preserve"> </w:t>
            </w:r>
            <w:r w:rsidRPr="00070B9B">
              <w:t>list</w:t>
            </w:r>
            <w:r w:rsidRPr="00070B9B" w:rsidR="008379FF">
              <w:t xml:space="preserve"> </w:t>
            </w:r>
            <w:r w:rsidRPr="00070B9B">
              <w:t>for</w:t>
            </w:r>
            <w:r w:rsidRPr="00070B9B" w:rsidR="008379FF">
              <w:t xml:space="preserve"> </w:t>
            </w:r>
            <w:r w:rsidRPr="00070B9B">
              <w:t>sources</w:t>
            </w:r>
            <w:r w:rsidRPr="00070B9B" w:rsidR="008379FF">
              <w:t xml:space="preserve"> </w:t>
            </w:r>
            <w:r w:rsidRPr="00070B9B">
              <w:t>that</w:t>
            </w:r>
            <w:r w:rsidRPr="00070B9B" w:rsidR="008379FF">
              <w:t xml:space="preserve"> </w:t>
            </w:r>
            <w:r w:rsidRPr="00070B9B">
              <w:t>are</w:t>
            </w:r>
            <w:r w:rsidRPr="00070B9B" w:rsidR="008379FF">
              <w:t xml:space="preserve"> </w:t>
            </w:r>
            <w:r w:rsidRPr="00070B9B">
              <w:t>quoted,</w:t>
            </w:r>
            <w:r w:rsidRPr="00070B9B" w:rsidR="008379FF">
              <w:t xml:space="preserve"> </w:t>
            </w:r>
            <w:r w:rsidRPr="00070B9B">
              <w:t>paraphrased,</w:t>
            </w:r>
            <w:r w:rsidRPr="00070B9B" w:rsidR="008379FF">
              <w:t xml:space="preserve"> </w:t>
            </w:r>
            <w:r w:rsidRPr="00070B9B">
              <w:t>or</w:t>
            </w:r>
            <w:r w:rsidRPr="00070B9B" w:rsidR="008379FF">
              <w:t xml:space="preserve"> </w:t>
            </w:r>
            <w:r w:rsidRPr="00070B9B">
              <w:t>summarized.</w:t>
            </w:r>
          </w:p>
          <w:p w:rsidRPr="00070B9B" w:rsidR="36BB0441" w:rsidP="458DC8AA" w:rsidRDefault="36BB0441" w14:paraId="28369BCF" w14:textId="439225AE">
            <w:r w:rsidRPr="00070B9B">
              <w:br/>
            </w:r>
          </w:p>
          <w:p w:rsidRPr="00070B9B" w:rsidR="36BB0441" w:rsidP="458DC8AA" w:rsidRDefault="36BB0441" w14:paraId="14777AB3" w14:textId="3ACF59A9">
            <w:pPr>
              <w:rPr>
                <w:color w:val="333333"/>
              </w:rPr>
            </w:pPr>
          </w:p>
        </w:tc>
        <w:tc>
          <w:tcPr>
            <w:tcW w:w="1269" w:type="pct"/>
            <w:tcMar/>
          </w:tcPr>
          <w:p w:rsidRPr="00070B9B" w:rsidR="36BB0441" w:rsidP="458DC8AA" w:rsidRDefault="22EC1AD5" w14:paraId="63A9E57E" w14:textId="45A7F160">
            <w:r w:rsidRPr="00070B9B">
              <w:t>The</w:t>
            </w:r>
            <w:r w:rsidRPr="00070B9B" w:rsidR="008379FF">
              <w:t xml:space="preserve"> </w:t>
            </w:r>
            <w:r w:rsidRPr="00070B9B">
              <w:t>submission</w:t>
            </w:r>
            <w:r w:rsidRPr="00070B9B" w:rsidR="008379FF">
              <w:t xml:space="preserve"> </w:t>
            </w:r>
            <w:r w:rsidRPr="00070B9B">
              <w:t>includes</w:t>
            </w:r>
            <w:r w:rsidRPr="00070B9B" w:rsidR="008379FF">
              <w:t xml:space="preserve"> </w:t>
            </w:r>
            <w:r w:rsidRPr="00070B9B">
              <w:t>in-text</w:t>
            </w:r>
            <w:r w:rsidRPr="00070B9B" w:rsidR="008379FF">
              <w:t xml:space="preserve"> </w:t>
            </w:r>
            <w:r w:rsidRPr="00070B9B">
              <w:t>citations</w:t>
            </w:r>
            <w:r w:rsidRPr="00070B9B" w:rsidR="008379FF">
              <w:t xml:space="preserve"> </w:t>
            </w:r>
            <w:r w:rsidRPr="00070B9B">
              <w:t>for</w:t>
            </w:r>
            <w:r w:rsidRPr="00070B9B" w:rsidR="008379FF">
              <w:t xml:space="preserve"> </w:t>
            </w:r>
            <w:r w:rsidRPr="00070B9B">
              <w:t>sources</w:t>
            </w:r>
            <w:r w:rsidRPr="00070B9B" w:rsidR="008379FF">
              <w:t xml:space="preserve"> </w:t>
            </w:r>
            <w:r w:rsidRPr="00070B9B">
              <w:t>that</w:t>
            </w:r>
            <w:r w:rsidRPr="00070B9B" w:rsidR="008379FF">
              <w:t xml:space="preserve"> </w:t>
            </w:r>
            <w:r w:rsidRPr="00070B9B">
              <w:t>are</w:t>
            </w:r>
            <w:r w:rsidRPr="00070B9B" w:rsidR="008379FF">
              <w:t xml:space="preserve"> </w:t>
            </w:r>
            <w:r w:rsidRPr="00070B9B">
              <w:t>quoted,</w:t>
            </w:r>
            <w:r w:rsidRPr="00070B9B" w:rsidR="008379FF">
              <w:t xml:space="preserve"> </w:t>
            </w:r>
            <w:r w:rsidRPr="00070B9B">
              <w:t>paraphrased,</w:t>
            </w:r>
            <w:r w:rsidRPr="00070B9B" w:rsidR="008379FF">
              <w:t xml:space="preserve"> </w:t>
            </w:r>
            <w:r w:rsidRPr="00070B9B">
              <w:t>or</w:t>
            </w:r>
            <w:r w:rsidRPr="00070B9B" w:rsidR="008379FF">
              <w:t xml:space="preserve"> </w:t>
            </w:r>
            <w:r w:rsidRPr="00070B9B">
              <w:t>summarized</w:t>
            </w:r>
            <w:r w:rsidRPr="00070B9B" w:rsidR="008379FF">
              <w:t xml:space="preserve"> </w:t>
            </w:r>
            <w:r w:rsidRPr="00070B9B">
              <w:t>and</w:t>
            </w:r>
            <w:r w:rsidRPr="00070B9B" w:rsidR="008379FF">
              <w:t xml:space="preserve"> </w:t>
            </w:r>
            <w:r w:rsidRPr="00070B9B">
              <w:t>a</w:t>
            </w:r>
            <w:r w:rsidRPr="00070B9B" w:rsidR="008379FF">
              <w:t xml:space="preserve"> </w:t>
            </w:r>
            <w:r w:rsidRPr="00070B9B">
              <w:t>reference</w:t>
            </w:r>
            <w:r w:rsidRPr="00070B9B" w:rsidR="008379FF">
              <w:t xml:space="preserve"> </w:t>
            </w:r>
            <w:r w:rsidRPr="00070B9B">
              <w:t>list;</w:t>
            </w:r>
            <w:r w:rsidRPr="00070B9B" w:rsidR="008379FF">
              <w:t xml:space="preserve"> </w:t>
            </w:r>
            <w:r w:rsidRPr="00070B9B">
              <w:t>however,</w:t>
            </w:r>
            <w:r w:rsidRPr="00070B9B" w:rsidR="008379FF">
              <w:t xml:space="preserve"> </w:t>
            </w:r>
            <w:r w:rsidRPr="00070B9B">
              <w:t>the</w:t>
            </w:r>
            <w:r w:rsidRPr="00070B9B" w:rsidR="008379FF">
              <w:t xml:space="preserve"> </w:t>
            </w:r>
            <w:r w:rsidRPr="00070B9B">
              <w:t>citations</w:t>
            </w:r>
            <w:r w:rsidRPr="00070B9B" w:rsidR="008379FF">
              <w:t xml:space="preserve"> </w:t>
            </w:r>
            <w:r w:rsidRPr="00070B9B">
              <w:t>or</w:t>
            </w:r>
            <w:r w:rsidRPr="00070B9B" w:rsidR="008379FF">
              <w:t xml:space="preserve"> </w:t>
            </w:r>
            <w:r w:rsidRPr="00070B9B">
              <w:t>reference</w:t>
            </w:r>
            <w:r w:rsidRPr="00070B9B" w:rsidR="008379FF">
              <w:t xml:space="preserve"> </w:t>
            </w:r>
            <w:r w:rsidRPr="00070B9B">
              <w:t>list</w:t>
            </w:r>
            <w:r w:rsidRPr="00070B9B" w:rsidR="008379FF">
              <w:t xml:space="preserve"> </w:t>
            </w:r>
            <w:r w:rsidRPr="00070B9B">
              <w:t>is</w:t>
            </w:r>
            <w:r w:rsidRPr="00070B9B" w:rsidR="008379FF">
              <w:t xml:space="preserve"> </w:t>
            </w:r>
            <w:r w:rsidRPr="00070B9B">
              <w:t>incomplete</w:t>
            </w:r>
            <w:r w:rsidRPr="00070B9B" w:rsidR="008379FF">
              <w:t xml:space="preserve"> </w:t>
            </w:r>
            <w:r w:rsidRPr="00070B9B">
              <w:t>or</w:t>
            </w:r>
            <w:r w:rsidRPr="00070B9B" w:rsidR="008379FF">
              <w:t xml:space="preserve"> </w:t>
            </w:r>
            <w:r w:rsidRPr="00070B9B">
              <w:t>inaccurate.</w:t>
            </w:r>
          </w:p>
          <w:p w:rsidRPr="00070B9B" w:rsidR="36BB0441" w:rsidP="3B6BEB94" w:rsidRDefault="36BB0441" w14:paraId="12F7BEAF" w14:textId="598975DC">
            <w:r w:rsidRPr="00070B9B">
              <w:br/>
            </w:r>
          </w:p>
          <w:p w:rsidRPr="00070B9B" w:rsidR="36BB0441" w:rsidP="458DC8AA" w:rsidRDefault="36BB0441" w14:paraId="76A4D769" w14:textId="315B8645">
            <w:pPr>
              <w:rPr>
                <w:color w:val="333333"/>
              </w:rPr>
            </w:pPr>
          </w:p>
        </w:tc>
        <w:tc>
          <w:tcPr>
            <w:tcW w:w="1269" w:type="pct"/>
            <w:tcMar/>
          </w:tcPr>
          <w:p w:rsidRPr="00070B9B" w:rsidR="36BB0441" w:rsidP="458DC8AA" w:rsidRDefault="19F269A4" w14:paraId="67FA9E6D" w14:textId="2399723D">
            <w:r w:rsidRPr="00070B9B">
              <w:t>The</w:t>
            </w:r>
            <w:r w:rsidRPr="00070B9B" w:rsidR="008379FF">
              <w:t xml:space="preserve"> </w:t>
            </w:r>
            <w:r w:rsidRPr="00070B9B">
              <w:t>submission</w:t>
            </w:r>
            <w:r w:rsidRPr="00070B9B" w:rsidR="008379FF">
              <w:t xml:space="preserve"> </w:t>
            </w:r>
            <w:r w:rsidRPr="00070B9B">
              <w:t>includes</w:t>
            </w:r>
            <w:r w:rsidRPr="00070B9B" w:rsidR="008379FF">
              <w:t xml:space="preserve"> </w:t>
            </w:r>
            <w:r w:rsidRPr="00070B9B">
              <w:t>in-text</w:t>
            </w:r>
            <w:r w:rsidRPr="00070B9B" w:rsidR="008379FF">
              <w:t xml:space="preserve"> </w:t>
            </w:r>
            <w:r w:rsidRPr="00070B9B">
              <w:t>citations</w:t>
            </w:r>
            <w:r w:rsidRPr="00070B9B" w:rsidR="008379FF">
              <w:t xml:space="preserve"> </w:t>
            </w:r>
            <w:r w:rsidRPr="00070B9B">
              <w:t>for</w:t>
            </w:r>
            <w:r w:rsidRPr="00070B9B" w:rsidR="008379FF">
              <w:t xml:space="preserve"> </w:t>
            </w:r>
            <w:r w:rsidRPr="00070B9B">
              <w:t>sources</w:t>
            </w:r>
            <w:r w:rsidRPr="00070B9B" w:rsidR="008379FF">
              <w:t xml:space="preserve"> </w:t>
            </w:r>
            <w:r w:rsidRPr="00070B9B">
              <w:t>that</w:t>
            </w:r>
            <w:r w:rsidRPr="00070B9B" w:rsidR="008379FF">
              <w:t xml:space="preserve"> </w:t>
            </w:r>
            <w:r w:rsidRPr="00070B9B">
              <w:t>are</w:t>
            </w:r>
            <w:r w:rsidRPr="00070B9B" w:rsidR="008379FF">
              <w:t xml:space="preserve"> </w:t>
            </w:r>
            <w:r w:rsidRPr="00070B9B">
              <w:t>properly</w:t>
            </w:r>
            <w:r w:rsidRPr="00070B9B" w:rsidR="008379FF">
              <w:t xml:space="preserve"> </w:t>
            </w:r>
            <w:r w:rsidRPr="00070B9B">
              <w:t>quoted,</w:t>
            </w:r>
            <w:r w:rsidRPr="00070B9B" w:rsidR="008379FF">
              <w:t xml:space="preserve"> </w:t>
            </w:r>
            <w:r w:rsidRPr="00070B9B">
              <w:t>paraphrased,</w:t>
            </w:r>
            <w:r w:rsidRPr="00070B9B" w:rsidR="008379FF">
              <w:t xml:space="preserve"> </w:t>
            </w:r>
            <w:r w:rsidRPr="00070B9B">
              <w:t>or</w:t>
            </w:r>
            <w:r w:rsidRPr="00070B9B" w:rsidR="008379FF">
              <w:t xml:space="preserve"> </w:t>
            </w:r>
            <w:r w:rsidRPr="00070B9B">
              <w:t>summarized</w:t>
            </w:r>
            <w:r w:rsidRPr="00070B9B" w:rsidR="008379FF">
              <w:t xml:space="preserve"> </w:t>
            </w:r>
            <w:r w:rsidRPr="00070B9B">
              <w:t>and</w:t>
            </w:r>
            <w:r w:rsidRPr="00070B9B" w:rsidR="008379FF">
              <w:t xml:space="preserve"> </w:t>
            </w:r>
            <w:r w:rsidRPr="00070B9B">
              <w:t>a</w:t>
            </w:r>
            <w:r w:rsidRPr="00070B9B" w:rsidR="008379FF">
              <w:t xml:space="preserve"> </w:t>
            </w:r>
            <w:r w:rsidRPr="00070B9B">
              <w:t>reference</w:t>
            </w:r>
            <w:r w:rsidRPr="00070B9B" w:rsidR="008379FF">
              <w:t xml:space="preserve"> </w:t>
            </w:r>
            <w:r w:rsidRPr="00070B9B">
              <w:t>list</w:t>
            </w:r>
            <w:r w:rsidRPr="00070B9B" w:rsidR="008379FF">
              <w:t xml:space="preserve"> </w:t>
            </w:r>
            <w:r w:rsidRPr="00070B9B">
              <w:t>that</w:t>
            </w:r>
            <w:r w:rsidRPr="00070B9B" w:rsidR="008379FF">
              <w:t xml:space="preserve"> </w:t>
            </w:r>
            <w:r w:rsidRPr="00070B9B">
              <w:t>accurately</w:t>
            </w:r>
            <w:r w:rsidRPr="00070B9B" w:rsidR="008379FF">
              <w:t xml:space="preserve"> </w:t>
            </w:r>
            <w:r w:rsidRPr="00070B9B">
              <w:t>identifies</w:t>
            </w:r>
            <w:r w:rsidRPr="00070B9B" w:rsidR="008379FF">
              <w:t xml:space="preserve"> </w:t>
            </w:r>
            <w:r w:rsidRPr="00070B9B">
              <w:t>the</w:t>
            </w:r>
            <w:r w:rsidRPr="00070B9B" w:rsidR="008379FF">
              <w:t xml:space="preserve"> </w:t>
            </w:r>
            <w:r w:rsidRPr="00070B9B">
              <w:t>author,</w:t>
            </w:r>
            <w:r w:rsidRPr="00070B9B" w:rsidR="008379FF">
              <w:t xml:space="preserve"> </w:t>
            </w:r>
            <w:r w:rsidRPr="00070B9B">
              <w:t>date,</w:t>
            </w:r>
            <w:r w:rsidRPr="00070B9B" w:rsidR="008379FF">
              <w:t xml:space="preserve"> </w:t>
            </w:r>
            <w:r w:rsidRPr="00070B9B">
              <w:t>title,</w:t>
            </w:r>
            <w:r w:rsidRPr="00070B9B" w:rsidR="008379FF">
              <w:t xml:space="preserve"> </w:t>
            </w:r>
            <w:r w:rsidRPr="00070B9B">
              <w:t>and</w:t>
            </w:r>
            <w:r w:rsidRPr="00070B9B" w:rsidR="008379FF">
              <w:t xml:space="preserve"> </w:t>
            </w:r>
            <w:r w:rsidRPr="00070B9B">
              <w:t>source</w:t>
            </w:r>
            <w:r w:rsidRPr="00070B9B" w:rsidR="008379FF">
              <w:t xml:space="preserve"> </w:t>
            </w:r>
            <w:r w:rsidRPr="00070B9B">
              <w:t>location</w:t>
            </w:r>
            <w:r w:rsidRPr="00070B9B" w:rsidR="008379FF">
              <w:t xml:space="preserve"> </w:t>
            </w:r>
            <w:r w:rsidRPr="00070B9B">
              <w:t>as</w:t>
            </w:r>
            <w:r w:rsidRPr="00070B9B" w:rsidR="008379FF">
              <w:t xml:space="preserve"> </w:t>
            </w:r>
            <w:r w:rsidRPr="00070B9B">
              <w:t>available.</w:t>
            </w:r>
          </w:p>
          <w:p w:rsidRPr="00070B9B" w:rsidR="36BB0441" w:rsidP="3B6BEB94" w:rsidRDefault="36BB0441" w14:paraId="69F17D20" w14:textId="26C353DB">
            <w:r w:rsidRPr="00070B9B">
              <w:br/>
            </w:r>
          </w:p>
          <w:p w:rsidRPr="00070B9B" w:rsidR="36BB0441" w:rsidP="458DC8AA" w:rsidRDefault="36BB0441" w14:paraId="0F6699E6" w14:textId="5D9BAD11">
            <w:pPr>
              <w:rPr>
                <w:color w:val="333333"/>
              </w:rPr>
            </w:pPr>
          </w:p>
        </w:tc>
        <w:tc>
          <w:tcPr>
            <w:tcW w:w="655" w:type="pct"/>
            <w:tcMar/>
          </w:tcPr>
          <w:p w:rsidRPr="00070B9B" w:rsidR="3B6BEB94" w:rsidP="6CE03A3B" w:rsidRDefault="00000000" w14:paraId="5FD1784F" w14:textId="697ACC81">
            <w:pPr>
              <w:rPr>
                <w:rFonts w:eastAsia="Verdana"/>
              </w:rPr>
            </w:pPr>
            <w:hyperlink r:id="rId21">
              <w:r w:rsidRPr="6CE03A3B" w:rsidR="4FF6E40C">
                <w:rPr>
                  <w:rStyle w:val="Hyperlink"/>
                  <w:rFonts w:eastAsia="Verdana" w:cs="Verdana"/>
                </w:rPr>
                <w:t>https://lrps.wgu.edu/provision/71484321</w:t>
              </w:r>
            </w:hyperlink>
          </w:p>
        </w:tc>
      </w:tr>
      <w:tr w:rsidRPr="00070B9B" w:rsidR="002A602F" w:rsidTr="48C5F418" w14:paraId="5A36574D" w14:textId="77777777">
        <w:trPr>
          <w:cantSplit/>
        </w:trPr>
        <w:tc>
          <w:tcPr>
            <w:tcW w:w="553" w:type="pct"/>
            <w:shd w:val="clear" w:color="auto" w:fill="F3F3F3"/>
            <w:tcMar/>
          </w:tcPr>
          <w:p w:rsidRPr="00070B9B" w:rsidR="002A602F" w:rsidP="006B541B" w:rsidRDefault="005D1483" w14:paraId="28E25639" w14:textId="5A9CAD28">
            <w:r>
              <w:t>K</w:t>
            </w:r>
            <w:r w:rsidRPr="00070B9B" w:rsidR="6F9BC11B">
              <w:t>.</w:t>
            </w:r>
            <w:r w:rsidRPr="00070B9B" w:rsidR="008379FF">
              <w:t xml:space="preserve"> </w:t>
            </w:r>
            <w:r w:rsidRPr="00070B9B" w:rsidR="6F9BC11B">
              <w:t>Professional</w:t>
            </w:r>
            <w:r w:rsidRPr="00070B9B" w:rsidR="008379FF">
              <w:t xml:space="preserve"> </w:t>
            </w:r>
            <w:r w:rsidRPr="00070B9B" w:rsidR="6F9BC11B">
              <w:t>Communication</w:t>
            </w:r>
          </w:p>
        </w:tc>
        <w:tc>
          <w:tcPr>
            <w:tcW w:w="1254" w:type="pct"/>
            <w:tcMar/>
          </w:tcPr>
          <w:p w:rsidRPr="00070B9B" w:rsidR="6B2147B0" w:rsidP="458DC8AA" w:rsidRDefault="6B2147B0" w14:paraId="605D5235" w14:textId="36EF1061">
            <w:r w:rsidRPr="00070B9B">
              <w:t>Content</w:t>
            </w:r>
            <w:r w:rsidRPr="00070B9B" w:rsidR="008379FF">
              <w:t xml:space="preserve"> </w:t>
            </w:r>
            <w:r w:rsidRPr="00070B9B">
              <w:t>is</w:t>
            </w:r>
            <w:r w:rsidRPr="00070B9B" w:rsidR="008379FF">
              <w:t xml:space="preserve"> </w:t>
            </w:r>
            <w:r w:rsidRPr="00070B9B">
              <w:t>unstructured,</w:t>
            </w:r>
            <w:r w:rsidRPr="00070B9B" w:rsidR="008379FF">
              <w:t xml:space="preserve"> </w:t>
            </w:r>
            <w:r w:rsidRPr="00070B9B">
              <w:t>is</w:t>
            </w:r>
            <w:r w:rsidRPr="00070B9B" w:rsidR="008379FF">
              <w:t xml:space="preserve"> </w:t>
            </w:r>
            <w:r w:rsidRPr="00070B9B">
              <w:t>disjointed,</w:t>
            </w:r>
            <w:r w:rsidRPr="00070B9B" w:rsidR="008379FF">
              <w:t xml:space="preserve"> </w:t>
            </w:r>
            <w:r w:rsidRPr="00070B9B">
              <w:t>or</w:t>
            </w:r>
            <w:r w:rsidRPr="00070B9B" w:rsidR="008379FF">
              <w:t xml:space="preserve"> </w:t>
            </w:r>
            <w:r w:rsidRPr="00070B9B">
              <w:t>contains</w:t>
            </w:r>
            <w:r w:rsidRPr="00070B9B" w:rsidR="008379FF">
              <w:t xml:space="preserve"> </w:t>
            </w:r>
            <w:r w:rsidRPr="00070B9B">
              <w:t>pervasive</w:t>
            </w:r>
            <w:r w:rsidRPr="00070B9B" w:rsidR="008379FF">
              <w:t xml:space="preserve"> </w:t>
            </w:r>
            <w:r w:rsidRPr="00070B9B">
              <w:t>errors</w:t>
            </w:r>
            <w:r w:rsidRPr="00070B9B" w:rsidR="008379FF">
              <w:t xml:space="preserve"> </w:t>
            </w:r>
            <w:r w:rsidRPr="00070B9B">
              <w:t>in</w:t>
            </w:r>
            <w:r w:rsidRPr="00070B9B" w:rsidR="008379FF">
              <w:t xml:space="preserve"> </w:t>
            </w:r>
            <w:r w:rsidRPr="00070B9B">
              <w:t>mechanics,</w:t>
            </w:r>
            <w:r w:rsidRPr="00070B9B" w:rsidR="008379FF">
              <w:t xml:space="preserve"> </w:t>
            </w:r>
            <w:r w:rsidRPr="00070B9B">
              <w:t>usage,</w:t>
            </w:r>
            <w:r w:rsidRPr="00070B9B" w:rsidR="008379FF">
              <w:t xml:space="preserve"> </w:t>
            </w:r>
            <w:r w:rsidRPr="00070B9B">
              <w:t>or</w:t>
            </w:r>
            <w:r w:rsidRPr="00070B9B" w:rsidR="008379FF">
              <w:t xml:space="preserve"> </w:t>
            </w:r>
            <w:r w:rsidRPr="00070B9B">
              <w:t>grammar.</w:t>
            </w:r>
            <w:r w:rsidRPr="00070B9B" w:rsidR="008379FF">
              <w:t xml:space="preserve"> </w:t>
            </w:r>
            <w:r w:rsidRPr="00070B9B">
              <w:t>Vocabulary</w:t>
            </w:r>
            <w:r w:rsidRPr="00070B9B" w:rsidR="008379FF">
              <w:t xml:space="preserve"> </w:t>
            </w:r>
            <w:r w:rsidRPr="00070B9B">
              <w:t>or</w:t>
            </w:r>
            <w:r w:rsidRPr="00070B9B" w:rsidR="008379FF">
              <w:t xml:space="preserve"> </w:t>
            </w:r>
            <w:r w:rsidRPr="00070B9B">
              <w:t>tone</w:t>
            </w:r>
            <w:r w:rsidRPr="00070B9B" w:rsidR="008379FF">
              <w:t xml:space="preserve"> </w:t>
            </w:r>
            <w:r w:rsidRPr="00070B9B">
              <w:t>is</w:t>
            </w:r>
            <w:r w:rsidRPr="00070B9B" w:rsidR="008379FF">
              <w:t xml:space="preserve"> </w:t>
            </w:r>
            <w:r w:rsidRPr="00070B9B">
              <w:t>unprofessional</w:t>
            </w:r>
            <w:r w:rsidRPr="00070B9B" w:rsidR="008379FF">
              <w:t xml:space="preserve"> </w:t>
            </w:r>
            <w:r w:rsidRPr="00070B9B">
              <w:t>or</w:t>
            </w:r>
            <w:r w:rsidRPr="00070B9B" w:rsidR="008379FF">
              <w:t xml:space="preserve"> </w:t>
            </w:r>
            <w:r w:rsidRPr="00070B9B">
              <w:t>distracts</w:t>
            </w:r>
            <w:r w:rsidRPr="00070B9B" w:rsidR="008379FF">
              <w:t xml:space="preserve"> </w:t>
            </w:r>
            <w:r w:rsidRPr="00070B9B">
              <w:t>from</w:t>
            </w:r>
            <w:r w:rsidRPr="00070B9B" w:rsidR="008379FF">
              <w:t xml:space="preserve"> </w:t>
            </w:r>
            <w:r w:rsidRPr="00070B9B">
              <w:t>the</w:t>
            </w:r>
            <w:r w:rsidRPr="00070B9B" w:rsidR="008379FF">
              <w:t xml:space="preserve"> </w:t>
            </w:r>
            <w:r w:rsidRPr="00070B9B">
              <w:t>topic.</w:t>
            </w:r>
          </w:p>
          <w:p w:rsidRPr="00070B9B" w:rsidR="002A602F" w:rsidP="3B6BEB94" w:rsidRDefault="002A602F" w14:paraId="0E1299EF" w14:textId="3D539D84">
            <w:pPr>
              <w:rPr>
                <w:color w:val="000000" w:themeColor="text1"/>
              </w:rPr>
            </w:pPr>
          </w:p>
        </w:tc>
        <w:tc>
          <w:tcPr>
            <w:tcW w:w="1269" w:type="pct"/>
            <w:tcMar/>
          </w:tcPr>
          <w:p w:rsidRPr="00070B9B" w:rsidR="002A602F" w:rsidP="458DC8AA" w:rsidRDefault="6B2147B0" w14:paraId="7AA81567" w14:textId="1F31C25B">
            <w:r w:rsidRPr="00070B9B">
              <w:t>Content</w:t>
            </w:r>
            <w:r w:rsidRPr="00070B9B" w:rsidR="008379FF">
              <w:t xml:space="preserve"> </w:t>
            </w:r>
            <w:r w:rsidRPr="00070B9B">
              <w:t>is</w:t>
            </w:r>
            <w:r w:rsidRPr="00070B9B" w:rsidR="008379FF">
              <w:t xml:space="preserve"> </w:t>
            </w:r>
            <w:r w:rsidRPr="00070B9B">
              <w:t>poorly</w:t>
            </w:r>
            <w:r w:rsidRPr="00070B9B" w:rsidR="008379FF">
              <w:t xml:space="preserve"> </w:t>
            </w:r>
            <w:r w:rsidRPr="00070B9B">
              <w:t>organized,</w:t>
            </w:r>
            <w:r w:rsidRPr="00070B9B" w:rsidR="008379FF">
              <w:t xml:space="preserve"> </w:t>
            </w:r>
            <w:r w:rsidRPr="00070B9B">
              <w:t>is</w:t>
            </w:r>
            <w:r w:rsidRPr="00070B9B" w:rsidR="008379FF">
              <w:t xml:space="preserve"> </w:t>
            </w:r>
            <w:r w:rsidRPr="00070B9B">
              <w:t>difficult</w:t>
            </w:r>
            <w:r w:rsidRPr="00070B9B" w:rsidR="008379FF">
              <w:t xml:space="preserve"> </w:t>
            </w:r>
            <w:r w:rsidRPr="00070B9B">
              <w:t>to</w:t>
            </w:r>
            <w:r w:rsidRPr="00070B9B" w:rsidR="008379FF">
              <w:t xml:space="preserve"> </w:t>
            </w:r>
            <w:r w:rsidRPr="00070B9B">
              <w:t>follow,</w:t>
            </w:r>
            <w:r w:rsidRPr="00070B9B" w:rsidR="008379FF">
              <w:t xml:space="preserve"> </w:t>
            </w:r>
            <w:r w:rsidRPr="00070B9B">
              <w:t>or</w:t>
            </w:r>
            <w:r w:rsidRPr="00070B9B" w:rsidR="008379FF">
              <w:t xml:space="preserve"> </w:t>
            </w:r>
            <w:r w:rsidRPr="00070B9B">
              <w:t>contains</w:t>
            </w:r>
            <w:r w:rsidRPr="00070B9B" w:rsidR="008379FF">
              <w:t xml:space="preserve"> </w:t>
            </w:r>
            <w:r w:rsidRPr="00070B9B">
              <w:t>errors</w:t>
            </w:r>
            <w:r w:rsidRPr="00070B9B" w:rsidR="008379FF">
              <w:t xml:space="preserve"> </w:t>
            </w:r>
            <w:r w:rsidRPr="00070B9B">
              <w:t>in</w:t>
            </w:r>
            <w:r w:rsidRPr="00070B9B" w:rsidR="008379FF">
              <w:t xml:space="preserve"> </w:t>
            </w:r>
            <w:r w:rsidRPr="00070B9B">
              <w:t>mechanics,</w:t>
            </w:r>
            <w:r w:rsidRPr="00070B9B" w:rsidR="008379FF">
              <w:t xml:space="preserve"> </w:t>
            </w:r>
            <w:r w:rsidRPr="00070B9B">
              <w:t>usage,</w:t>
            </w:r>
            <w:r w:rsidRPr="00070B9B" w:rsidR="008379FF">
              <w:t xml:space="preserve"> </w:t>
            </w:r>
            <w:r w:rsidRPr="00070B9B">
              <w:t>or</w:t>
            </w:r>
            <w:r w:rsidRPr="00070B9B" w:rsidR="008379FF">
              <w:t xml:space="preserve"> </w:t>
            </w:r>
            <w:r w:rsidRPr="00070B9B">
              <w:t>grammar</w:t>
            </w:r>
            <w:r w:rsidRPr="00070B9B" w:rsidR="008379FF">
              <w:t xml:space="preserve"> </w:t>
            </w:r>
            <w:r w:rsidRPr="00070B9B">
              <w:t>that</w:t>
            </w:r>
            <w:r w:rsidRPr="00070B9B" w:rsidR="008379FF">
              <w:t xml:space="preserve"> </w:t>
            </w:r>
            <w:r w:rsidRPr="00070B9B">
              <w:t>cause</w:t>
            </w:r>
            <w:r w:rsidRPr="00070B9B" w:rsidR="008379FF">
              <w:t xml:space="preserve"> </w:t>
            </w:r>
            <w:r w:rsidRPr="00070B9B">
              <w:t>confusion.</w:t>
            </w:r>
            <w:r w:rsidRPr="00070B9B" w:rsidR="008379FF">
              <w:t xml:space="preserve"> </w:t>
            </w:r>
            <w:r w:rsidRPr="00070B9B">
              <w:t>Terminology</w:t>
            </w:r>
            <w:r w:rsidRPr="00070B9B" w:rsidR="008379FF">
              <w:t xml:space="preserve"> </w:t>
            </w:r>
            <w:r w:rsidRPr="00070B9B">
              <w:t>is</w:t>
            </w:r>
            <w:r w:rsidRPr="00070B9B" w:rsidR="008379FF">
              <w:t xml:space="preserve"> </w:t>
            </w:r>
            <w:r w:rsidRPr="00070B9B">
              <w:t>misused</w:t>
            </w:r>
            <w:r w:rsidRPr="00070B9B" w:rsidR="008379FF">
              <w:t xml:space="preserve"> </w:t>
            </w:r>
            <w:r w:rsidRPr="00070B9B">
              <w:t>or</w:t>
            </w:r>
            <w:r w:rsidRPr="00070B9B" w:rsidR="008379FF">
              <w:t xml:space="preserve"> </w:t>
            </w:r>
            <w:r w:rsidRPr="00070B9B">
              <w:t>ineffective.</w:t>
            </w:r>
          </w:p>
        </w:tc>
        <w:tc>
          <w:tcPr>
            <w:tcW w:w="1269" w:type="pct"/>
            <w:tcMar/>
          </w:tcPr>
          <w:p w:rsidRPr="00070B9B" w:rsidR="002A602F" w:rsidP="458DC8AA" w:rsidRDefault="6B2147B0" w14:paraId="1D49F75F" w14:textId="40728331">
            <w:r w:rsidRPr="00070B9B">
              <w:t>Content</w:t>
            </w:r>
            <w:r w:rsidRPr="00070B9B" w:rsidR="008379FF">
              <w:t xml:space="preserve"> </w:t>
            </w:r>
            <w:r w:rsidRPr="00070B9B">
              <w:t>reflects</w:t>
            </w:r>
            <w:r w:rsidRPr="00070B9B" w:rsidR="008379FF">
              <w:t xml:space="preserve"> </w:t>
            </w:r>
            <w:r w:rsidRPr="00070B9B">
              <w:t>attention</w:t>
            </w:r>
            <w:r w:rsidRPr="00070B9B" w:rsidR="008379FF">
              <w:t xml:space="preserve"> </w:t>
            </w:r>
            <w:r w:rsidRPr="00070B9B">
              <w:t>to</w:t>
            </w:r>
            <w:r w:rsidRPr="00070B9B" w:rsidR="008379FF">
              <w:t xml:space="preserve"> </w:t>
            </w:r>
            <w:r w:rsidRPr="00070B9B">
              <w:t>detail,</w:t>
            </w:r>
            <w:r w:rsidRPr="00070B9B" w:rsidR="008379FF">
              <w:t xml:space="preserve"> </w:t>
            </w:r>
            <w:r w:rsidRPr="00070B9B">
              <w:t>is</w:t>
            </w:r>
            <w:r w:rsidRPr="00070B9B" w:rsidR="008379FF">
              <w:t xml:space="preserve"> </w:t>
            </w:r>
            <w:r w:rsidRPr="00070B9B">
              <w:t>organized,</w:t>
            </w:r>
            <w:r w:rsidRPr="00070B9B" w:rsidR="008379FF">
              <w:t xml:space="preserve"> </w:t>
            </w:r>
            <w:r w:rsidRPr="00070B9B">
              <w:t>and</w:t>
            </w:r>
            <w:r w:rsidRPr="00070B9B" w:rsidR="008379FF">
              <w:t xml:space="preserve"> </w:t>
            </w:r>
            <w:r w:rsidRPr="00070B9B">
              <w:t>focuses</w:t>
            </w:r>
            <w:r w:rsidRPr="00070B9B" w:rsidR="008379FF">
              <w:t xml:space="preserve"> </w:t>
            </w:r>
            <w:r w:rsidRPr="00070B9B">
              <w:t>on</w:t>
            </w:r>
            <w:r w:rsidRPr="00070B9B" w:rsidR="008379FF">
              <w:t xml:space="preserve"> </w:t>
            </w:r>
            <w:r w:rsidRPr="00070B9B">
              <w:t>the</w:t>
            </w:r>
            <w:r w:rsidRPr="00070B9B" w:rsidR="008379FF">
              <w:t xml:space="preserve"> </w:t>
            </w:r>
            <w:r w:rsidRPr="00070B9B">
              <w:t>main</w:t>
            </w:r>
            <w:r w:rsidRPr="00070B9B" w:rsidR="008379FF">
              <w:t xml:space="preserve"> </w:t>
            </w:r>
            <w:r w:rsidRPr="00070B9B">
              <w:t>ideas</w:t>
            </w:r>
            <w:r w:rsidRPr="00070B9B" w:rsidR="008379FF">
              <w:t xml:space="preserve"> </w:t>
            </w:r>
            <w:r w:rsidRPr="00070B9B">
              <w:t>as</w:t>
            </w:r>
            <w:r w:rsidRPr="00070B9B" w:rsidR="008379FF">
              <w:t xml:space="preserve"> </w:t>
            </w:r>
            <w:r w:rsidRPr="00070B9B">
              <w:t>prescribed</w:t>
            </w:r>
            <w:r w:rsidRPr="00070B9B" w:rsidR="008379FF">
              <w:t xml:space="preserve"> </w:t>
            </w:r>
            <w:r w:rsidRPr="00070B9B">
              <w:t>in</w:t>
            </w:r>
            <w:r w:rsidRPr="00070B9B" w:rsidR="008379FF">
              <w:t xml:space="preserve"> </w:t>
            </w:r>
            <w:r w:rsidRPr="00070B9B">
              <w:t>the</w:t>
            </w:r>
            <w:r w:rsidRPr="00070B9B" w:rsidR="008379FF">
              <w:t xml:space="preserve"> </w:t>
            </w:r>
            <w:r w:rsidRPr="00070B9B">
              <w:t>task</w:t>
            </w:r>
            <w:r w:rsidRPr="00070B9B" w:rsidR="008379FF">
              <w:t xml:space="preserve"> </w:t>
            </w:r>
            <w:r w:rsidRPr="00070B9B">
              <w:t>or</w:t>
            </w:r>
            <w:r w:rsidRPr="00070B9B" w:rsidR="008379FF">
              <w:t xml:space="preserve"> </w:t>
            </w:r>
            <w:r w:rsidRPr="00070B9B">
              <w:t>chosen</w:t>
            </w:r>
            <w:r w:rsidRPr="00070B9B" w:rsidR="008379FF">
              <w:t xml:space="preserve"> </w:t>
            </w:r>
            <w:r w:rsidRPr="00070B9B">
              <w:t>by</w:t>
            </w:r>
            <w:r w:rsidRPr="00070B9B" w:rsidR="008379FF">
              <w:t xml:space="preserve"> </w:t>
            </w:r>
            <w:r w:rsidRPr="00070B9B">
              <w:t>the</w:t>
            </w:r>
            <w:r w:rsidRPr="00070B9B" w:rsidR="008379FF">
              <w:t xml:space="preserve"> </w:t>
            </w:r>
            <w:r w:rsidRPr="00070B9B">
              <w:t>candidate.</w:t>
            </w:r>
            <w:r w:rsidRPr="00070B9B" w:rsidR="008379FF">
              <w:t xml:space="preserve"> </w:t>
            </w:r>
            <w:r w:rsidRPr="00070B9B">
              <w:t>Terminology</w:t>
            </w:r>
            <w:r w:rsidRPr="00070B9B" w:rsidR="008379FF">
              <w:t xml:space="preserve"> </w:t>
            </w:r>
            <w:r w:rsidRPr="00070B9B">
              <w:t>is</w:t>
            </w:r>
            <w:r w:rsidRPr="00070B9B" w:rsidR="008379FF">
              <w:t xml:space="preserve"> </w:t>
            </w:r>
            <w:r w:rsidRPr="00070B9B">
              <w:t>pertinent,</w:t>
            </w:r>
            <w:r w:rsidRPr="00070B9B" w:rsidR="008379FF">
              <w:t xml:space="preserve"> </w:t>
            </w:r>
            <w:r w:rsidRPr="00070B9B">
              <w:t>is</w:t>
            </w:r>
            <w:r w:rsidRPr="00070B9B" w:rsidR="008379FF">
              <w:t xml:space="preserve"> </w:t>
            </w:r>
            <w:r w:rsidRPr="00070B9B">
              <w:t>used</w:t>
            </w:r>
            <w:r w:rsidRPr="00070B9B" w:rsidR="008379FF">
              <w:t xml:space="preserve"> </w:t>
            </w:r>
            <w:r w:rsidRPr="00070B9B">
              <w:t>correctly,</w:t>
            </w:r>
            <w:r w:rsidRPr="00070B9B" w:rsidR="008379FF">
              <w:t xml:space="preserve"> </w:t>
            </w:r>
            <w:r w:rsidRPr="00070B9B">
              <w:t>and</w:t>
            </w:r>
            <w:r w:rsidRPr="00070B9B" w:rsidR="008379FF">
              <w:t xml:space="preserve"> </w:t>
            </w:r>
            <w:r w:rsidRPr="00070B9B">
              <w:t>effectively</w:t>
            </w:r>
            <w:r w:rsidRPr="00070B9B" w:rsidR="008379FF">
              <w:t xml:space="preserve"> </w:t>
            </w:r>
            <w:r w:rsidRPr="00070B9B">
              <w:t>conveys</w:t>
            </w:r>
            <w:r w:rsidRPr="00070B9B" w:rsidR="008379FF">
              <w:t xml:space="preserve"> </w:t>
            </w:r>
            <w:r w:rsidRPr="00070B9B">
              <w:t>the</w:t>
            </w:r>
            <w:r w:rsidRPr="00070B9B" w:rsidR="008379FF">
              <w:t xml:space="preserve"> </w:t>
            </w:r>
            <w:r w:rsidRPr="00070B9B">
              <w:t>intended</w:t>
            </w:r>
            <w:r w:rsidRPr="00070B9B" w:rsidR="008379FF">
              <w:t xml:space="preserve"> </w:t>
            </w:r>
            <w:r w:rsidRPr="00070B9B">
              <w:t>meaning.</w:t>
            </w:r>
            <w:r w:rsidRPr="00070B9B" w:rsidR="008379FF">
              <w:t xml:space="preserve"> </w:t>
            </w:r>
            <w:r w:rsidRPr="00070B9B">
              <w:t>Mechanics,</w:t>
            </w:r>
            <w:r w:rsidRPr="00070B9B" w:rsidR="008379FF">
              <w:t xml:space="preserve"> </w:t>
            </w:r>
            <w:r w:rsidRPr="00070B9B">
              <w:t>usage,</w:t>
            </w:r>
            <w:r w:rsidRPr="00070B9B" w:rsidR="008379FF">
              <w:t xml:space="preserve"> </w:t>
            </w:r>
            <w:r w:rsidRPr="00070B9B">
              <w:t>and</w:t>
            </w:r>
            <w:r w:rsidRPr="00070B9B" w:rsidR="008379FF">
              <w:t xml:space="preserve"> </w:t>
            </w:r>
            <w:r w:rsidRPr="00070B9B">
              <w:t>grammar</w:t>
            </w:r>
            <w:r w:rsidRPr="00070B9B" w:rsidR="008379FF">
              <w:t xml:space="preserve"> </w:t>
            </w:r>
            <w:r w:rsidRPr="00070B9B">
              <w:t>promote</w:t>
            </w:r>
            <w:r w:rsidRPr="00070B9B" w:rsidR="008379FF">
              <w:t xml:space="preserve"> </w:t>
            </w:r>
            <w:r w:rsidRPr="00070B9B">
              <w:t>accurate</w:t>
            </w:r>
            <w:r w:rsidRPr="00070B9B" w:rsidR="008379FF">
              <w:t xml:space="preserve"> </w:t>
            </w:r>
            <w:r w:rsidRPr="00070B9B">
              <w:t>interpretation</w:t>
            </w:r>
            <w:r w:rsidRPr="00070B9B" w:rsidR="008379FF">
              <w:t xml:space="preserve"> </w:t>
            </w:r>
            <w:r w:rsidRPr="00070B9B">
              <w:t>and</w:t>
            </w:r>
            <w:r w:rsidRPr="00070B9B" w:rsidR="008379FF">
              <w:t xml:space="preserve"> </w:t>
            </w:r>
            <w:r w:rsidRPr="00070B9B">
              <w:t>understanding.</w:t>
            </w:r>
          </w:p>
        </w:tc>
        <w:tc>
          <w:tcPr>
            <w:tcW w:w="655" w:type="pct"/>
            <w:tcMar/>
          </w:tcPr>
          <w:p w:rsidRPr="00070B9B" w:rsidR="002A602F" w:rsidP="6CE03A3B" w:rsidRDefault="00000000" w14:paraId="39A3C12B" w14:textId="77777777">
            <w:pPr>
              <w:rPr>
                <w:rFonts w:eastAsia="Verdana"/>
              </w:rPr>
            </w:pPr>
            <w:hyperlink r:id="rId22">
              <w:r w:rsidRPr="6CE03A3B" w:rsidR="002A602F">
                <w:rPr>
                  <w:rStyle w:val="Hyperlink"/>
                  <w:rFonts w:eastAsia="Verdana" w:cs="Verdana"/>
                </w:rPr>
                <w:t>https://lrps.wgu.edu/provision/27641407</w:t>
              </w:r>
            </w:hyperlink>
          </w:p>
        </w:tc>
      </w:tr>
    </w:tbl>
    <w:p w:rsidRPr="00070B9B" w:rsidR="002A602F" w:rsidP="002A602F" w:rsidRDefault="002A602F" w14:paraId="31B51485" w14:textId="77777777">
      <w:pPr>
        <w:widowControl/>
        <w:spacing w:after="200" w:line="276" w:lineRule="auto"/>
      </w:pPr>
      <w:r w:rsidRPr="00070B9B">
        <w:br w:type="page"/>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1" w:type="dxa"/>
          <w:left w:w="101" w:type="dxa"/>
          <w:bottom w:w="101" w:type="dxa"/>
          <w:right w:w="101" w:type="dxa"/>
        </w:tblCellMar>
        <w:tblLook w:val="01E0" w:firstRow="1" w:lastRow="1" w:firstColumn="1" w:lastColumn="1" w:noHBand="0" w:noVBand="0"/>
      </w:tblPr>
      <w:tblGrid>
        <w:gridCol w:w="2919"/>
        <w:gridCol w:w="2015"/>
        <w:gridCol w:w="3751"/>
        <w:gridCol w:w="1457"/>
        <w:gridCol w:w="4248"/>
      </w:tblGrid>
      <w:tr w:rsidRPr="00070B9B" w:rsidR="002A602F" w:rsidTr="006B541B" w14:paraId="09E9C9E7" w14:textId="77777777">
        <w:trPr>
          <w:trHeight w:val="389"/>
        </w:trPr>
        <w:tc>
          <w:tcPr>
            <w:tcW w:w="2627" w:type="dxa"/>
            <w:vMerge w:val="restart"/>
            <w:shd w:val="clear" w:color="auto" w:fill="F2F2F2" w:themeFill="background1" w:themeFillShade="F2"/>
          </w:tcPr>
          <w:p w:rsidRPr="00070B9B" w:rsidR="002A602F" w:rsidP="006B541B" w:rsidRDefault="002A602F" w14:paraId="6EB8F68F" w14:textId="2A70D493">
            <w:pPr>
              <w:pStyle w:val="Label"/>
            </w:pPr>
            <w:r w:rsidRPr="00070B9B">
              <w:lastRenderedPageBreak/>
              <w:t>Development</w:t>
            </w:r>
            <w:r w:rsidRPr="00070B9B" w:rsidR="008379FF">
              <w:t xml:space="preserve"> </w:t>
            </w:r>
            <w:r w:rsidRPr="00070B9B">
              <w:t>Team</w:t>
            </w:r>
            <w:r w:rsidRPr="00070B9B" w:rsidR="008379FF">
              <w:t xml:space="preserve"> </w:t>
            </w:r>
            <w:r w:rsidRPr="00070B9B">
              <w:t>Members:</w:t>
            </w:r>
          </w:p>
        </w:tc>
        <w:tc>
          <w:tcPr>
            <w:tcW w:w="1813" w:type="dxa"/>
            <w:shd w:val="clear" w:color="auto" w:fill="F2F2F2" w:themeFill="background1" w:themeFillShade="F2"/>
          </w:tcPr>
          <w:p w:rsidRPr="00070B9B" w:rsidR="002A602F" w:rsidP="006B541B" w:rsidRDefault="002A602F" w14:paraId="48D7B779" w14:textId="77777777">
            <w:r w:rsidRPr="00070B9B">
              <w:rPr>
                <w:i/>
              </w:rPr>
              <w:t>Developer:</w:t>
            </w:r>
          </w:p>
        </w:tc>
        <w:tc>
          <w:tcPr>
            <w:tcW w:w="3376" w:type="dxa"/>
            <w:shd w:val="clear" w:color="auto" w:fill="F2F2F2" w:themeFill="background1" w:themeFillShade="F2"/>
          </w:tcPr>
          <w:p w:rsidRPr="00070B9B" w:rsidR="002A602F" w:rsidP="006B541B" w:rsidRDefault="002A602F" w14:paraId="16A6699D" w14:textId="77777777"/>
        </w:tc>
        <w:tc>
          <w:tcPr>
            <w:tcW w:w="1311" w:type="dxa"/>
            <w:vMerge w:val="restart"/>
            <w:shd w:val="clear" w:color="auto" w:fill="F2F2F2" w:themeFill="background1" w:themeFillShade="F2"/>
          </w:tcPr>
          <w:p w:rsidRPr="00070B9B" w:rsidR="002A602F" w:rsidP="006B541B" w:rsidRDefault="002A602F" w14:paraId="092E588C" w14:textId="77777777">
            <w:pPr>
              <w:rPr>
                <w:i/>
              </w:rPr>
            </w:pPr>
            <w:r w:rsidRPr="00070B9B">
              <w:rPr>
                <w:i/>
              </w:rPr>
              <w:t>SMEs:</w:t>
            </w:r>
          </w:p>
        </w:tc>
        <w:tc>
          <w:tcPr>
            <w:tcW w:w="3823" w:type="dxa"/>
            <w:vMerge w:val="restart"/>
            <w:shd w:val="clear" w:color="auto" w:fill="F2F2F2" w:themeFill="background1" w:themeFillShade="F2"/>
          </w:tcPr>
          <w:p w:rsidRPr="00070B9B" w:rsidR="002A602F" w:rsidP="006B541B" w:rsidRDefault="002A602F" w14:paraId="5207A24A" w14:textId="77777777"/>
        </w:tc>
      </w:tr>
      <w:tr w:rsidRPr="00070B9B" w:rsidR="002A602F" w:rsidTr="006B541B" w14:paraId="0C96E29E" w14:textId="77777777">
        <w:trPr>
          <w:trHeight w:val="390"/>
        </w:trPr>
        <w:tc>
          <w:tcPr>
            <w:tcW w:w="2627" w:type="dxa"/>
            <w:vMerge/>
          </w:tcPr>
          <w:p w:rsidRPr="00070B9B" w:rsidR="002A602F" w:rsidP="006B541B" w:rsidRDefault="002A602F" w14:paraId="68F34E4D" w14:textId="77777777">
            <w:pPr>
              <w:spacing w:before="20" w:after="40"/>
              <w:rPr>
                <w:b/>
                <w:bCs/>
              </w:rPr>
            </w:pPr>
          </w:p>
        </w:tc>
        <w:tc>
          <w:tcPr>
            <w:tcW w:w="1813" w:type="dxa"/>
            <w:shd w:val="clear" w:color="auto" w:fill="F2F2F2" w:themeFill="background1" w:themeFillShade="F2"/>
          </w:tcPr>
          <w:p w:rsidRPr="00070B9B" w:rsidR="002A602F" w:rsidP="006B541B" w:rsidRDefault="002A602F" w14:paraId="590FC054" w14:textId="77777777">
            <w:pPr>
              <w:rPr>
                <w:i/>
              </w:rPr>
            </w:pPr>
            <w:r w:rsidRPr="00070B9B">
              <w:rPr>
                <w:i/>
              </w:rPr>
              <w:t>Editor:</w:t>
            </w:r>
          </w:p>
        </w:tc>
        <w:tc>
          <w:tcPr>
            <w:tcW w:w="3376" w:type="dxa"/>
            <w:shd w:val="clear" w:color="auto" w:fill="F2F2F2" w:themeFill="background1" w:themeFillShade="F2"/>
          </w:tcPr>
          <w:p w:rsidRPr="00070B9B" w:rsidR="002A602F" w:rsidP="006B541B" w:rsidRDefault="002A602F" w14:paraId="4C5246FC" w14:textId="77777777"/>
        </w:tc>
        <w:tc>
          <w:tcPr>
            <w:tcW w:w="1311" w:type="dxa"/>
            <w:vMerge/>
          </w:tcPr>
          <w:p w:rsidRPr="00070B9B" w:rsidR="002A602F" w:rsidP="006B541B" w:rsidRDefault="002A602F" w14:paraId="0B79FDAD" w14:textId="77777777">
            <w:pPr>
              <w:spacing w:before="20" w:after="40"/>
            </w:pPr>
          </w:p>
        </w:tc>
        <w:tc>
          <w:tcPr>
            <w:tcW w:w="3823" w:type="dxa"/>
            <w:vMerge/>
            <w:shd w:val="clear" w:color="auto" w:fill="F2F2F2" w:themeFill="background1" w:themeFillShade="F2"/>
          </w:tcPr>
          <w:p w:rsidRPr="00070B9B" w:rsidR="002A602F" w:rsidP="006B541B" w:rsidRDefault="002A602F" w14:paraId="62059E4D" w14:textId="77777777">
            <w:pPr>
              <w:spacing w:before="20" w:after="40"/>
            </w:pPr>
          </w:p>
        </w:tc>
      </w:tr>
      <w:tr w:rsidRPr="00070B9B" w:rsidR="002A602F" w:rsidTr="006B541B" w14:paraId="3CE55FC7" w14:textId="77777777">
        <w:tc>
          <w:tcPr>
            <w:tcW w:w="7816" w:type="dxa"/>
            <w:gridSpan w:val="3"/>
            <w:shd w:val="clear" w:color="auto" w:fill="auto"/>
          </w:tcPr>
          <w:p w:rsidRPr="00070B9B" w:rsidR="002A602F" w:rsidP="006B541B" w:rsidRDefault="002A602F" w14:paraId="1380776E" w14:textId="00EBB74F">
            <w:pPr>
              <w:pStyle w:val="Label"/>
            </w:pPr>
            <w:r w:rsidRPr="00070B9B">
              <w:t>Graduate,</w:t>
            </w:r>
            <w:r w:rsidRPr="00070B9B" w:rsidR="008379FF">
              <w:t xml:space="preserve"> </w:t>
            </w:r>
            <w:r w:rsidRPr="00070B9B">
              <w:t>Undergraduate,</w:t>
            </w:r>
            <w:r w:rsidRPr="00070B9B" w:rsidR="008379FF">
              <w:t xml:space="preserve"> </w:t>
            </w:r>
            <w:r w:rsidRPr="00070B9B">
              <w:t>or</w:t>
            </w:r>
            <w:r w:rsidRPr="00070B9B" w:rsidR="008379FF">
              <w:t xml:space="preserve"> </w:t>
            </w:r>
            <w:r w:rsidRPr="00070B9B">
              <w:t>Both:</w:t>
            </w:r>
          </w:p>
        </w:tc>
        <w:tc>
          <w:tcPr>
            <w:tcW w:w="5134" w:type="dxa"/>
            <w:gridSpan w:val="2"/>
            <w:shd w:val="clear" w:color="auto" w:fill="auto"/>
          </w:tcPr>
          <w:p w:rsidRPr="00070B9B" w:rsidR="002A602F" w:rsidP="006B541B" w:rsidRDefault="002A602F" w14:paraId="42727AFF" w14:textId="77777777"/>
        </w:tc>
      </w:tr>
      <w:tr w:rsidRPr="00070B9B" w:rsidR="002A602F" w:rsidTr="006B541B" w14:paraId="276A30AF" w14:textId="77777777">
        <w:tc>
          <w:tcPr>
            <w:tcW w:w="7816" w:type="dxa"/>
            <w:gridSpan w:val="3"/>
            <w:shd w:val="clear" w:color="auto" w:fill="F2F2F2" w:themeFill="background1" w:themeFillShade="F2"/>
          </w:tcPr>
          <w:p w:rsidRPr="00070B9B" w:rsidR="002A602F" w:rsidP="006B541B" w:rsidRDefault="002A602F" w14:paraId="469838A6" w14:textId="61312F4D">
            <w:pPr>
              <w:pStyle w:val="Label"/>
            </w:pPr>
            <w:r w:rsidRPr="00070B9B">
              <w:t>Domain</w:t>
            </w:r>
            <w:r w:rsidRPr="00070B9B" w:rsidR="008379FF">
              <w:t xml:space="preserve"> </w:t>
            </w:r>
            <w:r w:rsidRPr="00070B9B">
              <w:t>Number:</w:t>
            </w:r>
          </w:p>
        </w:tc>
        <w:tc>
          <w:tcPr>
            <w:tcW w:w="5134" w:type="dxa"/>
            <w:gridSpan w:val="2"/>
            <w:shd w:val="clear" w:color="auto" w:fill="F2F2F2" w:themeFill="background1" w:themeFillShade="F2"/>
          </w:tcPr>
          <w:p w:rsidRPr="00070B9B" w:rsidR="002A602F" w:rsidP="006B541B" w:rsidRDefault="002A602F" w14:paraId="58C20C99" w14:textId="77777777"/>
        </w:tc>
      </w:tr>
      <w:tr w:rsidRPr="00070B9B" w:rsidR="002A602F" w:rsidTr="006B541B" w14:paraId="10B3C09A" w14:textId="77777777">
        <w:tc>
          <w:tcPr>
            <w:tcW w:w="7816" w:type="dxa"/>
            <w:gridSpan w:val="3"/>
            <w:shd w:val="clear" w:color="auto" w:fill="auto"/>
          </w:tcPr>
          <w:p w:rsidRPr="00070B9B" w:rsidR="002A602F" w:rsidP="006B541B" w:rsidRDefault="002A602F" w14:paraId="2FDA8104" w14:textId="7C54B3DB">
            <w:pPr>
              <w:pStyle w:val="Label"/>
            </w:pPr>
            <w:r w:rsidRPr="00070B9B">
              <w:t>APA</w:t>
            </w:r>
            <w:r w:rsidRPr="00070B9B" w:rsidR="008379FF">
              <w:t xml:space="preserve"> </w:t>
            </w:r>
            <w:r w:rsidRPr="00070B9B">
              <w:t>citation</w:t>
            </w:r>
            <w:r w:rsidRPr="00070B9B" w:rsidR="008379FF">
              <w:t xml:space="preserve"> </w:t>
            </w:r>
            <w:r w:rsidRPr="00070B9B">
              <w:t>style</w:t>
            </w:r>
            <w:r w:rsidRPr="00070B9B" w:rsidR="008379FF">
              <w:t xml:space="preserve"> </w:t>
            </w:r>
            <w:r w:rsidRPr="00070B9B">
              <w:t>required?</w:t>
            </w:r>
            <w:r w:rsidRPr="00070B9B" w:rsidR="008379FF">
              <w:t xml:space="preserve"> </w:t>
            </w:r>
            <w:r w:rsidRPr="00070B9B">
              <w:t>(Y/N)</w:t>
            </w:r>
          </w:p>
        </w:tc>
        <w:tc>
          <w:tcPr>
            <w:tcW w:w="5134" w:type="dxa"/>
            <w:gridSpan w:val="2"/>
            <w:shd w:val="clear" w:color="auto" w:fill="auto"/>
          </w:tcPr>
          <w:p w:rsidRPr="00070B9B" w:rsidR="002A602F" w:rsidP="006B541B" w:rsidRDefault="002A602F" w14:paraId="6C944F51" w14:textId="77777777"/>
        </w:tc>
      </w:tr>
      <w:tr w:rsidRPr="00070B9B" w:rsidR="002A602F" w:rsidTr="006B541B" w14:paraId="40B38306" w14:textId="77777777">
        <w:tc>
          <w:tcPr>
            <w:tcW w:w="7816" w:type="dxa"/>
            <w:gridSpan w:val="3"/>
            <w:shd w:val="clear" w:color="auto" w:fill="F2F2F2" w:themeFill="background1" w:themeFillShade="F2"/>
          </w:tcPr>
          <w:p w:rsidRPr="00070B9B" w:rsidR="002A602F" w:rsidP="006B541B" w:rsidRDefault="002A602F" w14:paraId="5AF09641" w14:textId="089A8EC0">
            <w:pPr>
              <w:pStyle w:val="Label"/>
            </w:pPr>
            <w:r w:rsidRPr="00070B9B">
              <w:t>Potential</w:t>
            </w:r>
            <w:r w:rsidRPr="00070B9B" w:rsidR="008379FF">
              <w:t xml:space="preserve"> </w:t>
            </w:r>
            <w:r w:rsidRPr="00070B9B">
              <w:t>use</w:t>
            </w:r>
            <w:r w:rsidRPr="00070B9B" w:rsidR="008379FF">
              <w:t xml:space="preserve"> </w:t>
            </w:r>
            <w:r w:rsidRPr="00070B9B">
              <w:t>of</w:t>
            </w:r>
            <w:r w:rsidRPr="00070B9B" w:rsidR="008379FF">
              <w:t xml:space="preserve"> </w:t>
            </w:r>
            <w:r w:rsidRPr="00070B9B">
              <w:t>proprietary</w:t>
            </w:r>
            <w:r w:rsidRPr="00070B9B" w:rsidR="008379FF">
              <w:t xml:space="preserve"> </w:t>
            </w:r>
            <w:r w:rsidRPr="00070B9B">
              <w:t>company</w:t>
            </w:r>
            <w:r w:rsidRPr="00070B9B" w:rsidR="008379FF">
              <w:t xml:space="preserve"> </w:t>
            </w:r>
            <w:r w:rsidRPr="00070B9B">
              <w:t>information?</w:t>
            </w:r>
            <w:r w:rsidRPr="00070B9B" w:rsidR="008379FF">
              <w:t xml:space="preserve"> </w:t>
            </w:r>
            <w:r w:rsidRPr="00070B9B">
              <w:t>(Y/N)</w:t>
            </w:r>
          </w:p>
        </w:tc>
        <w:tc>
          <w:tcPr>
            <w:tcW w:w="5134" w:type="dxa"/>
            <w:gridSpan w:val="2"/>
            <w:shd w:val="clear" w:color="auto" w:fill="F2F2F2" w:themeFill="background1" w:themeFillShade="F2"/>
          </w:tcPr>
          <w:p w:rsidRPr="00070B9B" w:rsidR="002A602F" w:rsidP="006B541B" w:rsidRDefault="002A602F" w14:paraId="5AC1324C" w14:textId="77777777"/>
        </w:tc>
      </w:tr>
      <w:tr w:rsidRPr="00070B9B" w:rsidR="002A602F" w:rsidTr="006B541B" w14:paraId="27FC6377" w14:textId="77777777">
        <w:tc>
          <w:tcPr>
            <w:tcW w:w="7816" w:type="dxa"/>
            <w:gridSpan w:val="3"/>
            <w:shd w:val="clear" w:color="auto" w:fill="auto"/>
          </w:tcPr>
          <w:p w:rsidRPr="00070B9B" w:rsidR="002A602F" w:rsidP="006B541B" w:rsidRDefault="002A602F" w14:paraId="41B648DC" w14:textId="16C32AAC">
            <w:pPr>
              <w:pStyle w:val="Label"/>
            </w:pPr>
            <w:r w:rsidRPr="00070B9B">
              <w:t>Potential</w:t>
            </w:r>
            <w:r w:rsidRPr="00070B9B" w:rsidR="008379FF">
              <w:t xml:space="preserve"> </w:t>
            </w:r>
            <w:r w:rsidRPr="00070B9B">
              <w:t>use</w:t>
            </w:r>
            <w:r w:rsidRPr="00070B9B" w:rsidR="008379FF">
              <w:t xml:space="preserve"> </w:t>
            </w:r>
            <w:r w:rsidRPr="00070B9B">
              <w:t>of</w:t>
            </w:r>
            <w:r w:rsidRPr="00070B9B" w:rsidR="008379FF">
              <w:t xml:space="preserve"> </w:t>
            </w:r>
            <w:r w:rsidRPr="00070B9B">
              <w:t>human</w:t>
            </w:r>
            <w:r w:rsidRPr="00070B9B" w:rsidR="008379FF">
              <w:t xml:space="preserve"> </w:t>
            </w:r>
            <w:r w:rsidRPr="00070B9B">
              <w:t>subjects?</w:t>
            </w:r>
            <w:r w:rsidRPr="00070B9B" w:rsidR="008379FF">
              <w:t xml:space="preserve"> </w:t>
            </w:r>
            <w:r w:rsidRPr="00070B9B">
              <w:t>(Y/N)</w:t>
            </w:r>
          </w:p>
        </w:tc>
        <w:tc>
          <w:tcPr>
            <w:tcW w:w="5134" w:type="dxa"/>
            <w:gridSpan w:val="2"/>
            <w:shd w:val="clear" w:color="auto" w:fill="auto"/>
          </w:tcPr>
          <w:p w:rsidRPr="00070B9B" w:rsidR="002A602F" w:rsidP="006B541B" w:rsidRDefault="002A602F" w14:paraId="0915E4EF" w14:textId="77777777"/>
        </w:tc>
      </w:tr>
    </w:tbl>
    <w:p w:rsidRPr="00070B9B" w:rsidR="002A602F" w:rsidP="002A602F" w:rsidRDefault="002A602F" w14:paraId="43CCA03B" w14:textId="77777777"/>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1" w:type="dxa"/>
          <w:left w:w="101" w:type="dxa"/>
          <w:bottom w:w="101" w:type="dxa"/>
          <w:right w:w="101" w:type="dxa"/>
        </w:tblCellMar>
        <w:tblLook w:val="0000" w:firstRow="0" w:lastRow="0" w:firstColumn="0" w:lastColumn="0" w:noHBand="0" w:noVBand="0"/>
      </w:tblPr>
      <w:tblGrid>
        <w:gridCol w:w="1795"/>
        <w:gridCol w:w="2731"/>
        <w:gridCol w:w="1890"/>
        <w:gridCol w:w="1890"/>
        <w:gridCol w:w="1890"/>
        <w:gridCol w:w="2226"/>
        <w:gridCol w:w="1968"/>
      </w:tblGrid>
      <w:tr w:rsidRPr="00070B9B" w:rsidR="002A602F" w:rsidTr="256F9FF6" w14:paraId="5A3C7E88" w14:textId="77777777">
        <w:trPr>
          <w:trHeight w:val="765"/>
          <w:jc w:val="center"/>
        </w:trPr>
        <w:tc>
          <w:tcPr>
            <w:tcW w:w="1615" w:type="dxa"/>
            <w:shd w:val="clear" w:color="auto" w:fill="D9D9D9" w:themeFill="background1" w:themeFillShade="D9"/>
            <w:vAlign w:val="center"/>
          </w:tcPr>
          <w:p w:rsidRPr="00070B9B" w:rsidR="002A602F" w:rsidP="006B541B" w:rsidRDefault="002A602F" w14:paraId="1C2BD8C5" w14:textId="77777777"/>
        </w:tc>
        <w:tc>
          <w:tcPr>
            <w:tcW w:w="2458" w:type="dxa"/>
            <w:shd w:val="clear" w:color="auto" w:fill="D9D9D9" w:themeFill="background1" w:themeFillShade="D9"/>
            <w:vAlign w:val="center"/>
          </w:tcPr>
          <w:p w:rsidRPr="00070B9B" w:rsidR="002A602F" w:rsidP="006B541B" w:rsidRDefault="002A602F" w14:paraId="5927AF2B" w14:textId="77777777">
            <w:pPr>
              <w:pStyle w:val="Label"/>
              <w:jc w:val="center"/>
            </w:pPr>
            <w:r w:rsidRPr="00070B9B">
              <w:t>Kickoff</w:t>
            </w:r>
          </w:p>
        </w:tc>
        <w:tc>
          <w:tcPr>
            <w:tcW w:w="1701" w:type="dxa"/>
            <w:shd w:val="clear" w:color="auto" w:fill="D9D9D9" w:themeFill="background1" w:themeFillShade="D9"/>
            <w:vAlign w:val="center"/>
          </w:tcPr>
          <w:p w:rsidRPr="00070B9B" w:rsidR="002A602F" w:rsidP="006B541B" w:rsidRDefault="002A602F" w14:paraId="6277E7E6" w14:textId="2BF33CC1">
            <w:pPr>
              <w:pStyle w:val="Label"/>
              <w:jc w:val="center"/>
            </w:pPr>
            <w:r w:rsidRPr="00070B9B">
              <w:t>Draft</w:t>
            </w:r>
            <w:r w:rsidRPr="00070B9B" w:rsidR="008379FF">
              <w:t xml:space="preserve"> </w:t>
            </w:r>
            <w:r w:rsidRPr="00070B9B">
              <w:t>Creation</w:t>
            </w:r>
            <w:r w:rsidRPr="00070B9B" w:rsidR="008379FF">
              <w:t xml:space="preserve"> </w:t>
            </w:r>
            <w:r w:rsidRPr="00070B9B">
              <w:t>Complete</w:t>
            </w:r>
          </w:p>
        </w:tc>
        <w:tc>
          <w:tcPr>
            <w:tcW w:w="1701" w:type="dxa"/>
            <w:shd w:val="clear" w:color="auto" w:fill="D9D9D9" w:themeFill="background1" w:themeFillShade="D9"/>
            <w:vAlign w:val="center"/>
          </w:tcPr>
          <w:p w:rsidRPr="00070B9B" w:rsidR="002A602F" w:rsidP="006B541B" w:rsidRDefault="002A602F" w14:paraId="2D08563F" w14:textId="77777777">
            <w:pPr>
              <w:pStyle w:val="Label"/>
              <w:jc w:val="center"/>
            </w:pPr>
            <w:r w:rsidRPr="00070B9B">
              <w:t>Copyedit</w:t>
            </w:r>
          </w:p>
        </w:tc>
        <w:tc>
          <w:tcPr>
            <w:tcW w:w="1701" w:type="dxa"/>
            <w:shd w:val="clear" w:color="auto" w:fill="D9D9D9" w:themeFill="background1" w:themeFillShade="D9"/>
            <w:vAlign w:val="center"/>
          </w:tcPr>
          <w:p w:rsidRPr="00070B9B" w:rsidR="002A602F" w:rsidP="006B541B" w:rsidRDefault="002A602F" w14:paraId="33E173BF" w14:textId="0297D536">
            <w:pPr>
              <w:pStyle w:val="Label"/>
              <w:jc w:val="center"/>
              <w:rPr>
                <w:spacing w:val="-12"/>
              </w:rPr>
            </w:pPr>
            <w:r w:rsidRPr="00070B9B">
              <w:rPr>
                <w:spacing w:val="-12"/>
              </w:rPr>
              <w:t>Peer</w:t>
            </w:r>
            <w:r w:rsidRPr="00070B9B" w:rsidR="008379FF">
              <w:rPr>
                <w:spacing w:val="-12"/>
              </w:rPr>
              <w:t xml:space="preserve"> </w:t>
            </w:r>
            <w:r w:rsidRPr="00070B9B">
              <w:rPr>
                <w:spacing w:val="-12"/>
              </w:rPr>
              <w:t>Review</w:t>
            </w:r>
          </w:p>
        </w:tc>
        <w:tc>
          <w:tcPr>
            <w:tcW w:w="2003" w:type="dxa"/>
            <w:shd w:val="clear" w:color="auto" w:fill="D9D9D9" w:themeFill="background1" w:themeFillShade="D9"/>
            <w:vAlign w:val="center"/>
          </w:tcPr>
          <w:p w:rsidRPr="00070B9B" w:rsidR="002A602F" w:rsidP="006B541B" w:rsidRDefault="002A602F" w14:paraId="6B223D73" w14:textId="1120E9F6">
            <w:pPr>
              <w:pStyle w:val="Label"/>
              <w:jc w:val="center"/>
            </w:pPr>
            <w:r w:rsidRPr="00070B9B">
              <w:t>Preapproval</w:t>
            </w:r>
            <w:r w:rsidRPr="00070B9B" w:rsidR="008379FF">
              <w:t xml:space="preserve"> </w:t>
            </w:r>
            <w:r w:rsidRPr="00070B9B">
              <w:t>Finalization</w:t>
            </w:r>
          </w:p>
        </w:tc>
        <w:tc>
          <w:tcPr>
            <w:tcW w:w="1771" w:type="dxa"/>
            <w:shd w:val="clear" w:color="auto" w:fill="D9D9D9" w:themeFill="background1" w:themeFillShade="D9"/>
            <w:vAlign w:val="center"/>
          </w:tcPr>
          <w:p w:rsidRPr="00070B9B" w:rsidR="002A602F" w:rsidP="006B541B" w:rsidRDefault="002A602F" w14:paraId="1B9C6788" w14:textId="6E28289A">
            <w:pPr>
              <w:pStyle w:val="Label"/>
              <w:jc w:val="center"/>
              <w:rPr>
                <w:spacing w:val="-14"/>
              </w:rPr>
            </w:pPr>
            <w:r w:rsidRPr="00070B9B">
              <w:rPr>
                <w:spacing w:val="-14"/>
              </w:rPr>
              <w:t>PDM/APM</w:t>
            </w:r>
            <w:r w:rsidRPr="00070B9B" w:rsidR="008379FF">
              <w:rPr>
                <w:spacing w:val="-14"/>
              </w:rPr>
              <w:t xml:space="preserve"> </w:t>
            </w:r>
            <w:r w:rsidRPr="00070B9B">
              <w:rPr>
                <w:spacing w:val="-14"/>
              </w:rPr>
              <w:t>Approval</w:t>
            </w:r>
          </w:p>
        </w:tc>
      </w:tr>
      <w:tr w:rsidRPr="00070B9B" w:rsidR="002A602F" w:rsidTr="256F9FF6" w14:paraId="644967EF" w14:textId="77777777">
        <w:trPr>
          <w:trHeight w:val="432"/>
          <w:jc w:val="center"/>
        </w:trPr>
        <w:tc>
          <w:tcPr>
            <w:tcW w:w="1615" w:type="dxa"/>
            <w:shd w:val="clear" w:color="auto" w:fill="D9D9D9" w:themeFill="background1" w:themeFillShade="D9"/>
            <w:vAlign w:val="center"/>
          </w:tcPr>
          <w:p w:rsidRPr="00070B9B" w:rsidR="002A602F" w:rsidP="006B541B" w:rsidRDefault="002A602F" w14:paraId="5DCF151A" w14:textId="4C9FB647">
            <w:pPr>
              <w:pStyle w:val="Label"/>
            </w:pPr>
            <w:r w:rsidRPr="00070B9B">
              <w:rPr>
                <w:rStyle w:val="Heading3Char"/>
                <w:b/>
                <w:sz w:val="20"/>
                <w:szCs w:val="20"/>
              </w:rPr>
              <w:t>Completed</w:t>
            </w:r>
            <w:r w:rsidRPr="00070B9B" w:rsidR="008379FF">
              <w:rPr>
                <w:rStyle w:val="Heading3Char"/>
                <w:b/>
                <w:sz w:val="20"/>
                <w:szCs w:val="20"/>
              </w:rPr>
              <w:t xml:space="preserve"> </w:t>
            </w:r>
            <w:r w:rsidRPr="00070B9B">
              <w:rPr>
                <w:rStyle w:val="Heading3Char"/>
                <w:b/>
                <w:sz w:val="20"/>
                <w:szCs w:val="20"/>
              </w:rPr>
              <w:t>By</w:t>
            </w:r>
            <w:r w:rsidRPr="00070B9B">
              <w:t>:</w:t>
            </w:r>
          </w:p>
        </w:tc>
        <w:tc>
          <w:tcPr>
            <w:tcW w:w="2458" w:type="dxa"/>
            <w:vAlign w:val="center"/>
          </w:tcPr>
          <w:p w:rsidRPr="00070B9B" w:rsidR="002A602F" w:rsidP="006B541B" w:rsidRDefault="002A602F" w14:paraId="6C695D49" w14:textId="30246E6F">
            <w:pPr>
              <w:jc w:val="center"/>
            </w:pPr>
          </w:p>
        </w:tc>
        <w:tc>
          <w:tcPr>
            <w:tcW w:w="1701" w:type="dxa"/>
            <w:vAlign w:val="center"/>
          </w:tcPr>
          <w:p w:rsidRPr="00070B9B" w:rsidR="002A602F" w:rsidP="006B541B" w:rsidRDefault="002A602F" w14:paraId="212CA75E" w14:textId="374A156B">
            <w:pPr>
              <w:jc w:val="center"/>
            </w:pPr>
          </w:p>
        </w:tc>
        <w:tc>
          <w:tcPr>
            <w:tcW w:w="1701" w:type="dxa"/>
            <w:vAlign w:val="center"/>
          </w:tcPr>
          <w:p w:rsidRPr="00070B9B" w:rsidR="002A602F" w:rsidP="006B541B" w:rsidRDefault="002A602F" w14:paraId="491D7FB7" w14:textId="32711547">
            <w:pPr>
              <w:jc w:val="center"/>
            </w:pPr>
          </w:p>
        </w:tc>
        <w:tc>
          <w:tcPr>
            <w:tcW w:w="1701" w:type="dxa"/>
            <w:vAlign w:val="center"/>
          </w:tcPr>
          <w:p w:rsidRPr="00070B9B" w:rsidR="002A602F" w:rsidP="006B541B" w:rsidRDefault="002A602F" w14:paraId="0BB95CA9" w14:textId="0B61651F">
            <w:pPr>
              <w:jc w:val="center"/>
            </w:pPr>
          </w:p>
        </w:tc>
        <w:tc>
          <w:tcPr>
            <w:tcW w:w="2003" w:type="dxa"/>
            <w:vAlign w:val="center"/>
          </w:tcPr>
          <w:p w:rsidRPr="00070B9B" w:rsidR="002A602F" w:rsidP="006B541B" w:rsidRDefault="002A602F" w14:paraId="61247651" w14:textId="77777777">
            <w:pPr>
              <w:jc w:val="center"/>
            </w:pPr>
          </w:p>
        </w:tc>
        <w:tc>
          <w:tcPr>
            <w:tcW w:w="1771" w:type="dxa"/>
            <w:vAlign w:val="center"/>
          </w:tcPr>
          <w:p w:rsidRPr="00070B9B" w:rsidR="002A602F" w:rsidP="006B541B" w:rsidRDefault="002A602F" w14:paraId="4EDBE0BC" w14:textId="77777777">
            <w:pPr>
              <w:jc w:val="center"/>
            </w:pPr>
          </w:p>
        </w:tc>
      </w:tr>
      <w:tr w:rsidRPr="00070B9B" w:rsidR="002A602F" w:rsidTr="256F9FF6" w14:paraId="45492DDC" w14:textId="77777777">
        <w:trPr>
          <w:trHeight w:val="432"/>
          <w:jc w:val="center"/>
        </w:trPr>
        <w:tc>
          <w:tcPr>
            <w:tcW w:w="1615" w:type="dxa"/>
            <w:shd w:val="clear" w:color="auto" w:fill="D9D9D9" w:themeFill="background1" w:themeFillShade="D9"/>
            <w:vAlign w:val="center"/>
          </w:tcPr>
          <w:p w:rsidRPr="00070B9B" w:rsidR="002A602F" w:rsidP="006B541B" w:rsidRDefault="002A602F" w14:paraId="6F251B48" w14:textId="77777777">
            <w:pPr>
              <w:pStyle w:val="Label"/>
            </w:pPr>
            <w:r w:rsidRPr="00070B9B">
              <w:t>Date:</w:t>
            </w:r>
          </w:p>
        </w:tc>
        <w:tc>
          <w:tcPr>
            <w:tcW w:w="2458" w:type="dxa"/>
            <w:vAlign w:val="center"/>
          </w:tcPr>
          <w:p w:rsidRPr="00070B9B" w:rsidR="002A602F" w:rsidP="006B541B" w:rsidRDefault="002A602F" w14:paraId="7D9482BA" w14:textId="3C230492">
            <w:pPr>
              <w:jc w:val="center"/>
            </w:pPr>
          </w:p>
        </w:tc>
        <w:tc>
          <w:tcPr>
            <w:tcW w:w="1701" w:type="dxa"/>
            <w:vAlign w:val="center"/>
          </w:tcPr>
          <w:p w:rsidRPr="00070B9B" w:rsidR="002A602F" w:rsidP="006B541B" w:rsidRDefault="002A602F" w14:paraId="4568173A" w14:textId="1469DBD4">
            <w:pPr>
              <w:jc w:val="center"/>
            </w:pPr>
          </w:p>
        </w:tc>
        <w:tc>
          <w:tcPr>
            <w:tcW w:w="1701" w:type="dxa"/>
            <w:vAlign w:val="center"/>
          </w:tcPr>
          <w:p w:rsidRPr="00070B9B" w:rsidR="002A602F" w:rsidP="006B541B" w:rsidRDefault="002A602F" w14:paraId="454FD713" w14:textId="77777777">
            <w:pPr>
              <w:jc w:val="center"/>
            </w:pPr>
          </w:p>
        </w:tc>
        <w:tc>
          <w:tcPr>
            <w:tcW w:w="1701" w:type="dxa"/>
            <w:vAlign w:val="center"/>
          </w:tcPr>
          <w:p w:rsidRPr="00070B9B" w:rsidR="002A602F" w:rsidP="006B541B" w:rsidRDefault="002A602F" w14:paraId="22FAC6ED" w14:textId="00AD5386">
            <w:pPr>
              <w:jc w:val="center"/>
            </w:pPr>
          </w:p>
        </w:tc>
        <w:tc>
          <w:tcPr>
            <w:tcW w:w="2003" w:type="dxa"/>
            <w:vAlign w:val="center"/>
          </w:tcPr>
          <w:p w:rsidRPr="00070B9B" w:rsidR="002A602F" w:rsidP="006B541B" w:rsidRDefault="002A602F" w14:paraId="09AE2F78" w14:textId="77777777">
            <w:pPr>
              <w:jc w:val="center"/>
            </w:pPr>
          </w:p>
        </w:tc>
        <w:tc>
          <w:tcPr>
            <w:tcW w:w="1771" w:type="dxa"/>
            <w:vAlign w:val="center"/>
          </w:tcPr>
          <w:p w:rsidRPr="00070B9B" w:rsidR="002A602F" w:rsidP="006B541B" w:rsidRDefault="002A602F" w14:paraId="7A5FB900" w14:textId="77777777">
            <w:pPr>
              <w:jc w:val="center"/>
            </w:pPr>
          </w:p>
        </w:tc>
      </w:tr>
    </w:tbl>
    <w:p w:rsidRPr="00070B9B" w:rsidR="002A602F" w:rsidP="002A602F" w:rsidRDefault="002A602F" w14:paraId="1193498E" w14:textId="77777777"/>
    <w:p w:rsidRPr="00070B9B" w:rsidR="00074545" w:rsidP="002A602F" w:rsidRDefault="00074545" w14:paraId="23712A50" w14:textId="77777777"/>
    <w:sectPr w:rsidRPr="00070B9B" w:rsidR="00074545" w:rsidSect="00E77709">
      <w:headerReference w:type="default" r:id="rId23"/>
      <w:footerReference w:type="default" r:id="rId24"/>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B(H" w:author="Brianna Bellanti (She, Her)" w:date="2023-04-18T11:31:00Z" w:id="0">
    <w:p w:rsidR="001B6668" w:rsidRDefault="001B6668" w14:paraId="16DAA989" w14:textId="54F21DC7">
      <w:pPr>
        <w:pStyle w:val="CommentText"/>
      </w:pPr>
      <w:r>
        <w:rPr>
          <w:rStyle w:val="CommentReference"/>
        </w:rPr>
        <w:annotationRef/>
      </w:r>
      <w:r>
        <w:t>SMEs, I updated this rubric, please review.</w:t>
      </w:r>
    </w:p>
  </w:comment>
  <w:comment w:initials="SG" w:author="Steph Young Gonzaga" w:date="2023-04-18T12:44:16" w:id="382840032">
    <w:p w:rsidR="588608FA" w:rsidRDefault="588608FA" w14:paraId="5BCDA459" w14:textId="57DFF7DB">
      <w:pPr>
        <w:pStyle w:val="CommentText"/>
      </w:pPr>
      <w:r w:rsidR="588608FA">
        <w:rPr/>
        <w:t>Missing punctuation - all else looks good to me :-)</w:t>
      </w:r>
      <w:r>
        <w:rPr>
          <w:rStyle w:val="CommentReference"/>
        </w:rPr>
        <w:annotationRef/>
      </w:r>
    </w:p>
  </w:comment>
  <w:comment w:initials="do" w:author="donellamut" w:date="2023-04-19T17:23:43" w:id="1247528881">
    <w:p w:rsidR="48C5F418" w:rsidRDefault="48C5F418" w14:paraId="1A570264" w14:textId="75ADDF1C">
      <w:pPr>
        <w:pStyle w:val="CommentText"/>
      </w:pPr>
      <w:r w:rsidR="48C5F418">
        <w:rPr/>
        <w:t>Looks good to 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6DAA989"/>
  <w15:commentEx w15:done="0" w15:paraId="5BCDA459"/>
  <w15:commentEx w15:done="0" w15:paraId="1A570264" w15:paraIdParent="16DAA9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E8FE13" w16cex:dateUtc="2023-04-18T18:31:00Z"/>
  <w16cex:commentExtensible w16cex:durableId="61618FB7" w16cex:dateUtc="2023-04-18T19:44:16.049Z"/>
  <w16cex:commentExtensible w16cex:durableId="61FE88BA" w16cex:dateUtc="2023-04-19T21:23:43.339Z"/>
</w16cex:commentsExtensible>
</file>

<file path=word/commentsIds.xml><?xml version="1.0" encoding="utf-8"?>
<w16cid:commentsIds xmlns:mc="http://schemas.openxmlformats.org/markup-compatibility/2006" xmlns:w16cid="http://schemas.microsoft.com/office/word/2016/wordml/cid" mc:Ignorable="w16cid">
  <w16cid:commentId w16cid:paraId="16DAA989" w16cid:durableId="27E8FE13"/>
  <w16cid:commentId w16cid:paraId="5BCDA459" w16cid:durableId="61618FB7"/>
  <w16cid:commentId w16cid:paraId="1A570264" w16cid:durableId="61FE8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1884" w:rsidP="00C814ED" w:rsidRDefault="005F1884" w14:paraId="765E28B4" w14:textId="77777777">
      <w:r>
        <w:separator/>
      </w:r>
    </w:p>
  </w:endnote>
  <w:endnote w:type="continuationSeparator" w:id="0">
    <w:p w:rsidR="005F1884" w:rsidP="00C814ED" w:rsidRDefault="005F1884" w14:paraId="3308F67C" w14:textId="77777777">
      <w:r>
        <w:continuationSeparator/>
      </w:r>
    </w:p>
  </w:endnote>
  <w:endnote w:type="continuationNotice" w:id="1">
    <w:p w:rsidR="005F1884" w:rsidRDefault="005F1884" w14:paraId="5747ACA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602F" w:rsidP="00BD091B" w:rsidRDefault="002A602F" w14:paraId="303340A9" w14:textId="77777777">
    <w:pPr>
      <w:pStyle w:val="Footer"/>
      <w:jc w:val="right"/>
      <w:rPr>
        <w:sz w:val="16"/>
        <w:szCs w:val="16"/>
      </w:rPr>
    </w:pPr>
    <w:r w:rsidRPr="00BD091B">
      <w:rPr>
        <w:sz w:val="16"/>
        <w:szCs w:val="16"/>
      </w:rPr>
      <w:t>V</w:t>
    </w:r>
    <w:r>
      <w:rPr>
        <w:sz w:val="16"/>
        <w:szCs w:val="16"/>
      </w:rPr>
      <w:t xml:space="preserve"> 2.0</w:t>
    </w:r>
    <w:r w:rsidRPr="00BD091B">
      <w:rPr>
        <w:sz w:val="16"/>
        <w:szCs w:val="16"/>
      </w:rPr>
      <w:t xml:space="preserve"> </w:t>
    </w:r>
  </w:p>
  <w:p w:rsidRPr="00BD091B" w:rsidR="002A602F" w:rsidP="00BD091B" w:rsidRDefault="002A602F" w14:paraId="39445721" w14:textId="77777777">
    <w:pPr>
      <w:pStyle w:val="Footer"/>
      <w:jc w:val="right"/>
      <w:rPr>
        <w:sz w:val="16"/>
        <w:szCs w:val="16"/>
      </w:rPr>
    </w:pPr>
    <w:r>
      <w:rPr>
        <w:sz w:val="16"/>
        <w:szCs w:val="16"/>
      </w:rPr>
      <w:t>052019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F73" w:rsidP="00BD091B" w:rsidRDefault="00133F73" w14:paraId="452EE7F9" w14:textId="77777777">
    <w:pPr>
      <w:pStyle w:val="Footer"/>
      <w:jc w:val="right"/>
      <w:rPr>
        <w:sz w:val="16"/>
        <w:szCs w:val="16"/>
      </w:rPr>
    </w:pPr>
    <w:r w:rsidRPr="00BD091B">
      <w:rPr>
        <w:sz w:val="16"/>
        <w:szCs w:val="16"/>
      </w:rPr>
      <w:t>V</w:t>
    </w:r>
    <w:r>
      <w:rPr>
        <w:sz w:val="16"/>
        <w:szCs w:val="16"/>
      </w:rPr>
      <w:t xml:space="preserve"> </w:t>
    </w:r>
    <w:r w:rsidR="002D365B">
      <w:rPr>
        <w:sz w:val="16"/>
        <w:szCs w:val="16"/>
      </w:rPr>
      <w:t>2</w:t>
    </w:r>
    <w:r>
      <w:rPr>
        <w:sz w:val="16"/>
        <w:szCs w:val="16"/>
      </w:rPr>
      <w:t>.0</w:t>
    </w:r>
    <w:r w:rsidRPr="00BD091B">
      <w:rPr>
        <w:sz w:val="16"/>
        <w:szCs w:val="16"/>
      </w:rPr>
      <w:t xml:space="preserve"> </w:t>
    </w:r>
  </w:p>
  <w:p w:rsidRPr="00BD091B" w:rsidR="00133F73" w:rsidP="00BD091B" w:rsidRDefault="00133F73" w14:paraId="3386209C" w14:textId="77777777">
    <w:pPr>
      <w:pStyle w:val="Footer"/>
      <w:jc w:val="right"/>
      <w:rPr>
        <w:sz w:val="16"/>
        <w:szCs w:val="16"/>
      </w:rPr>
    </w:pPr>
    <w:r>
      <w:rPr>
        <w:sz w:val="16"/>
        <w:szCs w:val="16"/>
      </w:rPr>
      <w:t>0</w:t>
    </w:r>
    <w:r w:rsidR="007C7C35">
      <w:rPr>
        <w:sz w:val="16"/>
        <w:szCs w:val="16"/>
      </w:rPr>
      <w:t>5</w:t>
    </w:r>
    <w:r>
      <w:rPr>
        <w:sz w:val="16"/>
        <w:szCs w:val="16"/>
      </w:rPr>
      <w:t>201</w:t>
    </w:r>
    <w:r w:rsidR="007C7C35">
      <w:rPr>
        <w:sz w:val="16"/>
        <w:szCs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1884" w:rsidP="00C814ED" w:rsidRDefault="005F1884" w14:paraId="2FDC633D" w14:textId="77777777">
      <w:r>
        <w:separator/>
      </w:r>
    </w:p>
  </w:footnote>
  <w:footnote w:type="continuationSeparator" w:id="0">
    <w:p w:rsidR="005F1884" w:rsidP="00C814ED" w:rsidRDefault="005F1884" w14:paraId="5CBF0895" w14:textId="77777777">
      <w:r>
        <w:continuationSeparator/>
      </w:r>
    </w:p>
  </w:footnote>
  <w:footnote w:type="continuationNotice" w:id="1">
    <w:p w:rsidR="005F1884" w:rsidRDefault="005F1884" w14:paraId="060D746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A602F" w:rsidP="001970A6" w:rsidRDefault="002A602F" w14:paraId="7A918DC5" w14:textId="77777777">
    <w:pPr>
      <w:tabs>
        <w:tab w:val="left" w:pos="8100"/>
      </w:tabs>
      <w:spacing w:before="240"/>
      <w:jc w:val="right"/>
      <w:rPr>
        <w:b/>
        <w:color w:val="1F497D" w:themeColor="text2"/>
        <w:sz w:val="24"/>
        <w:szCs w:val="32"/>
      </w:rPr>
    </w:pPr>
    <w:r w:rsidRPr="00AC0624">
      <w:rPr>
        <w:b/>
        <w:noProof/>
      </w:rPr>
      <mc:AlternateContent>
        <mc:Choice Requires="wps">
          <w:drawing>
            <wp:anchor distT="0" distB="0" distL="114300" distR="114300" simplePos="0" relativeHeight="251658240" behindDoc="1" locked="0" layoutInCell="1" allowOverlap="1" wp14:anchorId="69D3973C" wp14:editId="755DD1F4">
              <wp:simplePos x="0" y="0"/>
              <wp:positionH relativeFrom="column">
                <wp:posOffset>632460</wp:posOffset>
              </wp:positionH>
              <wp:positionV relativeFrom="paragraph">
                <wp:posOffset>60960</wp:posOffset>
              </wp:positionV>
              <wp:extent cx="3063240" cy="567690"/>
              <wp:effectExtent l="0" t="0" r="3810" b="3810"/>
              <wp:wrapTight wrapText="bothSides">
                <wp:wrapPolygon edited="0">
                  <wp:start x="0" y="0"/>
                  <wp:lineTo x="0" y="21020"/>
                  <wp:lineTo x="21493" y="21020"/>
                  <wp:lineTo x="2149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567690"/>
                      </a:xfrm>
                      <a:prstGeom prst="rect">
                        <a:avLst/>
                      </a:prstGeom>
                      <a:solidFill>
                        <a:srgbClr val="FFFFFF"/>
                      </a:solidFill>
                      <a:ln w="9525">
                        <a:noFill/>
                        <a:miter lim="800000"/>
                        <a:headEnd/>
                        <a:tailEnd/>
                      </a:ln>
                    </wps:spPr>
                    <wps:txbx>
                      <w:txbxContent>
                        <w:p w:rsidRPr="006B541B" w:rsidR="002A602F" w:rsidP="001970A6" w:rsidRDefault="006B541B" w14:paraId="5A798C93" w14:textId="5F19D86D">
                          <w:pPr>
                            <w:spacing w:after="60"/>
                            <w:rPr>
                              <w:rFonts w:ascii="Baskerville Old Face" w:hAnsi="Baskerville Old Face"/>
                              <w:b/>
                              <w:color w:val="002F51"/>
                              <w:spacing w:val="20"/>
                              <w:sz w:val="32"/>
                              <w:szCs w:val="18"/>
                            </w:rPr>
                          </w:pPr>
                          <w:r w:rsidRPr="006B541B">
                            <w:rPr>
                              <w:rFonts w:ascii="Baskerville Old Face" w:hAnsi="Baskerville Old Face"/>
                              <w:b/>
                              <w:color w:val="002F51"/>
                              <w:spacing w:val="20"/>
                              <w:sz w:val="32"/>
                              <w:szCs w:val="18"/>
                            </w:rPr>
                            <w:t>PROGRAM DEVELOPMENT</w:t>
                          </w:r>
                        </w:p>
                        <w:p w:rsidRPr="001D4B5D" w:rsidR="002A602F" w:rsidP="001970A6" w:rsidRDefault="002A602F" w14:paraId="0412C1E4" w14:textId="77777777">
                          <w:pPr>
                            <w:spacing w:after="60"/>
                            <w:rPr>
                              <w:spacing w:val="30"/>
                              <w:sz w:val="18"/>
                            </w:rPr>
                          </w:pPr>
                          <w:r w:rsidRPr="001D4B5D">
                            <w:rPr>
                              <w:rFonts w:ascii="Baskerville Old Face" w:hAnsi="Baskerville Old Face"/>
                              <w:color w:val="002F51"/>
                              <w:spacing w:val="30"/>
                            </w:rPr>
                            <w:t>WESTERN GOVERNORS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w14:anchorId="0EF90FC1">
            <v:shapetype id="_x0000_t202" coordsize="21600,21600" o:spt="202" path="m,l,21600r21600,l21600,xe" w14:anchorId="69D3973C">
              <v:stroke joinstyle="miter"/>
              <v:path gradientshapeok="t" o:connecttype="rect"/>
            </v:shapetype>
            <v:shape id="Text Box 2" style="position:absolute;left:0;text-align:left;margin-left:49.8pt;margin-top:4.8pt;width:241.2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">
              <v:textbox>
                <w:txbxContent>
                  <w:p w:rsidRPr="006B541B" w:rsidR="002A602F" w:rsidP="001970A6" w:rsidRDefault="006B541B" w14:paraId="65C60ACF" w14:textId="5F19D86D">
                    <w:pPr>
                      <w:spacing w:after="60"/>
                      <w:rPr>
                        <w:rFonts w:ascii="Baskerville Old Face" w:hAnsi="Baskerville Old Face"/>
                        <w:b/>
                        <w:color w:val="002F51"/>
                        <w:spacing w:val="20"/>
                        <w:sz w:val="32"/>
                        <w:szCs w:val="18"/>
                      </w:rPr>
                    </w:pPr>
                    <w:r w:rsidRPr="006B541B">
                      <w:rPr>
                        <w:rFonts w:ascii="Baskerville Old Face" w:hAnsi="Baskerville Old Face"/>
                        <w:b/>
                        <w:color w:val="002F51"/>
                        <w:spacing w:val="20"/>
                        <w:sz w:val="32"/>
                        <w:szCs w:val="18"/>
                      </w:rPr>
                      <w:t>PROGRAM DEVELOPMENT</w:t>
                    </w:r>
                  </w:p>
                  <w:p w:rsidRPr="001D4B5D" w:rsidR="002A602F" w:rsidP="001970A6" w:rsidRDefault="002A602F" w14:paraId="3E3C435C" w14:textId="77777777">
                    <w:pPr>
                      <w:spacing w:after="60"/>
                      <w:rPr>
                        <w:spacing w:val="30"/>
                        <w:sz w:val="18"/>
                      </w:rPr>
                    </w:pPr>
                    <w:r w:rsidRPr="001D4B5D">
                      <w:rPr>
                        <w:rFonts w:ascii="Baskerville Old Face" w:hAnsi="Baskerville Old Face"/>
                        <w:color w:val="002F51"/>
                        <w:spacing w:val="30"/>
                      </w:rPr>
                      <w:t>WESTERN GOVERNORS UNIVERSITY</w:t>
                    </w:r>
                  </w:p>
                </w:txbxContent>
              </v:textbox>
              <w10:wrap type="tight"/>
            </v:shape>
          </w:pict>
        </mc:Fallback>
      </mc:AlternateContent>
    </w:r>
    <w:r>
      <w:ptab w:alignment="left" w:relativeTo="margin" w:leader="none"/>
    </w:r>
    <w:r w:rsidRPr="00AC0624">
      <w:rPr>
        <w:b/>
        <w:noProof/>
      </w:rPr>
      <mc:AlternateContent>
        <mc:Choice Requires="wps">
          <w:drawing>
            <wp:anchor distT="4294967295" distB="4294967295" distL="114300" distR="114300" simplePos="0" relativeHeight="251658241" behindDoc="0" locked="0" layoutInCell="1" allowOverlap="1" wp14:anchorId="2B4C72D4" wp14:editId="2EDE0C27">
              <wp:simplePos x="0" y="0"/>
              <wp:positionH relativeFrom="column">
                <wp:posOffset>705485</wp:posOffset>
              </wp:positionH>
              <wp:positionV relativeFrom="paragraph">
                <wp:posOffset>354330</wp:posOffset>
              </wp:positionV>
              <wp:extent cx="292608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6080" cy="0"/>
                      </a:xfrm>
                      <a:prstGeom prst="line">
                        <a:avLst/>
                      </a:prstGeom>
                      <a:ln w="9525">
                        <a:solidFill>
                          <a:srgbClr val="002F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05145ECD">
            <v:line id="Straight Connector 2"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002f51" from="55.55pt,27.9pt" to="285.95pt,27.9pt" w14:anchorId="36FB6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">
              <o:lock v:ext="edit" shapetype="f"/>
            </v:line>
          </w:pict>
        </mc:Fallback>
      </mc:AlternateContent>
    </w:r>
    <w:r w:rsidRPr="00AC0624">
      <w:rPr>
        <w:b/>
        <w:noProof/>
      </w:rPr>
      <w:drawing>
        <wp:anchor distT="0" distB="0" distL="114300" distR="114300" simplePos="0" relativeHeight="251658242" behindDoc="1" locked="0" layoutInCell="1" allowOverlap="1" wp14:anchorId="1785058B" wp14:editId="65326303">
          <wp:simplePos x="0" y="0"/>
          <wp:positionH relativeFrom="column">
            <wp:posOffset>0</wp:posOffset>
          </wp:positionH>
          <wp:positionV relativeFrom="paragraph">
            <wp:posOffset>0</wp:posOffset>
          </wp:positionV>
          <wp:extent cx="594360" cy="594360"/>
          <wp:effectExtent l="0" t="0" r="0" b="0"/>
          <wp:wrapTight wrapText="bothSides">
            <wp:wrapPolygon edited="0">
              <wp:start x="0" y="0"/>
              <wp:lineTo x="0" y="20769"/>
              <wp:lineTo x="20769" y="20769"/>
              <wp:lineTo x="207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4FA4DCFF" w:rsidR="15DC5FC3">
      <w:rPr>
        <w:b/>
        <w:bCs/>
        <w:color w:val="1F497D" w:themeColor="text2"/>
        <w:sz w:val="24"/>
        <w:szCs w:val="24"/>
      </w:rPr>
      <w:t>Performance Assessment</w:t>
    </w:r>
    <w:r>
      <w:rPr>
        <w:b/>
        <w:color w:val="1F497D" w:themeColor="text2"/>
        <w:sz w:val="24"/>
        <w:szCs w:val="32"/>
      </w:rPr>
      <w:br/>
    </w:r>
    <w:r w:rsidRPr="4FA4DCFF" w:rsidR="15DC5FC3">
      <w:rPr>
        <w:b/>
        <w:bCs/>
        <w:color w:val="1F497D" w:themeColor="text2"/>
        <w:sz w:val="24"/>
        <w:szCs w:val="24"/>
      </w:rPr>
      <w:t>Task Template</w:t>
    </w:r>
  </w:p>
  <w:p w:rsidRPr="00EC582A" w:rsidR="002A602F" w:rsidP="00C814ED" w:rsidRDefault="002A602F" w14:paraId="3CF8CA62" w14:textId="77777777">
    <w:pPr>
      <w:ind w:left="995"/>
      <w:rPr>
        <w:sz w:val="12"/>
      </w:rPr>
    </w:pPr>
  </w:p>
  <w:p w:rsidR="002A602F" w:rsidP="00C814ED" w:rsidRDefault="002A602F" w14:paraId="2F78E958" w14:textId="77777777">
    <w:pPr>
      <w:pStyle w:val="Header"/>
      <w:ind w:left="99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70A6" w:rsidP="001970A6" w:rsidRDefault="001970A6" w14:paraId="32D2A9AE" w14:textId="77777777">
    <w:pPr>
      <w:tabs>
        <w:tab w:val="left" w:pos="8100"/>
      </w:tabs>
      <w:spacing w:before="240"/>
      <w:jc w:val="right"/>
      <w:rPr>
        <w:b/>
        <w:color w:val="1F497D" w:themeColor="text2"/>
        <w:sz w:val="24"/>
        <w:szCs w:val="32"/>
      </w:rPr>
    </w:pPr>
    <w:r w:rsidRPr="00AC0624">
      <w:rPr>
        <w:b/>
        <w:noProof/>
      </w:rPr>
      <mc:AlternateContent>
        <mc:Choice Requires="wps">
          <w:drawing>
            <wp:anchor distT="0" distB="0" distL="114300" distR="114300" simplePos="0" relativeHeight="251658243" behindDoc="1" locked="0" layoutInCell="1" allowOverlap="1" wp14:anchorId="281654B4" wp14:editId="7BBC4E76">
              <wp:simplePos x="0" y="0"/>
              <wp:positionH relativeFrom="column">
                <wp:posOffset>632460</wp:posOffset>
              </wp:positionH>
              <wp:positionV relativeFrom="paragraph">
                <wp:posOffset>60960</wp:posOffset>
              </wp:positionV>
              <wp:extent cx="3063240" cy="567690"/>
              <wp:effectExtent l="0" t="0" r="3810" b="3810"/>
              <wp:wrapTight wrapText="bothSides">
                <wp:wrapPolygon edited="0">
                  <wp:start x="0" y="0"/>
                  <wp:lineTo x="0" y="21020"/>
                  <wp:lineTo x="21493" y="21020"/>
                  <wp:lineTo x="2149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567690"/>
                      </a:xfrm>
                      <a:prstGeom prst="rect">
                        <a:avLst/>
                      </a:prstGeom>
                      <a:solidFill>
                        <a:srgbClr val="FFFFFF"/>
                      </a:solidFill>
                      <a:ln w="9525">
                        <a:noFill/>
                        <a:miter lim="800000"/>
                        <a:headEnd/>
                        <a:tailEnd/>
                      </a:ln>
                    </wps:spPr>
                    <wps:txbx>
                      <w:txbxContent>
                        <w:p w:rsidRPr="00C11C64" w:rsidR="001970A6" w:rsidP="001970A6" w:rsidRDefault="00C122F4" w14:paraId="6FE43F12" w14:textId="5AFFA28B">
                          <w:pPr>
                            <w:spacing w:after="60"/>
                            <w:rPr>
                              <w:rFonts w:ascii="Baskerville Old Face" w:hAnsi="Baskerville Old Face"/>
                              <w:b/>
                              <w:color w:val="002F51"/>
                              <w:spacing w:val="20"/>
                              <w:sz w:val="32"/>
                              <w:szCs w:val="32"/>
                            </w:rPr>
                          </w:pPr>
                          <w:r w:rsidRPr="00C11C64">
                            <w:rPr>
                              <w:rFonts w:ascii="Baskerville Old Face" w:hAnsi="Baskerville Old Face"/>
                              <w:b/>
                              <w:color w:val="002F51"/>
                              <w:spacing w:val="20"/>
                              <w:sz w:val="32"/>
                              <w:szCs w:val="32"/>
                            </w:rPr>
                            <w:t>PROGRAM DEVELOPMENT</w:t>
                          </w:r>
                        </w:p>
                        <w:p w:rsidRPr="001D4B5D" w:rsidR="001970A6" w:rsidP="001970A6" w:rsidRDefault="001970A6" w14:paraId="22547EBE" w14:textId="77777777">
                          <w:pPr>
                            <w:spacing w:after="60"/>
                            <w:rPr>
                              <w:spacing w:val="30"/>
                              <w:sz w:val="18"/>
                            </w:rPr>
                          </w:pPr>
                          <w:r w:rsidRPr="001D4B5D">
                            <w:rPr>
                              <w:rFonts w:ascii="Baskerville Old Face" w:hAnsi="Baskerville Old Face"/>
                              <w:color w:val="002F51"/>
                              <w:spacing w:val="30"/>
                            </w:rPr>
                            <w:t>WESTERN GOVERNORS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w14:anchorId="68D26CD6">
            <v:shapetype id="_x0000_t202" coordsize="21600,21600" o:spt="202" path="m,l,21600r21600,l21600,xe" w14:anchorId="281654B4">
              <v:stroke joinstyle="miter"/>
              <v:path gradientshapeok="t" o:connecttype="rect"/>
            </v:shapetype>
            <v:shape id="_x0000_s1027" style="position:absolute;left:0;text-align:left;margin-left:49.8pt;margin-top:4.8pt;width:241.2pt;height:44.7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">
              <v:textbox>
                <w:txbxContent>
                  <w:p w:rsidRPr="00C11C64" w:rsidR="001970A6" w:rsidP="001970A6" w:rsidRDefault="00C122F4" w14:paraId="61139900" w14:textId="5AFFA28B">
                    <w:pPr>
                      <w:spacing w:after="60"/>
                      <w:rPr>
                        <w:rFonts w:ascii="Baskerville Old Face" w:hAnsi="Baskerville Old Face"/>
                        <w:b/>
                        <w:color w:val="002F51"/>
                        <w:spacing w:val="20"/>
                        <w:sz w:val="32"/>
                        <w:szCs w:val="32"/>
                      </w:rPr>
                    </w:pPr>
                    <w:r w:rsidRPr="00C11C64">
                      <w:rPr>
                        <w:rFonts w:ascii="Baskerville Old Face" w:hAnsi="Baskerville Old Face"/>
                        <w:b/>
                        <w:color w:val="002F51"/>
                        <w:spacing w:val="20"/>
                        <w:sz w:val="32"/>
                        <w:szCs w:val="32"/>
                      </w:rPr>
                      <w:t>PROGRAM DEVELOPMENT</w:t>
                    </w:r>
                  </w:p>
                  <w:p w:rsidRPr="001D4B5D" w:rsidR="001970A6" w:rsidP="001970A6" w:rsidRDefault="001970A6" w14:paraId="2A7D42BB" w14:textId="77777777">
                    <w:pPr>
                      <w:spacing w:after="60"/>
                      <w:rPr>
                        <w:spacing w:val="30"/>
                        <w:sz w:val="18"/>
                      </w:rPr>
                    </w:pPr>
                    <w:r w:rsidRPr="001D4B5D">
                      <w:rPr>
                        <w:rFonts w:ascii="Baskerville Old Face" w:hAnsi="Baskerville Old Face"/>
                        <w:color w:val="002F51"/>
                        <w:spacing w:val="30"/>
                      </w:rPr>
                      <w:t>WESTERN GOVERNORS UNIVERSITY</w:t>
                    </w:r>
                  </w:p>
                </w:txbxContent>
              </v:textbox>
              <w10:wrap type="tight"/>
            </v:shape>
          </w:pict>
        </mc:Fallback>
      </mc:AlternateContent>
    </w:r>
    <w:r>
      <w:ptab w:alignment="left" w:relativeTo="margin" w:leader="none"/>
    </w:r>
    <w:r w:rsidRPr="00AC0624">
      <w:rPr>
        <w:b/>
        <w:noProof/>
      </w:rPr>
      <mc:AlternateContent>
        <mc:Choice Requires="wps">
          <w:drawing>
            <wp:anchor distT="4294967295" distB="4294967295" distL="114300" distR="114300" simplePos="0" relativeHeight="251658244" behindDoc="0" locked="0" layoutInCell="1" allowOverlap="1" wp14:anchorId="021AF33E" wp14:editId="5EF23410">
              <wp:simplePos x="0" y="0"/>
              <wp:positionH relativeFrom="column">
                <wp:posOffset>705485</wp:posOffset>
              </wp:positionH>
              <wp:positionV relativeFrom="paragraph">
                <wp:posOffset>354330</wp:posOffset>
              </wp:positionV>
              <wp:extent cx="292608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6080" cy="0"/>
                      </a:xfrm>
                      <a:prstGeom prst="line">
                        <a:avLst/>
                      </a:prstGeom>
                      <a:ln w="9525">
                        <a:solidFill>
                          <a:srgbClr val="002F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4A498F50">
            <v:line id="Straight Connector 19" style="position:absolute;z-index:2516582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002f51" from="55.55pt,27.9pt" to="285.95pt,27.9pt" w14:anchorId="492C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">
              <o:lock v:ext="edit" shapetype="f"/>
            </v:line>
          </w:pict>
        </mc:Fallback>
      </mc:AlternateContent>
    </w:r>
    <w:r w:rsidRPr="00AC0624">
      <w:rPr>
        <w:b/>
        <w:noProof/>
      </w:rPr>
      <w:drawing>
        <wp:anchor distT="0" distB="0" distL="114300" distR="114300" simplePos="0" relativeHeight="251658245" behindDoc="1" locked="0" layoutInCell="1" allowOverlap="1" wp14:anchorId="0CC43FE8" wp14:editId="5FD45596">
          <wp:simplePos x="0" y="0"/>
          <wp:positionH relativeFrom="column">
            <wp:posOffset>0</wp:posOffset>
          </wp:positionH>
          <wp:positionV relativeFrom="paragraph">
            <wp:posOffset>0</wp:posOffset>
          </wp:positionV>
          <wp:extent cx="594360" cy="594360"/>
          <wp:effectExtent l="0" t="0" r="0" b="0"/>
          <wp:wrapTight wrapText="bothSides">
            <wp:wrapPolygon edited="0">
              <wp:start x="0" y="0"/>
              <wp:lineTo x="0" y="20769"/>
              <wp:lineTo x="20769" y="20769"/>
              <wp:lineTo x="2076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4FA4DCFF" w:rsidR="15DC5FC3">
      <w:rPr>
        <w:b/>
        <w:bCs/>
        <w:color w:val="1F497D" w:themeColor="text2"/>
        <w:sz w:val="24"/>
        <w:szCs w:val="24"/>
      </w:rPr>
      <w:t>Performance Assessment</w:t>
    </w:r>
    <w:r>
      <w:rPr>
        <w:b/>
        <w:color w:val="1F497D" w:themeColor="text2"/>
        <w:sz w:val="24"/>
        <w:szCs w:val="32"/>
      </w:rPr>
      <w:br/>
    </w:r>
    <w:r w:rsidRPr="4FA4DCFF" w:rsidR="15DC5FC3">
      <w:rPr>
        <w:b/>
        <w:bCs/>
        <w:color w:val="1F497D" w:themeColor="text2"/>
        <w:sz w:val="24"/>
        <w:szCs w:val="24"/>
      </w:rPr>
      <w:t>Task Template</w:t>
    </w:r>
  </w:p>
  <w:p w:rsidRPr="00EC582A" w:rsidR="00133F73" w:rsidP="00C814ED" w:rsidRDefault="00133F73" w14:paraId="56C44FE0" w14:textId="77777777">
    <w:pPr>
      <w:ind w:left="995"/>
      <w:rPr>
        <w:sz w:val="12"/>
      </w:rPr>
    </w:pPr>
  </w:p>
  <w:p w:rsidR="00133F73" w:rsidP="00C814ED" w:rsidRDefault="00133F73" w14:paraId="44393225" w14:textId="77777777">
    <w:pPr>
      <w:pStyle w:val="Header"/>
      <w:ind w:left="9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96D6B2"/>
    <w:lvl w:ilvl="0">
      <w:start w:val="1"/>
      <w:numFmt w:val="bullet"/>
      <w:pStyle w:val="NoteLevel1"/>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multilevel"/>
    <w:tmpl w:val="10B0A654"/>
    <w:lvl w:ilvl="0">
      <w:start w:val="1"/>
      <w:numFmt w:val="decimal"/>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93FA5A4A"/>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hybridMultilevel"/>
    <w:tmpl w:val="62389B4A"/>
    <w:lvl w:ilvl="0" w:tplc="83746E94">
      <w:start w:val="1"/>
      <w:numFmt w:val="decimal"/>
      <w:lvlText w:val="%1."/>
      <w:lvlJc w:val="left"/>
      <w:pPr>
        <w:tabs>
          <w:tab w:val="num" w:pos="1080"/>
        </w:tabs>
        <w:ind w:left="1080" w:hanging="360"/>
      </w:pPr>
    </w:lvl>
    <w:lvl w:ilvl="1" w:tplc="7D5C925C">
      <w:numFmt w:val="decimal"/>
      <w:lvlText w:val=""/>
      <w:lvlJc w:val="left"/>
    </w:lvl>
    <w:lvl w:ilvl="2" w:tplc="54521EC4">
      <w:numFmt w:val="decimal"/>
      <w:lvlText w:val=""/>
      <w:lvlJc w:val="left"/>
    </w:lvl>
    <w:lvl w:ilvl="3" w:tplc="A7BA1258">
      <w:numFmt w:val="decimal"/>
      <w:lvlText w:val=""/>
      <w:lvlJc w:val="left"/>
    </w:lvl>
    <w:lvl w:ilvl="4" w:tplc="2ADA3EF4">
      <w:numFmt w:val="decimal"/>
      <w:lvlText w:val=""/>
      <w:lvlJc w:val="left"/>
    </w:lvl>
    <w:lvl w:ilvl="5" w:tplc="67BC3584">
      <w:numFmt w:val="decimal"/>
      <w:lvlText w:val=""/>
      <w:lvlJc w:val="left"/>
    </w:lvl>
    <w:lvl w:ilvl="6" w:tplc="621AE454">
      <w:numFmt w:val="decimal"/>
      <w:lvlText w:val=""/>
      <w:lvlJc w:val="left"/>
    </w:lvl>
    <w:lvl w:ilvl="7" w:tplc="ECFADCC4">
      <w:numFmt w:val="decimal"/>
      <w:lvlText w:val=""/>
      <w:lvlJc w:val="left"/>
    </w:lvl>
    <w:lvl w:ilvl="8" w:tplc="D7E86A42">
      <w:numFmt w:val="decimal"/>
      <w:lvlText w:val=""/>
      <w:lvlJc w:val="left"/>
    </w:lvl>
  </w:abstractNum>
  <w:abstractNum w:abstractNumId="4" w15:restartNumberingAfterBreak="0">
    <w:nsid w:val="FFFFFF7F"/>
    <w:multiLevelType w:val="hybridMultilevel"/>
    <w:tmpl w:val="0228F364"/>
    <w:lvl w:ilvl="0" w:tplc="AC5A841A">
      <w:start w:val="1"/>
      <w:numFmt w:val="decimal"/>
      <w:lvlText w:val="%1."/>
      <w:lvlJc w:val="left"/>
      <w:pPr>
        <w:tabs>
          <w:tab w:val="num" w:pos="720"/>
        </w:tabs>
        <w:ind w:left="720" w:hanging="360"/>
      </w:pPr>
    </w:lvl>
    <w:lvl w:ilvl="1" w:tplc="37589C22">
      <w:numFmt w:val="decimal"/>
      <w:lvlText w:val=""/>
      <w:lvlJc w:val="left"/>
    </w:lvl>
    <w:lvl w:ilvl="2" w:tplc="5F42D270">
      <w:numFmt w:val="decimal"/>
      <w:lvlText w:val=""/>
      <w:lvlJc w:val="left"/>
    </w:lvl>
    <w:lvl w:ilvl="3" w:tplc="8D708FAA">
      <w:numFmt w:val="decimal"/>
      <w:lvlText w:val=""/>
      <w:lvlJc w:val="left"/>
    </w:lvl>
    <w:lvl w:ilvl="4" w:tplc="F49213B2">
      <w:numFmt w:val="decimal"/>
      <w:lvlText w:val=""/>
      <w:lvlJc w:val="left"/>
    </w:lvl>
    <w:lvl w:ilvl="5" w:tplc="118CA81E">
      <w:numFmt w:val="decimal"/>
      <w:lvlText w:val=""/>
      <w:lvlJc w:val="left"/>
    </w:lvl>
    <w:lvl w:ilvl="6" w:tplc="300C98FC">
      <w:numFmt w:val="decimal"/>
      <w:lvlText w:val=""/>
      <w:lvlJc w:val="left"/>
    </w:lvl>
    <w:lvl w:ilvl="7" w:tplc="A3E2C0F8">
      <w:numFmt w:val="decimal"/>
      <w:lvlText w:val=""/>
      <w:lvlJc w:val="left"/>
    </w:lvl>
    <w:lvl w:ilvl="8" w:tplc="69DA2718">
      <w:numFmt w:val="decimal"/>
      <w:lvlText w:val=""/>
      <w:lvlJc w:val="left"/>
    </w:lvl>
  </w:abstractNum>
  <w:abstractNum w:abstractNumId="5" w15:restartNumberingAfterBreak="0">
    <w:nsid w:val="FFFFFF80"/>
    <w:multiLevelType w:val="hybridMultilevel"/>
    <w:tmpl w:val="1BD8A6D8"/>
    <w:lvl w:ilvl="0" w:tplc="1BAACB6E">
      <w:start w:val="1"/>
      <w:numFmt w:val="bullet"/>
      <w:lvlText w:val=""/>
      <w:lvlJc w:val="left"/>
      <w:pPr>
        <w:tabs>
          <w:tab w:val="num" w:pos="1800"/>
        </w:tabs>
        <w:ind w:left="1800" w:hanging="360"/>
      </w:pPr>
      <w:rPr>
        <w:rFonts w:hint="default" w:ascii="Symbol" w:hAnsi="Symbol"/>
      </w:rPr>
    </w:lvl>
    <w:lvl w:ilvl="1" w:tplc="B476A836">
      <w:numFmt w:val="decimal"/>
      <w:lvlText w:val=""/>
      <w:lvlJc w:val="left"/>
    </w:lvl>
    <w:lvl w:ilvl="2" w:tplc="A6EEA5A0">
      <w:numFmt w:val="decimal"/>
      <w:lvlText w:val=""/>
      <w:lvlJc w:val="left"/>
    </w:lvl>
    <w:lvl w:ilvl="3" w:tplc="57EEE240">
      <w:numFmt w:val="decimal"/>
      <w:lvlText w:val=""/>
      <w:lvlJc w:val="left"/>
    </w:lvl>
    <w:lvl w:ilvl="4" w:tplc="3E5009A6">
      <w:numFmt w:val="decimal"/>
      <w:lvlText w:val=""/>
      <w:lvlJc w:val="left"/>
    </w:lvl>
    <w:lvl w:ilvl="5" w:tplc="94D887E6">
      <w:numFmt w:val="decimal"/>
      <w:lvlText w:val=""/>
      <w:lvlJc w:val="left"/>
    </w:lvl>
    <w:lvl w:ilvl="6" w:tplc="114E4FF6">
      <w:numFmt w:val="decimal"/>
      <w:lvlText w:val=""/>
      <w:lvlJc w:val="left"/>
    </w:lvl>
    <w:lvl w:ilvl="7" w:tplc="26F00756">
      <w:numFmt w:val="decimal"/>
      <w:lvlText w:val=""/>
      <w:lvlJc w:val="left"/>
    </w:lvl>
    <w:lvl w:ilvl="8" w:tplc="C13CAF1C">
      <w:numFmt w:val="decimal"/>
      <w:lvlText w:val=""/>
      <w:lvlJc w:val="left"/>
    </w:lvl>
  </w:abstractNum>
  <w:abstractNum w:abstractNumId="6" w15:restartNumberingAfterBreak="0">
    <w:nsid w:val="FFFFFF81"/>
    <w:multiLevelType w:val="hybridMultilevel"/>
    <w:tmpl w:val="4C34DB94"/>
    <w:lvl w:ilvl="0" w:tplc="5290B0EC">
      <w:start w:val="1"/>
      <w:numFmt w:val="bullet"/>
      <w:lvlText w:val=""/>
      <w:lvlJc w:val="left"/>
      <w:pPr>
        <w:tabs>
          <w:tab w:val="num" w:pos="1440"/>
        </w:tabs>
        <w:ind w:left="1440" w:hanging="360"/>
      </w:pPr>
      <w:rPr>
        <w:rFonts w:hint="default" w:ascii="Symbol" w:hAnsi="Symbol"/>
      </w:rPr>
    </w:lvl>
    <w:lvl w:ilvl="1" w:tplc="FACE35EE">
      <w:numFmt w:val="decimal"/>
      <w:lvlText w:val=""/>
      <w:lvlJc w:val="left"/>
    </w:lvl>
    <w:lvl w:ilvl="2" w:tplc="35100DB0">
      <w:numFmt w:val="decimal"/>
      <w:lvlText w:val=""/>
      <w:lvlJc w:val="left"/>
    </w:lvl>
    <w:lvl w:ilvl="3" w:tplc="967C820E">
      <w:numFmt w:val="decimal"/>
      <w:lvlText w:val=""/>
      <w:lvlJc w:val="left"/>
    </w:lvl>
    <w:lvl w:ilvl="4" w:tplc="F12CA7B4">
      <w:numFmt w:val="decimal"/>
      <w:lvlText w:val=""/>
      <w:lvlJc w:val="left"/>
    </w:lvl>
    <w:lvl w:ilvl="5" w:tplc="1EE4892E">
      <w:numFmt w:val="decimal"/>
      <w:lvlText w:val=""/>
      <w:lvlJc w:val="left"/>
    </w:lvl>
    <w:lvl w:ilvl="6" w:tplc="5574AB32">
      <w:numFmt w:val="decimal"/>
      <w:lvlText w:val=""/>
      <w:lvlJc w:val="left"/>
    </w:lvl>
    <w:lvl w:ilvl="7" w:tplc="091827FC">
      <w:numFmt w:val="decimal"/>
      <w:lvlText w:val=""/>
      <w:lvlJc w:val="left"/>
    </w:lvl>
    <w:lvl w:ilvl="8" w:tplc="7550E470">
      <w:numFmt w:val="decimal"/>
      <w:lvlText w:val=""/>
      <w:lvlJc w:val="left"/>
    </w:lvl>
  </w:abstractNum>
  <w:abstractNum w:abstractNumId="7" w15:restartNumberingAfterBreak="0">
    <w:nsid w:val="FFFFFF82"/>
    <w:multiLevelType w:val="hybridMultilevel"/>
    <w:tmpl w:val="5478D010"/>
    <w:lvl w:ilvl="0" w:tplc="650298F4">
      <w:start w:val="1"/>
      <w:numFmt w:val="bullet"/>
      <w:lvlText w:val=""/>
      <w:lvlJc w:val="left"/>
      <w:pPr>
        <w:tabs>
          <w:tab w:val="num" w:pos="1080"/>
        </w:tabs>
        <w:ind w:left="1080" w:hanging="360"/>
      </w:pPr>
      <w:rPr>
        <w:rFonts w:hint="default" w:ascii="Symbol" w:hAnsi="Symbol"/>
      </w:rPr>
    </w:lvl>
    <w:lvl w:ilvl="1" w:tplc="2F38C95C">
      <w:numFmt w:val="decimal"/>
      <w:lvlText w:val=""/>
      <w:lvlJc w:val="left"/>
    </w:lvl>
    <w:lvl w:ilvl="2" w:tplc="728603F4">
      <w:numFmt w:val="decimal"/>
      <w:lvlText w:val=""/>
      <w:lvlJc w:val="left"/>
    </w:lvl>
    <w:lvl w:ilvl="3" w:tplc="1C7AD7AE">
      <w:numFmt w:val="decimal"/>
      <w:lvlText w:val=""/>
      <w:lvlJc w:val="left"/>
    </w:lvl>
    <w:lvl w:ilvl="4" w:tplc="DF3A6696">
      <w:numFmt w:val="decimal"/>
      <w:lvlText w:val=""/>
      <w:lvlJc w:val="left"/>
    </w:lvl>
    <w:lvl w:ilvl="5" w:tplc="00368078">
      <w:numFmt w:val="decimal"/>
      <w:lvlText w:val=""/>
      <w:lvlJc w:val="left"/>
    </w:lvl>
    <w:lvl w:ilvl="6" w:tplc="183ABB3A">
      <w:numFmt w:val="decimal"/>
      <w:lvlText w:val=""/>
      <w:lvlJc w:val="left"/>
    </w:lvl>
    <w:lvl w:ilvl="7" w:tplc="3BD85BE8">
      <w:numFmt w:val="decimal"/>
      <w:lvlText w:val=""/>
      <w:lvlJc w:val="left"/>
    </w:lvl>
    <w:lvl w:ilvl="8" w:tplc="317A724E">
      <w:numFmt w:val="decimal"/>
      <w:lvlText w:val=""/>
      <w:lvlJc w:val="left"/>
    </w:lvl>
  </w:abstractNum>
  <w:abstractNum w:abstractNumId="8" w15:restartNumberingAfterBreak="0">
    <w:nsid w:val="FFFFFF83"/>
    <w:multiLevelType w:val="hybridMultilevel"/>
    <w:tmpl w:val="84F0647E"/>
    <w:lvl w:ilvl="0" w:tplc="849E0092">
      <w:start w:val="1"/>
      <w:numFmt w:val="bullet"/>
      <w:lvlText w:val=""/>
      <w:lvlJc w:val="left"/>
      <w:pPr>
        <w:tabs>
          <w:tab w:val="num" w:pos="720"/>
        </w:tabs>
        <w:ind w:left="720" w:hanging="360"/>
      </w:pPr>
      <w:rPr>
        <w:rFonts w:hint="default" w:ascii="Symbol" w:hAnsi="Symbol"/>
      </w:rPr>
    </w:lvl>
    <w:lvl w:ilvl="1" w:tplc="2B90A0BA">
      <w:numFmt w:val="decimal"/>
      <w:lvlText w:val=""/>
      <w:lvlJc w:val="left"/>
    </w:lvl>
    <w:lvl w:ilvl="2" w:tplc="782A662C">
      <w:numFmt w:val="decimal"/>
      <w:lvlText w:val=""/>
      <w:lvlJc w:val="left"/>
    </w:lvl>
    <w:lvl w:ilvl="3" w:tplc="39AE4CAC">
      <w:numFmt w:val="decimal"/>
      <w:lvlText w:val=""/>
      <w:lvlJc w:val="left"/>
    </w:lvl>
    <w:lvl w:ilvl="4" w:tplc="C2DE4F2C">
      <w:numFmt w:val="decimal"/>
      <w:lvlText w:val=""/>
      <w:lvlJc w:val="left"/>
    </w:lvl>
    <w:lvl w:ilvl="5" w:tplc="9D3EEE16">
      <w:numFmt w:val="decimal"/>
      <w:lvlText w:val=""/>
      <w:lvlJc w:val="left"/>
    </w:lvl>
    <w:lvl w:ilvl="6" w:tplc="6A747790">
      <w:numFmt w:val="decimal"/>
      <w:lvlText w:val=""/>
      <w:lvlJc w:val="left"/>
    </w:lvl>
    <w:lvl w:ilvl="7" w:tplc="406A93CC">
      <w:numFmt w:val="decimal"/>
      <w:lvlText w:val=""/>
      <w:lvlJc w:val="left"/>
    </w:lvl>
    <w:lvl w:ilvl="8" w:tplc="64207E88">
      <w:numFmt w:val="decimal"/>
      <w:lvlText w:val=""/>
      <w:lvlJc w:val="left"/>
    </w:lvl>
  </w:abstractNum>
  <w:abstractNum w:abstractNumId="9" w15:restartNumberingAfterBreak="0">
    <w:nsid w:val="FFFFFF88"/>
    <w:multiLevelType w:val="hybridMultilevel"/>
    <w:tmpl w:val="DE3A10AC"/>
    <w:lvl w:ilvl="0" w:tplc="59A0E4C8">
      <w:start w:val="1"/>
      <w:numFmt w:val="decimal"/>
      <w:lvlText w:val="%1."/>
      <w:lvlJc w:val="left"/>
      <w:pPr>
        <w:tabs>
          <w:tab w:val="num" w:pos="360"/>
        </w:tabs>
        <w:ind w:left="360" w:hanging="360"/>
      </w:pPr>
    </w:lvl>
    <w:lvl w:ilvl="1" w:tplc="52503A7E">
      <w:numFmt w:val="decimal"/>
      <w:lvlText w:val=""/>
      <w:lvlJc w:val="left"/>
    </w:lvl>
    <w:lvl w:ilvl="2" w:tplc="83E099EE">
      <w:numFmt w:val="decimal"/>
      <w:lvlText w:val=""/>
      <w:lvlJc w:val="left"/>
    </w:lvl>
    <w:lvl w:ilvl="3" w:tplc="AA0E8C82">
      <w:numFmt w:val="decimal"/>
      <w:lvlText w:val=""/>
      <w:lvlJc w:val="left"/>
    </w:lvl>
    <w:lvl w:ilvl="4" w:tplc="007C12FA">
      <w:numFmt w:val="decimal"/>
      <w:lvlText w:val=""/>
      <w:lvlJc w:val="left"/>
    </w:lvl>
    <w:lvl w:ilvl="5" w:tplc="46581E18">
      <w:numFmt w:val="decimal"/>
      <w:lvlText w:val=""/>
      <w:lvlJc w:val="left"/>
    </w:lvl>
    <w:lvl w:ilvl="6" w:tplc="029C997E">
      <w:numFmt w:val="decimal"/>
      <w:lvlText w:val=""/>
      <w:lvlJc w:val="left"/>
    </w:lvl>
    <w:lvl w:ilvl="7" w:tplc="FDBCB818">
      <w:numFmt w:val="decimal"/>
      <w:lvlText w:val=""/>
      <w:lvlJc w:val="left"/>
    </w:lvl>
    <w:lvl w:ilvl="8" w:tplc="04B02EC4">
      <w:numFmt w:val="decimal"/>
      <w:lvlText w:val=""/>
      <w:lvlJc w:val="left"/>
    </w:lvl>
  </w:abstractNum>
  <w:abstractNum w:abstractNumId="10" w15:restartNumberingAfterBreak="0">
    <w:nsid w:val="FFFFFF89"/>
    <w:multiLevelType w:val="hybridMultilevel"/>
    <w:tmpl w:val="92F41B50"/>
    <w:lvl w:ilvl="0" w:tplc="5ADE8B64">
      <w:start w:val="1"/>
      <w:numFmt w:val="bullet"/>
      <w:lvlText w:val=""/>
      <w:lvlJc w:val="left"/>
      <w:pPr>
        <w:tabs>
          <w:tab w:val="num" w:pos="360"/>
        </w:tabs>
        <w:ind w:left="360" w:hanging="360"/>
      </w:pPr>
      <w:rPr>
        <w:rFonts w:hint="default" w:ascii="Symbol" w:hAnsi="Symbol"/>
      </w:rPr>
    </w:lvl>
    <w:lvl w:ilvl="1" w:tplc="1C24011A">
      <w:numFmt w:val="decimal"/>
      <w:lvlText w:val=""/>
      <w:lvlJc w:val="left"/>
    </w:lvl>
    <w:lvl w:ilvl="2" w:tplc="B70CFE26">
      <w:numFmt w:val="decimal"/>
      <w:lvlText w:val=""/>
      <w:lvlJc w:val="left"/>
    </w:lvl>
    <w:lvl w:ilvl="3" w:tplc="97CC10F8">
      <w:numFmt w:val="decimal"/>
      <w:lvlText w:val=""/>
      <w:lvlJc w:val="left"/>
    </w:lvl>
    <w:lvl w:ilvl="4" w:tplc="43A68D64">
      <w:numFmt w:val="decimal"/>
      <w:lvlText w:val=""/>
      <w:lvlJc w:val="left"/>
    </w:lvl>
    <w:lvl w:ilvl="5" w:tplc="E190E5CE">
      <w:numFmt w:val="decimal"/>
      <w:lvlText w:val=""/>
      <w:lvlJc w:val="left"/>
    </w:lvl>
    <w:lvl w:ilvl="6" w:tplc="D3086D1E">
      <w:numFmt w:val="decimal"/>
      <w:lvlText w:val=""/>
      <w:lvlJc w:val="left"/>
    </w:lvl>
    <w:lvl w:ilvl="7" w:tplc="8AD80992">
      <w:numFmt w:val="decimal"/>
      <w:lvlText w:val=""/>
      <w:lvlJc w:val="left"/>
    </w:lvl>
    <w:lvl w:ilvl="8" w:tplc="87CE524A">
      <w:numFmt w:val="decimal"/>
      <w:lvlText w:val=""/>
      <w:lvlJc w:val="left"/>
    </w:lvl>
  </w:abstractNum>
  <w:abstractNum w:abstractNumId="11" w15:restartNumberingAfterBreak="0">
    <w:nsid w:val="1B4444C8"/>
    <w:multiLevelType w:val="multilevel"/>
    <w:tmpl w:val="C1268010"/>
    <w:lvl w:ilvl="0">
      <w:start w:val="1"/>
      <w:numFmt w:val="upperLetter"/>
      <w:lvlText w:val="%1."/>
      <w:lvlJc w:val="left"/>
      <w:pPr>
        <w:ind w:left="1440" w:hanging="360"/>
      </w:pPr>
      <w:rPr>
        <w:rFonts w:hint="default"/>
      </w:rPr>
    </w:lvl>
    <w:lvl w:ilvl="1">
      <w:start w:val="1"/>
      <w:numFmt w:val="decimal"/>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none"/>
      <w:lvlText w:val="i."/>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15:restartNumberingAfterBreak="0">
    <w:nsid w:val="1D7E3078"/>
    <w:multiLevelType w:val="multilevel"/>
    <w:tmpl w:val="96BC2ADC"/>
    <w:numStyleLink w:val="Requirements"/>
  </w:abstractNum>
  <w:abstractNum w:abstractNumId="13" w15:restartNumberingAfterBreak="0">
    <w:nsid w:val="1F652735"/>
    <w:multiLevelType w:val="hybridMultilevel"/>
    <w:tmpl w:val="96BC2ADC"/>
    <w:numStyleLink w:val="Requirements"/>
  </w:abstractNum>
  <w:abstractNum w:abstractNumId="14" w15:restartNumberingAfterBreak="0">
    <w:nsid w:val="260300F6"/>
    <w:multiLevelType w:val="hybridMultilevel"/>
    <w:tmpl w:val="386CD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465373"/>
    <w:multiLevelType w:val="multilevel"/>
    <w:tmpl w:val="96BC2ADC"/>
    <w:numStyleLink w:val="Requirements"/>
  </w:abstractNum>
  <w:abstractNum w:abstractNumId="16" w15:restartNumberingAfterBreak="0">
    <w:nsid w:val="307E04A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F3D8F"/>
    <w:multiLevelType w:val="hybridMultilevel"/>
    <w:tmpl w:val="D234C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36223"/>
    <w:multiLevelType w:val="hybridMultilevel"/>
    <w:tmpl w:val="4C36116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E80E1B"/>
    <w:multiLevelType w:val="hybridMultilevel"/>
    <w:tmpl w:val="C41278CA"/>
    <w:lvl w:ilvl="0" w:tplc="F0EAEC52">
      <w:start w:val="1"/>
      <w:numFmt w:val="upperLetter"/>
      <w:lvlText w:val="%1."/>
      <w:lvlJc w:val="left"/>
      <w:pPr>
        <w:ind w:left="360" w:hanging="360"/>
      </w:pPr>
      <w:rPr>
        <w:rFonts w:hint="default"/>
      </w:rPr>
    </w:lvl>
    <w:lvl w:ilvl="1" w:tplc="89DE9620">
      <w:start w:val="1"/>
      <w:numFmt w:val="decimal"/>
      <w:lvlText w:val="%2."/>
      <w:lvlJc w:val="left"/>
      <w:pPr>
        <w:ind w:left="720" w:hanging="360"/>
      </w:pPr>
      <w:rPr>
        <w:rFonts w:hint="default"/>
      </w:rPr>
    </w:lvl>
    <w:lvl w:ilvl="2" w:tplc="CD4440CC">
      <w:start w:val="1"/>
      <w:numFmt w:val="lowerLetter"/>
      <w:lvlText w:val="%3."/>
      <w:lvlJc w:val="left"/>
      <w:pPr>
        <w:ind w:left="1080" w:hanging="360"/>
      </w:pPr>
      <w:rPr>
        <w:rFonts w:hint="default"/>
      </w:rPr>
    </w:lvl>
    <w:lvl w:ilvl="3" w:tplc="329634F0">
      <w:start w:val="1"/>
      <w:numFmt w:val="none"/>
      <w:lvlText w:val="i."/>
      <w:lvlJc w:val="left"/>
      <w:pPr>
        <w:ind w:left="1440" w:hanging="360"/>
      </w:pPr>
      <w:rPr>
        <w:rFonts w:hint="default"/>
      </w:rPr>
    </w:lvl>
    <w:lvl w:ilvl="4" w:tplc="6A0A6DEE">
      <w:start w:val="1"/>
      <w:numFmt w:val="lowerLetter"/>
      <w:lvlText w:val="(%5)"/>
      <w:lvlJc w:val="left"/>
      <w:pPr>
        <w:ind w:left="1800" w:hanging="360"/>
      </w:pPr>
      <w:rPr>
        <w:rFonts w:hint="default"/>
      </w:rPr>
    </w:lvl>
    <w:lvl w:ilvl="5" w:tplc="D6867F14">
      <w:start w:val="1"/>
      <w:numFmt w:val="lowerRoman"/>
      <w:lvlText w:val="(%6)"/>
      <w:lvlJc w:val="left"/>
      <w:pPr>
        <w:ind w:left="2160" w:hanging="360"/>
      </w:pPr>
      <w:rPr>
        <w:rFonts w:hint="default"/>
      </w:rPr>
    </w:lvl>
    <w:lvl w:ilvl="6" w:tplc="B510D080">
      <w:start w:val="1"/>
      <w:numFmt w:val="decimal"/>
      <w:lvlText w:val="%7."/>
      <w:lvlJc w:val="left"/>
      <w:pPr>
        <w:ind w:left="2520" w:hanging="360"/>
      </w:pPr>
      <w:rPr>
        <w:rFonts w:hint="default"/>
      </w:rPr>
    </w:lvl>
    <w:lvl w:ilvl="7" w:tplc="6DACDBAA">
      <w:start w:val="1"/>
      <w:numFmt w:val="lowerLetter"/>
      <w:lvlText w:val="%8."/>
      <w:lvlJc w:val="left"/>
      <w:pPr>
        <w:ind w:left="2880" w:hanging="360"/>
      </w:pPr>
      <w:rPr>
        <w:rFonts w:hint="default"/>
      </w:rPr>
    </w:lvl>
    <w:lvl w:ilvl="8" w:tplc="B4C22BBE">
      <w:start w:val="1"/>
      <w:numFmt w:val="lowerRoman"/>
      <w:lvlText w:val="%9."/>
      <w:lvlJc w:val="left"/>
      <w:pPr>
        <w:ind w:left="3240" w:hanging="360"/>
      </w:pPr>
      <w:rPr>
        <w:rFonts w:hint="default"/>
      </w:rPr>
    </w:lvl>
  </w:abstractNum>
  <w:abstractNum w:abstractNumId="20" w15:restartNumberingAfterBreak="0">
    <w:nsid w:val="3BDC332E"/>
    <w:multiLevelType w:val="hybridMultilevel"/>
    <w:tmpl w:val="C5222178"/>
    <w:lvl w:ilvl="0" w:tplc="52807D00">
      <w:start w:val="1"/>
      <w:numFmt w:val="upperLetter"/>
      <w:lvlText w:val="%1."/>
      <w:lvlJc w:val="left"/>
      <w:pPr>
        <w:ind w:left="0"/>
      </w:pPr>
      <w:rPr>
        <w:rFonts w:ascii="Verdana" w:hAnsi="Verdana" w:eastAsia="Verdana" w:cs="Verdana"/>
        <w:b w:val="0"/>
        <w:i w:val="0"/>
        <w:strike w:val="0"/>
        <w:dstrike w:val="0"/>
        <w:color w:val="333333"/>
        <w:sz w:val="20"/>
        <w:szCs w:val="20"/>
        <w:u w:val="none" w:color="000000"/>
        <w:bdr w:val="none" w:color="auto" w:sz="0" w:space="0"/>
        <w:shd w:val="clear" w:color="auto" w:fill="auto"/>
        <w:vertAlign w:val="baseline"/>
      </w:rPr>
    </w:lvl>
    <w:lvl w:ilvl="1" w:tplc="367CA422">
      <w:start w:val="1"/>
      <w:numFmt w:val="bullet"/>
      <w:lvlText w:val="•"/>
      <w:lvlJc w:val="left"/>
      <w:pPr>
        <w:ind w:left="607"/>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2" w:tplc="47CCC866">
      <w:start w:val="1"/>
      <w:numFmt w:val="bullet"/>
      <w:lvlText w:val="▪"/>
      <w:lvlJc w:val="left"/>
      <w:pPr>
        <w:ind w:left="144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3" w:tplc="9E743618">
      <w:start w:val="1"/>
      <w:numFmt w:val="bullet"/>
      <w:lvlText w:val="•"/>
      <w:lvlJc w:val="left"/>
      <w:pPr>
        <w:ind w:left="216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4" w:tplc="B2782AC0">
      <w:start w:val="1"/>
      <w:numFmt w:val="bullet"/>
      <w:lvlText w:val="o"/>
      <w:lvlJc w:val="left"/>
      <w:pPr>
        <w:ind w:left="288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5" w:tplc="7E0031AA">
      <w:start w:val="1"/>
      <w:numFmt w:val="bullet"/>
      <w:lvlText w:val="▪"/>
      <w:lvlJc w:val="left"/>
      <w:pPr>
        <w:ind w:left="360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6" w:tplc="90D4B3CE">
      <w:start w:val="1"/>
      <w:numFmt w:val="bullet"/>
      <w:lvlText w:val="•"/>
      <w:lvlJc w:val="left"/>
      <w:pPr>
        <w:ind w:left="432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7" w:tplc="848ED532">
      <w:start w:val="1"/>
      <w:numFmt w:val="bullet"/>
      <w:lvlText w:val="o"/>
      <w:lvlJc w:val="left"/>
      <w:pPr>
        <w:ind w:left="504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lvl w:ilvl="8" w:tplc="676E611E">
      <w:start w:val="1"/>
      <w:numFmt w:val="bullet"/>
      <w:lvlText w:val="▪"/>
      <w:lvlJc w:val="left"/>
      <w:pPr>
        <w:ind w:left="5760"/>
      </w:pPr>
      <w:rPr>
        <w:rFonts w:ascii="Verdana" w:hAnsi="Verdana" w:eastAsia="Verdana" w:cs="Verdana"/>
        <w:b w:val="0"/>
        <w:i w:val="0"/>
        <w:strike w:val="0"/>
        <w:dstrike w:val="0"/>
        <w:color w:val="333333"/>
        <w:sz w:val="18"/>
        <w:szCs w:val="18"/>
        <w:u w:val="none" w:color="000000"/>
        <w:bdr w:val="none" w:color="auto" w:sz="0" w:space="0"/>
        <w:shd w:val="clear" w:color="auto" w:fill="auto"/>
        <w:vertAlign w:val="baseline"/>
      </w:rPr>
    </w:lvl>
  </w:abstractNum>
  <w:abstractNum w:abstractNumId="21" w15:restartNumberingAfterBreak="0">
    <w:nsid w:val="494D4464"/>
    <w:multiLevelType w:val="hybridMultilevel"/>
    <w:tmpl w:val="45427B3A"/>
    <w:lvl w:ilvl="0" w:tplc="BBE00958">
      <w:start w:val="1"/>
      <w:numFmt w:val="upperLetter"/>
      <w:lvlText w:val="%1."/>
      <w:lvlJc w:val="left"/>
      <w:pPr>
        <w:ind w:left="360" w:hanging="360"/>
      </w:pPr>
      <w:rPr>
        <w:rFonts w:hint="default"/>
      </w:rPr>
    </w:lvl>
    <w:lvl w:ilvl="1" w:tplc="D158BC20">
      <w:start w:val="1"/>
      <w:numFmt w:val="decimal"/>
      <w:lvlText w:val="%2."/>
      <w:lvlJc w:val="left"/>
      <w:pPr>
        <w:ind w:left="720" w:hanging="360"/>
      </w:pPr>
      <w:rPr>
        <w:rFonts w:hint="default"/>
      </w:rPr>
    </w:lvl>
    <w:lvl w:ilvl="2" w:tplc="BEC2CA2A">
      <w:start w:val="1"/>
      <w:numFmt w:val="lowerLetter"/>
      <w:lvlText w:val="%3"/>
      <w:lvlJc w:val="left"/>
      <w:pPr>
        <w:ind w:left="1080" w:hanging="360"/>
      </w:pPr>
      <w:rPr>
        <w:rFonts w:hint="default"/>
      </w:rPr>
    </w:lvl>
    <w:lvl w:ilvl="3" w:tplc="6A2EDAF4">
      <w:start w:val="1"/>
      <w:numFmt w:val="lowerRoman"/>
      <w:lvlText w:val="%4"/>
      <w:lvlJc w:val="left"/>
      <w:pPr>
        <w:ind w:left="1440" w:hanging="360"/>
      </w:pPr>
      <w:rPr>
        <w:rFonts w:hint="default"/>
      </w:rPr>
    </w:lvl>
    <w:lvl w:ilvl="4" w:tplc="4C4435FC">
      <w:start w:val="1"/>
      <w:numFmt w:val="bullet"/>
      <w:lvlText w:val=""/>
      <w:lvlJc w:val="left"/>
      <w:pPr>
        <w:ind w:left="1800" w:hanging="360"/>
      </w:pPr>
      <w:rPr>
        <w:rFonts w:hint="default" w:ascii="Symbol" w:hAnsi="Symbol"/>
      </w:rPr>
    </w:lvl>
    <w:lvl w:ilvl="5" w:tplc="85268124">
      <w:start w:val="1"/>
      <w:numFmt w:val="lowerRoman"/>
      <w:lvlText w:val="(%6)"/>
      <w:lvlJc w:val="left"/>
      <w:pPr>
        <w:ind w:left="2160" w:hanging="360"/>
      </w:pPr>
      <w:rPr>
        <w:rFonts w:hint="default"/>
      </w:rPr>
    </w:lvl>
    <w:lvl w:ilvl="6" w:tplc="A030CD5A">
      <w:start w:val="1"/>
      <w:numFmt w:val="decimal"/>
      <w:lvlText w:val="%7."/>
      <w:lvlJc w:val="left"/>
      <w:pPr>
        <w:ind w:left="2520" w:hanging="360"/>
      </w:pPr>
      <w:rPr>
        <w:rFonts w:hint="default"/>
      </w:rPr>
    </w:lvl>
    <w:lvl w:ilvl="7" w:tplc="A62EAB36">
      <w:start w:val="1"/>
      <w:numFmt w:val="lowerLetter"/>
      <w:lvlText w:val="%8."/>
      <w:lvlJc w:val="left"/>
      <w:pPr>
        <w:ind w:left="2880" w:hanging="360"/>
      </w:pPr>
      <w:rPr>
        <w:rFonts w:hint="default"/>
      </w:rPr>
    </w:lvl>
    <w:lvl w:ilvl="8" w:tplc="E1E6B6CC">
      <w:start w:val="1"/>
      <w:numFmt w:val="lowerRoman"/>
      <w:lvlText w:val="%9."/>
      <w:lvlJc w:val="left"/>
      <w:pPr>
        <w:ind w:left="3240" w:hanging="360"/>
      </w:pPr>
      <w:rPr>
        <w:rFonts w:hint="default"/>
      </w:rPr>
    </w:lvl>
  </w:abstractNum>
  <w:abstractNum w:abstractNumId="22" w15:restartNumberingAfterBreak="0">
    <w:nsid w:val="5B730CF0"/>
    <w:multiLevelType w:val="hybridMultilevel"/>
    <w:tmpl w:val="96BC2ADC"/>
    <w:numStyleLink w:val="Requirements"/>
  </w:abstractNum>
  <w:abstractNum w:abstractNumId="23" w15:restartNumberingAfterBreak="0">
    <w:nsid w:val="5DA251FD"/>
    <w:multiLevelType w:val="hybridMultilevel"/>
    <w:tmpl w:val="345E86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3180A"/>
    <w:multiLevelType w:val="hybridMultilevel"/>
    <w:tmpl w:val="96BC2ADC"/>
    <w:styleLink w:val="Requirements"/>
    <w:lvl w:ilvl="0" w:tplc="F0C0B570">
      <w:start w:val="1"/>
      <w:numFmt w:val="upperLetter"/>
      <w:lvlText w:val="%1."/>
      <w:lvlJc w:val="left"/>
      <w:pPr>
        <w:ind w:left="360" w:hanging="360"/>
      </w:pPr>
      <w:rPr>
        <w:rFonts w:hint="default"/>
      </w:rPr>
    </w:lvl>
    <w:lvl w:ilvl="1" w:tplc="06E845E0">
      <w:start w:val="1"/>
      <w:numFmt w:val="decimal"/>
      <w:lvlText w:val="%2."/>
      <w:lvlJc w:val="left"/>
      <w:pPr>
        <w:ind w:left="720" w:hanging="360"/>
      </w:pPr>
      <w:rPr>
        <w:rFonts w:hint="default"/>
      </w:rPr>
    </w:lvl>
    <w:lvl w:ilvl="2" w:tplc="359CFEEC">
      <w:start w:val="1"/>
      <w:numFmt w:val="lowerLetter"/>
      <w:lvlText w:val="%3."/>
      <w:lvlJc w:val="left"/>
      <w:pPr>
        <w:ind w:left="1080" w:hanging="360"/>
      </w:pPr>
      <w:rPr>
        <w:rFonts w:hint="default"/>
      </w:rPr>
    </w:lvl>
    <w:lvl w:ilvl="3" w:tplc="6AFA693E">
      <w:start w:val="1"/>
      <w:numFmt w:val="lowerRoman"/>
      <w:lvlText w:val="%4."/>
      <w:lvlJc w:val="left"/>
      <w:pPr>
        <w:ind w:left="1440" w:hanging="360"/>
      </w:pPr>
      <w:rPr>
        <w:rFonts w:hint="default"/>
      </w:rPr>
    </w:lvl>
    <w:lvl w:ilvl="4" w:tplc="064C0B76">
      <w:start w:val="1"/>
      <w:numFmt w:val="bullet"/>
      <w:lvlText w:val=""/>
      <w:lvlJc w:val="left"/>
      <w:pPr>
        <w:ind w:left="1800" w:hanging="360"/>
      </w:pPr>
      <w:rPr>
        <w:rFonts w:hint="default" w:ascii="Symbol" w:hAnsi="Symbol"/>
      </w:rPr>
    </w:lvl>
    <w:lvl w:ilvl="5" w:tplc="F6F812E4">
      <w:start w:val="1"/>
      <w:numFmt w:val="lowerRoman"/>
      <w:lvlText w:val="(%6)"/>
      <w:lvlJc w:val="left"/>
      <w:pPr>
        <w:ind w:left="2160" w:hanging="360"/>
      </w:pPr>
      <w:rPr>
        <w:rFonts w:hint="default"/>
      </w:rPr>
    </w:lvl>
    <w:lvl w:ilvl="6" w:tplc="15420102">
      <w:start w:val="1"/>
      <w:numFmt w:val="decimal"/>
      <w:lvlText w:val="%7."/>
      <w:lvlJc w:val="left"/>
      <w:pPr>
        <w:ind w:left="2520" w:hanging="360"/>
      </w:pPr>
      <w:rPr>
        <w:rFonts w:hint="default"/>
      </w:rPr>
    </w:lvl>
    <w:lvl w:ilvl="7" w:tplc="E746F986">
      <w:start w:val="1"/>
      <w:numFmt w:val="lowerLetter"/>
      <w:lvlText w:val="%8."/>
      <w:lvlJc w:val="left"/>
      <w:pPr>
        <w:ind w:left="2880" w:hanging="360"/>
      </w:pPr>
      <w:rPr>
        <w:rFonts w:hint="default"/>
      </w:rPr>
    </w:lvl>
    <w:lvl w:ilvl="8" w:tplc="54CA26E0">
      <w:start w:val="1"/>
      <w:numFmt w:val="lowerRoman"/>
      <w:lvlText w:val="%9."/>
      <w:lvlJc w:val="left"/>
      <w:pPr>
        <w:ind w:left="3240" w:hanging="360"/>
      </w:pPr>
      <w:rPr>
        <w:rFonts w:hint="default"/>
      </w:rPr>
    </w:lvl>
  </w:abstractNum>
  <w:abstractNum w:abstractNumId="25" w15:restartNumberingAfterBreak="0">
    <w:nsid w:val="646659DF"/>
    <w:multiLevelType w:val="hybridMultilevel"/>
    <w:tmpl w:val="742AF892"/>
    <w:lvl w:ilvl="0" w:tplc="7B70D6F2">
      <w:start w:val="1"/>
      <w:numFmt w:val="upperLetter"/>
      <w:lvlText w:val="%1."/>
      <w:lvlJc w:val="left"/>
      <w:pPr>
        <w:ind w:left="1440" w:hanging="360"/>
      </w:pPr>
      <w:rPr>
        <w:rFonts w:hint="default"/>
      </w:rPr>
    </w:lvl>
    <w:lvl w:ilvl="1" w:tplc="928ED6EA">
      <w:start w:val="1"/>
      <w:numFmt w:val="decimal"/>
      <w:lvlText w:val="%2."/>
      <w:lvlJc w:val="left"/>
      <w:pPr>
        <w:ind w:left="1800" w:hanging="360"/>
      </w:pPr>
      <w:rPr>
        <w:rFonts w:hint="default"/>
      </w:rPr>
    </w:lvl>
    <w:lvl w:ilvl="2" w:tplc="49E0AC2A">
      <w:start w:val="1"/>
      <w:numFmt w:val="lowerLetter"/>
      <w:lvlText w:val="%3."/>
      <w:lvlJc w:val="left"/>
      <w:pPr>
        <w:ind w:left="2160" w:hanging="360"/>
      </w:pPr>
      <w:rPr>
        <w:rFonts w:hint="default"/>
      </w:rPr>
    </w:lvl>
    <w:lvl w:ilvl="3" w:tplc="66D80268">
      <w:start w:val="1"/>
      <w:numFmt w:val="none"/>
      <w:lvlText w:val="i."/>
      <w:lvlJc w:val="left"/>
      <w:pPr>
        <w:ind w:left="2520" w:hanging="360"/>
      </w:pPr>
      <w:rPr>
        <w:rFonts w:hint="default"/>
      </w:rPr>
    </w:lvl>
    <w:lvl w:ilvl="4" w:tplc="BB0EA836">
      <w:start w:val="1"/>
      <w:numFmt w:val="lowerLetter"/>
      <w:lvlText w:val="(%5)"/>
      <w:lvlJc w:val="left"/>
      <w:pPr>
        <w:ind w:left="2880" w:hanging="360"/>
      </w:pPr>
      <w:rPr>
        <w:rFonts w:hint="default"/>
      </w:rPr>
    </w:lvl>
    <w:lvl w:ilvl="5" w:tplc="C7268918">
      <w:start w:val="1"/>
      <w:numFmt w:val="lowerRoman"/>
      <w:lvlText w:val="(%6)"/>
      <w:lvlJc w:val="left"/>
      <w:pPr>
        <w:ind w:left="3240" w:hanging="360"/>
      </w:pPr>
      <w:rPr>
        <w:rFonts w:hint="default"/>
      </w:rPr>
    </w:lvl>
    <w:lvl w:ilvl="6" w:tplc="DC8A3D4C">
      <w:start w:val="1"/>
      <w:numFmt w:val="decimal"/>
      <w:lvlText w:val="%7."/>
      <w:lvlJc w:val="left"/>
      <w:pPr>
        <w:ind w:left="3600" w:hanging="360"/>
      </w:pPr>
      <w:rPr>
        <w:rFonts w:hint="default"/>
      </w:rPr>
    </w:lvl>
    <w:lvl w:ilvl="7" w:tplc="DD2C8A00">
      <w:start w:val="1"/>
      <w:numFmt w:val="lowerLetter"/>
      <w:lvlText w:val="%8."/>
      <w:lvlJc w:val="left"/>
      <w:pPr>
        <w:ind w:left="3960" w:hanging="360"/>
      </w:pPr>
      <w:rPr>
        <w:rFonts w:hint="default"/>
      </w:rPr>
    </w:lvl>
    <w:lvl w:ilvl="8" w:tplc="84B80F00">
      <w:start w:val="1"/>
      <w:numFmt w:val="lowerRoman"/>
      <w:lvlText w:val="%9."/>
      <w:lvlJc w:val="left"/>
      <w:pPr>
        <w:ind w:left="4320" w:hanging="360"/>
      </w:pPr>
      <w:rPr>
        <w:rFonts w:hint="default"/>
      </w:rPr>
    </w:lvl>
  </w:abstractNum>
  <w:abstractNum w:abstractNumId="26" w15:restartNumberingAfterBreak="0">
    <w:nsid w:val="655368AB"/>
    <w:multiLevelType w:val="hybridMultilevel"/>
    <w:tmpl w:val="96BC2ADC"/>
    <w:numStyleLink w:val="Requirements"/>
  </w:abstractNum>
  <w:abstractNum w:abstractNumId="27" w15:restartNumberingAfterBreak="0">
    <w:nsid w:val="68351898"/>
    <w:multiLevelType w:val="hybridMultilevel"/>
    <w:tmpl w:val="386CD218"/>
    <w:lvl w:ilvl="0" w:tplc="D618D682">
      <w:start w:val="1"/>
      <w:numFmt w:val="upperLetter"/>
      <w:lvlText w:val="%1."/>
      <w:lvlJc w:val="left"/>
      <w:pPr>
        <w:ind w:left="1080" w:hanging="360"/>
      </w:pPr>
    </w:lvl>
    <w:lvl w:ilvl="1" w:tplc="D07E1840">
      <w:start w:val="1"/>
      <w:numFmt w:val="lowerLetter"/>
      <w:lvlText w:val="%2."/>
      <w:lvlJc w:val="left"/>
      <w:pPr>
        <w:ind w:left="1800" w:hanging="360"/>
      </w:pPr>
    </w:lvl>
    <w:lvl w:ilvl="2" w:tplc="A29CCFBE">
      <w:start w:val="1"/>
      <w:numFmt w:val="lowerRoman"/>
      <w:lvlText w:val="%3."/>
      <w:lvlJc w:val="right"/>
      <w:pPr>
        <w:ind w:left="2520" w:hanging="180"/>
      </w:pPr>
    </w:lvl>
    <w:lvl w:ilvl="3" w:tplc="41F017A6">
      <w:start w:val="1"/>
      <w:numFmt w:val="decimal"/>
      <w:lvlText w:val="%4."/>
      <w:lvlJc w:val="left"/>
      <w:pPr>
        <w:ind w:left="3240" w:hanging="360"/>
      </w:pPr>
    </w:lvl>
    <w:lvl w:ilvl="4" w:tplc="A2949A00">
      <w:start w:val="1"/>
      <w:numFmt w:val="lowerLetter"/>
      <w:lvlText w:val="%5."/>
      <w:lvlJc w:val="left"/>
      <w:pPr>
        <w:ind w:left="3960" w:hanging="360"/>
      </w:pPr>
    </w:lvl>
    <w:lvl w:ilvl="5" w:tplc="880CBA60">
      <w:start w:val="1"/>
      <w:numFmt w:val="lowerRoman"/>
      <w:lvlText w:val="%6."/>
      <w:lvlJc w:val="right"/>
      <w:pPr>
        <w:ind w:left="4680" w:hanging="180"/>
      </w:pPr>
    </w:lvl>
    <w:lvl w:ilvl="6" w:tplc="63DEC832">
      <w:start w:val="1"/>
      <w:numFmt w:val="decimal"/>
      <w:lvlText w:val="%7."/>
      <w:lvlJc w:val="left"/>
      <w:pPr>
        <w:ind w:left="5400" w:hanging="360"/>
      </w:pPr>
    </w:lvl>
    <w:lvl w:ilvl="7" w:tplc="D6A4F894">
      <w:start w:val="1"/>
      <w:numFmt w:val="lowerLetter"/>
      <w:lvlText w:val="%8."/>
      <w:lvlJc w:val="left"/>
      <w:pPr>
        <w:ind w:left="6120" w:hanging="360"/>
      </w:pPr>
    </w:lvl>
    <w:lvl w:ilvl="8" w:tplc="EBACBAB0">
      <w:start w:val="1"/>
      <w:numFmt w:val="lowerRoman"/>
      <w:lvlText w:val="%9."/>
      <w:lvlJc w:val="right"/>
      <w:pPr>
        <w:ind w:left="6840" w:hanging="180"/>
      </w:pPr>
    </w:lvl>
  </w:abstractNum>
  <w:abstractNum w:abstractNumId="28" w15:restartNumberingAfterBreak="0">
    <w:nsid w:val="69675105"/>
    <w:multiLevelType w:val="hybridMultilevel"/>
    <w:tmpl w:val="C1268010"/>
    <w:lvl w:ilvl="0" w:tplc="6F7EC090">
      <w:start w:val="1"/>
      <w:numFmt w:val="upperLetter"/>
      <w:lvlText w:val="%1."/>
      <w:lvlJc w:val="left"/>
      <w:pPr>
        <w:ind w:left="1440" w:hanging="360"/>
      </w:pPr>
      <w:rPr>
        <w:rFonts w:hint="default"/>
      </w:rPr>
    </w:lvl>
    <w:lvl w:ilvl="1" w:tplc="0346FE7E">
      <w:start w:val="1"/>
      <w:numFmt w:val="decimal"/>
      <w:lvlText w:val="%2."/>
      <w:lvlJc w:val="left"/>
      <w:pPr>
        <w:ind w:left="1800" w:hanging="360"/>
      </w:pPr>
      <w:rPr>
        <w:rFonts w:hint="default"/>
      </w:rPr>
    </w:lvl>
    <w:lvl w:ilvl="2" w:tplc="CAEAE7A2">
      <w:start w:val="1"/>
      <w:numFmt w:val="lowerLetter"/>
      <w:lvlText w:val="%3."/>
      <w:lvlJc w:val="left"/>
      <w:pPr>
        <w:ind w:left="2160" w:hanging="360"/>
      </w:pPr>
      <w:rPr>
        <w:rFonts w:hint="default"/>
      </w:rPr>
    </w:lvl>
    <w:lvl w:ilvl="3" w:tplc="D4185C1C">
      <w:start w:val="1"/>
      <w:numFmt w:val="none"/>
      <w:lvlText w:val="i."/>
      <w:lvlJc w:val="left"/>
      <w:pPr>
        <w:ind w:left="2520" w:hanging="360"/>
      </w:pPr>
      <w:rPr>
        <w:rFonts w:hint="default"/>
      </w:rPr>
    </w:lvl>
    <w:lvl w:ilvl="4" w:tplc="07DA6F20">
      <w:start w:val="1"/>
      <w:numFmt w:val="lowerLetter"/>
      <w:lvlText w:val="(%5)"/>
      <w:lvlJc w:val="left"/>
      <w:pPr>
        <w:ind w:left="2880" w:hanging="360"/>
      </w:pPr>
      <w:rPr>
        <w:rFonts w:hint="default"/>
      </w:rPr>
    </w:lvl>
    <w:lvl w:ilvl="5" w:tplc="86D4F01C">
      <w:start w:val="1"/>
      <w:numFmt w:val="lowerRoman"/>
      <w:lvlText w:val="(%6)"/>
      <w:lvlJc w:val="left"/>
      <w:pPr>
        <w:ind w:left="3240" w:hanging="360"/>
      </w:pPr>
      <w:rPr>
        <w:rFonts w:hint="default"/>
      </w:rPr>
    </w:lvl>
    <w:lvl w:ilvl="6" w:tplc="EB56F4FC">
      <w:start w:val="1"/>
      <w:numFmt w:val="decimal"/>
      <w:lvlText w:val="%7."/>
      <w:lvlJc w:val="left"/>
      <w:pPr>
        <w:ind w:left="3600" w:hanging="360"/>
      </w:pPr>
      <w:rPr>
        <w:rFonts w:hint="default"/>
      </w:rPr>
    </w:lvl>
    <w:lvl w:ilvl="7" w:tplc="1C683010">
      <w:start w:val="1"/>
      <w:numFmt w:val="lowerLetter"/>
      <w:lvlText w:val="%8."/>
      <w:lvlJc w:val="left"/>
      <w:pPr>
        <w:ind w:left="3960" w:hanging="360"/>
      </w:pPr>
      <w:rPr>
        <w:rFonts w:hint="default"/>
      </w:rPr>
    </w:lvl>
    <w:lvl w:ilvl="8" w:tplc="5E6821D0">
      <w:start w:val="1"/>
      <w:numFmt w:val="lowerRoman"/>
      <w:lvlText w:val="%9."/>
      <w:lvlJc w:val="left"/>
      <w:pPr>
        <w:ind w:left="4320" w:hanging="360"/>
      </w:pPr>
      <w:rPr>
        <w:rFonts w:hint="default"/>
      </w:rPr>
    </w:lvl>
  </w:abstractNum>
  <w:abstractNum w:abstractNumId="29" w15:restartNumberingAfterBreak="0">
    <w:nsid w:val="6F82156E"/>
    <w:multiLevelType w:val="hybridMultilevel"/>
    <w:tmpl w:val="96BC2ADC"/>
    <w:numStyleLink w:val="Requirements"/>
  </w:abstractNum>
  <w:abstractNum w:abstractNumId="30" w15:restartNumberingAfterBreak="0">
    <w:nsid w:val="72F86EC8"/>
    <w:multiLevelType w:val="hybridMultilevel"/>
    <w:tmpl w:val="04090027"/>
    <w:lvl w:ilvl="0" w:tplc="1B726588">
      <w:start w:val="1"/>
      <w:numFmt w:val="upperRoman"/>
      <w:lvlText w:val="%1."/>
      <w:lvlJc w:val="left"/>
      <w:pPr>
        <w:ind w:left="0" w:firstLine="0"/>
      </w:pPr>
    </w:lvl>
    <w:lvl w:ilvl="1" w:tplc="AC526DD8">
      <w:start w:val="1"/>
      <w:numFmt w:val="upperLetter"/>
      <w:lvlText w:val="%2."/>
      <w:lvlJc w:val="left"/>
      <w:pPr>
        <w:ind w:left="720" w:firstLine="0"/>
      </w:pPr>
    </w:lvl>
    <w:lvl w:ilvl="2" w:tplc="78FE4B94">
      <w:start w:val="1"/>
      <w:numFmt w:val="decimal"/>
      <w:lvlText w:val="%3."/>
      <w:lvlJc w:val="left"/>
      <w:pPr>
        <w:ind w:left="1440" w:firstLine="0"/>
      </w:pPr>
    </w:lvl>
    <w:lvl w:ilvl="3" w:tplc="C15A49BC">
      <w:start w:val="1"/>
      <w:numFmt w:val="lowerLetter"/>
      <w:lvlText w:val="%4)"/>
      <w:lvlJc w:val="left"/>
      <w:pPr>
        <w:ind w:left="2160" w:firstLine="0"/>
      </w:pPr>
    </w:lvl>
    <w:lvl w:ilvl="4" w:tplc="23B4FD38">
      <w:start w:val="1"/>
      <w:numFmt w:val="decimal"/>
      <w:lvlText w:val="(%5)"/>
      <w:lvlJc w:val="left"/>
      <w:pPr>
        <w:ind w:left="2880" w:firstLine="0"/>
      </w:pPr>
    </w:lvl>
    <w:lvl w:ilvl="5" w:tplc="018A8C7C">
      <w:start w:val="1"/>
      <w:numFmt w:val="lowerLetter"/>
      <w:lvlText w:val="(%6)"/>
      <w:lvlJc w:val="left"/>
      <w:pPr>
        <w:ind w:left="3600" w:firstLine="0"/>
      </w:pPr>
    </w:lvl>
    <w:lvl w:ilvl="6" w:tplc="D5A006A2">
      <w:start w:val="1"/>
      <w:numFmt w:val="lowerRoman"/>
      <w:lvlText w:val="(%7)"/>
      <w:lvlJc w:val="left"/>
      <w:pPr>
        <w:ind w:left="4320" w:firstLine="0"/>
      </w:pPr>
    </w:lvl>
    <w:lvl w:ilvl="7" w:tplc="CD1E77C6">
      <w:start w:val="1"/>
      <w:numFmt w:val="lowerLetter"/>
      <w:lvlText w:val="(%8)"/>
      <w:lvlJc w:val="left"/>
      <w:pPr>
        <w:ind w:left="5040" w:firstLine="0"/>
      </w:pPr>
    </w:lvl>
    <w:lvl w:ilvl="8" w:tplc="50DEDE32">
      <w:start w:val="1"/>
      <w:numFmt w:val="lowerRoman"/>
      <w:lvlText w:val="(%9)"/>
      <w:lvlJc w:val="left"/>
      <w:pPr>
        <w:ind w:left="5760" w:firstLine="0"/>
      </w:pPr>
    </w:lvl>
  </w:abstractNum>
  <w:abstractNum w:abstractNumId="31" w15:restartNumberingAfterBreak="0">
    <w:nsid w:val="7B2A3DBE"/>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CFA461A"/>
    <w:multiLevelType w:val="hybridMultilevel"/>
    <w:tmpl w:val="96BC2ADC"/>
    <w:numStyleLink w:val="Requirements"/>
  </w:abstractNum>
  <w:num w:numId="1" w16cid:durableId="1965501196">
    <w:abstractNumId w:val="0"/>
  </w:num>
  <w:num w:numId="2" w16cid:durableId="603542089">
    <w:abstractNumId w:val="11"/>
  </w:num>
  <w:num w:numId="3" w16cid:durableId="1097562326">
    <w:abstractNumId w:val="28"/>
  </w:num>
  <w:num w:numId="4" w16cid:durableId="1853372469">
    <w:abstractNumId w:val="25"/>
  </w:num>
  <w:num w:numId="5" w16cid:durableId="2068650027">
    <w:abstractNumId w:val="31"/>
  </w:num>
  <w:num w:numId="6" w16cid:durableId="1710914359">
    <w:abstractNumId w:val="19"/>
  </w:num>
  <w:num w:numId="7" w16cid:durableId="215091025">
    <w:abstractNumId w:val="22"/>
  </w:num>
  <w:num w:numId="8" w16cid:durableId="1438867799">
    <w:abstractNumId w:val="21"/>
  </w:num>
  <w:num w:numId="9" w16cid:durableId="902643639">
    <w:abstractNumId w:val="29"/>
  </w:num>
  <w:num w:numId="10" w16cid:durableId="1674381975">
    <w:abstractNumId w:val="32"/>
  </w:num>
  <w:num w:numId="11" w16cid:durableId="273053825">
    <w:abstractNumId w:val="12"/>
  </w:num>
  <w:num w:numId="12" w16cid:durableId="201334154">
    <w:abstractNumId w:val="15"/>
  </w:num>
  <w:num w:numId="13" w16cid:durableId="724766343">
    <w:abstractNumId w:val="24"/>
  </w:num>
  <w:num w:numId="14" w16cid:durableId="968630706">
    <w:abstractNumId w:val="13"/>
  </w:num>
  <w:num w:numId="15" w16cid:durableId="558709867">
    <w:abstractNumId w:val="1"/>
  </w:num>
  <w:num w:numId="16" w16cid:durableId="1793479791">
    <w:abstractNumId w:val="2"/>
  </w:num>
  <w:num w:numId="17" w16cid:durableId="1864439297">
    <w:abstractNumId w:val="3"/>
  </w:num>
  <w:num w:numId="18" w16cid:durableId="835221698">
    <w:abstractNumId w:val="4"/>
  </w:num>
  <w:num w:numId="19" w16cid:durableId="1184705955">
    <w:abstractNumId w:val="9"/>
  </w:num>
  <w:num w:numId="20" w16cid:durableId="1669090609">
    <w:abstractNumId w:val="5"/>
  </w:num>
  <w:num w:numId="21" w16cid:durableId="1550066259">
    <w:abstractNumId w:val="6"/>
  </w:num>
  <w:num w:numId="22" w16cid:durableId="1007904058">
    <w:abstractNumId w:val="7"/>
  </w:num>
  <w:num w:numId="23" w16cid:durableId="1574243212">
    <w:abstractNumId w:val="8"/>
  </w:num>
  <w:num w:numId="24" w16cid:durableId="1076822131">
    <w:abstractNumId w:val="10"/>
  </w:num>
  <w:num w:numId="25" w16cid:durableId="244995435">
    <w:abstractNumId w:val="26"/>
  </w:num>
  <w:num w:numId="26" w16cid:durableId="431436233">
    <w:abstractNumId w:val="30"/>
  </w:num>
  <w:num w:numId="27" w16cid:durableId="684673814">
    <w:abstractNumId w:val="16"/>
  </w:num>
  <w:num w:numId="28" w16cid:durableId="1704551225">
    <w:abstractNumId w:val="17"/>
  </w:num>
  <w:num w:numId="29" w16cid:durableId="1099789764">
    <w:abstractNumId w:val="14"/>
  </w:num>
  <w:num w:numId="30" w16cid:durableId="670138105">
    <w:abstractNumId w:val="27"/>
  </w:num>
  <w:num w:numId="31" w16cid:durableId="485054667">
    <w:abstractNumId w:val="23"/>
  </w:num>
  <w:num w:numId="32" w16cid:durableId="1861385795">
    <w:abstractNumId w:val="18"/>
  </w:num>
  <w:num w:numId="33" w16cid:durableId="1996451778">
    <w:abstractNumId w:val="20"/>
  </w:num>
  <w:numIdMacAtCleanup w:val="3"/>
</w:numbering>
</file>

<file path=word/people.xml><?xml version="1.0" encoding="utf-8"?>
<w15:people xmlns:mc="http://schemas.openxmlformats.org/markup-compatibility/2006" xmlns:w15="http://schemas.microsoft.com/office/word/2012/wordml" mc:Ignorable="w15">
  <w15:person w15:author="Brianna Bellanti (She, Her)">
    <w15:presenceInfo w15:providerId="AD" w15:userId="S::brianna.bellanti@wgu.edu::865cbd9c-3a6f-4ce4-ba2c-49a60c879d4a"/>
  </w15:person>
  <w15:person w15:author="Steph Young Gonzaga">
    <w15:presenceInfo w15:providerId="AD" w15:userId="S::steph.younggonzaga@wgu.edu::67a69b65-767a-4f02-b688-c575bd73df8d"/>
  </w15:person>
  <w15:person w15:author="donellamut">
    <w15:presenceInfo w15:providerId="AD" w15:userId="S::donellamut_yahoo.com#ext#@westerngovernorsuniversity.onmicrosoft.com::4bf6f32c-5632-4256-8fd4-d3e93b5f57a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NDI2MjEwszS0MDdU0lEKTi0uzszPAykwqgUAu8asjiwAAAA="/>
  </w:docVars>
  <w:rsids>
    <w:rsidRoot w:val="00775980"/>
    <w:rsid w:val="00001CB2"/>
    <w:rsid w:val="00007C1E"/>
    <w:rsid w:val="000109FC"/>
    <w:rsid w:val="00012F74"/>
    <w:rsid w:val="00015413"/>
    <w:rsid w:val="00017249"/>
    <w:rsid w:val="000203B9"/>
    <w:rsid w:val="0002103B"/>
    <w:rsid w:val="0002657F"/>
    <w:rsid w:val="00026BC3"/>
    <w:rsid w:val="00027951"/>
    <w:rsid w:val="000279FF"/>
    <w:rsid w:val="00027A02"/>
    <w:rsid w:val="00032426"/>
    <w:rsid w:val="00035DBE"/>
    <w:rsid w:val="00044562"/>
    <w:rsid w:val="000445B7"/>
    <w:rsid w:val="000449BA"/>
    <w:rsid w:val="00044D12"/>
    <w:rsid w:val="00046F24"/>
    <w:rsid w:val="00047711"/>
    <w:rsid w:val="00051473"/>
    <w:rsid w:val="00055A9B"/>
    <w:rsid w:val="00062AB9"/>
    <w:rsid w:val="00062CC8"/>
    <w:rsid w:val="00064ACB"/>
    <w:rsid w:val="00070B9B"/>
    <w:rsid w:val="00071263"/>
    <w:rsid w:val="00072C74"/>
    <w:rsid w:val="00074545"/>
    <w:rsid w:val="00074F92"/>
    <w:rsid w:val="0007661A"/>
    <w:rsid w:val="00081305"/>
    <w:rsid w:val="00081AD1"/>
    <w:rsid w:val="00081DAB"/>
    <w:rsid w:val="00083FE7"/>
    <w:rsid w:val="00084404"/>
    <w:rsid w:val="00084F6C"/>
    <w:rsid w:val="00087D59"/>
    <w:rsid w:val="0009113C"/>
    <w:rsid w:val="000915D3"/>
    <w:rsid w:val="0009404C"/>
    <w:rsid w:val="00095207"/>
    <w:rsid w:val="000955B1"/>
    <w:rsid w:val="00095CFF"/>
    <w:rsid w:val="000A086C"/>
    <w:rsid w:val="000A1AC7"/>
    <w:rsid w:val="000A1DC9"/>
    <w:rsid w:val="000A373A"/>
    <w:rsid w:val="000A4002"/>
    <w:rsid w:val="000A487B"/>
    <w:rsid w:val="000A495D"/>
    <w:rsid w:val="000A5442"/>
    <w:rsid w:val="000B2473"/>
    <w:rsid w:val="000B333D"/>
    <w:rsid w:val="000B3D2E"/>
    <w:rsid w:val="000C1C64"/>
    <w:rsid w:val="000C2FB8"/>
    <w:rsid w:val="000C5A59"/>
    <w:rsid w:val="000D1238"/>
    <w:rsid w:val="000D3ACF"/>
    <w:rsid w:val="000D5D6B"/>
    <w:rsid w:val="000D73AC"/>
    <w:rsid w:val="000D743D"/>
    <w:rsid w:val="000E02B2"/>
    <w:rsid w:val="000E5322"/>
    <w:rsid w:val="000E5ADE"/>
    <w:rsid w:val="000F0680"/>
    <w:rsid w:val="000F5D7A"/>
    <w:rsid w:val="00101B0E"/>
    <w:rsid w:val="00101DCC"/>
    <w:rsid w:val="00102AA0"/>
    <w:rsid w:val="00111C72"/>
    <w:rsid w:val="00113C08"/>
    <w:rsid w:val="00114557"/>
    <w:rsid w:val="0011584E"/>
    <w:rsid w:val="00116C28"/>
    <w:rsid w:val="0012062D"/>
    <w:rsid w:val="0012200F"/>
    <w:rsid w:val="00123995"/>
    <w:rsid w:val="00123AED"/>
    <w:rsid w:val="0012578F"/>
    <w:rsid w:val="00125A25"/>
    <w:rsid w:val="00127996"/>
    <w:rsid w:val="001322D4"/>
    <w:rsid w:val="00132A8C"/>
    <w:rsid w:val="00133343"/>
    <w:rsid w:val="00133E33"/>
    <w:rsid w:val="00133F73"/>
    <w:rsid w:val="00134686"/>
    <w:rsid w:val="00134BB9"/>
    <w:rsid w:val="00135154"/>
    <w:rsid w:val="00141B3A"/>
    <w:rsid w:val="00143F2D"/>
    <w:rsid w:val="00146252"/>
    <w:rsid w:val="00146FB5"/>
    <w:rsid w:val="001506FC"/>
    <w:rsid w:val="00150D3D"/>
    <w:rsid w:val="001510CA"/>
    <w:rsid w:val="00152344"/>
    <w:rsid w:val="001549B7"/>
    <w:rsid w:val="00160860"/>
    <w:rsid w:val="001608DD"/>
    <w:rsid w:val="00160BA1"/>
    <w:rsid w:val="001633AB"/>
    <w:rsid w:val="00164C65"/>
    <w:rsid w:val="001666FD"/>
    <w:rsid w:val="001739E7"/>
    <w:rsid w:val="00176529"/>
    <w:rsid w:val="00180AAB"/>
    <w:rsid w:val="001842C1"/>
    <w:rsid w:val="0018458C"/>
    <w:rsid w:val="001854A6"/>
    <w:rsid w:val="0018631B"/>
    <w:rsid w:val="00186A16"/>
    <w:rsid w:val="00186CAE"/>
    <w:rsid w:val="00190E06"/>
    <w:rsid w:val="00192246"/>
    <w:rsid w:val="00194BA3"/>
    <w:rsid w:val="00195BCC"/>
    <w:rsid w:val="0019641A"/>
    <w:rsid w:val="001970A6"/>
    <w:rsid w:val="001974D5"/>
    <w:rsid w:val="001A5435"/>
    <w:rsid w:val="001A5B54"/>
    <w:rsid w:val="001A6CD5"/>
    <w:rsid w:val="001B26B6"/>
    <w:rsid w:val="001B2C8C"/>
    <w:rsid w:val="001B3EC7"/>
    <w:rsid w:val="001B4E40"/>
    <w:rsid w:val="001B6668"/>
    <w:rsid w:val="001B6A72"/>
    <w:rsid w:val="001C62CC"/>
    <w:rsid w:val="001D1155"/>
    <w:rsid w:val="001D272A"/>
    <w:rsid w:val="001D4B5D"/>
    <w:rsid w:val="001D5830"/>
    <w:rsid w:val="001D798F"/>
    <w:rsid w:val="001E0837"/>
    <w:rsid w:val="001E7462"/>
    <w:rsid w:val="001F189B"/>
    <w:rsid w:val="001F26BB"/>
    <w:rsid w:val="001F3270"/>
    <w:rsid w:val="001F3BFE"/>
    <w:rsid w:val="001F4AA8"/>
    <w:rsid w:val="001F4F38"/>
    <w:rsid w:val="001F5115"/>
    <w:rsid w:val="001F5191"/>
    <w:rsid w:val="001F5C9E"/>
    <w:rsid w:val="001F607E"/>
    <w:rsid w:val="002000CC"/>
    <w:rsid w:val="0020113D"/>
    <w:rsid w:val="00202ADF"/>
    <w:rsid w:val="00204F43"/>
    <w:rsid w:val="00207EFF"/>
    <w:rsid w:val="0021118D"/>
    <w:rsid w:val="00213117"/>
    <w:rsid w:val="00220008"/>
    <w:rsid w:val="002206A5"/>
    <w:rsid w:val="002215B9"/>
    <w:rsid w:val="00221844"/>
    <w:rsid w:val="002251D5"/>
    <w:rsid w:val="00227699"/>
    <w:rsid w:val="00233DB9"/>
    <w:rsid w:val="00234526"/>
    <w:rsid w:val="00235C3D"/>
    <w:rsid w:val="00240B28"/>
    <w:rsid w:val="00245605"/>
    <w:rsid w:val="00252215"/>
    <w:rsid w:val="002527AD"/>
    <w:rsid w:val="00252E2F"/>
    <w:rsid w:val="00253D02"/>
    <w:rsid w:val="00254110"/>
    <w:rsid w:val="00255AA9"/>
    <w:rsid w:val="002561CE"/>
    <w:rsid w:val="00256C1D"/>
    <w:rsid w:val="00257FE5"/>
    <w:rsid w:val="00260DB1"/>
    <w:rsid w:val="002619B6"/>
    <w:rsid w:val="00262E4E"/>
    <w:rsid w:val="00263622"/>
    <w:rsid w:val="00263FB2"/>
    <w:rsid w:val="00264EF5"/>
    <w:rsid w:val="0026564A"/>
    <w:rsid w:val="00270543"/>
    <w:rsid w:val="00271332"/>
    <w:rsid w:val="00271C5F"/>
    <w:rsid w:val="00274502"/>
    <w:rsid w:val="00281238"/>
    <w:rsid w:val="0028344B"/>
    <w:rsid w:val="00284D97"/>
    <w:rsid w:val="00285698"/>
    <w:rsid w:val="00286FFC"/>
    <w:rsid w:val="00290604"/>
    <w:rsid w:val="00296156"/>
    <w:rsid w:val="0029770D"/>
    <w:rsid w:val="002A09CD"/>
    <w:rsid w:val="002A44E8"/>
    <w:rsid w:val="002A5261"/>
    <w:rsid w:val="002A5948"/>
    <w:rsid w:val="002A602F"/>
    <w:rsid w:val="002A78E5"/>
    <w:rsid w:val="002B094D"/>
    <w:rsid w:val="002B44C9"/>
    <w:rsid w:val="002B7FB2"/>
    <w:rsid w:val="002C02CA"/>
    <w:rsid w:val="002C0FA4"/>
    <w:rsid w:val="002C24A6"/>
    <w:rsid w:val="002C2687"/>
    <w:rsid w:val="002C3175"/>
    <w:rsid w:val="002C3339"/>
    <w:rsid w:val="002C4B53"/>
    <w:rsid w:val="002C62D6"/>
    <w:rsid w:val="002C724F"/>
    <w:rsid w:val="002D365B"/>
    <w:rsid w:val="002D4A9B"/>
    <w:rsid w:val="002D69E7"/>
    <w:rsid w:val="002D7B8B"/>
    <w:rsid w:val="002E10DB"/>
    <w:rsid w:val="002E1E69"/>
    <w:rsid w:val="002E1F57"/>
    <w:rsid w:val="002E2B79"/>
    <w:rsid w:val="002E343E"/>
    <w:rsid w:val="002E4A85"/>
    <w:rsid w:val="002E60AD"/>
    <w:rsid w:val="002E7142"/>
    <w:rsid w:val="002F3F1C"/>
    <w:rsid w:val="002F52C5"/>
    <w:rsid w:val="002F6176"/>
    <w:rsid w:val="002F6980"/>
    <w:rsid w:val="002F7519"/>
    <w:rsid w:val="003000FF"/>
    <w:rsid w:val="00301679"/>
    <w:rsid w:val="00306B49"/>
    <w:rsid w:val="00306FD0"/>
    <w:rsid w:val="0030736E"/>
    <w:rsid w:val="003164EB"/>
    <w:rsid w:val="00317A3A"/>
    <w:rsid w:val="00324B39"/>
    <w:rsid w:val="003253EE"/>
    <w:rsid w:val="00332853"/>
    <w:rsid w:val="00332FA1"/>
    <w:rsid w:val="0033471C"/>
    <w:rsid w:val="0033480E"/>
    <w:rsid w:val="003364AE"/>
    <w:rsid w:val="00336E1A"/>
    <w:rsid w:val="00337056"/>
    <w:rsid w:val="003406B0"/>
    <w:rsid w:val="003411F2"/>
    <w:rsid w:val="00343EEF"/>
    <w:rsid w:val="00344236"/>
    <w:rsid w:val="00346C6C"/>
    <w:rsid w:val="0034718E"/>
    <w:rsid w:val="003515BC"/>
    <w:rsid w:val="0035646F"/>
    <w:rsid w:val="00356502"/>
    <w:rsid w:val="00360ED1"/>
    <w:rsid w:val="00364597"/>
    <w:rsid w:val="00365EC1"/>
    <w:rsid w:val="00372DEA"/>
    <w:rsid w:val="00374C61"/>
    <w:rsid w:val="00375566"/>
    <w:rsid w:val="00377EA6"/>
    <w:rsid w:val="00377F5E"/>
    <w:rsid w:val="00381D75"/>
    <w:rsid w:val="00382E16"/>
    <w:rsid w:val="00383E40"/>
    <w:rsid w:val="0038694D"/>
    <w:rsid w:val="00386B79"/>
    <w:rsid w:val="0039036A"/>
    <w:rsid w:val="00390796"/>
    <w:rsid w:val="00393015"/>
    <w:rsid w:val="003932D7"/>
    <w:rsid w:val="003937DB"/>
    <w:rsid w:val="00394D61"/>
    <w:rsid w:val="00395439"/>
    <w:rsid w:val="00395583"/>
    <w:rsid w:val="00396261"/>
    <w:rsid w:val="003A44BD"/>
    <w:rsid w:val="003A530F"/>
    <w:rsid w:val="003A5388"/>
    <w:rsid w:val="003A6034"/>
    <w:rsid w:val="003A65DD"/>
    <w:rsid w:val="003B0DEE"/>
    <w:rsid w:val="003B2313"/>
    <w:rsid w:val="003B2F9D"/>
    <w:rsid w:val="003B4E9A"/>
    <w:rsid w:val="003B5B9E"/>
    <w:rsid w:val="003B5BDE"/>
    <w:rsid w:val="003B717B"/>
    <w:rsid w:val="003B7230"/>
    <w:rsid w:val="003B7999"/>
    <w:rsid w:val="003C0C35"/>
    <w:rsid w:val="003C237B"/>
    <w:rsid w:val="003C32C4"/>
    <w:rsid w:val="003C3F1D"/>
    <w:rsid w:val="003C4178"/>
    <w:rsid w:val="003C71B7"/>
    <w:rsid w:val="003C7E86"/>
    <w:rsid w:val="003D109B"/>
    <w:rsid w:val="003D1D8B"/>
    <w:rsid w:val="003D2233"/>
    <w:rsid w:val="003D3DB8"/>
    <w:rsid w:val="003D464D"/>
    <w:rsid w:val="003D51B5"/>
    <w:rsid w:val="003D69EE"/>
    <w:rsid w:val="003D6FB2"/>
    <w:rsid w:val="003E0DF7"/>
    <w:rsid w:val="003E2828"/>
    <w:rsid w:val="003E4111"/>
    <w:rsid w:val="003E779A"/>
    <w:rsid w:val="003F07C2"/>
    <w:rsid w:val="003F0A7B"/>
    <w:rsid w:val="003F0CA0"/>
    <w:rsid w:val="003F2748"/>
    <w:rsid w:val="003F4563"/>
    <w:rsid w:val="003F5978"/>
    <w:rsid w:val="003F629F"/>
    <w:rsid w:val="003F6ADB"/>
    <w:rsid w:val="003F70B7"/>
    <w:rsid w:val="003F70E3"/>
    <w:rsid w:val="00400237"/>
    <w:rsid w:val="004062D1"/>
    <w:rsid w:val="00406BC9"/>
    <w:rsid w:val="004116B8"/>
    <w:rsid w:val="004118BA"/>
    <w:rsid w:val="00411B16"/>
    <w:rsid w:val="00412EF5"/>
    <w:rsid w:val="004146AA"/>
    <w:rsid w:val="00416831"/>
    <w:rsid w:val="00416C49"/>
    <w:rsid w:val="00416CAA"/>
    <w:rsid w:val="00417153"/>
    <w:rsid w:val="0041734F"/>
    <w:rsid w:val="00417D58"/>
    <w:rsid w:val="00420B27"/>
    <w:rsid w:val="00421595"/>
    <w:rsid w:val="004218DA"/>
    <w:rsid w:val="004238B5"/>
    <w:rsid w:val="00423E9E"/>
    <w:rsid w:val="00424AE5"/>
    <w:rsid w:val="00431E68"/>
    <w:rsid w:val="00432EC6"/>
    <w:rsid w:val="004338ED"/>
    <w:rsid w:val="00434CBC"/>
    <w:rsid w:val="00436CAD"/>
    <w:rsid w:val="004373F0"/>
    <w:rsid w:val="00441271"/>
    <w:rsid w:val="0044140A"/>
    <w:rsid w:val="00442A1A"/>
    <w:rsid w:val="004439F2"/>
    <w:rsid w:val="00444C70"/>
    <w:rsid w:val="004450FA"/>
    <w:rsid w:val="004473DF"/>
    <w:rsid w:val="0044761D"/>
    <w:rsid w:val="00453297"/>
    <w:rsid w:val="00453ED7"/>
    <w:rsid w:val="0045414B"/>
    <w:rsid w:val="00454F62"/>
    <w:rsid w:val="00455002"/>
    <w:rsid w:val="0045639B"/>
    <w:rsid w:val="0045648A"/>
    <w:rsid w:val="00456CFB"/>
    <w:rsid w:val="0046137F"/>
    <w:rsid w:val="00461A52"/>
    <w:rsid w:val="0046242D"/>
    <w:rsid w:val="004630C4"/>
    <w:rsid w:val="004632F3"/>
    <w:rsid w:val="004649DC"/>
    <w:rsid w:val="00464A08"/>
    <w:rsid w:val="004737A8"/>
    <w:rsid w:val="004740D2"/>
    <w:rsid w:val="00477F64"/>
    <w:rsid w:val="00483ED1"/>
    <w:rsid w:val="00484864"/>
    <w:rsid w:val="004856A6"/>
    <w:rsid w:val="00486BFF"/>
    <w:rsid w:val="0048766A"/>
    <w:rsid w:val="004900EE"/>
    <w:rsid w:val="00492727"/>
    <w:rsid w:val="004939EA"/>
    <w:rsid w:val="00494AB9"/>
    <w:rsid w:val="00494B2F"/>
    <w:rsid w:val="004957B0"/>
    <w:rsid w:val="00496961"/>
    <w:rsid w:val="00497FC8"/>
    <w:rsid w:val="004A062D"/>
    <w:rsid w:val="004A065F"/>
    <w:rsid w:val="004A1637"/>
    <w:rsid w:val="004A1B05"/>
    <w:rsid w:val="004A1BE4"/>
    <w:rsid w:val="004A1CFE"/>
    <w:rsid w:val="004A2C35"/>
    <w:rsid w:val="004A5387"/>
    <w:rsid w:val="004A729C"/>
    <w:rsid w:val="004B1C1E"/>
    <w:rsid w:val="004B305E"/>
    <w:rsid w:val="004B3E59"/>
    <w:rsid w:val="004B5BA2"/>
    <w:rsid w:val="004B5F45"/>
    <w:rsid w:val="004B6728"/>
    <w:rsid w:val="004B6A54"/>
    <w:rsid w:val="004B7D9F"/>
    <w:rsid w:val="004C14C0"/>
    <w:rsid w:val="004C1605"/>
    <w:rsid w:val="004C206C"/>
    <w:rsid w:val="004C57B4"/>
    <w:rsid w:val="004C5978"/>
    <w:rsid w:val="004C6E86"/>
    <w:rsid w:val="004C7140"/>
    <w:rsid w:val="004D14D1"/>
    <w:rsid w:val="004D3374"/>
    <w:rsid w:val="004E6B2E"/>
    <w:rsid w:val="004F50F3"/>
    <w:rsid w:val="00501B44"/>
    <w:rsid w:val="00501D8F"/>
    <w:rsid w:val="005026A7"/>
    <w:rsid w:val="00503119"/>
    <w:rsid w:val="00503E57"/>
    <w:rsid w:val="00507F23"/>
    <w:rsid w:val="00510037"/>
    <w:rsid w:val="00510330"/>
    <w:rsid w:val="005111BF"/>
    <w:rsid w:val="00512C2D"/>
    <w:rsid w:val="00514AA5"/>
    <w:rsid w:val="00514B6C"/>
    <w:rsid w:val="0051691A"/>
    <w:rsid w:val="00520A1C"/>
    <w:rsid w:val="00523D28"/>
    <w:rsid w:val="0052534F"/>
    <w:rsid w:val="005271DE"/>
    <w:rsid w:val="005274C0"/>
    <w:rsid w:val="00530223"/>
    <w:rsid w:val="00533E52"/>
    <w:rsid w:val="00533E8F"/>
    <w:rsid w:val="00541F2E"/>
    <w:rsid w:val="00542805"/>
    <w:rsid w:val="00547EC8"/>
    <w:rsid w:val="00552CB1"/>
    <w:rsid w:val="00552DAD"/>
    <w:rsid w:val="00552E66"/>
    <w:rsid w:val="005530E7"/>
    <w:rsid w:val="005537C7"/>
    <w:rsid w:val="005547C5"/>
    <w:rsid w:val="00555555"/>
    <w:rsid w:val="00561075"/>
    <w:rsid w:val="00561C4A"/>
    <w:rsid w:val="005636F1"/>
    <w:rsid w:val="00563AE5"/>
    <w:rsid w:val="00565845"/>
    <w:rsid w:val="005659B9"/>
    <w:rsid w:val="00566976"/>
    <w:rsid w:val="0056735D"/>
    <w:rsid w:val="005709E4"/>
    <w:rsid w:val="00571CA0"/>
    <w:rsid w:val="00572248"/>
    <w:rsid w:val="005729BE"/>
    <w:rsid w:val="005760D9"/>
    <w:rsid w:val="00580C2B"/>
    <w:rsid w:val="005818C6"/>
    <w:rsid w:val="00582702"/>
    <w:rsid w:val="00582A55"/>
    <w:rsid w:val="005847A3"/>
    <w:rsid w:val="005858FF"/>
    <w:rsid w:val="00586E3C"/>
    <w:rsid w:val="00587EE3"/>
    <w:rsid w:val="00590529"/>
    <w:rsid w:val="00591BE4"/>
    <w:rsid w:val="00592B89"/>
    <w:rsid w:val="00593E76"/>
    <w:rsid w:val="005A090D"/>
    <w:rsid w:val="005A26E4"/>
    <w:rsid w:val="005A2917"/>
    <w:rsid w:val="005A48B8"/>
    <w:rsid w:val="005A7658"/>
    <w:rsid w:val="005B4AEF"/>
    <w:rsid w:val="005B5667"/>
    <w:rsid w:val="005C588F"/>
    <w:rsid w:val="005C599C"/>
    <w:rsid w:val="005C65EE"/>
    <w:rsid w:val="005C68E0"/>
    <w:rsid w:val="005C74C4"/>
    <w:rsid w:val="005D1483"/>
    <w:rsid w:val="005D174E"/>
    <w:rsid w:val="005D4C91"/>
    <w:rsid w:val="005D7231"/>
    <w:rsid w:val="005D7955"/>
    <w:rsid w:val="005E042E"/>
    <w:rsid w:val="005E1109"/>
    <w:rsid w:val="005E1B10"/>
    <w:rsid w:val="005E2F7B"/>
    <w:rsid w:val="005E3850"/>
    <w:rsid w:val="005E38EA"/>
    <w:rsid w:val="005E3DCD"/>
    <w:rsid w:val="005E491D"/>
    <w:rsid w:val="005E6C57"/>
    <w:rsid w:val="005E713A"/>
    <w:rsid w:val="005F1884"/>
    <w:rsid w:val="005F3FF2"/>
    <w:rsid w:val="005F6852"/>
    <w:rsid w:val="005F6CA4"/>
    <w:rsid w:val="0060259F"/>
    <w:rsid w:val="00602799"/>
    <w:rsid w:val="00602C38"/>
    <w:rsid w:val="00603804"/>
    <w:rsid w:val="006040F1"/>
    <w:rsid w:val="006060F4"/>
    <w:rsid w:val="006075D8"/>
    <w:rsid w:val="00607A1C"/>
    <w:rsid w:val="006105C2"/>
    <w:rsid w:val="00616333"/>
    <w:rsid w:val="0061733C"/>
    <w:rsid w:val="00621D72"/>
    <w:rsid w:val="006259C3"/>
    <w:rsid w:val="006261C6"/>
    <w:rsid w:val="006269D2"/>
    <w:rsid w:val="00626AE0"/>
    <w:rsid w:val="00627AB4"/>
    <w:rsid w:val="00627B42"/>
    <w:rsid w:val="00630275"/>
    <w:rsid w:val="0063128D"/>
    <w:rsid w:val="006318B9"/>
    <w:rsid w:val="00632663"/>
    <w:rsid w:val="00634170"/>
    <w:rsid w:val="00634429"/>
    <w:rsid w:val="00635B00"/>
    <w:rsid w:val="00637AFD"/>
    <w:rsid w:val="00647D83"/>
    <w:rsid w:val="0065068F"/>
    <w:rsid w:val="00654281"/>
    <w:rsid w:val="006579A7"/>
    <w:rsid w:val="0066039E"/>
    <w:rsid w:val="0066172C"/>
    <w:rsid w:val="0066418E"/>
    <w:rsid w:val="006671D9"/>
    <w:rsid w:val="00671691"/>
    <w:rsid w:val="00671D2D"/>
    <w:rsid w:val="00675E06"/>
    <w:rsid w:val="006833C4"/>
    <w:rsid w:val="00684E8D"/>
    <w:rsid w:val="0068553B"/>
    <w:rsid w:val="00691D37"/>
    <w:rsid w:val="006921A6"/>
    <w:rsid w:val="006922E4"/>
    <w:rsid w:val="00695B82"/>
    <w:rsid w:val="00696350"/>
    <w:rsid w:val="00697BC6"/>
    <w:rsid w:val="006A1736"/>
    <w:rsid w:val="006A1E68"/>
    <w:rsid w:val="006A5590"/>
    <w:rsid w:val="006A6202"/>
    <w:rsid w:val="006A625A"/>
    <w:rsid w:val="006A663A"/>
    <w:rsid w:val="006B4F9D"/>
    <w:rsid w:val="006B541B"/>
    <w:rsid w:val="006C14B8"/>
    <w:rsid w:val="006D195B"/>
    <w:rsid w:val="006D22E7"/>
    <w:rsid w:val="006D36D7"/>
    <w:rsid w:val="006D44DF"/>
    <w:rsid w:val="006E4001"/>
    <w:rsid w:val="006E426E"/>
    <w:rsid w:val="006E4B84"/>
    <w:rsid w:val="006E4EAF"/>
    <w:rsid w:val="006E5136"/>
    <w:rsid w:val="006E78B3"/>
    <w:rsid w:val="006F12A9"/>
    <w:rsid w:val="006F251A"/>
    <w:rsid w:val="006F47B3"/>
    <w:rsid w:val="00702428"/>
    <w:rsid w:val="00702F99"/>
    <w:rsid w:val="007036C0"/>
    <w:rsid w:val="007054D4"/>
    <w:rsid w:val="00710BE5"/>
    <w:rsid w:val="00714BDB"/>
    <w:rsid w:val="00715C48"/>
    <w:rsid w:val="007160ED"/>
    <w:rsid w:val="00716D85"/>
    <w:rsid w:val="007174F2"/>
    <w:rsid w:val="00721270"/>
    <w:rsid w:val="00722BB5"/>
    <w:rsid w:val="0072629B"/>
    <w:rsid w:val="00726DA5"/>
    <w:rsid w:val="0073499F"/>
    <w:rsid w:val="00751BB6"/>
    <w:rsid w:val="00753BC0"/>
    <w:rsid w:val="00765704"/>
    <w:rsid w:val="007662E7"/>
    <w:rsid w:val="00766899"/>
    <w:rsid w:val="00766A51"/>
    <w:rsid w:val="007679BB"/>
    <w:rsid w:val="00767F1D"/>
    <w:rsid w:val="00767F2C"/>
    <w:rsid w:val="0077060F"/>
    <w:rsid w:val="0077270B"/>
    <w:rsid w:val="0077276D"/>
    <w:rsid w:val="00774C69"/>
    <w:rsid w:val="00775980"/>
    <w:rsid w:val="00775E24"/>
    <w:rsid w:val="00776F16"/>
    <w:rsid w:val="00782506"/>
    <w:rsid w:val="00786C71"/>
    <w:rsid w:val="007912D9"/>
    <w:rsid w:val="00793DE7"/>
    <w:rsid w:val="00794AF0"/>
    <w:rsid w:val="00796292"/>
    <w:rsid w:val="0079629B"/>
    <w:rsid w:val="007A114F"/>
    <w:rsid w:val="007A5A9E"/>
    <w:rsid w:val="007A5FDD"/>
    <w:rsid w:val="007A6BCF"/>
    <w:rsid w:val="007B1B71"/>
    <w:rsid w:val="007B50F7"/>
    <w:rsid w:val="007B5606"/>
    <w:rsid w:val="007C3FFA"/>
    <w:rsid w:val="007C7C35"/>
    <w:rsid w:val="007D3E04"/>
    <w:rsid w:val="007D4183"/>
    <w:rsid w:val="007D5911"/>
    <w:rsid w:val="007E1220"/>
    <w:rsid w:val="007E3ABF"/>
    <w:rsid w:val="007E4437"/>
    <w:rsid w:val="007E5A12"/>
    <w:rsid w:val="007F24F8"/>
    <w:rsid w:val="007F434F"/>
    <w:rsid w:val="007F6BCD"/>
    <w:rsid w:val="007F6ED7"/>
    <w:rsid w:val="00800452"/>
    <w:rsid w:val="00803FB2"/>
    <w:rsid w:val="008055B4"/>
    <w:rsid w:val="008078FF"/>
    <w:rsid w:val="00807927"/>
    <w:rsid w:val="008102FE"/>
    <w:rsid w:val="00810E07"/>
    <w:rsid w:val="00812235"/>
    <w:rsid w:val="00814616"/>
    <w:rsid w:val="0082590C"/>
    <w:rsid w:val="00825BF1"/>
    <w:rsid w:val="00831B00"/>
    <w:rsid w:val="00832C09"/>
    <w:rsid w:val="008379FF"/>
    <w:rsid w:val="008467BC"/>
    <w:rsid w:val="0084694C"/>
    <w:rsid w:val="0084793C"/>
    <w:rsid w:val="00852896"/>
    <w:rsid w:val="0085323D"/>
    <w:rsid w:val="00855F3D"/>
    <w:rsid w:val="00857D01"/>
    <w:rsid w:val="00860EC9"/>
    <w:rsid w:val="008620B3"/>
    <w:rsid w:val="00863ACB"/>
    <w:rsid w:val="00864D29"/>
    <w:rsid w:val="00866ECC"/>
    <w:rsid w:val="008716AF"/>
    <w:rsid w:val="00872B24"/>
    <w:rsid w:val="00875FA2"/>
    <w:rsid w:val="008803E8"/>
    <w:rsid w:val="00880AE5"/>
    <w:rsid w:val="00884905"/>
    <w:rsid w:val="00886484"/>
    <w:rsid w:val="0089226C"/>
    <w:rsid w:val="008923C9"/>
    <w:rsid w:val="008928DB"/>
    <w:rsid w:val="00892C9D"/>
    <w:rsid w:val="00892E3C"/>
    <w:rsid w:val="00893EE7"/>
    <w:rsid w:val="008963B8"/>
    <w:rsid w:val="008973EB"/>
    <w:rsid w:val="00897C01"/>
    <w:rsid w:val="008A0605"/>
    <w:rsid w:val="008A083C"/>
    <w:rsid w:val="008A14AA"/>
    <w:rsid w:val="008A14AF"/>
    <w:rsid w:val="008A2CCC"/>
    <w:rsid w:val="008A36F0"/>
    <w:rsid w:val="008B12A4"/>
    <w:rsid w:val="008B3B60"/>
    <w:rsid w:val="008B5668"/>
    <w:rsid w:val="008C35B9"/>
    <w:rsid w:val="008C3AA2"/>
    <w:rsid w:val="008C6873"/>
    <w:rsid w:val="008C7621"/>
    <w:rsid w:val="008D15F6"/>
    <w:rsid w:val="008D18EF"/>
    <w:rsid w:val="008D1B61"/>
    <w:rsid w:val="008D3B08"/>
    <w:rsid w:val="008D51BA"/>
    <w:rsid w:val="008D6C58"/>
    <w:rsid w:val="008D7FAD"/>
    <w:rsid w:val="008E5596"/>
    <w:rsid w:val="008F61F9"/>
    <w:rsid w:val="008F699E"/>
    <w:rsid w:val="008F70A4"/>
    <w:rsid w:val="0090365E"/>
    <w:rsid w:val="0090477B"/>
    <w:rsid w:val="009111FD"/>
    <w:rsid w:val="009113BA"/>
    <w:rsid w:val="00913526"/>
    <w:rsid w:val="00914143"/>
    <w:rsid w:val="00914C83"/>
    <w:rsid w:val="009174C9"/>
    <w:rsid w:val="00920C07"/>
    <w:rsid w:val="00920D4D"/>
    <w:rsid w:val="009227FA"/>
    <w:rsid w:val="0092474F"/>
    <w:rsid w:val="00924BE6"/>
    <w:rsid w:val="00925A49"/>
    <w:rsid w:val="00926589"/>
    <w:rsid w:val="00927AF8"/>
    <w:rsid w:val="0093272C"/>
    <w:rsid w:val="00935586"/>
    <w:rsid w:val="00940A58"/>
    <w:rsid w:val="00940E54"/>
    <w:rsid w:val="00942A21"/>
    <w:rsid w:val="00943113"/>
    <w:rsid w:val="00943AB1"/>
    <w:rsid w:val="00944407"/>
    <w:rsid w:val="00947398"/>
    <w:rsid w:val="009524F3"/>
    <w:rsid w:val="00955881"/>
    <w:rsid w:val="00955C0C"/>
    <w:rsid w:val="00955E4A"/>
    <w:rsid w:val="009568CE"/>
    <w:rsid w:val="00957C3E"/>
    <w:rsid w:val="009601BA"/>
    <w:rsid w:val="00961CDA"/>
    <w:rsid w:val="00966BC0"/>
    <w:rsid w:val="0096714E"/>
    <w:rsid w:val="0097381A"/>
    <w:rsid w:val="009745ED"/>
    <w:rsid w:val="00974AB5"/>
    <w:rsid w:val="009751CF"/>
    <w:rsid w:val="009755D8"/>
    <w:rsid w:val="009772AA"/>
    <w:rsid w:val="00982007"/>
    <w:rsid w:val="0098274A"/>
    <w:rsid w:val="009836F4"/>
    <w:rsid w:val="009866E4"/>
    <w:rsid w:val="00991E6E"/>
    <w:rsid w:val="00994517"/>
    <w:rsid w:val="009956D1"/>
    <w:rsid w:val="009A5BF8"/>
    <w:rsid w:val="009B40C3"/>
    <w:rsid w:val="009C709A"/>
    <w:rsid w:val="009D18ED"/>
    <w:rsid w:val="009D1FE0"/>
    <w:rsid w:val="009D2B42"/>
    <w:rsid w:val="009D4063"/>
    <w:rsid w:val="009D55CF"/>
    <w:rsid w:val="009D59B4"/>
    <w:rsid w:val="009D61C6"/>
    <w:rsid w:val="009E19F2"/>
    <w:rsid w:val="009E5A23"/>
    <w:rsid w:val="009E6E2D"/>
    <w:rsid w:val="009F0E2F"/>
    <w:rsid w:val="009F1912"/>
    <w:rsid w:val="009F4A73"/>
    <w:rsid w:val="009F571B"/>
    <w:rsid w:val="009F6C38"/>
    <w:rsid w:val="00A00BA4"/>
    <w:rsid w:val="00A00D41"/>
    <w:rsid w:val="00A02399"/>
    <w:rsid w:val="00A03C8D"/>
    <w:rsid w:val="00A04AEC"/>
    <w:rsid w:val="00A07846"/>
    <w:rsid w:val="00A114B9"/>
    <w:rsid w:val="00A148A3"/>
    <w:rsid w:val="00A16024"/>
    <w:rsid w:val="00A17B8D"/>
    <w:rsid w:val="00A17ED4"/>
    <w:rsid w:val="00A20726"/>
    <w:rsid w:val="00A27447"/>
    <w:rsid w:val="00A31555"/>
    <w:rsid w:val="00A31C5B"/>
    <w:rsid w:val="00A40571"/>
    <w:rsid w:val="00A41092"/>
    <w:rsid w:val="00A425BF"/>
    <w:rsid w:val="00A432CE"/>
    <w:rsid w:val="00A43E41"/>
    <w:rsid w:val="00A44BDD"/>
    <w:rsid w:val="00A453A5"/>
    <w:rsid w:val="00A45AB1"/>
    <w:rsid w:val="00A51BB1"/>
    <w:rsid w:val="00A51D5E"/>
    <w:rsid w:val="00A531AB"/>
    <w:rsid w:val="00A5351E"/>
    <w:rsid w:val="00A618A5"/>
    <w:rsid w:val="00A714B4"/>
    <w:rsid w:val="00A7234A"/>
    <w:rsid w:val="00A748B8"/>
    <w:rsid w:val="00A75224"/>
    <w:rsid w:val="00A76308"/>
    <w:rsid w:val="00A77FBF"/>
    <w:rsid w:val="00A8340F"/>
    <w:rsid w:val="00A84208"/>
    <w:rsid w:val="00A84628"/>
    <w:rsid w:val="00A86762"/>
    <w:rsid w:val="00A90432"/>
    <w:rsid w:val="00A90778"/>
    <w:rsid w:val="00A93182"/>
    <w:rsid w:val="00A93EB9"/>
    <w:rsid w:val="00A95C3C"/>
    <w:rsid w:val="00A97FD7"/>
    <w:rsid w:val="00AA45D0"/>
    <w:rsid w:val="00AA5EA0"/>
    <w:rsid w:val="00AA659B"/>
    <w:rsid w:val="00AA7B0E"/>
    <w:rsid w:val="00AB0985"/>
    <w:rsid w:val="00AB0C97"/>
    <w:rsid w:val="00AB13C3"/>
    <w:rsid w:val="00AB4847"/>
    <w:rsid w:val="00AB5D81"/>
    <w:rsid w:val="00AB710C"/>
    <w:rsid w:val="00AC43B8"/>
    <w:rsid w:val="00AC73A3"/>
    <w:rsid w:val="00AD27AC"/>
    <w:rsid w:val="00AD37D1"/>
    <w:rsid w:val="00AD388D"/>
    <w:rsid w:val="00AD496D"/>
    <w:rsid w:val="00AD61E4"/>
    <w:rsid w:val="00AD7252"/>
    <w:rsid w:val="00AE2409"/>
    <w:rsid w:val="00AE75DE"/>
    <w:rsid w:val="00AE79A5"/>
    <w:rsid w:val="00AF1AC6"/>
    <w:rsid w:val="00AF27B5"/>
    <w:rsid w:val="00AF4C40"/>
    <w:rsid w:val="00AF5DE1"/>
    <w:rsid w:val="00B0090F"/>
    <w:rsid w:val="00B019D1"/>
    <w:rsid w:val="00B0757D"/>
    <w:rsid w:val="00B1114F"/>
    <w:rsid w:val="00B15464"/>
    <w:rsid w:val="00B15E53"/>
    <w:rsid w:val="00B24A17"/>
    <w:rsid w:val="00B256CD"/>
    <w:rsid w:val="00B26098"/>
    <w:rsid w:val="00B27A71"/>
    <w:rsid w:val="00B356BE"/>
    <w:rsid w:val="00B35A23"/>
    <w:rsid w:val="00B3694B"/>
    <w:rsid w:val="00B408E9"/>
    <w:rsid w:val="00B43873"/>
    <w:rsid w:val="00B4699F"/>
    <w:rsid w:val="00B47D57"/>
    <w:rsid w:val="00B47FE8"/>
    <w:rsid w:val="00B51791"/>
    <w:rsid w:val="00B528E2"/>
    <w:rsid w:val="00B56180"/>
    <w:rsid w:val="00B56977"/>
    <w:rsid w:val="00B6244C"/>
    <w:rsid w:val="00B62E0A"/>
    <w:rsid w:val="00B639C7"/>
    <w:rsid w:val="00B644AC"/>
    <w:rsid w:val="00B65F15"/>
    <w:rsid w:val="00B67AB0"/>
    <w:rsid w:val="00B67B57"/>
    <w:rsid w:val="00B71918"/>
    <w:rsid w:val="00B721AA"/>
    <w:rsid w:val="00B7497D"/>
    <w:rsid w:val="00B74A90"/>
    <w:rsid w:val="00B74FB9"/>
    <w:rsid w:val="00B80037"/>
    <w:rsid w:val="00B80F0F"/>
    <w:rsid w:val="00B83C92"/>
    <w:rsid w:val="00B8413C"/>
    <w:rsid w:val="00B860CD"/>
    <w:rsid w:val="00B91C0C"/>
    <w:rsid w:val="00B92DA2"/>
    <w:rsid w:val="00BA370D"/>
    <w:rsid w:val="00BA55EA"/>
    <w:rsid w:val="00BA6D31"/>
    <w:rsid w:val="00BB090C"/>
    <w:rsid w:val="00BB147C"/>
    <w:rsid w:val="00BB2091"/>
    <w:rsid w:val="00BC2D4B"/>
    <w:rsid w:val="00BC38C1"/>
    <w:rsid w:val="00BC5D22"/>
    <w:rsid w:val="00BC618D"/>
    <w:rsid w:val="00BD075B"/>
    <w:rsid w:val="00BD091B"/>
    <w:rsid w:val="00BD147C"/>
    <w:rsid w:val="00BD3CB4"/>
    <w:rsid w:val="00BD62A4"/>
    <w:rsid w:val="00BD714B"/>
    <w:rsid w:val="00BE114E"/>
    <w:rsid w:val="00BE200F"/>
    <w:rsid w:val="00BE2691"/>
    <w:rsid w:val="00BF0104"/>
    <w:rsid w:val="00BF0B7A"/>
    <w:rsid w:val="00BF1FE5"/>
    <w:rsid w:val="00BF3C41"/>
    <w:rsid w:val="00BF511D"/>
    <w:rsid w:val="00C004D6"/>
    <w:rsid w:val="00C004E8"/>
    <w:rsid w:val="00C00F86"/>
    <w:rsid w:val="00C01D62"/>
    <w:rsid w:val="00C05ABF"/>
    <w:rsid w:val="00C07A26"/>
    <w:rsid w:val="00C07ED6"/>
    <w:rsid w:val="00C11306"/>
    <w:rsid w:val="00C1154B"/>
    <w:rsid w:val="00C11C64"/>
    <w:rsid w:val="00C122F4"/>
    <w:rsid w:val="00C13C07"/>
    <w:rsid w:val="00C13DBB"/>
    <w:rsid w:val="00C21DB5"/>
    <w:rsid w:val="00C22251"/>
    <w:rsid w:val="00C23242"/>
    <w:rsid w:val="00C24E75"/>
    <w:rsid w:val="00C26287"/>
    <w:rsid w:val="00C2667D"/>
    <w:rsid w:val="00C319E4"/>
    <w:rsid w:val="00C34A9F"/>
    <w:rsid w:val="00C34CA6"/>
    <w:rsid w:val="00C363DF"/>
    <w:rsid w:val="00C36B95"/>
    <w:rsid w:val="00C377EE"/>
    <w:rsid w:val="00C40239"/>
    <w:rsid w:val="00C44662"/>
    <w:rsid w:val="00C44DCC"/>
    <w:rsid w:val="00C462B2"/>
    <w:rsid w:val="00C52FDD"/>
    <w:rsid w:val="00C55C24"/>
    <w:rsid w:val="00C55D60"/>
    <w:rsid w:val="00C57CA2"/>
    <w:rsid w:val="00C61371"/>
    <w:rsid w:val="00C622DC"/>
    <w:rsid w:val="00C6294D"/>
    <w:rsid w:val="00C65962"/>
    <w:rsid w:val="00C661B6"/>
    <w:rsid w:val="00C703C0"/>
    <w:rsid w:val="00C7208F"/>
    <w:rsid w:val="00C74983"/>
    <w:rsid w:val="00C80ACA"/>
    <w:rsid w:val="00C814ED"/>
    <w:rsid w:val="00C81BBC"/>
    <w:rsid w:val="00C843C2"/>
    <w:rsid w:val="00C84C3A"/>
    <w:rsid w:val="00C8753D"/>
    <w:rsid w:val="00C90403"/>
    <w:rsid w:val="00C96245"/>
    <w:rsid w:val="00C97C1F"/>
    <w:rsid w:val="00CA47CD"/>
    <w:rsid w:val="00CB1AB1"/>
    <w:rsid w:val="00CB4324"/>
    <w:rsid w:val="00CB55DD"/>
    <w:rsid w:val="00CC009F"/>
    <w:rsid w:val="00CC5F18"/>
    <w:rsid w:val="00CC5F9D"/>
    <w:rsid w:val="00CC60A2"/>
    <w:rsid w:val="00CC6730"/>
    <w:rsid w:val="00CC7B13"/>
    <w:rsid w:val="00CD0879"/>
    <w:rsid w:val="00CD1730"/>
    <w:rsid w:val="00CD241A"/>
    <w:rsid w:val="00CD2ACB"/>
    <w:rsid w:val="00CD4B19"/>
    <w:rsid w:val="00CD4D98"/>
    <w:rsid w:val="00CD55B9"/>
    <w:rsid w:val="00CE05C2"/>
    <w:rsid w:val="00CE1917"/>
    <w:rsid w:val="00CE3333"/>
    <w:rsid w:val="00CE435D"/>
    <w:rsid w:val="00CE4CF8"/>
    <w:rsid w:val="00CE77AB"/>
    <w:rsid w:val="00CE7A26"/>
    <w:rsid w:val="00CE7BC1"/>
    <w:rsid w:val="00D00F03"/>
    <w:rsid w:val="00D022C1"/>
    <w:rsid w:val="00D05458"/>
    <w:rsid w:val="00D06E78"/>
    <w:rsid w:val="00D0786C"/>
    <w:rsid w:val="00D115B1"/>
    <w:rsid w:val="00D138FD"/>
    <w:rsid w:val="00D15EBB"/>
    <w:rsid w:val="00D2084F"/>
    <w:rsid w:val="00D210DF"/>
    <w:rsid w:val="00D2151A"/>
    <w:rsid w:val="00D21D04"/>
    <w:rsid w:val="00D21DF7"/>
    <w:rsid w:val="00D240F5"/>
    <w:rsid w:val="00D25D4A"/>
    <w:rsid w:val="00D26F19"/>
    <w:rsid w:val="00D30108"/>
    <w:rsid w:val="00D306CA"/>
    <w:rsid w:val="00D32851"/>
    <w:rsid w:val="00D33BE5"/>
    <w:rsid w:val="00D359B8"/>
    <w:rsid w:val="00D35D28"/>
    <w:rsid w:val="00D35DD4"/>
    <w:rsid w:val="00D372CE"/>
    <w:rsid w:val="00D41B8A"/>
    <w:rsid w:val="00D42CCF"/>
    <w:rsid w:val="00D433D7"/>
    <w:rsid w:val="00D4358B"/>
    <w:rsid w:val="00D44B65"/>
    <w:rsid w:val="00D4587C"/>
    <w:rsid w:val="00D46BC7"/>
    <w:rsid w:val="00D5072F"/>
    <w:rsid w:val="00D56E7B"/>
    <w:rsid w:val="00D56F8A"/>
    <w:rsid w:val="00D601DD"/>
    <w:rsid w:val="00D6269B"/>
    <w:rsid w:val="00D707C6"/>
    <w:rsid w:val="00D70EF0"/>
    <w:rsid w:val="00D711C4"/>
    <w:rsid w:val="00D71413"/>
    <w:rsid w:val="00D715C2"/>
    <w:rsid w:val="00D7250F"/>
    <w:rsid w:val="00D73C13"/>
    <w:rsid w:val="00D74FCD"/>
    <w:rsid w:val="00D7566E"/>
    <w:rsid w:val="00D81BE1"/>
    <w:rsid w:val="00D86D06"/>
    <w:rsid w:val="00D87C35"/>
    <w:rsid w:val="00D92397"/>
    <w:rsid w:val="00D92DBF"/>
    <w:rsid w:val="00D933D3"/>
    <w:rsid w:val="00DA292B"/>
    <w:rsid w:val="00DA325E"/>
    <w:rsid w:val="00DA33C4"/>
    <w:rsid w:val="00DA3428"/>
    <w:rsid w:val="00DA5330"/>
    <w:rsid w:val="00DA6146"/>
    <w:rsid w:val="00DA6219"/>
    <w:rsid w:val="00DA7953"/>
    <w:rsid w:val="00DB56F1"/>
    <w:rsid w:val="00DB6D05"/>
    <w:rsid w:val="00DC0975"/>
    <w:rsid w:val="00DC0EDC"/>
    <w:rsid w:val="00DC1CC8"/>
    <w:rsid w:val="00DC745A"/>
    <w:rsid w:val="00DD40DE"/>
    <w:rsid w:val="00DE0650"/>
    <w:rsid w:val="00DE5BD3"/>
    <w:rsid w:val="00DE6443"/>
    <w:rsid w:val="00DE774B"/>
    <w:rsid w:val="00DF0AA1"/>
    <w:rsid w:val="00E05012"/>
    <w:rsid w:val="00E062B1"/>
    <w:rsid w:val="00E079AB"/>
    <w:rsid w:val="00E15B03"/>
    <w:rsid w:val="00E2378C"/>
    <w:rsid w:val="00E25526"/>
    <w:rsid w:val="00E26F2E"/>
    <w:rsid w:val="00E27198"/>
    <w:rsid w:val="00E30FB5"/>
    <w:rsid w:val="00E32E2B"/>
    <w:rsid w:val="00E3406F"/>
    <w:rsid w:val="00E36046"/>
    <w:rsid w:val="00E41ADE"/>
    <w:rsid w:val="00E4357E"/>
    <w:rsid w:val="00E5350C"/>
    <w:rsid w:val="00E539DC"/>
    <w:rsid w:val="00E53CA6"/>
    <w:rsid w:val="00E541EC"/>
    <w:rsid w:val="00E548BC"/>
    <w:rsid w:val="00E56035"/>
    <w:rsid w:val="00E57E8C"/>
    <w:rsid w:val="00E641BB"/>
    <w:rsid w:val="00E64B8F"/>
    <w:rsid w:val="00E6711D"/>
    <w:rsid w:val="00E6713E"/>
    <w:rsid w:val="00E67ADC"/>
    <w:rsid w:val="00E70925"/>
    <w:rsid w:val="00E712A4"/>
    <w:rsid w:val="00E76AC7"/>
    <w:rsid w:val="00E77709"/>
    <w:rsid w:val="00E81D58"/>
    <w:rsid w:val="00E81DC2"/>
    <w:rsid w:val="00E859D8"/>
    <w:rsid w:val="00E937E0"/>
    <w:rsid w:val="00E94AD9"/>
    <w:rsid w:val="00EA1007"/>
    <w:rsid w:val="00EA2272"/>
    <w:rsid w:val="00EA7536"/>
    <w:rsid w:val="00EB0B5E"/>
    <w:rsid w:val="00EB12E8"/>
    <w:rsid w:val="00EB2926"/>
    <w:rsid w:val="00EB2D40"/>
    <w:rsid w:val="00EB56A7"/>
    <w:rsid w:val="00EB6DD4"/>
    <w:rsid w:val="00EC021F"/>
    <w:rsid w:val="00EC11DF"/>
    <w:rsid w:val="00EC29A4"/>
    <w:rsid w:val="00EC4E11"/>
    <w:rsid w:val="00EC582A"/>
    <w:rsid w:val="00ED0D20"/>
    <w:rsid w:val="00ED3511"/>
    <w:rsid w:val="00ED3A89"/>
    <w:rsid w:val="00EE3B7A"/>
    <w:rsid w:val="00EE475D"/>
    <w:rsid w:val="00EE4EF8"/>
    <w:rsid w:val="00EE636E"/>
    <w:rsid w:val="00EE7C43"/>
    <w:rsid w:val="00EF0902"/>
    <w:rsid w:val="00EF448A"/>
    <w:rsid w:val="00F00D64"/>
    <w:rsid w:val="00F02035"/>
    <w:rsid w:val="00F10E08"/>
    <w:rsid w:val="00F12650"/>
    <w:rsid w:val="00F12E80"/>
    <w:rsid w:val="00F16CD1"/>
    <w:rsid w:val="00F1709B"/>
    <w:rsid w:val="00F20296"/>
    <w:rsid w:val="00F20815"/>
    <w:rsid w:val="00F230EE"/>
    <w:rsid w:val="00F24FA5"/>
    <w:rsid w:val="00F2693F"/>
    <w:rsid w:val="00F32148"/>
    <w:rsid w:val="00F32805"/>
    <w:rsid w:val="00F32848"/>
    <w:rsid w:val="00F343F7"/>
    <w:rsid w:val="00F35F4E"/>
    <w:rsid w:val="00F369FD"/>
    <w:rsid w:val="00F36C35"/>
    <w:rsid w:val="00F452FB"/>
    <w:rsid w:val="00F50661"/>
    <w:rsid w:val="00F525F5"/>
    <w:rsid w:val="00F534F5"/>
    <w:rsid w:val="00F563C3"/>
    <w:rsid w:val="00F56C43"/>
    <w:rsid w:val="00F57041"/>
    <w:rsid w:val="00F573C2"/>
    <w:rsid w:val="00F608DE"/>
    <w:rsid w:val="00F637EF"/>
    <w:rsid w:val="00F64639"/>
    <w:rsid w:val="00F64999"/>
    <w:rsid w:val="00F6513F"/>
    <w:rsid w:val="00F6740B"/>
    <w:rsid w:val="00F7154F"/>
    <w:rsid w:val="00F71892"/>
    <w:rsid w:val="00F805E8"/>
    <w:rsid w:val="00F83217"/>
    <w:rsid w:val="00F85C9A"/>
    <w:rsid w:val="00F86614"/>
    <w:rsid w:val="00F86757"/>
    <w:rsid w:val="00F8716B"/>
    <w:rsid w:val="00F90EBB"/>
    <w:rsid w:val="00F91255"/>
    <w:rsid w:val="00F95A5F"/>
    <w:rsid w:val="00FA1679"/>
    <w:rsid w:val="00FA2426"/>
    <w:rsid w:val="00FA408D"/>
    <w:rsid w:val="00FA4133"/>
    <w:rsid w:val="00FA41EE"/>
    <w:rsid w:val="00FA4637"/>
    <w:rsid w:val="00FA46CD"/>
    <w:rsid w:val="00FA4868"/>
    <w:rsid w:val="00FA751A"/>
    <w:rsid w:val="00FA7EB9"/>
    <w:rsid w:val="00FB0F8D"/>
    <w:rsid w:val="00FB1646"/>
    <w:rsid w:val="00FB39DA"/>
    <w:rsid w:val="00FB5001"/>
    <w:rsid w:val="00FC073B"/>
    <w:rsid w:val="00FC6861"/>
    <w:rsid w:val="00FC7479"/>
    <w:rsid w:val="00FC7889"/>
    <w:rsid w:val="00FC7E23"/>
    <w:rsid w:val="00FD2BBA"/>
    <w:rsid w:val="00FD42B8"/>
    <w:rsid w:val="00FD6D92"/>
    <w:rsid w:val="00FE1C8D"/>
    <w:rsid w:val="00FE2512"/>
    <w:rsid w:val="00FE2DB1"/>
    <w:rsid w:val="00FE3D1E"/>
    <w:rsid w:val="00FE4922"/>
    <w:rsid w:val="00FF5C6F"/>
    <w:rsid w:val="00FF6DEB"/>
    <w:rsid w:val="02279291"/>
    <w:rsid w:val="02AEC1A9"/>
    <w:rsid w:val="02CEDA72"/>
    <w:rsid w:val="02FC0C1B"/>
    <w:rsid w:val="03057AC1"/>
    <w:rsid w:val="0328E1B6"/>
    <w:rsid w:val="037D3798"/>
    <w:rsid w:val="0499CFCD"/>
    <w:rsid w:val="052A0BD3"/>
    <w:rsid w:val="06AAA826"/>
    <w:rsid w:val="07597946"/>
    <w:rsid w:val="07803D88"/>
    <w:rsid w:val="07DE2442"/>
    <w:rsid w:val="09C5ABF4"/>
    <w:rsid w:val="09CD32F5"/>
    <w:rsid w:val="09DD6A80"/>
    <w:rsid w:val="0C96FBDB"/>
    <w:rsid w:val="0DC92761"/>
    <w:rsid w:val="0E2789B6"/>
    <w:rsid w:val="0E6893C0"/>
    <w:rsid w:val="0EE53743"/>
    <w:rsid w:val="0FC1E167"/>
    <w:rsid w:val="1094F833"/>
    <w:rsid w:val="10B47336"/>
    <w:rsid w:val="119889A7"/>
    <w:rsid w:val="1220E2CD"/>
    <w:rsid w:val="1275875F"/>
    <w:rsid w:val="13533F26"/>
    <w:rsid w:val="13DAA74B"/>
    <w:rsid w:val="13FB0611"/>
    <w:rsid w:val="1494B6E0"/>
    <w:rsid w:val="15754DEC"/>
    <w:rsid w:val="15B8598F"/>
    <w:rsid w:val="15DC5FC3"/>
    <w:rsid w:val="15DF1472"/>
    <w:rsid w:val="1628EEF9"/>
    <w:rsid w:val="163B212A"/>
    <w:rsid w:val="17223C69"/>
    <w:rsid w:val="17526688"/>
    <w:rsid w:val="17789C3D"/>
    <w:rsid w:val="1778EC95"/>
    <w:rsid w:val="177B5593"/>
    <w:rsid w:val="17B2C9B8"/>
    <w:rsid w:val="181F1D89"/>
    <w:rsid w:val="18406471"/>
    <w:rsid w:val="18CBA086"/>
    <w:rsid w:val="190D4030"/>
    <w:rsid w:val="19F269A4"/>
    <w:rsid w:val="1BF0788C"/>
    <w:rsid w:val="1C563DDE"/>
    <w:rsid w:val="1CBC190A"/>
    <w:rsid w:val="1D8B6B56"/>
    <w:rsid w:val="1F1807AA"/>
    <w:rsid w:val="200F36C9"/>
    <w:rsid w:val="20DC597E"/>
    <w:rsid w:val="227B3EF9"/>
    <w:rsid w:val="22EC1AD5"/>
    <w:rsid w:val="22FF673B"/>
    <w:rsid w:val="234ABFB7"/>
    <w:rsid w:val="23716067"/>
    <w:rsid w:val="23E4D048"/>
    <w:rsid w:val="23EE5819"/>
    <w:rsid w:val="23F45823"/>
    <w:rsid w:val="2483D46E"/>
    <w:rsid w:val="25019C4A"/>
    <w:rsid w:val="2507B2CE"/>
    <w:rsid w:val="250962CF"/>
    <w:rsid w:val="256F9FF6"/>
    <w:rsid w:val="25999D96"/>
    <w:rsid w:val="25BE4CC3"/>
    <w:rsid w:val="26B84B7A"/>
    <w:rsid w:val="26F11A8B"/>
    <w:rsid w:val="26F2E957"/>
    <w:rsid w:val="271E289A"/>
    <w:rsid w:val="276DC8A6"/>
    <w:rsid w:val="276FDF12"/>
    <w:rsid w:val="2788F9CE"/>
    <w:rsid w:val="29003466"/>
    <w:rsid w:val="29400056"/>
    <w:rsid w:val="29E30374"/>
    <w:rsid w:val="2A73A689"/>
    <w:rsid w:val="2C2249F7"/>
    <w:rsid w:val="2C8D2124"/>
    <w:rsid w:val="2D8DE54C"/>
    <w:rsid w:val="2FADF630"/>
    <w:rsid w:val="2FED7F0A"/>
    <w:rsid w:val="31224F4C"/>
    <w:rsid w:val="3195DB62"/>
    <w:rsid w:val="335711A0"/>
    <w:rsid w:val="33DD619B"/>
    <w:rsid w:val="346AF334"/>
    <w:rsid w:val="34FA0165"/>
    <w:rsid w:val="3632B4C3"/>
    <w:rsid w:val="36BB0441"/>
    <w:rsid w:val="38480ADB"/>
    <w:rsid w:val="38690309"/>
    <w:rsid w:val="386A0220"/>
    <w:rsid w:val="38A4353D"/>
    <w:rsid w:val="39682766"/>
    <w:rsid w:val="3975C893"/>
    <w:rsid w:val="39D01B33"/>
    <w:rsid w:val="3A147AAA"/>
    <w:rsid w:val="3A3AA47A"/>
    <w:rsid w:val="3A51F979"/>
    <w:rsid w:val="3A5929D7"/>
    <w:rsid w:val="3A827DA4"/>
    <w:rsid w:val="3AC6C6DC"/>
    <w:rsid w:val="3AE42817"/>
    <w:rsid w:val="3AFFD654"/>
    <w:rsid w:val="3B06E607"/>
    <w:rsid w:val="3B115A51"/>
    <w:rsid w:val="3B3EFFD8"/>
    <w:rsid w:val="3B6BEB94"/>
    <w:rsid w:val="3D2804EB"/>
    <w:rsid w:val="3DC4042A"/>
    <w:rsid w:val="3E1A02BB"/>
    <w:rsid w:val="3E9C823C"/>
    <w:rsid w:val="3F01ED05"/>
    <w:rsid w:val="3F122222"/>
    <w:rsid w:val="40473570"/>
    <w:rsid w:val="416D1F9A"/>
    <w:rsid w:val="41727C6F"/>
    <w:rsid w:val="41BCB0FC"/>
    <w:rsid w:val="42841DF2"/>
    <w:rsid w:val="434CD061"/>
    <w:rsid w:val="43D65552"/>
    <w:rsid w:val="43DA2525"/>
    <w:rsid w:val="43DAFA68"/>
    <w:rsid w:val="44C47383"/>
    <w:rsid w:val="450B472F"/>
    <w:rsid w:val="458DC8AA"/>
    <w:rsid w:val="45FF95F9"/>
    <w:rsid w:val="48108D8B"/>
    <w:rsid w:val="48C5F418"/>
    <w:rsid w:val="495DC4A6"/>
    <w:rsid w:val="4A36D339"/>
    <w:rsid w:val="4A54CB6A"/>
    <w:rsid w:val="4A9F44C9"/>
    <w:rsid w:val="4AB71184"/>
    <w:rsid w:val="4B0C5D80"/>
    <w:rsid w:val="4B257B9B"/>
    <w:rsid w:val="4BC959A9"/>
    <w:rsid w:val="4BF427BA"/>
    <w:rsid w:val="4CC33C87"/>
    <w:rsid w:val="4D336630"/>
    <w:rsid w:val="4D594979"/>
    <w:rsid w:val="4E57D22E"/>
    <w:rsid w:val="4E70FA8B"/>
    <w:rsid w:val="4EC4FAB6"/>
    <w:rsid w:val="4FA4DCFF"/>
    <w:rsid w:val="4FD798F2"/>
    <w:rsid w:val="4FF6E40C"/>
    <w:rsid w:val="5030A661"/>
    <w:rsid w:val="51301B17"/>
    <w:rsid w:val="5131DA47"/>
    <w:rsid w:val="5241F411"/>
    <w:rsid w:val="525C04D5"/>
    <w:rsid w:val="53066F99"/>
    <w:rsid w:val="534B68A3"/>
    <w:rsid w:val="53C656EA"/>
    <w:rsid w:val="544D7BB1"/>
    <w:rsid w:val="545E08EC"/>
    <w:rsid w:val="552B76D6"/>
    <w:rsid w:val="55C47982"/>
    <w:rsid w:val="577C10BD"/>
    <w:rsid w:val="585081A1"/>
    <w:rsid w:val="588608FA"/>
    <w:rsid w:val="58D7E73A"/>
    <w:rsid w:val="592A8254"/>
    <w:rsid w:val="59B3AD32"/>
    <w:rsid w:val="59E1B336"/>
    <w:rsid w:val="5A7215F2"/>
    <w:rsid w:val="5A8E54BC"/>
    <w:rsid w:val="5AB34C02"/>
    <w:rsid w:val="5BDDFFFF"/>
    <w:rsid w:val="5BF0A44D"/>
    <w:rsid w:val="5CCA3BCF"/>
    <w:rsid w:val="5CE78F4E"/>
    <w:rsid w:val="5D289F71"/>
    <w:rsid w:val="5D47362E"/>
    <w:rsid w:val="5D56CDB2"/>
    <w:rsid w:val="5E1D66F5"/>
    <w:rsid w:val="5E4F93F7"/>
    <w:rsid w:val="5E871E55"/>
    <w:rsid w:val="5F2FD6A4"/>
    <w:rsid w:val="5F70FB84"/>
    <w:rsid w:val="5FB6BBC1"/>
    <w:rsid w:val="5FF58209"/>
    <w:rsid w:val="610069CB"/>
    <w:rsid w:val="612DCF03"/>
    <w:rsid w:val="61352A98"/>
    <w:rsid w:val="615507B7"/>
    <w:rsid w:val="62B2AA9A"/>
    <w:rsid w:val="6324DC6D"/>
    <w:rsid w:val="63363190"/>
    <w:rsid w:val="639C5F39"/>
    <w:rsid w:val="63C35715"/>
    <w:rsid w:val="63CFBA1D"/>
    <w:rsid w:val="64154A25"/>
    <w:rsid w:val="6484FA9A"/>
    <w:rsid w:val="64916057"/>
    <w:rsid w:val="650209A1"/>
    <w:rsid w:val="67811422"/>
    <w:rsid w:val="68B3985B"/>
    <w:rsid w:val="6921C38E"/>
    <w:rsid w:val="698E3F20"/>
    <w:rsid w:val="69DCFF18"/>
    <w:rsid w:val="6A852882"/>
    <w:rsid w:val="6B2147B0"/>
    <w:rsid w:val="6B4BC073"/>
    <w:rsid w:val="6B8106FF"/>
    <w:rsid w:val="6BE6E09F"/>
    <w:rsid w:val="6C2730AE"/>
    <w:rsid w:val="6C85DBF6"/>
    <w:rsid w:val="6CE03A3B"/>
    <w:rsid w:val="6D39CFE8"/>
    <w:rsid w:val="6ECC701F"/>
    <w:rsid w:val="6F9A5774"/>
    <w:rsid w:val="6F9BC11B"/>
    <w:rsid w:val="6FF0968E"/>
    <w:rsid w:val="70144FED"/>
    <w:rsid w:val="70E90954"/>
    <w:rsid w:val="70FB9F88"/>
    <w:rsid w:val="71771EF6"/>
    <w:rsid w:val="71C33B06"/>
    <w:rsid w:val="720D410B"/>
    <w:rsid w:val="7214B4C3"/>
    <w:rsid w:val="72DFEE1B"/>
    <w:rsid w:val="72FFF8BB"/>
    <w:rsid w:val="730A7595"/>
    <w:rsid w:val="735FC907"/>
    <w:rsid w:val="73CB46F7"/>
    <w:rsid w:val="74153087"/>
    <w:rsid w:val="74F9E51F"/>
    <w:rsid w:val="75352B07"/>
    <w:rsid w:val="755B0D75"/>
    <w:rsid w:val="7632146C"/>
    <w:rsid w:val="7639733E"/>
    <w:rsid w:val="7767F771"/>
    <w:rsid w:val="77E20C2B"/>
    <w:rsid w:val="787AC068"/>
    <w:rsid w:val="78917E53"/>
    <w:rsid w:val="789D2870"/>
    <w:rsid w:val="78F955A3"/>
    <w:rsid w:val="7A620F3C"/>
    <w:rsid w:val="7AD8E1BD"/>
    <w:rsid w:val="7B1EAF4C"/>
    <w:rsid w:val="7BDC04FE"/>
    <w:rsid w:val="7C7041FF"/>
    <w:rsid w:val="7C828176"/>
    <w:rsid w:val="7D065AB1"/>
    <w:rsid w:val="7D3C0F07"/>
    <w:rsid w:val="7D7C002B"/>
    <w:rsid w:val="7D955D77"/>
    <w:rsid w:val="7D9E4088"/>
    <w:rsid w:val="7E2450B4"/>
    <w:rsid w:val="7E387106"/>
    <w:rsid w:val="7EF923E1"/>
    <w:rsid w:val="7F3B2258"/>
    <w:rsid w:val="7F3BE1C0"/>
    <w:rsid w:val="7FD444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7FBA9C"/>
  <w14:defaultImageDpi w14:val="96"/>
  <w15:docId w15:val="{EE671934-783F-4A0E-9B4A-F426658B5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qFormat="1"/>
    <w:lsdException w:name="List Number 4"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9B7"/>
    <w:pPr>
      <w:widowControl w:val="0"/>
      <w:spacing w:after="0" w:line="240" w:lineRule="auto"/>
    </w:pPr>
    <w:rPr>
      <w:rFonts w:ascii="Verdana" w:hAnsi="Verdana" w:cs="Verdana"/>
      <w:sz w:val="20"/>
      <w:szCs w:val="20"/>
    </w:rPr>
  </w:style>
  <w:style w:type="paragraph" w:styleId="Heading1">
    <w:name w:val="heading 1"/>
    <w:basedOn w:val="Normal"/>
    <w:next w:val="Normal"/>
    <w:link w:val="Heading1Char"/>
    <w:uiPriority w:val="99"/>
    <w:rsid w:val="0077270B"/>
    <w:pPr>
      <w:numPr>
        <w:numId w:val="5"/>
      </w:numPr>
      <w:jc w:val="center"/>
      <w:outlineLvl w:val="0"/>
    </w:pPr>
    <w:rPr>
      <w:b/>
      <w:sz w:val="36"/>
      <w:szCs w:val="44"/>
    </w:rPr>
  </w:style>
  <w:style w:type="paragraph" w:styleId="Heading2">
    <w:name w:val="heading 2"/>
    <w:basedOn w:val="Normal"/>
    <w:next w:val="Normal"/>
    <w:link w:val="Heading2Char"/>
    <w:uiPriority w:val="9"/>
    <w:unhideWhenUsed/>
    <w:qFormat/>
    <w:rsid w:val="00F6513F"/>
    <w:pPr>
      <w:keepNext/>
      <w:spacing w:after="40"/>
      <w:outlineLvl w:val="1"/>
    </w:pPr>
    <w:rPr>
      <w:b/>
      <w:bCs/>
    </w:rPr>
  </w:style>
  <w:style w:type="paragraph" w:styleId="Heading3">
    <w:name w:val="heading 3"/>
    <w:basedOn w:val="Normal"/>
    <w:next w:val="Normal"/>
    <w:link w:val="Heading3Char"/>
    <w:uiPriority w:val="9"/>
    <w:unhideWhenUsed/>
    <w:rsid w:val="0077270B"/>
    <w:pPr>
      <w:keepNext/>
      <w:numPr>
        <w:ilvl w:val="2"/>
        <w:numId w:val="5"/>
      </w:numPr>
      <w:outlineLvl w:val="2"/>
    </w:pPr>
    <w:rPr>
      <w:b/>
      <w:bCs/>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77270B"/>
    <w:rPr>
      <w:rFonts w:ascii="Verdana" w:hAnsi="Verdana" w:cs="Verdana"/>
      <w:b/>
      <w:sz w:val="36"/>
      <w:szCs w:val="44"/>
    </w:rPr>
  </w:style>
  <w:style w:type="paragraph" w:styleId="List">
    <w:name w:val="List"/>
    <w:basedOn w:val="Normal"/>
    <w:uiPriority w:val="99"/>
    <w:unhideWhenUsed/>
    <w:rsid w:val="00464A08"/>
    <w:pPr>
      <w:keepLines/>
      <w:spacing w:before="100" w:beforeAutospacing="1" w:after="100" w:afterAutospacing="1"/>
      <w:ind w:left="360" w:hanging="360"/>
    </w:pPr>
  </w:style>
  <w:style w:type="character" w:styleId="Hyperlink">
    <w:name w:val="Hyperlink"/>
    <w:basedOn w:val="DefaultParagraphFont"/>
    <w:uiPriority w:val="99"/>
    <w:rsid w:val="001549B7"/>
    <w:rPr>
      <w:rFonts w:cs="Times New Roman"/>
      <w:color w:val="0000FF"/>
      <w:u w:val="single"/>
    </w:rPr>
  </w:style>
  <w:style w:type="character" w:styleId="FootnoteReference">
    <w:name w:val="footnote reference"/>
    <w:basedOn w:val="DefaultParagraphFont"/>
    <w:uiPriority w:val="99"/>
    <w:unhideWhenUsed/>
    <w:rsid w:val="001739E7"/>
    <w:rPr>
      <w:vertAlign w:val="superscript"/>
    </w:rPr>
  </w:style>
  <w:style w:type="table" w:styleId="TableGrid">
    <w:name w:val="Table Grid"/>
    <w:basedOn w:val="TableNormal"/>
    <w:uiPriority w:val="39"/>
    <w:rsid w:val="00AB0C97"/>
    <w:pPr>
      <w:spacing w:after="0" w:line="240" w:lineRule="auto"/>
    </w:pPr>
    <w:rPr>
      <w:rFonts w:cs="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teLevel1" w:customStyle="1">
    <w:name w:val="Note Level 1"/>
    <w:basedOn w:val="Normal"/>
    <w:uiPriority w:val="99"/>
    <w:rsid w:val="001D798F"/>
    <w:pPr>
      <w:keepNext/>
      <w:numPr>
        <w:numId w:val="1"/>
      </w:numPr>
      <w:contextualSpacing/>
      <w:outlineLvl w:val="0"/>
    </w:pPr>
  </w:style>
  <w:style w:type="paragraph" w:styleId="BalloonText">
    <w:name w:val="Balloon Text"/>
    <w:basedOn w:val="Normal"/>
    <w:link w:val="BalloonTextChar"/>
    <w:uiPriority w:val="99"/>
    <w:semiHidden/>
    <w:unhideWhenUsed/>
    <w:rsid w:val="001E0837"/>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E0837"/>
    <w:rPr>
      <w:rFonts w:ascii="Tahoma" w:hAnsi="Tahoma" w:cs="Tahoma"/>
      <w:sz w:val="16"/>
      <w:szCs w:val="16"/>
    </w:rPr>
  </w:style>
  <w:style w:type="character" w:styleId="CommentReference">
    <w:name w:val="annotation reference"/>
    <w:basedOn w:val="DefaultParagraphFont"/>
    <w:uiPriority w:val="99"/>
    <w:semiHidden/>
    <w:unhideWhenUsed/>
    <w:rsid w:val="001E0837"/>
    <w:rPr>
      <w:rFonts w:cs="Times New Roman"/>
      <w:sz w:val="16"/>
      <w:szCs w:val="16"/>
    </w:rPr>
  </w:style>
  <w:style w:type="paragraph" w:styleId="CommentText">
    <w:name w:val="annotation text"/>
    <w:basedOn w:val="Normal"/>
    <w:link w:val="CommentTextChar"/>
    <w:uiPriority w:val="99"/>
    <w:unhideWhenUsed/>
    <w:rsid w:val="001E0837"/>
  </w:style>
  <w:style w:type="character" w:styleId="CommentTextChar" w:customStyle="1">
    <w:name w:val="Comment Text Char"/>
    <w:basedOn w:val="DefaultParagraphFont"/>
    <w:link w:val="CommentText"/>
    <w:uiPriority w:val="99"/>
    <w:locked/>
    <w:rsid w:val="001E0837"/>
    <w:rPr>
      <w:rFonts w:ascii="Verdana" w:hAnsi="Verdana" w:cs="Verdana"/>
      <w:sz w:val="20"/>
      <w:szCs w:val="20"/>
    </w:rPr>
  </w:style>
  <w:style w:type="paragraph" w:styleId="CommentSubject">
    <w:name w:val="annotation subject"/>
    <w:basedOn w:val="CommentText"/>
    <w:next w:val="CommentText"/>
    <w:link w:val="CommentSubjectChar"/>
    <w:uiPriority w:val="99"/>
    <w:semiHidden/>
    <w:unhideWhenUsed/>
    <w:rsid w:val="001E0837"/>
    <w:rPr>
      <w:b/>
      <w:bCs/>
    </w:rPr>
  </w:style>
  <w:style w:type="character" w:styleId="CommentSubjectChar" w:customStyle="1">
    <w:name w:val="Comment Subject Char"/>
    <w:basedOn w:val="CommentTextChar"/>
    <w:link w:val="CommentSubject"/>
    <w:uiPriority w:val="99"/>
    <w:semiHidden/>
    <w:locked/>
    <w:rsid w:val="001E0837"/>
    <w:rPr>
      <w:rFonts w:ascii="Verdana" w:hAnsi="Verdana" w:cs="Verdana"/>
      <w:b/>
      <w:bCs/>
      <w:sz w:val="20"/>
      <w:szCs w:val="20"/>
    </w:rPr>
  </w:style>
  <w:style w:type="paragraph" w:styleId="Revision">
    <w:name w:val="Revision"/>
    <w:hidden/>
    <w:uiPriority w:val="99"/>
    <w:semiHidden/>
    <w:rsid w:val="004439F2"/>
    <w:pPr>
      <w:spacing w:after="0" w:line="240" w:lineRule="auto"/>
    </w:pPr>
    <w:rPr>
      <w:rFonts w:ascii="Verdana" w:hAnsi="Verdana" w:cs="Verdana"/>
      <w:sz w:val="20"/>
      <w:szCs w:val="20"/>
    </w:rPr>
  </w:style>
  <w:style w:type="paragraph" w:styleId="Header">
    <w:name w:val="header"/>
    <w:basedOn w:val="Normal"/>
    <w:link w:val="HeaderChar"/>
    <w:uiPriority w:val="99"/>
    <w:unhideWhenUsed/>
    <w:rsid w:val="00B3694B"/>
    <w:pPr>
      <w:tabs>
        <w:tab w:val="center" w:pos="4680"/>
        <w:tab w:val="right" w:pos="9360"/>
      </w:tabs>
    </w:pPr>
  </w:style>
  <w:style w:type="character" w:styleId="HeaderChar" w:customStyle="1">
    <w:name w:val="Header Char"/>
    <w:basedOn w:val="DefaultParagraphFont"/>
    <w:link w:val="Header"/>
    <w:uiPriority w:val="99"/>
    <w:locked/>
    <w:rsid w:val="00B3694B"/>
    <w:rPr>
      <w:rFonts w:ascii="Verdana" w:hAnsi="Verdana" w:cs="Verdana"/>
      <w:sz w:val="20"/>
      <w:szCs w:val="20"/>
    </w:rPr>
  </w:style>
  <w:style w:type="paragraph" w:styleId="Footer">
    <w:name w:val="footer"/>
    <w:basedOn w:val="Normal"/>
    <w:link w:val="FooterChar"/>
    <w:uiPriority w:val="99"/>
    <w:rsid w:val="00C814ED"/>
    <w:pPr>
      <w:tabs>
        <w:tab w:val="center" w:pos="4680"/>
        <w:tab w:val="right" w:pos="9360"/>
      </w:tabs>
    </w:pPr>
  </w:style>
  <w:style w:type="character" w:styleId="FooterChar" w:customStyle="1">
    <w:name w:val="Footer Char"/>
    <w:basedOn w:val="DefaultParagraphFont"/>
    <w:link w:val="Footer"/>
    <w:uiPriority w:val="99"/>
    <w:locked/>
    <w:rsid w:val="00C814ED"/>
    <w:rPr>
      <w:rFonts w:ascii="Verdana" w:hAnsi="Verdana" w:cs="Verdana"/>
      <w:sz w:val="20"/>
      <w:szCs w:val="20"/>
    </w:rPr>
  </w:style>
  <w:style w:type="paragraph" w:styleId="NoSpacing">
    <w:name w:val="No Spacing"/>
    <w:uiPriority w:val="1"/>
    <w:rsid w:val="001739E7"/>
    <w:pPr>
      <w:widowControl w:val="0"/>
      <w:spacing w:after="0" w:line="240" w:lineRule="auto"/>
    </w:pPr>
    <w:rPr>
      <w:rFonts w:ascii="Verdana" w:hAnsi="Verdana" w:cs="Verdana"/>
      <w:sz w:val="20"/>
      <w:szCs w:val="20"/>
    </w:rPr>
  </w:style>
  <w:style w:type="character" w:styleId="Heading3Char" w:customStyle="1">
    <w:name w:val="Heading 3 Char"/>
    <w:basedOn w:val="DefaultParagraphFont"/>
    <w:link w:val="Heading3"/>
    <w:uiPriority w:val="9"/>
    <w:rsid w:val="0077270B"/>
    <w:rPr>
      <w:rFonts w:ascii="Verdana" w:hAnsi="Verdana" w:cs="Verdana"/>
      <w:b/>
      <w:bCs/>
      <w:sz w:val="16"/>
      <w:szCs w:val="16"/>
    </w:rPr>
  </w:style>
  <w:style w:type="character" w:styleId="Heading2Char" w:customStyle="1">
    <w:name w:val="Heading 2 Char"/>
    <w:basedOn w:val="DefaultParagraphFont"/>
    <w:link w:val="Heading2"/>
    <w:uiPriority w:val="9"/>
    <w:rsid w:val="00F6513F"/>
    <w:rPr>
      <w:rFonts w:ascii="Verdana" w:hAnsi="Verdana" w:cs="Verdana"/>
      <w:b/>
      <w:bCs/>
      <w:sz w:val="20"/>
      <w:szCs w:val="20"/>
    </w:rPr>
  </w:style>
  <w:style w:type="numbering" w:styleId="Requirements" w:customStyle="1">
    <w:name w:val="Requirements"/>
    <w:uiPriority w:val="99"/>
    <w:rsid w:val="00134BB9"/>
    <w:pPr>
      <w:numPr>
        <w:numId w:val="13"/>
      </w:numPr>
    </w:pPr>
  </w:style>
  <w:style w:type="paragraph" w:styleId="List2">
    <w:name w:val="List 2"/>
    <w:basedOn w:val="Normal"/>
    <w:uiPriority w:val="99"/>
    <w:unhideWhenUsed/>
    <w:rsid w:val="00464A08"/>
    <w:pPr>
      <w:keepLines/>
      <w:spacing w:before="100" w:beforeAutospacing="1" w:after="100" w:afterAutospacing="1"/>
      <w:ind w:left="720" w:hanging="360"/>
    </w:pPr>
  </w:style>
  <w:style w:type="paragraph" w:styleId="List3">
    <w:name w:val="List 3"/>
    <w:basedOn w:val="Normal"/>
    <w:uiPriority w:val="99"/>
    <w:unhideWhenUsed/>
    <w:rsid w:val="00464A08"/>
    <w:pPr>
      <w:keepLines/>
      <w:spacing w:before="100" w:beforeAutospacing="1" w:after="100" w:afterAutospacing="1"/>
      <w:ind w:left="1080" w:hanging="360"/>
    </w:pPr>
  </w:style>
  <w:style w:type="paragraph" w:styleId="List4">
    <w:name w:val="List 4"/>
    <w:basedOn w:val="Normal"/>
    <w:uiPriority w:val="99"/>
    <w:unhideWhenUsed/>
    <w:rsid w:val="00464A08"/>
    <w:pPr>
      <w:keepLines/>
      <w:spacing w:before="100" w:beforeAutospacing="1" w:after="100" w:afterAutospacing="1"/>
      <w:ind w:left="1440" w:hanging="360"/>
    </w:pPr>
  </w:style>
  <w:style w:type="paragraph" w:styleId="List5">
    <w:name w:val="List 5"/>
    <w:basedOn w:val="Normal"/>
    <w:uiPriority w:val="99"/>
    <w:semiHidden/>
    <w:unhideWhenUsed/>
    <w:rsid w:val="00464A08"/>
    <w:pPr>
      <w:keepLines/>
      <w:spacing w:before="100" w:beforeAutospacing="1" w:after="100" w:afterAutospacing="1"/>
      <w:ind w:left="1800" w:hanging="360"/>
    </w:pPr>
  </w:style>
  <w:style w:type="paragraph" w:styleId="Label" w:customStyle="1">
    <w:name w:val="Label"/>
    <w:basedOn w:val="Normal"/>
    <w:qFormat/>
    <w:rsid w:val="000A4002"/>
    <w:rPr>
      <w:b/>
    </w:rPr>
  </w:style>
  <w:style w:type="paragraph" w:styleId="ListParagraph">
    <w:name w:val="List Paragraph"/>
    <w:basedOn w:val="Normal"/>
    <w:uiPriority w:val="34"/>
    <w:rsid w:val="00774C69"/>
    <w:pPr>
      <w:ind w:left="720"/>
      <w:contextualSpacing/>
    </w:pPr>
  </w:style>
  <w:style w:type="character" w:styleId="UnresolvedMention">
    <w:name w:val="Unresolved Mention"/>
    <w:basedOn w:val="DefaultParagraphFont"/>
    <w:uiPriority w:val="99"/>
    <w:semiHidden/>
    <w:unhideWhenUsed/>
    <w:rsid w:val="003F4563"/>
    <w:rPr>
      <w:color w:val="605E5C"/>
      <w:shd w:val="clear" w:color="auto" w:fill="E1DFDD"/>
    </w:rPr>
  </w:style>
  <w:style w:type="paragraph" w:styleId="NormalWeb">
    <w:name w:val="Normal (Web)"/>
    <w:basedOn w:val="Normal"/>
    <w:uiPriority w:val="99"/>
    <w:semiHidden/>
    <w:unhideWhenUsed/>
    <w:rsid w:val="001322D4"/>
    <w:pPr>
      <w:widowControl/>
      <w:spacing w:before="100" w:beforeAutospacing="1" w:after="100" w:afterAutospacing="1"/>
    </w:pPr>
    <w:rPr>
      <w:rFonts w:ascii="Segoe UI Black" w:hAnsi="Segoe UI Black" w:cs="Segoe UI Black"/>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313">
      <w:bodyDiv w:val="1"/>
      <w:marLeft w:val="0"/>
      <w:marRight w:val="0"/>
      <w:marTop w:val="0"/>
      <w:marBottom w:val="0"/>
      <w:divBdr>
        <w:top w:val="none" w:sz="0" w:space="0" w:color="auto"/>
        <w:left w:val="none" w:sz="0" w:space="0" w:color="auto"/>
        <w:bottom w:val="none" w:sz="0" w:space="0" w:color="auto"/>
        <w:right w:val="none" w:sz="0" w:space="0" w:color="auto"/>
      </w:divBdr>
    </w:div>
    <w:div w:id="297954057">
      <w:bodyDiv w:val="1"/>
      <w:marLeft w:val="0"/>
      <w:marRight w:val="0"/>
      <w:marTop w:val="0"/>
      <w:marBottom w:val="0"/>
      <w:divBdr>
        <w:top w:val="none" w:sz="0" w:space="0" w:color="auto"/>
        <w:left w:val="none" w:sz="0" w:space="0" w:color="auto"/>
        <w:bottom w:val="none" w:sz="0" w:space="0" w:color="auto"/>
        <w:right w:val="none" w:sz="0" w:space="0" w:color="auto"/>
      </w:divBdr>
    </w:div>
    <w:div w:id="346754499">
      <w:bodyDiv w:val="1"/>
      <w:marLeft w:val="0"/>
      <w:marRight w:val="0"/>
      <w:marTop w:val="0"/>
      <w:marBottom w:val="0"/>
      <w:divBdr>
        <w:top w:val="none" w:sz="0" w:space="0" w:color="auto"/>
        <w:left w:val="none" w:sz="0" w:space="0" w:color="auto"/>
        <w:bottom w:val="none" w:sz="0" w:space="0" w:color="auto"/>
        <w:right w:val="none" w:sz="0" w:space="0" w:color="auto"/>
      </w:divBdr>
    </w:div>
    <w:div w:id="389574071">
      <w:marLeft w:val="0"/>
      <w:marRight w:val="0"/>
      <w:marTop w:val="0"/>
      <w:marBottom w:val="0"/>
      <w:divBdr>
        <w:top w:val="none" w:sz="0" w:space="0" w:color="auto"/>
        <w:left w:val="none" w:sz="0" w:space="0" w:color="auto"/>
        <w:bottom w:val="none" w:sz="0" w:space="0" w:color="auto"/>
        <w:right w:val="none" w:sz="0" w:space="0" w:color="auto"/>
      </w:divBdr>
    </w:div>
    <w:div w:id="389574072">
      <w:marLeft w:val="0"/>
      <w:marRight w:val="0"/>
      <w:marTop w:val="0"/>
      <w:marBottom w:val="0"/>
      <w:divBdr>
        <w:top w:val="none" w:sz="0" w:space="0" w:color="auto"/>
        <w:left w:val="none" w:sz="0" w:space="0" w:color="auto"/>
        <w:bottom w:val="none" w:sz="0" w:space="0" w:color="auto"/>
        <w:right w:val="none" w:sz="0" w:space="0" w:color="auto"/>
      </w:divBdr>
    </w:div>
    <w:div w:id="389574073">
      <w:marLeft w:val="0"/>
      <w:marRight w:val="0"/>
      <w:marTop w:val="0"/>
      <w:marBottom w:val="0"/>
      <w:divBdr>
        <w:top w:val="none" w:sz="0" w:space="0" w:color="auto"/>
        <w:left w:val="none" w:sz="0" w:space="0" w:color="auto"/>
        <w:bottom w:val="none" w:sz="0" w:space="0" w:color="auto"/>
        <w:right w:val="none" w:sz="0" w:space="0" w:color="auto"/>
      </w:divBdr>
    </w:div>
    <w:div w:id="389574074">
      <w:marLeft w:val="0"/>
      <w:marRight w:val="0"/>
      <w:marTop w:val="0"/>
      <w:marBottom w:val="0"/>
      <w:divBdr>
        <w:top w:val="none" w:sz="0" w:space="0" w:color="auto"/>
        <w:left w:val="none" w:sz="0" w:space="0" w:color="auto"/>
        <w:bottom w:val="none" w:sz="0" w:space="0" w:color="auto"/>
        <w:right w:val="none" w:sz="0" w:space="0" w:color="auto"/>
      </w:divBdr>
    </w:div>
    <w:div w:id="389574075">
      <w:marLeft w:val="0"/>
      <w:marRight w:val="0"/>
      <w:marTop w:val="0"/>
      <w:marBottom w:val="0"/>
      <w:divBdr>
        <w:top w:val="none" w:sz="0" w:space="0" w:color="auto"/>
        <w:left w:val="none" w:sz="0" w:space="0" w:color="auto"/>
        <w:bottom w:val="none" w:sz="0" w:space="0" w:color="auto"/>
        <w:right w:val="none" w:sz="0" w:space="0" w:color="auto"/>
      </w:divBdr>
    </w:div>
    <w:div w:id="389574076">
      <w:marLeft w:val="0"/>
      <w:marRight w:val="0"/>
      <w:marTop w:val="0"/>
      <w:marBottom w:val="0"/>
      <w:divBdr>
        <w:top w:val="none" w:sz="0" w:space="0" w:color="auto"/>
        <w:left w:val="none" w:sz="0" w:space="0" w:color="auto"/>
        <w:bottom w:val="none" w:sz="0" w:space="0" w:color="auto"/>
        <w:right w:val="none" w:sz="0" w:space="0" w:color="auto"/>
      </w:divBdr>
    </w:div>
    <w:div w:id="389574077">
      <w:marLeft w:val="0"/>
      <w:marRight w:val="0"/>
      <w:marTop w:val="0"/>
      <w:marBottom w:val="0"/>
      <w:divBdr>
        <w:top w:val="none" w:sz="0" w:space="0" w:color="auto"/>
        <w:left w:val="none" w:sz="0" w:space="0" w:color="auto"/>
        <w:bottom w:val="none" w:sz="0" w:space="0" w:color="auto"/>
        <w:right w:val="none" w:sz="0" w:space="0" w:color="auto"/>
      </w:divBdr>
    </w:div>
    <w:div w:id="389574078">
      <w:marLeft w:val="0"/>
      <w:marRight w:val="0"/>
      <w:marTop w:val="0"/>
      <w:marBottom w:val="0"/>
      <w:divBdr>
        <w:top w:val="none" w:sz="0" w:space="0" w:color="auto"/>
        <w:left w:val="none" w:sz="0" w:space="0" w:color="auto"/>
        <w:bottom w:val="none" w:sz="0" w:space="0" w:color="auto"/>
        <w:right w:val="none" w:sz="0" w:space="0" w:color="auto"/>
      </w:divBdr>
    </w:div>
    <w:div w:id="389574079">
      <w:marLeft w:val="0"/>
      <w:marRight w:val="0"/>
      <w:marTop w:val="0"/>
      <w:marBottom w:val="0"/>
      <w:divBdr>
        <w:top w:val="none" w:sz="0" w:space="0" w:color="auto"/>
        <w:left w:val="none" w:sz="0" w:space="0" w:color="auto"/>
        <w:bottom w:val="none" w:sz="0" w:space="0" w:color="auto"/>
        <w:right w:val="none" w:sz="0" w:space="0" w:color="auto"/>
      </w:divBdr>
    </w:div>
    <w:div w:id="389574080">
      <w:marLeft w:val="0"/>
      <w:marRight w:val="0"/>
      <w:marTop w:val="0"/>
      <w:marBottom w:val="0"/>
      <w:divBdr>
        <w:top w:val="none" w:sz="0" w:space="0" w:color="auto"/>
        <w:left w:val="none" w:sz="0" w:space="0" w:color="auto"/>
        <w:bottom w:val="none" w:sz="0" w:space="0" w:color="auto"/>
        <w:right w:val="none" w:sz="0" w:space="0" w:color="auto"/>
      </w:divBdr>
    </w:div>
    <w:div w:id="389574081">
      <w:marLeft w:val="0"/>
      <w:marRight w:val="0"/>
      <w:marTop w:val="0"/>
      <w:marBottom w:val="0"/>
      <w:divBdr>
        <w:top w:val="none" w:sz="0" w:space="0" w:color="auto"/>
        <w:left w:val="none" w:sz="0" w:space="0" w:color="auto"/>
        <w:bottom w:val="none" w:sz="0" w:space="0" w:color="auto"/>
        <w:right w:val="none" w:sz="0" w:space="0" w:color="auto"/>
      </w:divBdr>
    </w:div>
    <w:div w:id="389574082">
      <w:marLeft w:val="0"/>
      <w:marRight w:val="0"/>
      <w:marTop w:val="0"/>
      <w:marBottom w:val="0"/>
      <w:divBdr>
        <w:top w:val="none" w:sz="0" w:space="0" w:color="auto"/>
        <w:left w:val="none" w:sz="0" w:space="0" w:color="auto"/>
        <w:bottom w:val="none" w:sz="0" w:space="0" w:color="auto"/>
        <w:right w:val="none" w:sz="0" w:space="0" w:color="auto"/>
      </w:divBdr>
    </w:div>
    <w:div w:id="389574083">
      <w:marLeft w:val="0"/>
      <w:marRight w:val="0"/>
      <w:marTop w:val="0"/>
      <w:marBottom w:val="0"/>
      <w:divBdr>
        <w:top w:val="none" w:sz="0" w:space="0" w:color="auto"/>
        <w:left w:val="none" w:sz="0" w:space="0" w:color="auto"/>
        <w:bottom w:val="none" w:sz="0" w:space="0" w:color="auto"/>
        <w:right w:val="none" w:sz="0" w:space="0" w:color="auto"/>
      </w:divBdr>
    </w:div>
    <w:div w:id="430665852">
      <w:bodyDiv w:val="1"/>
      <w:marLeft w:val="0"/>
      <w:marRight w:val="0"/>
      <w:marTop w:val="0"/>
      <w:marBottom w:val="0"/>
      <w:divBdr>
        <w:top w:val="none" w:sz="0" w:space="0" w:color="auto"/>
        <w:left w:val="none" w:sz="0" w:space="0" w:color="auto"/>
        <w:bottom w:val="none" w:sz="0" w:space="0" w:color="auto"/>
        <w:right w:val="none" w:sz="0" w:space="0" w:color="auto"/>
      </w:divBdr>
    </w:div>
    <w:div w:id="933364699">
      <w:bodyDiv w:val="1"/>
      <w:marLeft w:val="0"/>
      <w:marRight w:val="0"/>
      <w:marTop w:val="0"/>
      <w:marBottom w:val="0"/>
      <w:divBdr>
        <w:top w:val="none" w:sz="0" w:space="0" w:color="auto"/>
        <w:left w:val="none" w:sz="0" w:space="0" w:color="auto"/>
        <w:bottom w:val="none" w:sz="0" w:space="0" w:color="auto"/>
        <w:right w:val="none" w:sz="0" w:space="0" w:color="auto"/>
      </w:divBdr>
    </w:div>
    <w:div w:id="1465536593">
      <w:bodyDiv w:val="1"/>
      <w:marLeft w:val="0"/>
      <w:marRight w:val="0"/>
      <w:marTop w:val="0"/>
      <w:marBottom w:val="0"/>
      <w:divBdr>
        <w:top w:val="none" w:sz="0" w:space="0" w:color="auto"/>
        <w:left w:val="none" w:sz="0" w:space="0" w:color="auto"/>
        <w:bottom w:val="none" w:sz="0" w:space="0" w:color="auto"/>
        <w:right w:val="none" w:sz="0" w:space="0" w:color="auto"/>
      </w:divBdr>
    </w:div>
    <w:div w:id="1691909241">
      <w:bodyDiv w:val="1"/>
      <w:marLeft w:val="0"/>
      <w:marRight w:val="0"/>
      <w:marTop w:val="0"/>
      <w:marBottom w:val="0"/>
      <w:divBdr>
        <w:top w:val="none" w:sz="0" w:space="0" w:color="auto"/>
        <w:left w:val="none" w:sz="0" w:space="0" w:color="auto"/>
        <w:bottom w:val="none" w:sz="0" w:space="0" w:color="auto"/>
        <w:right w:val="none" w:sz="0" w:space="0" w:color="auto"/>
      </w:divBdr>
    </w:div>
    <w:div w:id="2105222146">
      <w:bodyDiv w:val="1"/>
      <w:marLeft w:val="0"/>
      <w:marRight w:val="0"/>
      <w:marTop w:val="0"/>
      <w:marBottom w:val="0"/>
      <w:divBdr>
        <w:top w:val="none" w:sz="0" w:space="0" w:color="auto"/>
        <w:left w:val="none" w:sz="0" w:space="0" w:color="auto"/>
        <w:bottom w:val="none" w:sz="0" w:space="0" w:color="auto"/>
        <w:right w:val="none" w:sz="0" w:space="0" w:color="auto"/>
      </w:divBdr>
      <w:divsChild>
        <w:div w:id="2069063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m.wgu.edu/t5/Frequently-Asked-Questions/Panopto-FAQs/ta-p/3611"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lrps.wgu.edu/provision/71484321" TargetMode="External"/><Relationship Id="rId7" Type="http://schemas.openxmlformats.org/officeDocument/2006/relationships/settings" Target="settings.xml"/><Relationship Id="rId12" Type="http://schemas.openxmlformats.org/officeDocument/2006/relationships/hyperlink" Target="mailto:assessmentservices@wgu.edu"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q=https%3A%2F%2Fwgu.hosted.panopto.com%2F&amp;sa=D&amp;sntz=1&amp;usg=AFQjCNHN6_jTxGWiFHrl0e76fBx-jnJj3Q"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url?q=https%3A%2F%2Fwgu.hosted.panopto.com%2FPanopto%2FPages%2FSessions%2FList.aspx%23folderID%3D%2522291182f0-cb6a-466a-929c-2cbac05f0109%2522&amp;sa=D&amp;sntz=1&amp;usg=AFQjCNE4z0bn4SGC3lRsnOX2UUFfMYZyyQ" TargetMode="External"/><Relationship Id="rId22" Type="http://schemas.openxmlformats.org/officeDocument/2006/relationships/hyperlink" Target="https://lrps.wgu.edu/provision/27641407"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694CA8C6E04E4ABB8D41C8BAF827A0" ma:contentTypeVersion="2" ma:contentTypeDescription="Create a new document." ma:contentTypeScope="" ma:versionID="eea63ea3718d91cc98720fed3fc2c593">
  <xsd:schema xmlns:xsd="http://www.w3.org/2001/XMLSchema" xmlns:xs="http://www.w3.org/2001/XMLSchema" xmlns:p="http://schemas.microsoft.com/office/2006/metadata/properties" xmlns:ns2="e9cb1e3c-099a-4703-a460-c88fd299e109" targetNamespace="http://schemas.microsoft.com/office/2006/metadata/properties" ma:root="true" ma:fieldsID="299ed338cf368563a75bc07ab801db17" ns2:_="">
    <xsd:import namespace="e9cb1e3c-099a-4703-a460-c88fd299e1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b1e3c-099a-4703-a460-c88fd299e1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9D72-6826-4786-BF4E-1E52D3BB6C5C}">
  <ds:schemaRefs>
    <ds:schemaRef ds:uri="http://schemas.microsoft.com/office/2006/metadata/properties"/>
    <ds:schemaRef ds:uri="http://schemas.microsoft.com/office/infopath/2007/PartnerControls"/>
    <ds:schemaRef ds:uri="a6ba9d43-73b6-40ff-b3d6-8dd4015befd6"/>
  </ds:schemaRefs>
</ds:datastoreItem>
</file>

<file path=customXml/itemProps2.xml><?xml version="1.0" encoding="utf-8"?>
<ds:datastoreItem xmlns:ds="http://schemas.openxmlformats.org/officeDocument/2006/customXml" ds:itemID="{7E48D749-1D12-4E98-AB66-4BCD492BD3A8}">
  <ds:schemaRefs>
    <ds:schemaRef ds:uri="http://schemas.microsoft.com/sharepoint/v3/contenttype/forms"/>
  </ds:schemaRefs>
</ds:datastoreItem>
</file>

<file path=customXml/itemProps3.xml><?xml version="1.0" encoding="utf-8"?>
<ds:datastoreItem xmlns:ds="http://schemas.openxmlformats.org/officeDocument/2006/customXml" ds:itemID="{48EC992D-60E5-4CBE-BBB4-53A01DC27A32}"/>
</file>

<file path=customXml/itemProps4.xml><?xml version="1.0" encoding="utf-8"?>
<ds:datastoreItem xmlns:ds="http://schemas.openxmlformats.org/officeDocument/2006/customXml" ds:itemID="{2F34B3E2-C072-4DDF-9E03-DA209EE27C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WGU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5.23.19</dc:title>
  <dc:subject/>
  <dc:creator>Craig Hovorka</dc:creator>
  <keywords/>
  <dc:description/>
  <lastModifiedBy>donellamut</lastModifiedBy>
  <revision>19</revision>
  <lastPrinted>2016-02-19T06:33:00.0000000Z</lastPrinted>
  <dcterms:created xsi:type="dcterms:W3CDTF">2023-04-18T18:18:00.0000000Z</dcterms:created>
  <dcterms:modified xsi:type="dcterms:W3CDTF">2023-04-19T21:24:22.8494950Z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0x01010074694CA8C6E04E4ABB8D41C8BAF827A0</vt:lpwstr>
  </property>
</Properties>
</file>