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4FFE2" w14:textId="77777777" w:rsidR="00D17D65" w:rsidRPr="00D17D65" w:rsidRDefault="00D17D65" w:rsidP="00D17D65">
      <w:pPr>
        <w:jc w:val="center"/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D17D65">
        <w:rPr>
          <w:rFonts w:ascii="Calibri" w:hAnsi="Calibri"/>
          <w:b/>
          <w:sz w:val="28"/>
          <w:szCs w:val="28"/>
        </w:rPr>
        <w:t>Sample:  Annual Relationship Survey</w:t>
      </w:r>
    </w:p>
    <w:p w14:paraId="7509752A" w14:textId="77777777" w:rsidR="00E027DC" w:rsidRDefault="009F2D63" w:rsidP="009F2D63">
      <w:pPr>
        <w:jc w:val="both"/>
      </w:pPr>
      <w:r>
        <w:rPr>
          <w:noProof/>
          <w:lang w:bidi="ar-SA"/>
        </w:rPr>
        <w:drawing>
          <wp:inline distT="0" distB="0" distL="0" distR="0" wp14:anchorId="1453618F" wp14:editId="5DD2555B">
            <wp:extent cx="6649016" cy="3051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66" cy="30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B40A" w14:textId="77777777" w:rsidR="00D17D65" w:rsidRDefault="00D17D65" w:rsidP="009F2D63">
      <w:pPr>
        <w:jc w:val="both"/>
      </w:pPr>
    </w:p>
    <w:p w14:paraId="756786C5" w14:textId="77777777" w:rsidR="009F2D63" w:rsidRDefault="009F2D63" w:rsidP="0016584E">
      <w:r>
        <w:rPr>
          <w:noProof/>
          <w:lang w:bidi="ar-SA"/>
        </w:rPr>
        <w:drawing>
          <wp:inline distT="0" distB="0" distL="0" distR="0" wp14:anchorId="69217CEA" wp14:editId="44C21CB0">
            <wp:extent cx="6391275" cy="301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3101" cy="30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B0A" w14:textId="77777777" w:rsidR="009F2D63" w:rsidRDefault="009F2D63" w:rsidP="009F2D63">
      <w:pPr>
        <w:jc w:val="both"/>
      </w:pPr>
      <w:r>
        <w:rPr>
          <w:noProof/>
          <w:lang w:bidi="ar-SA"/>
        </w:rPr>
        <w:drawing>
          <wp:inline distT="0" distB="0" distL="0" distR="0" wp14:anchorId="65D35331" wp14:editId="772B7509">
            <wp:extent cx="6213596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870" cy="10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B1B1" w14:textId="77777777" w:rsidR="009F2D63" w:rsidRDefault="009F2D63" w:rsidP="009F2D63">
      <w:pPr>
        <w:jc w:val="both"/>
      </w:pPr>
    </w:p>
    <w:p w14:paraId="1C58C2F2" w14:textId="77777777" w:rsidR="009F2D63" w:rsidRDefault="009F2D63" w:rsidP="009F2D63">
      <w:pPr>
        <w:jc w:val="both"/>
      </w:pPr>
    </w:p>
    <w:p w14:paraId="143B8A1E" w14:textId="77777777" w:rsidR="009F2D63" w:rsidRDefault="009F2D63" w:rsidP="009F2D63">
      <w:pPr>
        <w:jc w:val="both"/>
      </w:pPr>
    </w:p>
    <w:p w14:paraId="4B2E7052" w14:textId="77777777" w:rsidR="009F2D63" w:rsidRDefault="009F2D63" w:rsidP="009F2D63">
      <w:pPr>
        <w:jc w:val="both"/>
      </w:pPr>
    </w:p>
    <w:p w14:paraId="4F97E84F" w14:textId="77777777" w:rsidR="009F2D63" w:rsidRDefault="009F2D63" w:rsidP="009F2D63">
      <w:pPr>
        <w:jc w:val="both"/>
      </w:pPr>
    </w:p>
    <w:p w14:paraId="11B7F578" w14:textId="77777777" w:rsidR="00081524" w:rsidRPr="00D17D65" w:rsidRDefault="006A110D" w:rsidP="009F2D63">
      <w:pPr>
        <w:jc w:val="both"/>
        <w:rPr>
          <w:rFonts w:ascii="Calibri" w:hAnsi="Calibri"/>
        </w:rPr>
      </w:pPr>
      <w:r w:rsidRPr="00D17D65">
        <w:rPr>
          <w:rFonts w:ascii="Calibri" w:hAnsi="Calibri"/>
        </w:rPr>
        <w:t>The f</w:t>
      </w:r>
      <w:r w:rsidR="00081524" w:rsidRPr="00D17D65">
        <w:rPr>
          <w:rFonts w:ascii="Calibri" w:hAnsi="Calibri"/>
        </w:rPr>
        <w:t>ollowing questions are triggered by customer response to hearing aid question</w:t>
      </w:r>
      <w:r w:rsidRPr="00D17D65">
        <w:rPr>
          <w:rFonts w:ascii="Calibri" w:hAnsi="Calibri"/>
        </w:rPr>
        <w:t xml:space="preserve"> 0-6 (Detractor).</w:t>
      </w:r>
    </w:p>
    <w:p w14:paraId="5950BD1B" w14:textId="77777777" w:rsidR="009F2D63" w:rsidRDefault="009F2D63" w:rsidP="009F2D63">
      <w:pPr>
        <w:jc w:val="both"/>
      </w:pPr>
      <w:r>
        <w:rPr>
          <w:noProof/>
          <w:lang w:bidi="ar-SA"/>
        </w:rPr>
        <w:drawing>
          <wp:inline distT="0" distB="0" distL="0" distR="0" wp14:anchorId="5935CC3C" wp14:editId="7FE8FE46">
            <wp:extent cx="6646061" cy="3244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795" cy="32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9DB6" w14:textId="77777777" w:rsidR="009F2D63" w:rsidRDefault="009F2D63" w:rsidP="009F2D63">
      <w:pPr>
        <w:jc w:val="both"/>
      </w:pPr>
      <w:r>
        <w:rPr>
          <w:noProof/>
          <w:lang w:bidi="ar-SA"/>
        </w:rPr>
        <w:drawing>
          <wp:inline distT="0" distB="0" distL="0" distR="0" wp14:anchorId="286FB386" wp14:editId="6046EB54">
            <wp:extent cx="6426903" cy="119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438" cy="11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0DFC" w14:textId="77777777" w:rsidR="00DC736A" w:rsidRDefault="00DC736A">
      <w:pPr>
        <w:spacing w:after="200"/>
      </w:pPr>
    </w:p>
    <w:p w14:paraId="53033F3B" w14:textId="77777777" w:rsidR="00DC736A" w:rsidRDefault="00DC736A">
      <w:pPr>
        <w:spacing w:after="200"/>
      </w:pPr>
    </w:p>
    <w:p w14:paraId="3E9DAD99" w14:textId="77777777" w:rsidR="00DC736A" w:rsidRDefault="00DC736A">
      <w:pPr>
        <w:spacing w:after="200"/>
      </w:pPr>
    </w:p>
    <w:p w14:paraId="4219A764" w14:textId="77777777" w:rsidR="00DC736A" w:rsidRDefault="00DC736A">
      <w:pPr>
        <w:spacing w:after="200"/>
      </w:pPr>
    </w:p>
    <w:p w14:paraId="6D3774E0" w14:textId="77777777" w:rsidR="00DC736A" w:rsidRDefault="00DC736A">
      <w:pPr>
        <w:spacing w:after="200"/>
      </w:pPr>
    </w:p>
    <w:p w14:paraId="038BB582" w14:textId="77777777" w:rsidR="00DC736A" w:rsidRDefault="00DC736A">
      <w:pPr>
        <w:spacing w:after="200"/>
      </w:pPr>
    </w:p>
    <w:p w14:paraId="21BEE0B8" w14:textId="77777777" w:rsidR="00DC736A" w:rsidRDefault="00DC736A">
      <w:pPr>
        <w:spacing w:after="200"/>
      </w:pPr>
    </w:p>
    <w:p w14:paraId="32BFB7EE" w14:textId="77777777" w:rsidR="00DC736A" w:rsidRDefault="00DC736A">
      <w:pPr>
        <w:spacing w:after="200"/>
      </w:pPr>
    </w:p>
    <w:p w14:paraId="7FFFEB11" w14:textId="77777777" w:rsidR="00DC736A" w:rsidRDefault="00DC736A">
      <w:pPr>
        <w:spacing w:after="200"/>
      </w:pPr>
    </w:p>
    <w:p w14:paraId="17E9E191" w14:textId="77777777" w:rsidR="00DC736A" w:rsidRDefault="00DC736A">
      <w:pPr>
        <w:spacing w:after="200"/>
      </w:pPr>
    </w:p>
    <w:p w14:paraId="027F2ADB" w14:textId="77777777" w:rsidR="00DC736A" w:rsidRDefault="00DC736A">
      <w:pPr>
        <w:spacing w:after="200"/>
      </w:pPr>
    </w:p>
    <w:p w14:paraId="639BC95B" w14:textId="77777777" w:rsidR="0016584E" w:rsidRPr="00D17D65" w:rsidRDefault="00DC736A">
      <w:pPr>
        <w:spacing w:after="200"/>
        <w:rPr>
          <w:rFonts w:ascii="Calibri" w:hAnsi="Calibri"/>
        </w:rPr>
      </w:pPr>
      <w:r w:rsidRPr="00D17D65">
        <w:rPr>
          <w:rFonts w:ascii="Calibri" w:hAnsi="Calibri"/>
        </w:rPr>
        <w:t xml:space="preserve">The request to submit a review is currently only available to customers providing a 9 or 10 response to the LTR question.  </w:t>
      </w:r>
    </w:p>
    <w:p w14:paraId="6A8891EF" w14:textId="77777777" w:rsidR="009F2D63" w:rsidRDefault="009F2D63" w:rsidP="009F2D63">
      <w:pPr>
        <w:jc w:val="both"/>
      </w:pPr>
      <w:r>
        <w:rPr>
          <w:noProof/>
          <w:lang w:bidi="ar-SA"/>
        </w:rPr>
        <w:drawing>
          <wp:inline distT="0" distB="0" distL="0" distR="0" wp14:anchorId="1BBED294" wp14:editId="02A1422C">
            <wp:extent cx="6459474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282" cy="33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D63" w:rsidSect="00E0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7947"/>
    <w:multiLevelType w:val="hybridMultilevel"/>
    <w:tmpl w:val="E0F832B8"/>
    <w:lvl w:ilvl="0" w:tplc="69F4552E">
      <w:start w:val="1"/>
      <w:numFmt w:val="bullet"/>
      <w:pStyle w:val="Time-OrderedAgenda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63"/>
    <w:rsid w:val="00081524"/>
    <w:rsid w:val="0016584E"/>
    <w:rsid w:val="002F1541"/>
    <w:rsid w:val="006A110D"/>
    <w:rsid w:val="0070182C"/>
    <w:rsid w:val="00901455"/>
    <w:rsid w:val="009F2D63"/>
    <w:rsid w:val="00D17D65"/>
    <w:rsid w:val="00DC736A"/>
    <w:rsid w:val="00E027DC"/>
    <w:rsid w:val="00F1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D91A"/>
  <w15:chartTrackingRefBased/>
  <w15:docId w15:val="{07AD43E1-AB6E-4F84-9EDC-C886376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82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182C"/>
    <w:pPr>
      <w:contextualSpacing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2C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2C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2C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2C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2C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2C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2C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2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82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0182C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82C"/>
    <w:rPr>
      <w:rFonts w:asciiTheme="majorHAnsi" w:eastAsiaTheme="majorEastAsia" w:hAnsiTheme="majorHAnsi" w:cstheme="majorBidi"/>
      <w:b/>
      <w:spacing w:val="5"/>
      <w:sz w:val="32"/>
      <w:szCs w:val="52"/>
    </w:rPr>
  </w:style>
  <w:style w:type="paragraph" w:styleId="Subtitle">
    <w:name w:val="Subtitle"/>
    <w:aliases w:val="Presenter"/>
    <w:basedOn w:val="Normal"/>
    <w:next w:val="Normal"/>
    <w:link w:val="SubtitleChar"/>
    <w:uiPriority w:val="11"/>
    <w:qFormat/>
    <w:rsid w:val="0070182C"/>
    <w:pPr>
      <w:spacing w:after="120"/>
      <w:jc w:val="center"/>
    </w:pPr>
    <w:rPr>
      <w:rFonts w:asciiTheme="majorHAnsi" w:eastAsiaTheme="majorEastAsia" w:hAnsiTheme="majorHAnsi" w:cstheme="majorBidi"/>
      <w:b/>
      <w:iCs/>
      <w:spacing w:val="13"/>
      <w:sz w:val="24"/>
      <w:szCs w:val="24"/>
    </w:rPr>
  </w:style>
  <w:style w:type="character" w:customStyle="1" w:styleId="SubtitleChar">
    <w:name w:val="Subtitle Char"/>
    <w:aliases w:val="Presenter Char"/>
    <w:basedOn w:val="DefaultParagraphFont"/>
    <w:link w:val="Subtitle"/>
    <w:uiPriority w:val="11"/>
    <w:rsid w:val="0070182C"/>
    <w:rPr>
      <w:rFonts w:asciiTheme="majorHAnsi" w:eastAsiaTheme="majorEastAsia" w:hAnsiTheme="majorHAnsi" w:cstheme="majorBidi"/>
      <w:b/>
      <w:iCs/>
      <w:spacing w:val="13"/>
      <w:sz w:val="24"/>
      <w:szCs w:val="24"/>
    </w:rPr>
  </w:style>
  <w:style w:type="character" w:styleId="Strong">
    <w:name w:val="Strong"/>
    <w:uiPriority w:val="22"/>
    <w:unhideWhenUsed/>
    <w:qFormat/>
    <w:rsid w:val="0070182C"/>
    <w:rPr>
      <w:b/>
      <w:bCs/>
    </w:rPr>
  </w:style>
  <w:style w:type="character" w:styleId="Emphasis">
    <w:name w:val="Emphasis"/>
    <w:uiPriority w:val="20"/>
    <w:qFormat/>
    <w:rsid w:val="007018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unhideWhenUsed/>
    <w:qFormat/>
    <w:rsid w:val="0070182C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018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7018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18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2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2C"/>
    <w:rPr>
      <w:b/>
      <w:bCs/>
      <w:i/>
      <w:iCs/>
    </w:rPr>
  </w:style>
  <w:style w:type="character" w:styleId="SubtleEmphasis">
    <w:name w:val="Subtle Emphasis"/>
    <w:uiPriority w:val="19"/>
    <w:qFormat/>
    <w:rsid w:val="0070182C"/>
    <w:rPr>
      <w:i/>
      <w:iCs/>
    </w:rPr>
  </w:style>
  <w:style w:type="character" w:styleId="IntenseEmphasis">
    <w:name w:val="Intense Emphasis"/>
    <w:uiPriority w:val="21"/>
    <w:qFormat/>
    <w:rsid w:val="0070182C"/>
    <w:rPr>
      <w:b/>
      <w:bCs/>
    </w:rPr>
  </w:style>
  <w:style w:type="character" w:styleId="SubtleReference">
    <w:name w:val="Subtle Reference"/>
    <w:uiPriority w:val="31"/>
    <w:qFormat/>
    <w:rsid w:val="0070182C"/>
    <w:rPr>
      <w:smallCaps/>
    </w:rPr>
  </w:style>
  <w:style w:type="character" w:styleId="IntenseReference">
    <w:name w:val="Intense Reference"/>
    <w:uiPriority w:val="32"/>
    <w:qFormat/>
    <w:rsid w:val="0070182C"/>
    <w:rPr>
      <w:smallCaps/>
      <w:spacing w:val="5"/>
      <w:u w:val="single"/>
    </w:rPr>
  </w:style>
  <w:style w:type="character" w:styleId="BookTitle">
    <w:name w:val="Book Title"/>
    <w:uiPriority w:val="33"/>
    <w:qFormat/>
    <w:rsid w:val="007018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182C"/>
    <w:pPr>
      <w:outlineLvl w:val="9"/>
    </w:pPr>
  </w:style>
  <w:style w:type="paragraph" w:customStyle="1" w:styleId="Time-OrderedAgenda">
    <w:name w:val="Time-Ordered Agenda"/>
    <w:basedOn w:val="Normal"/>
    <w:qFormat/>
    <w:rsid w:val="0070182C"/>
    <w:pPr>
      <w:tabs>
        <w:tab w:val="left" w:pos="2160"/>
      </w:tabs>
      <w:spacing w:line="300" w:lineRule="auto"/>
      <w:ind w:left="2160" w:hanging="2160"/>
    </w:pPr>
  </w:style>
  <w:style w:type="paragraph" w:customStyle="1" w:styleId="Time-OrderedAgendaBulletsLevel1">
    <w:name w:val="Time-Ordered Agenda Bullets Level 1"/>
    <w:basedOn w:val="Time-OrderedAgenda"/>
    <w:qFormat/>
    <w:rsid w:val="0070182C"/>
    <w:pPr>
      <w:numPr>
        <w:numId w:val="1"/>
      </w:numPr>
    </w:pPr>
  </w:style>
  <w:style w:type="paragraph" w:customStyle="1" w:styleId="CEUAmount">
    <w:name w:val="CEU Amount"/>
    <w:basedOn w:val="Subtitle"/>
    <w:qFormat/>
    <w:rsid w:val="0070182C"/>
    <w:rPr>
      <w:i/>
    </w:rPr>
  </w:style>
  <w:style w:type="paragraph" w:customStyle="1" w:styleId="FooterSO">
    <w:name w:val="Footer_SO"/>
    <w:basedOn w:val="Footer"/>
    <w:qFormat/>
    <w:rsid w:val="0070182C"/>
    <w:pPr>
      <w:tabs>
        <w:tab w:val="clear" w:pos="4680"/>
        <w:tab w:val="clear" w:pos="9360"/>
        <w:tab w:val="center" w:pos="4320"/>
        <w:tab w:val="right" w:pos="8640"/>
      </w:tabs>
      <w:spacing w:line="276" w:lineRule="auto"/>
    </w:pPr>
    <w:rPr>
      <w:rFonts w:ascii="Arial" w:hAnsi="Arial"/>
      <w:i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018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82C"/>
  </w:style>
  <w:style w:type="paragraph" w:styleId="BalloonText">
    <w:name w:val="Balloon Text"/>
    <w:basedOn w:val="Normal"/>
    <w:link w:val="BalloonTextChar"/>
    <w:uiPriority w:val="99"/>
    <w:semiHidden/>
    <w:unhideWhenUsed/>
    <w:rsid w:val="000815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Vesper</dc:creator>
  <cp:keywords/>
  <dc:description/>
  <cp:lastModifiedBy>carolyn olsen</cp:lastModifiedBy>
  <cp:revision>2</cp:revision>
  <cp:lastPrinted>2017-09-12T20:50:00Z</cp:lastPrinted>
  <dcterms:created xsi:type="dcterms:W3CDTF">2017-09-21T17:39:00Z</dcterms:created>
  <dcterms:modified xsi:type="dcterms:W3CDTF">2017-09-21T17:39:00Z</dcterms:modified>
</cp:coreProperties>
</file>