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75315" w14:textId="77777777" w:rsidR="00FC54C6" w:rsidRPr="00A5630A" w:rsidRDefault="00FC54C6" w:rsidP="00FC54C6">
      <w:pPr>
        <w:spacing w:after="0"/>
        <w:ind w:left="540" w:right="516"/>
        <w:jc w:val="right"/>
        <w:rPr>
          <w:rFonts w:cstheme="minorHAnsi"/>
          <w:sz w:val="24"/>
          <w:szCs w:val="24"/>
        </w:rPr>
      </w:pPr>
      <w:r w:rsidRPr="007A0590">
        <w:rPr>
          <w:rFonts w:eastAsia="Arial" w:cstheme="minorHAnsi"/>
        </w:rPr>
        <w:t xml:space="preserve">  </w:t>
      </w:r>
      <w:r w:rsidRPr="00A5630A">
        <w:rPr>
          <w:rFonts w:eastAsia="Arial" w:cstheme="minorHAnsi"/>
          <w:b/>
          <w:sz w:val="24"/>
          <w:szCs w:val="24"/>
        </w:rPr>
        <w:t xml:space="preserve">Outbound Call Script </w:t>
      </w:r>
    </w:p>
    <w:p w14:paraId="253B2A71" w14:textId="77777777" w:rsidR="00FC54C6" w:rsidRPr="00EC1EFC" w:rsidRDefault="00FC54C6" w:rsidP="00FC54C6">
      <w:pPr>
        <w:tabs>
          <w:tab w:val="center" w:pos="7395"/>
        </w:tabs>
        <w:spacing w:after="0"/>
        <w:rPr>
          <w:rFonts w:cstheme="minorHAnsi"/>
          <w:sz w:val="24"/>
          <w:szCs w:val="24"/>
        </w:rPr>
      </w:pPr>
      <w:r w:rsidRPr="007A0590">
        <w:rPr>
          <w:rFonts w:eastAsia="Times New Roman" w:cstheme="minorHAnsi"/>
          <w:sz w:val="24"/>
        </w:rPr>
        <w:t xml:space="preserve">          </w:t>
      </w:r>
      <w:r w:rsidRPr="007A0590">
        <w:rPr>
          <w:rFonts w:cstheme="minorHAnsi"/>
          <w:noProof/>
        </w:rPr>
        <w:drawing>
          <wp:inline distT="0" distB="0" distL="0" distR="0" wp14:anchorId="1CC8454D" wp14:editId="4A1756B1">
            <wp:extent cx="1638300" cy="25463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1640129" cy="254919"/>
                    </a:xfrm>
                    <a:prstGeom prst="rect">
                      <a:avLst/>
                    </a:prstGeom>
                  </pic:spPr>
                </pic:pic>
              </a:graphicData>
            </a:graphic>
          </wp:inline>
        </w:drawing>
      </w:r>
      <w:r>
        <w:rPr>
          <w:rFonts w:eastAsia="Times New Roman" w:cstheme="minorHAnsi"/>
          <w:sz w:val="24"/>
        </w:rPr>
        <w:t xml:space="preserve">                                                                   </w:t>
      </w:r>
      <w:r>
        <w:rPr>
          <w:rFonts w:eastAsia="Arial" w:cstheme="minorHAnsi"/>
          <w:b/>
          <w:color w:val="808080"/>
          <w:sz w:val="24"/>
          <w:szCs w:val="24"/>
        </w:rPr>
        <w:t>U</w:t>
      </w:r>
      <w:r w:rsidRPr="00EC1EFC">
        <w:rPr>
          <w:rFonts w:eastAsia="Arial" w:cstheme="minorHAnsi"/>
          <w:b/>
          <w:color w:val="808080"/>
          <w:sz w:val="24"/>
          <w:szCs w:val="24"/>
        </w:rPr>
        <w:t xml:space="preserve">pdated 7/17/2020 </w:t>
      </w:r>
    </w:p>
    <w:p w14:paraId="69D7F469" w14:textId="77777777" w:rsidR="00FC54C6" w:rsidRDefault="00FC54C6" w:rsidP="00FC54C6">
      <w:pPr>
        <w:spacing w:after="0"/>
        <w:ind w:left="-5" w:right="-15" w:hanging="10"/>
      </w:pPr>
      <w:r>
        <w:rPr>
          <w:rFonts w:ascii="Arial" w:eastAsia="Arial" w:hAnsi="Arial" w:cs="Arial"/>
          <w:sz w:val="16"/>
        </w:rPr>
        <w:t>_________________________________________________________________________________________________________</w:t>
      </w:r>
      <w:r>
        <w:rPr>
          <w:rFonts w:ascii="Arial" w:eastAsia="Arial" w:hAnsi="Arial" w:cs="Arial"/>
          <w:sz w:val="24"/>
        </w:rPr>
        <w:t xml:space="preserve"> </w:t>
      </w:r>
    </w:p>
    <w:p w14:paraId="08190591" w14:textId="77777777" w:rsidR="00FC54C6" w:rsidRDefault="00FC54C6" w:rsidP="00A13809">
      <w:pPr>
        <w:jc w:val="center"/>
        <w:rPr>
          <w:b/>
          <w:bCs/>
          <w:sz w:val="32"/>
          <w:szCs w:val="32"/>
        </w:rPr>
      </w:pPr>
    </w:p>
    <w:p w14:paraId="4E9FC706" w14:textId="496D7B1E" w:rsidR="00B12BCB" w:rsidRPr="00FC54C6" w:rsidRDefault="00B12BCB" w:rsidP="00A13809">
      <w:pPr>
        <w:jc w:val="center"/>
        <w:rPr>
          <w:b/>
          <w:bCs/>
          <w:sz w:val="24"/>
          <w:szCs w:val="24"/>
          <w:u w:val="single"/>
        </w:rPr>
      </w:pPr>
      <w:r w:rsidRPr="00FC54C6">
        <w:rPr>
          <w:b/>
          <w:bCs/>
          <w:sz w:val="24"/>
          <w:szCs w:val="24"/>
          <w:u w:val="single"/>
        </w:rPr>
        <w:t>For Annual Evaluations for Current patients</w:t>
      </w:r>
    </w:p>
    <w:p w14:paraId="26C8FC43" w14:textId="07825F40" w:rsidR="00A13809" w:rsidRDefault="00A13809" w:rsidP="00A13809">
      <w:pPr>
        <w:jc w:val="center"/>
      </w:pPr>
    </w:p>
    <w:p w14:paraId="4DAD91AE" w14:textId="0943AD14" w:rsidR="00B12BCB" w:rsidRPr="00B12BCB" w:rsidRDefault="00A13809" w:rsidP="00B12BCB">
      <w:pPr>
        <w:jc w:val="center"/>
        <w:rPr>
          <w:sz w:val="20"/>
          <w:szCs w:val="20"/>
        </w:rPr>
      </w:pPr>
      <w:r w:rsidRPr="00B12BCB">
        <w:rPr>
          <w:sz w:val="20"/>
          <w:szCs w:val="20"/>
        </w:rPr>
        <w:t>“Hi _</w:t>
      </w:r>
      <w:proofErr w:type="gramStart"/>
      <w:r w:rsidRPr="00B12BCB">
        <w:rPr>
          <w:sz w:val="20"/>
          <w:szCs w:val="20"/>
        </w:rPr>
        <w:t>_</w:t>
      </w:r>
      <w:r w:rsidR="00B12BCB">
        <w:rPr>
          <w:sz w:val="20"/>
          <w:szCs w:val="20"/>
        </w:rPr>
        <w:t>(</w:t>
      </w:r>
      <w:proofErr w:type="gramEnd"/>
      <w:r w:rsidR="00B12BCB">
        <w:rPr>
          <w:sz w:val="20"/>
          <w:szCs w:val="20"/>
        </w:rPr>
        <w:t>Patient Name)___</w:t>
      </w:r>
      <w:r w:rsidRPr="00B12BCB">
        <w:rPr>
          <w:sz w:val="20"/>
          <w:szCs w:val="20"/>
        </w:rPr>
        <w:t xml:space="preserve">, this is Carolyn, from Miracle Ear! I am calling on behalf of </w:t>
      </w:r>
      <w:proofErr w:type="gramStart"/>
      <w:r w:rsidRPr="00B12BCB">
        <w:rPr>
          <w:sz w:val="20"/>
          <w:szCs w:val="20"/>
        </w:rPr>
        <w:t>_</w:t>
      </w:r>
      <w:r w:rsidR="00B12BCB" w:rsidRPr="00B12BCB">
        <w:rPr>
          <w:sz w:val="20"/>
          <w:szCs w:val="20"/>
        </w:rPr>
        <w:t>(</w:t>
      </w:r>
      <w:proofErr w:type="gramEnd"/>
      <w:r w:rsidR="00B12BCB" w:rsidRPr="00B12BCB">
        <w:rPr>
          <w:sz w:val="20"/>
          <w:szCs w:val="20"/>
        </w:rPr>
        <w:t>Your provider)</w:t>
      </w:r>
      <w:r w:rsidRPr="00B12BCB">
        <w:rPr>
          <w:sz w:val="20"/>
          <w:szCs w:val="20"/>
        </w:rPr>
        <w:t xml:space="preserve">_ </w:t>
      </w:r>
    </w:p>
    <w:p w14:paraId="1307901E" w14:textId="189E723A" w:rsidR="00B12BCB" w:rsidRDefault="00A13809" w:rsidP="00B12BCB">
      <w:pPr>
        <w:jc w:val="center"/>
        <w:rPr>
          <w:sz w:val="20"/>
          <w:szCs w:val="20"/>
        </w:rPr>
      </w:pPr>
      <w:r w:rsidRPr="00B12BCB">
        <w:rPr>
          <w:sz w:val="20"/>
          <w:szCs w:val="20"/>
        </w:rPr>
        <w:t>at</w:t>
      </w:r>
      <w:r w:rsidR="00C56FB3" w:rsidRPr="00B12BCB">
        <w:rPr>
          <w:sz w:val="20"/>
          <w:szCs w:val="20"/>
        </w:rPr>
        <w:t xml:space="preserve"> </w:t>
      </w:r>
      <w:r w:rsidR="00B12BCB" w:rsidRPr="00B12BCB">
        <w:rPr>
          <w:sz w:val="20"/>
          <w:szCs w:val="20"/>
        </w:rPr>
        <w:t>the _</w:t>
      </w:r>
      <w:proofErr w:type="gramStart"/>
      <w:r w:rsidR="00B12BCB" w:rsidRPr="00B12BCB">
        <w:rPr>
          <w:sz w:val="20"/>
          <w:szCs w:val="20"/>
        </w:rPr>
        <w:t>_(</w:t>
      </w:r>
      <w:proofErr w:type="gramEnd"/>
      <w:r w:rsidR="00B12BCB" w:rsidRPr="00B12BCB">
        <w:rPr>
          <w:sz w:val="20"/>
          <w:szCs w:val="20"/>
        </w:rPr>
        <w:t>your location)__ office</w:t>
      </w:r>
      <w:r w:rsidRPr="00B12BCB">
        <w:rPr>
          <w:sz w:val="20"/>
          <w:szCs w:val="20"/>
        </w:rPr>
        <w:t xml:space="preserve"> </w:t>
      </w:r>
      <w:r w:rsidR="00B12BCB" w:rsidRPr="00B12BCB">
        <w:rPr>
          <w:sz w:val="20"/>
          <w:szCs w:val="20"/>
        </w:rPr>
        <w:t>, how are you?</w:t>
      </w:r>
      <w:r w:rsidR="00B12BCB">
        <w:rPr>
          <w:sz w:val="20"/>
          <w:szCs w:val="20"/>
        </w:rPr>
        <w:t>”</w:t>
      </w:r>
    </w:p>
    <w:p w14:paraId="1190DD9C" w14:textId="77777777" w:rsidR="00D34D82" w:rsidRPr="00B12BCB" w:rsidRDefault="00D34D82" w:rsidP="00B12BCB">
      <w:pPr>
        <w:jc w:val="center"/>
        <w:rPr>
          <w:sz w:val="20"/>
          <w:szCs w:val="20"/>
        </w:rPr>
      </w:pPr>
    </w:p>
    <w:p w14:paraId="7B50322E" w14:textId="7D926889" w:rsidR="00B12BCB" w:rsidRDefault="00B12BCB" w:rsidP="00B12BCB">
      <w:pPr>
        <w:jc w:val="center"/>
        <w:rPr>
          <w:b/>
          <w:bCs/>
        </w:rPr>
      </w:pPr>
      <w:r w:rsidRPr="00B12BCB">
        <w:rPr>
          <w:b/>
          <w:bCs/>
        </w:rPr>
        <w:t>Let them respond</w:t>
      </w:r>
      <w:r w:rsidR="00FC53E6">
        <w:rPr>
          <w:b/>
          <w:bCs/>
        </w:rPr>
        <w:t>… listen to the patient and have a conversation.</w:t>
      </w:r>
    </w:p>
    <w:p w14:paraId="74C138D1" w14:textId="77777777" w:rsidR="00D34D82" w:rsidRPr="00B12BCB" w:rsidRDefault="00D34D82" w:rsidP="00B12BCB">
      <w:pPr>
        <w:jc w:val="center"/>
        <w:rPr>
          <w:b/>
          <w:bCs/>
        </w:rPr>
      </w:pPr>
    </w:p>
    <w:p w14:paraId="2F8CC39D" w14:textId="2E5A751B" w:rsidR="00A13809" w:rsidRDefault="00A13809" w:rsidP="00A13809">
      <w:pPr>
        <w:jc w:val="center"/>
      </w:pPr>
      <w:r>
        <w:t xml:space="preserve"> </w:t>
      </w:r>
      <w:r w:rsidR="00B12BCB">
        <w:t xml:space="preserve">“Well, __(Patient Name)__, </w:t>
      </w:r>
      <w:r>
        <w:t xml:space="preserve">I see </w:t>
      </w:r>
      <w:r w:rsidR="00B12BCB">
        <w:t>from</w:t>
      </w:r>
      <w:r>
        <w:t xml:space="preserve"> our records that you have not had an Annual Evaluation since___</w:t>
      </w:r>
      <w:r w:rsidR="00B12BCB">
        <w:t>(Year of last Annual)</w:t>
      </w:r>
      <w:r>
        <w:t>______</w:t>
      </w:r>
      <w:r w:rsidR="00B12BCB">
        <w:t xml:space="preserve">, I would love to get you in and get this updated for you. </w:t>
      </w:r>
    </w:p>
    <w:p w14:paraId="4B34D338" w14:textId="20A97B35" w:rsidR="00B12BCB" w:rsidRDefault="00B12BCB" w:rsidP="00B12BCB">
      <w:pPr>
        <w:jc w:val="center"/>
      </w:pPr>
      <w:r>
        <w:t>“It’s important to get an up to date screening to make sure that we are helping you the best we can with your current hearing needs as they do change over time. “</w:t>
      </w:r>
    </w:p>
    <w:p w14:paraId="14FA8E53" w14:textId="36FE5041" w:rsidR="00B12BCB" w:rsidRDefault="00B12BCB" w:rsidP="00A13809">
      <w:pPr>
        <w:jc w:val="center"/>
      </w:pPr>
      <w:r>
        <w:t xml:space="preserve">“I have an opening at ___ </w:t>
      </w:r>
      <w:proofErr w:type="spellStart"/>
      <w:r>
        <w:t>at</w:t>
      </w:r>
      <w:proofErr w:type="spellEnd"/>
      <w:r>
        <w:t xml:space="preserve"> ____ does that work for you and your (significant other)?”</w:t>
      </w:r>
    </w:p>
    <w:p w14:paraId="274DE3E3" w14:textId="722C3A8D" w:rsidR="00D34D82" w:rsidRDefault="00D34D82" w:rsidP="00A13809">
      <w:pPr>
        <w:jc w:val="center"/>
      </w:pPr>
    </w:p>
    <w:p w14:paraId="25CF312E" w14:textId="77777777" w:rsidR="00D34D82" w:rsidRDefault="00D34D82" w:rsidP="00A13809">
      <w:pPr>
        <w:jc w:val="center"/>
      </w:pPr>
    </w:p>
    <w:p w14:paraId="7F505640" w14:textId="3DFE34CE" w:rsidR="00B12BCB" w:rsidRPr="00FC54C6" w:rsidRDefault="00B12BCB" w:rsidP="00A13809">
      <w:pPr>
        <w:jc w:val="center"/>
        <w:rPr>
          <w:b/>
          <w:bCs/>
          <w:sz w:val="24"/>
          <w:szCs w:val="24"/>
          <w:u w:val="single"/>
        </w:rPr>
      </w:pPr>
      <w:r w:rsidRPr="00FC54C6">
        <w:rPr>
          <w:b/>
          <w:bCs/>
          <w:sz w:val="24"/>
          <w:szCs w:val="24"/>
          <w:u w:val="single"/>
        </w:rPr>
        <w:t>Current Patients who have not been in the office the past 6 months</w:t>
      </w:r>
    </w:p>
    <w:p w14:paraId="5C3C84FF" w14:textId="18C71364" w:rsidR="00B12BCB" w:rsidRDefault="00B12BCB" w:rsidP="00A13809">
      <w:pPr>
        <w:jc w:val="center"/>
        <w:rPr>
          <w:b/>
          <w:bCs/>
        </w:rPr>
      </w:pPr>
    </w:p>
    <w:p w14:paraId="2FD75CBE" w14:textId="77777777" w:rsidR="00B12BCB" w:rsidRDefault="00B12BCB" w:rsidP="00B12BCB">
      <w:pPr>
        <w:jc w:val="center"/>
      </w:pPr>
      <w:r>
        <w:t xml:space="preserve">“Hi __, this is Carolyn, from Miracle Ear! I am calling on behalf of </w:t>
      </w:r>
      <w:proofErr w:type="gramStart"/>
      <w:r>
        <w:t>_(</w:t>
      </w:r>
      <w:proofErr w:type="gramEnd"/>
      <w:r>
        <w:t xml:space="preserve">Your provider)_ </w:t>
      </w:r>
    </w:p>
    <w:p w14:paraId="3E377259" w14:textId="33AD9D3E" w:rsidR="00B12BCB" w:rsidRDefault="00B12BCB" w:rsidP="00B12BCB">
      <w:pPr>
        <w:jc w:val="center"/>
      </w:pPr>
      <w:r>
        <w:t>at the _</w:t>
      </w:r>
      <w:proofErr w:type="gramStart"/>
      <w:r>
        <w:t>_(</w:t>
      </w:r>
      <w:proofErr w:type="gramEnd"/>
      <w:r>
        <w:t>your location)__ office , how are you?</w:t>
      </w:r>
    </w:p>
    <w:p w14:paraId="26761BFB" w14:textId="77777777" w:rsidR="00D34D82" w:rsidRDefault="00D34D82" w:rsidP="00B12BCB">
      <w:pPr>
        <w:jc w:val="center"/>
      </w:pPr>
    </w:p>
    <w:p w14:paraId="3F025B79" w14:textId="1C1C3877" w:rsidR="00B12BCB" w:rsidRDefault="00B12BCB" w:rsidP="00B12BCB">
      <w:pPr>
        <w:jc w:val="center"/>
        <w:rPr>
          <w:b/>
          <w:bCs/>
        </w:rPr>
      </w:pPr>
      <w:r w:rsidRPr="00B12BCB">
        <w:rPr>
          <w:b/>
          <w:bCs/>
        </w:rPr>
        <w:t xml:space="preserve">Let them </w:t>
      </w:r>
      <w:r w:rsidR="00FC53E6" w:rsidRPr="00B12BCB">
        <w:rPr>
          <w:b/>
          <w:bCs/>
        </w:rPr>
        <w:t>respond</w:t>
      </w:r>
      <w:r w:rsidR="00FC53E6">
        <w:rPr>
          <w:b/>
          <w:bCs/>
        </w:rPr>
        <w:t>... listen to the patient and have a conversation</w:t>
      </w:r>
    </w:p>
    <w:p w14:paraId="01AEDD43" w14:textId="77777777" w:rsidR="00D34D82" w:rsidRPr="00B12BCB" w:rsidRDefault="00D34D82" w:rsidP="00B12BCB">
      <w:pPr>
        <w:jc w:val="center"/>
        <w:rPr>
          <w:b/>
          <w:bCs/>
        </w:rPr>
      </w:pPr>
    </w:p>
    <w:p w14:paraId="587C0D31" w14:textId="72E16B02" w:rsidR="00B12BCB" w:rsidRDefault="00B12BCB" w:rsidP="00B12BCB">
      <w:pPr>
        <w:jc w:val="center"/>
      </w:pPr>
      <w:r>
        <w:t>“ Well, __(Patient Name)__, I see from our records we have not seen you since___(Last Appointment date)______, it’s time to get you in and get your HA’s cleaned.</w:t>
      </w:r>
      <w:r w:rsidR="00FC53E6">
        <w:t xml:space="preserve"> </w:t>
      </w:r>
      <w:proofErr w:type="gramStart"/>
      <w:r w:rsidR="00FC53E6">
        <w:t>It’s</w:t>
      </w:r>
      <w:proofErr w:type="gramEnd"/>
      <w:r w:rsidR="00FC53E6">
        <w:t xml:space="preserve"> our promise to see you every few months to make sure that your HA’s are working they best they can for you. When </w:t>
      </w:r>
      <w:proofErr w:type="gramStart"/>
      <w:r w:rsidR="00FC53E6">
        <w:t>they’re</w:t>
      </w:r>
      <w:proofErr w:type="gramEnd"/>
      <w:r w:rsidR="00FC53E6">
        <w:t xml:space="preserve"> in your ears as often as they are, we really like to get a deep clean scheduled for you every 3 months. What time works best for you?”</w:t>
      </w:r>
    </w:p>
    <w:p w14:paraId="4B51451F" w14:textId="77777777" w:rsidR="00D34D82" w:rsidRDefault="00D34D82" w:rsidP="00B12BCB">
      <w:pPr>
        <w:jc w:val="center"/>
      </w:pPr>
    </w:p>
    <w:p w14:paraId="5464AC44" w14:textId="55C95C02" w:rsidR="00FC53E6" w:rsidRPr="00FC54C6" w:rsidRDefault="00FC53E6" w:rsidP="00B12BCB">
      <w:pPr>
        <w:jc w:val="center"/>
        <w:rPr>
          <w:b/>
          <w:bCs/>
          <w:sz w:val="24"/>
          <w:szCs w:val="24"/>
          <w:u w:val="single"/>
        </w:rPr>
      </w:pPr>
      <w:r w:rsidRPr="00FC54C6">
        <w:rPr>
          <w:b/>
          <w:bCs/>
          <w:sz w:val="24"/>
          <w:szCs w:val="24"/>
          <w:u w:val="single"/>
        </w:rPr>
        <w:lastRenderedPageBreak/>
        <w:t>Competitive Patients</w:t>
      </w:r>
    </w:p>
    <w:p w14:paraId="28DB9677" w14:textId="373709D0" w:rsidR="00FC53E6" w:rsidRDefault="00FC53E6" w:rsidP="00B12BCB">
      <w:pPr>
        <w:jc w:val="center"/>
      </w:pPr>
      <w:r>
        <w:t xml:space="preserve">“Hi __, this is Carolyn, from the _____ Miracle Ear </w:t>
      </w:r>
      <w:proofErr w:type="gramStart"/>
      <w:r>
        <w:t>office</w:t>
      </w:r>
      <w:proofErr w:type="gramEnd"/>
      <w:r>
        <w:t xml:space="preserve"> how are you?</w:t>
      </w:r>
    </w:p>
    <w:p w14:paraId="0D53489E" w14:textId="70F7917A" w:rsidR="00FC53E6" w:rsidRDefault="00FC53E6" w:rsidP="00B12BCB">
      <w:pPr>
        <w:jc w:val="center"/>
      </w:pPr>
      <w:r>
        <w:t xml:space="preserve">I understand that you </w:t>
      </w:r>
      <w:proofErr w:type="gramStart"/>
      <w:r>
        <w:t>don’t</w:t>
      </w:r>
      <w:proofErr w:type="gramEnd"/>
      <w:r>
        <w:t xml:space="preserve"> currently wear our HA’s, but I want you to know that as a courtesy, we do offer free cleanings to all HA wearers. </w:t>
      </w:r>
      <w:proofErr w:type="gramStart"/>
      <w:r>
        <w:t>It’s</w:t>
      </w:r>
      <w:proofErr w:type="gramEnd"/>
      <w:r>
        <w:t xml:space="preserve"> very important that we can serve anyone out in the community that needs us. When was the last time you got a good cleaning on your HA’s?</w:t>
      </w:r>
    </w:p>
    <w:p w14:paraId="6494E6D6" w14:textId="1182A7D3" w:rsidR="00FC53E6" w:rsidRDefault="00FC53E6" w:rsidP="00B12BCB">
      <w:pPr>
        <w:jc w:val="center"/>
        <w:rPr>
          <w:b/>
          <w:bCs/>
        </w:rPr>
      </w:pPr>
      <w:r w:rsidRPr="00FC53E6">
        <w:rPr>
          <w:b/>
          <w:bCs/>
        </w:rPr>
        <w:t xml:space="preserve">Let them respond. </w:t>
      </w:r>
    </w:p>
    <w:p w14:paraId="37A6B470" w14:textId="10B91805" w:rsidR="00FC53E6" w:rsidRDefault="00FC53E6" w:rsidP="00FC53E6">
      <w:pPr>
        <w:jc w:val="center"/>
      </w:pPr>
      <w:r w:rsidRPr="00FC53E6">
        <w:t xml:space="preserve">I ask because for optimal </w:t>
      </w:r>
      <w:r>
        <w:t xml:space="preserve">use, </w:t>
      </w:r>
      <w:proofErr w:type="gramStart"/>
      <w:r>
        <w:t>it’s</w:t>
      </w:r>
      <w:proofErr w:type="gramEnd"/>
      <w:r>
        <w:t xml:space="preserve"> recommended to get them deep cleaned once every 3-4 months. </w:t>
      </w:r>
    </w:p>
    <w:p w14:paraId="280E3A0F" w14:textId="63076200" w:rsidR="00E8483D" w:rsidRPr="00E8483D" w:rsidRDefault="00E8483D" w:rsidP="00E8483D">
      <w:pPr>
        <w:rPr>
          <w:b/>
          <w:bCs/>
        </w:rPr>
      </w:pPr>
      <w:r w:rsidRPr="00E8483D">
        <w:rPr>
          <w:b/>
          <w:bCs/>
        </w:rPr>
        <w:t>Get them scheduled if they agree!</w:t>
      </w:r>
    </w:p>
    <w:p w14:paraId="227C2C38" w14:textId="4DF1D71F" w:rsidR="00E8483D" w:rsidRPr="00FC53E6" w:rsidRDefault="00E8483D" w:rsidP="03C6B482">
      <w:pPr>
        <w:jc w:val="center"/>
      </w:pPr>
    </w:p>
    <w:p w14:paraId="596839CA" w14:textId="0E7DCF48" w:rsidR="00FC53E6" w:rsidRDefault="00FC53E6" w:rsidP="00B12BCB">
      <w:pPr>
        <w:jc w:val="center"/>
      </w:pPr>
    </w:p>
    <w:p w14:paraId="0B85A8EB" w14:textId="7DAF7F62" w:rsidR="00FC53E6" w:rsidRPr="00FC54C6" w:rsidRDefault="199D5097" w:rsidP="0E3501F6">
      <w:pPr>
        <w:jc w:val="center"/>
        <w:rPr>
          <w:b/>
          <w:bCs/>
          <w:sz w:val="28"/>
          <w:szCs w:val="28"/>
          <w:u w:val="single"/>
        </w:rPr>
      </w:pPr>
      <w:r w:rsidRPr="00FC54C6">
        <w:rPr>
          <w:b/>
          <w:bCs/>
          <w:sz w:val="28"/>
          <w:szCs w:val="28"/>
          <w:u w:val="single"/>
        </w:rPr>
        <w:t>Converting Quality C&amp;C’s into Annuals (For OH or other)</w:t>
      </w:r>
    </w:p>
    <w:p w14:paraId="3C22F63E" w14:textId="77777777" w:rsidR="00FC53E6" w:rsidRDefault="199D5097" w:rsidP="00B12BCB">
      <w:pPr>
        <w:jc w:val="center"/>
      </w:pPr>
      <w:r>
        <w:t xml:space="preserve">“Hi __, this is Carolyn, from Miracle Ear! I am calling on behalf of </w:t>
      </w:r>
      <w:proofErr w:type="gramStart"/>
      <w:r>
        <w:t>_(</w:t>
      </w:r>
      <w:proofErr w:type="gramEnd"/>
      <w:r>
        <w:t xml:space="preserve">Your provider)_ </w:t>
      </w:r>
    </w:p>
    <w:p w14:paraId="0A02F744" w14:textId="0A4E22A4" w:rsidR="00FC53E6" w:rsidRDefault="199D5097" w:rsidP="00B12BCB">
      <w:pPr>
        <w:jc w:val="center"/>
      </w:pPr>
      <w:r>
        <w:t>at the _</w:t>
      </w:r>
      <w:proofErr w:type="gramStart"/>
      <w:r>
        <w:t>_(</w:t>
      </w:r>
      <w:proofErr w:type="gramEnd"/>
      <w:r>
        <w:t>your location) __ office , how are you?</w:t>
      </w:r>
    </w:p>
    <w:p w14:paraId="5697D8F0" w14:textId="14E651ED" w:rsidR="00FC53E6" w:rsidRDefault="199D5097" w:rsidP="0E3501F6">
      <w:pPr>
        <w:jc w:val="center"/>
        <w:rPr>
          <w:b/>
          <w:bCs/>
        </w:rPr>
      </w:pPr>
      <w:r w:rsidRPr="0E3501F6">
        <w:rPr>
          <w:b/>
          <w:bCs/>
        </w:rPr>
        <w:t>Let them respond... listen to the patient and have a conversation</w:t>
      </w:r>
    </w:p>
    <w:p w14:paraId="4AC8F3C9" w14:textId="73D4A282" w:rsidR="00FC53E6" w:rsidRDefault="199D5097" w:rsidP="0E3501F6">
      <w:pPr>
        <w:jc w:val="center"/>
      </w:pPr>
      <w:r>
        <w:t>“It looks with we have you on the calendar on __(date and time) ___, but I also noticed that you’re overdue for your annual evaluation, let’s kill 2 birds with 1 stone and get you in for both, this way we can update our records AND make sure that you’re hearing the best you can with your current devices.”</w:t>
      </w:r>
    </w:p>
    <w:p w14:paraId="58530728" w14:textId="5781D5DD" w:rsidR="00FC53E6" w:rsidRDefault="00FC53E6" w:rsidP="0E3501F6">
      <w:pPr>
        <w:jc w:val="center"/>
      </w:pPr>
    </w:p>
    <w:p w14:paraId="63113F80" w14:textId="52E8763E" w:rsidR="00FC53E6" w:rsidRPr="00FC54C6" w:rsidRDefault="199D5097" w:rsidP="0E3501F6">
      <w:pPr>
        <w:jc w:val="center"/>
        <w:rPr>
          <w:b/>
          <w:bCs/>
          <w:sz w:val="28"/>
          <w:szCs w:val="28"/>
          <w:u w:val="single"/>
        </w:rPr>
      </w:pPr>
      <w:r w:rsidRPr="00FC54C6">
        <w:rPr>
          <w:b/>
          <w:bCs/>
          <w:sz w:val="28"/>
          <w:szCs w:val="28"/>
          <w:u w:val="single"/>
        </w:rPr>
        <w:t>For OH</w:t>
      </w:r>
    </w:p>
    <w:p w14:paraId="687E44B9" w14:textId="719D82A1" w:rsidR="00FC53E6" w:rsidRDefault="199D5097" w:rsidP="0E3501F6">
      <w:pPr>
        <w:jc w:val="center"/>
      </w:pPr>
      <w:r>
        <w:t>“You’re in luck, next week we have someone from our factory who is coming to demonstrate new technology, would you like to take advantage of that while we are updating your records. “</w:t>
      </w:r>
    </w:p>
    <w:p w14:paraId="456A4705" w14:textId="03AFBA2D" w:rsidR="00FC53E6" w:rsidRDefault="00FC53E6" w:rsidP="0E3501F6">
      <w:pPr>
        <w:jc w:val="center"/>
      </w:pPr>
    </w:p>
    <w:p w14:paraId="4E747994" w14:textId="5F157DEA" w:rsidR="00FC53E6" w:rsidRDefault="199D5097" w:rsidP="0E3501F6">
      <w:pPr>
        <w:jc w:val="center"/>
        <w:rPr>
          <w:b/>
          <w:bCs/>
        </w:rPr>
      </w:pPr>
      <w:r w:rsidRPr="0E3501F6">
        <w:rPr>
          <w:b/>
          <w:bCs/>
        </w:rPr>
        <w:t>DO NOT SPEAK, let them respond</w:t>
      </w:r>
    </w:p>
    <w:p w14:paraId="148111A7" w14:textId="27D3D807" w:rsidR="00FC53E6" w:rsidRDefault="00FC53E6" w:rsidP="0E3501F6">
      <w:pPr>
        <w:jc w:val="center"/>
      </w:pPr>
    </w:p>
    <w:p w14:paraId="770A64BC" w14:textId="7F661D75" w:rsidR="00FC53E6" w:rsidRDefault="00FC53E6" w:rsidP="0E3501F6">
      <w:pPr>
        <w:jc w:val="center"/>
      </w:pPr>
    </w:p>
    <w:p w14:paraId="1AA47399" w14:textId="1F47F3CC" w:rsidR="00FC53E6" w:rsidRDefault="00FC53E6" w:rsidP="0E3501F6">
      <w:pPr>
        <w:jc w:val="center"/>
      </w:pPr>
    </w:p>
    <w:p w14:paraId="65D9EBDB" w14:textId="77777777" w:rsidR="00FC53E6" w:rsidRDefault="00FC53E6" w:rsidP="00B12BCB">
      <w:pPr>
        <w:jc w:val="center"/>
        <w:rPr>
          <w:b/>
          <w:bCs/>
          <w:u w:val="single"/>
        </w:rPr>
      </w:pPr>
    </w:p>
    <w:p w14:paraId="1AEC300A" w14:textId="77777777" w:rsidR="00FC53E6" w:rsidRPr="00FC53E6" w:rsidRDefault="00FC53E6" w:rsidP="00B12BCB">
      <w:pPr>
        <w:jc w:val="center"/>
        <w:rPr>
          <w:b/>
          <w:bCs/>
          <w:u w:val="single"/>
        </w:rPr>
      </w:pPr>
    </w:p>
    <w:p w14:paraId="38AF0E64" w14:textId="2EC7DA1C" w:rsidR="00FC53E6" w:rsidRDefault="00FC53E6" w:rsidP="00B12BCB">
      <w:pPr>
        <w:jc w:val="center"/>
      </w:pPr>
    </w:p>
    <w:p w14:paraId="44073E76" w14:textId="77777777" w:rsidR="00FC53E6" w:rsidRDefault="00FC53E6" w:rsidP="00B12BCB">
      <w:pPr>
        <w:jc w:val="center"/>
      </w:pPr>
    </w:p>
    <w:p w14:paraId="1C5B2F14" w14:textId="77777777" w:rsidR="00FC53E6" w:rsidRDefault="00FC53E6" w:rsidP="00B12BCB">
      <w:pPr>
        <w:jc w:val="center"/>
      </w:pPr>
    </w:p>
    <w:p w14:paraId="2C5E07AF" w14:textId="77777777" w:rsidR="00B12BCB" w:rsidRDefault="00B12BCB" w:rsidP="00B12BCB">
      <w:pPr>
        <w:jc w:val="center"/>
      </w:pPr>
    </w:p>
    <w:p w14:paraId="4685C4BB" w14:textId="14D92695" w:rsidR="00B12BCB" w:rsidRDefault="00B12BCB" w:rsidP="00B12BCB">
      <w:pPr>
        <w:jc w:val="center"/>
      </w:pPr>
    </w:p>
    <w:p w14:paraId="69A9E423" w14:textId="77777777" w:rsidR="00B12BCB" w:rsidRDefault="00B12BCB" w:rsidP="00B12BCB">
      <w:pPr>
        <w:jc w:val="center"/>
      </w:pPr>
    </w:p>
    <w:p w14:paraId="283F9442" w14:textId="2EE8B0E7" w:rsidR="00B12BCB" w:rsidRPr="00B12BCB" w:rsidRDefault="00B12BCB" w:rsidP="00A13809">
      <w:pPr>
        <w:jc w:val="center"/>
        <w:rPr>
          <w:b/>
          <w:bCs/>
        </w:rPr>
      </w:pPr>
    </w:p>
    <w:p w14:paraId="3B8B1DAF" w14:textId="62FE8841" w:rsidR="00B12BCB" w:rsidRDefault="00B12BCB" w:rsidP="00A13809">
      <w:pPr>
        <w:jc w:val="center"/>
      </w:pPr>
    </w:p>
    <w:p w14:paraId="59BE22F8" w14:textId="77777777" w:rsidR="00B12BCB" w:rsidRDefault="00B12BCB" w:rsidP="00A13809">
      <w:pPr>
        <w:jc w:val="center"/>
      </w:pPr>
    </w:p>
    <w:sectPr w:rsidR="00B1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09"/>
    <w:rsid w:val="005D3D4C"/>
    <w:rsid w:val="005E57E6"/>
    <w:rsid w:val="008029EE"/>
    <w:rsid w:val="00A13809"/>
    <w:rsid w:val="00AD67A7"/>
    <w:rsid w:val="00B12BCB"/>
    <w:rsid w:val="00C56FB3"/>
    <w:rsid w:val="00CD69E8"/>
    <w:rsid w:val="00D34D82"/>
    <w:rsid w:val="00E8483D"/>
    <w:rsid w:val="00FC53E6"/>
    <w:rsid w:val="00FC54C6"/>
    <w:rsid w:val="03C6B482"/>
    <w:rsid w:val="0E3501F6"/>
    <w:rsid w:val="1804A674"/>
    <w:rsid w:val="199D5097"/>
    <w:rsid w:val="1C340B5E"/>
    <w:rsid w:val="2480AFC5"/>
    <w:rsid w:val="27BC4DA5"/>
    <w:rsid w:val="2CB1954A"/>
    <w:rsid w:val="3A0A67F3"/>
    <w:rsid w:val="3B2D31F5"/>
    <w:rsid w:val="4D0BBD69"/>
    <w:rsid w:val="7E32D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4D8D"/>
  <w15:chartTrackingRefBased/>
  <w15:docId w15:val="{6AC8711D-FD3B-4CF9-A77C-396D5DC8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DD801507088144B778BC787614246F" ma:contentTypeVersion="13" ma:contentTypeDescription="Create a new document." ma:contentTypeScope="" ma:versionID="e8c3edc2d43ece6cf4fa39ddab73fbaf">
  <xsd:schema xmlns:xsd="http://www.w3.org/2001/XMLSchema" xmlns:xs="http://www.w3.org/2001/XMLSchema" xmlns:p="http://schemas.microsoft.com/office/2006/metadata/properties" xmlns:ns3="6e4de20d-1eca-4267-9200-7a017b85de11" xmlns:ns4="b75145d2-8cba-4e9f-aeb8-2274eb74aaf3" targetNamespace="http://schemas.microsoft.com/office/2006/metadata/properties" ma:root="true" ma:fieldsID="bff2e8236aca00d05f6595dec60e839f" ns3:_="" ns4:_="">
    <xsd:import namespace="6e4de20d-1eca-4267-9200-7a017b85de11"/>
    <xsd:import namespace="b75145d2-8cba-4e9f-aeb8-2274eb74aa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de20d-1eca-4267-9200-7a017b85de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5145d2-8cba-4e9f-aeb8-2274eb74aa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0FA3F5-67AE-463B-89B4-BE6670E3C2F2}">
  <ds:schemaRefs>
    <ds:schemaRef ds:uri="http://schemas.microsoft.com/sharepoint/v3/contenttype/forms"/>
  </ds:schemaRefs>
</ds:datastoreItem>
</file>

<file path=customXml/itemProps2.xml><?xml version="1.0" encoding="utf-8"?>
<ds:datastoreItem xmlns:ds="http://schemas.openxmlformats.org/officeDocument/2006/customXml" ds:itemID="{279C7AC8-38E4-4BB3-8D6F-50C1F166A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de20d-1eca-4267-9200-7a017b85de11"/>
    <ds:schemaRef ds:uri="b75145d2-8cba-4e9f-aeb8-2274eb74a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4EB8A-8E42-4CF4-B6C0-FE5BF14CCE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Olsen</dc:creator>
  <cp:keywords/>
  <dc:description/>
  <cp:lastModifiedBy>Carolyn Olsen</cp:lastModifiedBy>
  <cp:revision>2</cp:revision>
  <cp:lastPrinted>2020-07-17T21:45:00Z</cp:lastPrinted>
  <dcterms:created xsi:type="dcterms:W3CDTF">2020-07-22T18:19:00Z</dcterms:created>
  <dcterms:modified xsi:type="dcterms:W3CDTF">2020-07-22T18:19:00Z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0x01010048DD801507088144B778BC787614246F</vt:lpwstr>
  </property>
</Properties>
</file>