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2FAB" w14:textId="77777777" w:rsidR="003E1F85" w:rsidRDefault="003E1F85">
      <w:r>
        <w:t xml:space="preserve">The interpersonal communication skills I choose to improve throughout this course are; using more </w:t>
      </w:r>
      <w:r w:rsidRPr="007E6290">
        <w:rPr>
          <w:b/>
        </w:rPr>
        <w:t>leadership language, stop judging others, to silence my mind, and make eye contact more often.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12299" w14:paraId="1874E711" w14:textId="77777777" w:rsidTr="00212299">
        <w:tc>
          <w:tcPr>
            <w:tcW w:w="2337" w:type="dxa"/>
            <w:shd w:val="clear" w:color="auto" w:fill="FFFF00"/>
          </w:tcPr>
          <w:p w14:paraId="438AE15B" w14:textId="4C2C08FB" w:rsidR="00212299" w:rsidRPr="00212299" w:rsidRDefault="00212299">
            <w:pPr>
              <w:rPr>
                <w:highlight w:val="yellow"/>
              </w:rPr>
            </w:pPr>
            <w:r w:rsidRPr="00212299">
              <w:rPr>
                <w:highlight w:val="yellow"/>
              </w:rPr>
              <w:t>MODULE ONE</w:t>
            </w:r>
          </w:p>
        </w:tc>
        <w:tc>
          <w:tcPr>
            <w:tcW w:w="2337" w:type="dxa"/>
            <w:shd w:val="clear" w:color="auto" w:fill="FFFF00"/>
          </w:tcPr>
          <w:p w14:paraId="41F44968" w14:textId="77777777" w:rsidR="00212299" w:rsidRPr="00212299" w:rsidRDefault="00212299">
            <w:pPr>
              <w:rPr>
                <w:highlight w:val="yellow"/>
              </w:rPr>
            </w:pPr>
          </w:p>
        </w:tc>
        <w:tc>
          <w:tcPr>
            <w:tcW w:w="2338" w:type="dxa"/>
            <w:shd w:val="clear" w:color="auto" w:fill="FFFF00"/>
          </w:tcPr>
          <w:p w14:paraId="53B10375" w14:textId="77777777" w:rsidR="00212299" w:rsidRPr="00212299" w:rsidRDefault="00212299">
            <w:pPr>
              <w:rPr>
                <w:highlight w:val="yellow"/>
              </w:rPr>
            </w:pPr>
          </w:p>
        </w:tc>
        <w:tc>
          <w:tcPr>
            <w:tcW w:w="2338" w:type="dxa"/>
            <w:shd w:val="clear" w:color="auto" w:fill="FFFF00"/>
          </w:tcPr>
          <w:p w14:paraId="48DE6FD4" w14:textId="77777777" w:rsidR="00212299" w:rsidRPr="00212299" w:rsidRDefault="00212299">
            <w:pPr>
              <w:rPr>
                <w:highlight w:val="yellow"/>
              </w:rPr>
            </w:pPr>
          </w:p>
        </w:tc>
      </w:tr>
      <w:tr w:rsidR="003E1F85" w14:paraId="58C65CCB" w14:textId="77777777" w:rsidTr="003E1F85">
        <w:tc>
          <w:tcPr>
            <w:tcW w:w="2337" w:type="dxa"/>
          </w:tcPr>
          <w:p w14:paraId="1E977ECD" w14:textId="77777777" w:rsidR="003E1F85" w:rsidRDefault="003E1F85">
            <w:r>
              <w:t>Time and Date</w:t>
            </w:r>
          </w:p>
        </w:tc>
        <w:tc>
          <w:tcPr>
            <w:tcW w:w="2337" w:type="dxa"/>
          </w:tcPr>
          <w:p w14:paraId="34E8437C" w14:textId="77777777" w:rsidR="003E1F85" w:rsidRDefault="003E1F85">
            <w:r>
              <w:t>Practiced with</w:t>
            </w:r>
          </w:p>
        </w:tc>
        <w:tc>
          <w:tcPr>
            <w:tcW w:w="2338" w:type="dxa"/>
          </w:tcPr>
          <w:p w14:paraId="4D71AAB0" w14:textId="77777777" w:rsidR="003E1F85" w:rsidRDefault="003E1F85">
            <w:r>
              <w:t xml:space="preserve">Strategies </w:t>
            </w:r>
          </w:p>
        </w:tc>
        <w:tc>
          <w:tcPr>
            <w:tcW w:w="2338" w:type="dxa"/>
          </w:tcPr>
          <w:p w14:paraId="1CADF616" w14:textId="77777777" w:rsidR="003E1F85" w:rsidRDefault="003E1F85">
            <w:r>
              <w:t>Outcomes</w:t>
            </w:r>
          </w:p>
        </w:tc>
      </w:tr>
      <w:tr w:rsidR="003E1F85" w14:paraId="5EC0E793" w14:textId="77777777" w:rsidTr="003E1F85">
        <w:tc>
          <w:tcPr>
            <w:tcW w:w="2337" w:type="dxa"/>
          </w:tcPr>
          <w:p w14:paraId="4CE2B76E" w14:textId="432235EB" w:rsidR="003E1F85" w:rsidRDefault="003E1F85" w:rsidP="00212299">
            <w:pPr>
              <w:pStyle w:val="ListParagraph"/>
              <w:numPr>
                <w:ilvl w:val="0"/>
                <w:numId w:val="1"/>
              </w:numPr>
              <w:ind w:left="250" w:hanging="250"/>
            </w:pPr>
            <w:r>
              <w:t>June 8, 2017 12:30pm</w:t>
            </w:r>
          </w:p>
        </w:tc>
        <w:tc>
          <w:tcPr>
            <w:tcW w:w="2337" w:type="dxa"/>
          </w:tcPr>
          <w:p w14:paraId="30A3CF14" w14:textId="77777777" w:rsidR="005C31DA" w:rsidRPr="0077140D" w:rsidRDefault="005C31DA">
            <w:pPr>
              <w:rPr>
                <w:b/>
              </w:rPr>
            </w:pPr>
            <w:r w:rsidRPr="0077140D">
              <w:rPr>
                <w:b/>
              </w:rPr>
              <w:t>Stop Judging other</w:t>
            </w:r>
          </w:p>
          <w:p w14:paraId="174BFD1F" w14:textId="77777777" w:rsidR="003E1F85" w:rsidRDefault="005C31DA">
            <w:r>
              <w:t>S</w:t>
            </w:r>
            <w:r w:rsidR="003E1F85">
              <w:t>elf at grocery store</w:t>
            </w:r>
          </w:p>
        </w:tc>
        <w:tc>
          <w:tcPr>
            <w:tcW w:w="2338" w:type="dxa"/>
          </w:tcPr>
          <w:p w14:paraId="593A5358" w14:textId="77777777" w:rsidR="003E1F85" w:rsidRDefault="003E1F85">
            <w:r>
              <w:t>When I saw someone with a hairstyle I did not particularly like, instead of thinking negatively</w:t>
            </w:r>
            <w:r w:rsidR="0070029E">
              <w:t xml:space="preserve"> about that person I stopped myself from continuing that train of thought</w:t>
            </w:r>
          </w:p>
        </w:tc>
        <w:tc>
          <w:tcPr>
            <w:tcW w:w="2338" w:type="dxa"/>
          </w:tcPr>
          <w:p w14:paraId="2D9C42F1" w14:textId="77777777" w:rsidR="003E1F85" w:rsidRDefault="0070029E">
            <w:r>
              <w:t xml:space="preserve">I did not focus on that person and their lifestyle. I felt better about myself for not continuing to be negative. </w:t>
            </w:r>
          </w:p>
        </w:tc>
      </w:tr>
      <w:tr w:rsidR="003E1F85" w14:paraId="4E2186DA" w14:textId="77777777" w:rsidTr="003E1F85">
        <w:tc>
          <w:tcPr>
            <w:tcW w:w="2337" w:type="dxa"/>
          </w:tcPr>
          <w:p w14:paraId="2980CBF1" w14:textId="7CF5611A" w:rsidR="003E1F85" w:rsidRDefault="005C31DA" w:rsidP="00212299">
            <w:pPr>
              <w:pStyle w:val="ListParagraph"/>
              <w:numPr>
                <w:ilvl w:val="0"/>
                <w:numId w:val="1"/>
              </w:numPr>
              <w:ind w:left="250" w:hanging="270"/>
            </w:pPr>
            <w:r>
              <w:t>June 12</w:t>
            </w:r>
            <w:r w:rsidR="0070029E">
              <w:t>, 2017 5:30pm</w:t>
            </w:r>
          </w:p>
        </w:tc>
        <w:tc>
          <w:tcPr>
            <w:tcW w:w="2337" w:type="dxa"/>
          </w:tcPr>
          <w:p w14:paraId="4D1CB8B6" w14:textId="77777777" w:rsidR="005C31DA" w:rsidRPr="0077140D" w:rsidRDefault="005C31DA">
            <w:pPr>
              <w:rPr>
                <w:b/>
              </w:rPr>
            </w:pPr>
            <w:r w:rsidRPr="0077140D">
              <w:rPr>
                <w:b/>
              </w:rPr>
              <w:t>Leadership Language</w:t>
            </w:r>
          </w:p>
          <w:p w14:paraId="61E707FD" w14:textId="77777777" w:rsidR="003E1F85" w:rsidRDefault="0070029E">
            <w:r>
              <w:t>Fiancé</w:t>
            </w:r>
          </w:p>
        </w:tc>
        <w:tc>
          <w:tcPr>
            <w:tcW w:w="2338" w:type="dxa"/>
          </w:tcPr>
          <w:p w14:paraId="772A67FF" w14:textId="77777777" w:rsidR="003E1F85" w:rsidRDefault="0070029E">
            <w:r>
              <w:t>After a rough day, instead of talking about all that I was unable to accomplish for the day, I discussed what I was proud of finishing.</w:t>
            </w:r>
          </w:p>
        </w:tc>
        <w:tc>
          <w:tcPr>
            <w:tcW w:w="2338" w:type="dxa"/>
          </w:tcPr>
          <w:p w14:paraId="30E4A1D7" w14:textId="77777777" w:rsidR="003E1F85" w:rsidRDefault="00A77077">
            <w:r>
              <w:t xml:space="preserve">Less stress for both of us because we weren’t worried about what was not done. </w:t>
            </w:r>
          </w:p>
        </w:tc>
      </w:tr>
      <w:tr w:rsidR="003E1F85" w14:paraId="4383DD66" w14:textId="77777777" w:rsidTr="003E1F85">
        <w:tc>
          <w:tcPr>
            <w:tcW w:w="2337" w:type="dxa"/>
          </w:tcPr>
          <w:p w14:paraId="773F398D" w14:textId="049B7AA3" w:rsidR="003E1F85" w:rsidRDefault="00F26237" w:rsidP="00212299">
            <w:pPr>
              <w:pStyle w:val="ListParagraph"/>
              <w:numPr>
                <w:ilvl w:val="0"/>
                <w:numId w:val="1"/>
              </w:numPr>
              <w:ind w:left="250" w:hanging="270"/>
            </w:pPr>
            <w:r>
              <w:t>June 13, 2017 11:00am</w:t>
            </w:r>
          </w:p>
        </w:tc>
        <w:tc>
          <w:tcPr>
            <w:tcW w:w="2337" w:type="dxa"/>
          </w:tcPr>
          <w:p w14:paraId="4F8FC6B0" w14:textId="77777777" w:rsidR="003E1F85" w:rsidRPr="0077140D" w:rsidRDefault="00A77077">
            <w:pPr>
              <w:rPr>
                <w:b/>
              </w:rPr>
            </w:pPr>
            <w:r w:rsidRPr="0077140D">
              <w:rPr>
                <w:b/>
              </w:rPr>
              <w:t xml:space="preserve">Silence </w:t>
            </w:r>
          </w:p>
          <w:p w14:paraId="59C64080" w14:textId="77777777" w:rsidR="00F26237" w:rsidRDefault="00F26237">
            <w:r>
              <w:t>Best Friend</w:t>
            </w:r>
          </w:p>
        </w:tc>
        <w:tc>
          <w:tcPr>
            <w:tcW w:w="2338" w:type="dxa"/>
          </w:tcPr>
          <w:p w14:paraId="25A5644A" w14:textId="77777777" w:rsidR="003E1F85" w:rsidRDefault="00F26237">
            <w:r>
              <w:t>While listening to my best friend on the phone, I focused on what she was saying and silenced the thoughts in my head.</w:t>
            </w:r>
          </w:p>
        </w:tc>
        <w:tc>
          <w:tcPr>
            <w:tcW w:w="2338" w:type="dxa"/>
          </w:tcPr>
          <w:p w14:paraId="5505330A" w14:textId="77777777" w:rsidR="003E1F85" w:rsidRDefault="00F26237">
            <w:r>
              <w:t>I fully understood what she was saying and she felt listened to.</w:t>
            </w:r>
          </w:p>
        </w:tc>
      </w:tr>
      <w:tr w:rsidR="003E1F85" w14:paraId="3EA07DBB" w14:textId="77777777" w:rsidTr="003E1F85">
        <w:tc>
          <w:tcPr>
            <w:tcW w:w="2337" w:type="dxa"/>
          </w:tcPr>
          <w:p w14:paraId="34D178EF" w14:textId="612D03D5" w:rsidR="003E1F85" w:rsidRDefault="00A77077" w:rsidP="00212299">
            <w:pPr>
              <w:pStyle w:val="ListParagraph"/>
              <w:numPr>
                <w:ilvl w:val="0"/>
                <w:numId w:val="1"/>
              </w:numPr>
              <w:ind w:left="250" w:hanging="250"/>
            </w:pPr>
            <w:r>
              <w:t>June 14, 2017</w:t>
            </w:r>
            <w:r w:rsidR="00F26237">
              <w:t xml:space="preserve"> 2:30pm</w:t>
            </w:r>
          </w:p>
        </w:tc>
        <w:tc>
          <w:tcPr>
            <w:tcW w:w="2337" w:type="dxa"/>
          </w:tcPr>
          <w:p w14:paraId="63192B5C" w14:textId="77777777" w:rsidR="003E1F85" w:rsidRPr="0077140D" w:rsidRDefault="00A77077">
            <w:pPr>
              <w:rPr>
                <w:b/>
              </w:rPr>
            </w:pPr>
            <w:r w:rsidRPr="0077140D">
              <w:rPr>
                <w:b/>
              </w:rPr>
              <w:t>Eye Contact</w:t>
            </w:r>
          </w:p>
          <w:p w14:paraId="57A14DA6" w14:textId="77777777" w:rsidR="00F26237" w:rsidRDefault="00F26237">
            <w:r>
              <w:t>Doctor</w:t>
            </w:r>
          </w:p>
        </w:tc>
        <w:tc>
          <w:tcPr>
            <w:tcW w:w="2338" w:type="dxa"/>
          </w:tcPr>
          <w:p w14:paraId="622CC25A" w14:textId="77777777" w:rsidR="003E1F85" w:rsidRDefault="00F26237">
            <w:r>
              <w:t>I looked at the space between my doctor’s eyes.</w:t>
            </w:r>
          </w:p>
        </w:tc>
        <w:tc>
          <w:tcPr>
            <w:tcW w:w="2338" w:type="dxa"/>
          </w:tcPr>
          <w:p w14:paraId="6A28E9DC" w14:textId="77777777" w:rsidR="003E1F85" w:rsidRDefault="00F26237">
            <w:r>
              <w:t xml:space="preserve">I </w:t>
            </w:r>
            <w:r w:rsidR="00B276C5">
              <w:t>could</w:t>
            </w:r>
            <w:r>
              <w:t xml:space="preserve"> communicate better because I was not worrying about not making eye contact.</w:t>
            </w:r>
          </w:p>
        </w:tc>
      </w:tr>
      <w:tr w:rsidR="003E1F85" w14:paraId="661C498B" w14:textId="77777777" w:rsidTr="003E1F85">
        <w:tc>
          <w:tcPr>
            <w:tcW w:w="2337" w:type="dxa"/>
          </w:tcPr>
          <w:p w14:paraId="2E043C7C" w14:textId="0205C105" w:rsidR="003E1F85" w:rsidRDefault="00212299" w:rsidP="00212299">
            <w:pPr>
              <w:pStyle w:val="ListParagraph"/>
              <w:numPr>
                <w:ilvl w:val="0"/>
                <w:numId w:val="1"/>
              </w:numPr>
              <w:ind w:left="160" w:hanging="180"/>
            </w:pPr>
            <w:r>
              <w:t xml:space="preserve"> </w:t>
            </w:r>
            <w:r w:rsidR="00A77077">
              <w:t>June 15, 2017</w:t>
            </w:r>
            <w:r w:rsidR="00B276C5">
              <w:t xml:space="preserve"> 9:00am</w:t>
            </w:r>
          </w:p>
        </w:tc>
        <w:tc>
          <w:tcPr>
            <w:tcW w:w="2337" w:type="dxa"/>
          </w:tcPr>
          <w:p w14:paraId="73913ACF" w14:textId="77777777" w:rsidR="003E1F85" w:rsidRPr="0077140D" w:rsidRDefault="00F26237">
            <w:pPr>
              <w:rPr>
                <w:b/>
              </w:rPr>
            </w:pPr>
            <w:r w:rsidRPr="0077140D">
              <w:rPr>
                <w:b/>
              </w:rPr>
              <w:t>Leadership Language</w:t>
            </w:r>
          </w:p>
          <w:p w14:paraId="258A0845" w14:textId="77777777" w:rsidR="00B276C5" w:rsidRDefault="00B276C5">
            <w:r>
              <w:t>Counselor</w:t>
            </w:r>
          </w:p>
        </w:tc>
        <w:tc>
          <w:tcPr>
            <w:tcW w:w="2338" w:type="dxa"/>
          </w:tcPr>
          <w:p w14:paraId="3B6BF64A" w14:textId="77777777" w:rsidR="003E1F85" w:rsidRDefault="00B276C5">
            <w:r>
              <w:t xml:space="preserve">I talked about my excitement for my future goals. </w:t>
            </w:r>
          </w:p>
        </w:tc>
        <w:tc>
          <w:tcPr>
            <w:tcW w:w="2338" w:type="dxa"/>
          </w:tcPr>
          <w:p w14:paraId="37D449B4" w14:textId="77777777" w:rsidR="003E1F85" w:rsidRDefault="00B276C5">
            <w:r>
              <w:t>It felt good to focus on positives.</w:t>
            </w:r>
          </w:p>
        </w:tc>
      </w:tr>
      <w:tr w:rsidR="00212299" w14:paraId="2510E95F" w14:textId="77777777" w:rsidTr="00212299">
        <w:tc>
          <w:tcPr>
            <w:tcW w:w="2337" w:type="dxa"/>
            <w:shd w:val="clear" w:color="auto" w:fill="FFFF00"/>
          </w:tcPr>
          <w:p w14:paraId="312E7112" w14:textId="20E09618" w:rsidR="00212299" w:rsidRDefault="00212299" w:rsidP="00212299">
            <w:pPr>
              <w:pStyle w:val="ListParagraph"/>
              <w:ind w:left="160"/>
            </w:pPr>
            <w:r>
              <w:t>MODULE 2</w:t>
            </w:r>
          </w:p>
        </w:tc>
        <w:tc>
          <w:tcPr>
            <w:tcW w:w="2337" w:type="dxa"/>
            <w:shd w:val="clear" w:color="auto" w:fill="FFFF00"/>
          </w:tcPr>
          <w:p w14:paraId="5DB49601" w14:textId="77777777" w:rsidR="00212299" w:rsidRPr="0077140D" w:rsidRDefault="00212299">
            <w:pPr>
              <w:rPr>
                <w:b/>
              </w:rPr>
            </w:pPr>
          </w:p>
        </w:tc>
        <w:tc>
          <w:tcPr>
            <w:tcW w:w="2338" w:type="dxa"/>
            <w:shd w:val="clear" w:color="auto" w:fill="FFFF00"/>
          </w:tcPr>
          <w:p w14:paraId="73EB95BA" w14:textId="77777777" w:rsidR="00212299" w:rsidRDefault="00212299"/>
        </w:tc>
        <w:tc>
          <w:tcPr>
            <w:tcW w:w="2338" w:type="dxa"/>
            <w:shd w:val="clear" w:color="auto" w:fill="FFFF00"/>
          </w:tcPr>
          <w:p w14:paraId="2FDBF9F5" w14:textId="77777777" w:rsidR="00212299" w:rsidRDefault="00212299"/>
        </w:tc>
      </w:tr>
      <w:tr w:rsidR="003E1F85" w14:paraId="4B0E57AE" w14:textId="77777777" w:rsidTr="003E1F85">
        <w:tc>
          <w:tcPr>
            <w:tcW w:w="2337" w:type="dxa"/>
          </w:tcPr>
          <w:p w14:paraId="663E3A74" w14:textId="03EB6544" w:rsidR="003E1F85" w:rsidRDefault="00212299" w:rsidP="00212299">
            <w:pPr>
              <w:pStyle w:val="ListParagraph"/>
              <w:numPr>
                <w:ilvl w:val="0"/>
                <w:numId w:val="1"/>
              </w:numPr>
              <w:ind w:left="160" w:hanging="180"/>
            </w:pPr>
            <w:r>
              <w:t xml:space="preserve"> </w:t>
            </w:r>
            <w:r w:rsidR="00A77077">
              <w:t>June 16, 2017</w:t>
            </w:r>
            <w:r w:rsidR="00B276C5">
              <w:t xml:space="preserve"> 6:30pm</w:t>
            </w:r>
          </w:p>
        </w:tc>
        <w:tc>
          <w:tcPr>
            <w:tcW w:w="2337" w:type="dxa"/>
          </w:tcPr>
          <w:p w14:paraId="7C554FA0" w14:textId="77777777" w:rsidR="00B276C5" w:rsidRPr="0077140D" w:rsidRDefault="00F26237">
            <w:pPr>
              <w:rPr>
                <w:b/>
              </w:rPr>
            </w:pPr>
            <w:r w:rsidRPr="0077140D">
              <w:rPr>
                <w:b/>
              </w:rPr>
              <w:t>Eye Contact</w:t>
            </w:r>
          </w:p>
          <w:p w14:paraId="6FDCA502" w14:textId="77777777" w:rsidR="003E1F85" w:rsidRDefault="00B276C5">
            <w:r>
              <w:t>Neighbor</w:t>
            </w:r>
          </w:p>
        </w:tc>
        <w:tc>
          <w:tcPr>
            <w:tcW w:w="2338" w:type="dxa"/>
          </w:tcPr>
          <w:p w14:paraId="7EB32F8A" w14:textId="77777777" w:rsidR="003E1F85" w:rsidRDefault="00B276C5">
            <w:r>
              <w:t>Looked at my neighbor’s nose when they stopped to talk.</w:t>
            </w:r>
          </w:p>
        </w:tc>
        <w:tc>
          <w:tcPr>
            <w:tcW w:w="2338" w:type="dxa"/>
          </w:tcPr>
          <w:p w14:paraId="3B33BE0A" w14:textId="77777777" w:rsidR="003E1F85" w:rsidRDefault="00B276C5">
            <w:r>
              <w:t>They did not feel like I was trying to avoid them.</w:t>
            </w:r>
          </w:p>
        </w:tc>
      </w:tr>
      <w:tr w:rsidR="003E1F85" w14:paraId="680B0602" w14:textId="77777777" w:rsidTr="003E1F85">
        <w:tc>
          <w:tcPr>
            <w:tcW w:w="2337" w:type="dxa"/>
          </w:tcPr>
          <w:p w14:paraId="00468415" w14:textId="51537AFE" w:rsidR="003E1F85" w:rsidRDefault="00A77077" w:rsidP="00212299">
            <w:pPr>
              <w:pStyle w:val="ListParagraph"/>
              <w:numPr>
                <w:ilvl w:val="0"/>
                <w:numId w:val="1"/>
              </w:numPr>
              <w:ind w:left="250" w:hanging="270"/>
            </w:pPr>
            <w:r>
              <w:t>June 19, 2017</w:t>
            </w:r>
            <w:r w:rsidR="00B276C5">
              <w:t xml:space="preserve"> 6:00pm</w:t>
            </w:r>
          </w:p>
        </w:tc>
        <w:tc>
          <w:tcPr>
            <w:tcW w:w="2337" w:type="dxa"/>
          </w:tcPr>
          <w:p w14:paraId="2C45D340" w14:textId="77777777" w:rsidR="003E1F85" w:rsidRPr="0077140D" w:rsidRDefault="00F26237">
            <w:pPr>
              <w:rPr>
                <w:b/>
              </w:rPr>
            </w:pPr>
            <w:r w:rsidRPr="0077140D">
              <w:rPr>
                <w:b/>
              </w:rPr>
              <w:t>Silence</w:t>
            </w:r>
          </w:p>
          <w:p w14:paraId="0DC60BE1" w14:textId="77777777" w:rsidR="00B276C5" w:rsidRDefault="00B276C5">
            <w:r>
              <w:t>Fiancé</w:t>
            </w:r>
          </w:p>
        </w:tc>
        <w:tc>
          <w:tcPr>
            <w:tcW w:w="2338" w:type="dxa"/>
          </w:tcPr>
          <w:p w14:paraId="01C27F7F" w14:textId="77777777" w:rsidR="003E1F85" w:rsidRDefault="00B276C5">
            <w:r>
              <w:t>I stopped everything I was doing and focused my thoughts on what my fiancé was saying about his day.</w:t>
            </w:r>
          </w:p>
        </w:tc>
        <w:tc>
          <w:tcPr>
            <w:tcW w:w="2338" w:type="dxa"/>
          </w:tcPr>
          <w:p w14:paraId="1DA1ECED" w14:textId="77777777" w:rsidR="003E1F85" w:rsidRDefault="00B276C5">
            <w:r>
              <w:t xml:space="preserve">I did not have to ask him to repeat what he was saying and he felt understood. </w:t>
            </w:r>
          </w:p>
        </w:tc>
      </w:tr>
      <w:tr w:rsidR="00212299" w14:paraId="5D15CE02" w14:textId="77777777" w:rsidTr="003E1F85">
        <w:tc>
          <w:tcPr>
            <w:tcW w:w="2337" w:type="dxa"/>
          </w:tcPr>
          <w:p w14:paraId="371B0CA4" w14:textId="069AC3EC" w:rsidR="00212299" w:rsidRDefault="00212299" w:rsidP="00212299">
            <w:pPr>
              <w:pStyle w:val="ListParagraph"/>
              <w:numPr>
                <w:ilvl w:val="0"/>
                <w:numId w:val="1"/>
              </w:numPr>
              <w:ind w:left="250" w:hanging="270"/>
            </w:pPr>
            <w:r>
              <w:t>Continue Example…</w:t>
            </w:r>
          </w:p>
        </w:tc>
        <w:tc>
          <w:tcPr>
            <w:tcW w:w="2337" w:type="dxa"/>
          </w:tcPr>
          <w:p w14:paraId="23C0C1C7" w14:textId="77777777" w:rsidR="00212299" w:rsidRPr="0077140D" w:rsidRDefault="00212299">
            <w:pPr>
              <w:rPr>
                <w:b/>
              </w:rPr>
            </w:pPr>
          </w:p>
        </w:tc>
        <w:tc>
          <w:tcPr>
            <w:tcW w:w="2338" w:type="dxa"/>
          </w:tcPr>
          <w:p w14:paraId="34D6ACBC" w14:textId="77777777" w:rsidR="00212299" w:rsidRDefault="00212299"/>
        </w:tc>
        <w:tc>
          <w:tcPr>
            <w:tcW w:w="2338" w:type="dxa"/>
          </w:tcPr>
          <w:p w14:paraId="2AAD800A" w14:textId="77777777" w:rsidR="00212299" w:rsidRDefault="00212299"/>
        </w:tc>
      </w:tr>
      <w:tr w:rsidR="00212299" w14:paraId="107F282C" w14:textId="77777777" w:rsidTr="003E1F85">
        <w:tc>
          <w:tcPr>
            <w:tcW w:w="2337" w:type="dxa"/>
          </w:tcPr>
          <w:p w14:paraId="5A6B2956" w14:textId="77777777" w:rsidR="00212299" w:rsidRDefault="00212299" w:rsidP="00212299">
            <w:pPr>
              <w:pStyle w:val="ListParagraph"/>
              <w:numPr>
                <w:ilvl w:val="0"/>
                <w:numId w:val="1"/>
              </w:numPr>
              <w:ind w:left="250" w:hanging="270"/>
            </w:pPr>
            <w:bookmarkStart w:id="0" w:name="_GoBack"/>
            <w:bookmarkEnd w:id="0"/>
          </w:p>
        </w:tc>
        <w:tc>
          <w:tcPr>
            <w:tcW w:w="2337" w:type="dxa"/>
          </w:tcPr>
          <w:p w14:paraId="5C1DBD6E" w14:textId="77777777" w:rsidR="00212299" w:rsidRPr="0077140D" w:rsidRDefault="00212299">
            <w:pPr>
              <w:rPr>
                <w:b/>
              </w:rPr>
            </w:pPr>
          </w:p>
        </w:tc>
        <w:tc>
          <w:tcPr>
            <w:tcW w:w="2338" w:type="dxa"/>
          </w:tcPr>
          <w:p w14:paraId="7BF90218" w14:textId="77777777" w:rsidR="00212299" w:rsidRDefault="00212299"/>
        </w:tc>
        <w:tc>
          <w:tcPr>
            <w:tcW w:w="2338" w:type="dxa"/>
          </w:tcPr>
          <w:p w14:paraId="1AD24A75" w14:textId="77777777" w:rsidR="00212299" w:rsidRDefault="00212299"/>
        </w:tc>
      </w:tr>
      <w:tr w:rsidR="00212299" w14:paraId="1D8EEDB7" w14:textId="77777777" w:rsidTr="003E1F85">
        <w:tc>
          <w:tcPr>
            <w:tcW w:w="2337" w:type="dxa"/>
          </w:tcPr>
          <w:p w14:paraId="7D45DF69" w14:textId="77777777" w:rsidR="00212299" w:rsidRDefault="00212299" w:rsidP="00212299">
            <w:pPr>
              <w:pStyle w:val="ListParagraph"/>
              <w:numPr>
                <w:ilvl w:val="0"/>
                <w:numId w:val="1"/>
              </w:numPr>
              <w:ind w:left="250" w:hanging="270"/>
            </w:pPr>
          </w:p>
        </w:tc>
        <w:tc>
          <w:tcPr>
            <w:tcW w:w="2337" w:type="dxa"/>
          </w:tcPr>
          <w:p w14:paraId="7C98B4DA" w14:textId="77777777" w:rsidR="00212299" w:rsidRPr="0077140D" w:rsidRDefault="00212299">
            <w:pPr>
              <w:rPr>
                <w:b/>
              </w:rPr>
            </w:pPr>
          </w:p>
        </w:tc>
        <w:tc>
          <w:tcPr>
            <w:tcW w:w="2338" w:type="dxa"/>
          </w:tcPr>
          <w:p w14:paraId="095F1D30" w14:textId="77777777" w:rsidR="00212299" w:rsidRDefault="00212299"/>
        </w:tc>
        <w:tc>
          <w:tcPr>
            <w:tcW w:w="2338" w:type="dxa"/>
          </w:tcPr>
          <w:p w14:paraId="20EF7602" w14:textId="77777777" w:rsidR="00212299" w:rsidRDefault="00212299"/>
        </w:tc>
      </w:tr>
    </w:tbl>
    <w:p w14:paraId="09F25744" w14:textId="77777777" w:rsidR="003E1F85" w:rsidRDefault="003E1F85"/>
    <w:sectPr w:rsidR="003E1F8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B6DC7F" w14:textId="77777777" w:rsidR="00256D33" w:rsidRDefault="00256D33" w:rsidP="00AF5ACE">
      <w:pPr>
        <w:spacing w:after="0" w:line="240" w:lineRule="auto"/>
      </w:pPr>
      <w:r>
        <w:separator/>
      </w:r>
    </w:p>
  </w:endnote>
  <w:endnote w:type="continuationSeparator" w:id="0">
    <w:p w14:paraId="4D068EAF" w14:textId="77777777" w:rsidR="00256D33" w:rsidRDefault="00256D33" w:rsidP="00AF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8B9B6" w14:textId="77777777" w:rsidR="00256D33" w:rsidRDefault="00256D33" w:rsidP="00AF5ACE">
      <w:pPr>
        <w:spacing w:after="0" w:line="240" w:lineRule="auto"/>
      </w:pPr>
      <w:r>
        <w:separator/>
      </w:r>
    </w:p>
  </w:footnote>
  <w:footnote w:type="continuationSeparator" w:id="0">
    <w:p w14:paraId="3B207FA1" w14:textId="77777777" w:rsidR="00256D33" w:rsidRDefault="00256D33" w:rsidP="00AF5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</w:rPr>
      <w:id w:val="1150087845"/>
      <w:docPartObj>
        <w:docPartGallery w:val="Page Numbers (Top of Page)"/>
        <w:docPartUnique/>
      </w:docPartObj>
    </w:sdtPr>
    <w:sdtEndPr>
      <w:rPr>
        <w:b w:val="0"/>
        <w:noProof/>
      </w:rPr>
    </w:sdtEndPr>
    <w:sdtContent>
      <w:p w14:paraId="70F5166B" w14:textId="265BF932" w:rsidR="00AF5ACE" w:rsidRDefault="00AF5ACE">
        <w:pPr>
          <w:pStyle w:val="Header"/>
          <w:jc w:val="right"/>
        </w:pPr>
        <w:r w:rsidRPr="00AF5ACE">
          <w:rPr>
            <w:b/>
          </w:rPr>
          <w:t xml:space="preserve"> PRACTICE LOG    </w:t>
        </w:r>
        <w:r>
          <w:t xml:space="preserve">                                                                                                                             Doe, Jane     p.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41EF34" w14:textId="77777777" w:rsidR="00AF5ACE" w:rsidRDefault="00AF5A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7615B"/>
    <w:multiLevelType w:val="hybridMultilevel"/>
    <w:tmpl w:val="382C7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B1E7B"/>
    <w:multiLevelType w:val="hybridMultilevel"/>
    <w:tmpl w:val="4DC01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F85"/>
    <w:rsid w:val="00212299"/>
    <w:rsid w:val="00256D33"/>
    <w:rsid w:val="003E1F85"/>
    <w:rsid w:val="005C31DA"/>
    <w:rsid w:val="0070029E"/>
    <w:rsid w:val="0077140D"/>
    <w:rsid w:val="007E6290"/>
    <w:rsid w:val="00A77077"/>
    <w:rsid w:val="00AF5ACE"/>
    <w:rsid w:val="00B276C5"/>
    <w:rsid w:val="00BE0492"/>
    <w:rsid w:val="00CA671D"/>
    <w:rsid w:val="00F26237"/>
    <w:rsid w:val="00FB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AFA32"/>
  <w15:chartTrackingRefBased/>
  <w15:docId w15:val="{00844536-B6CB-4391-9EA6-317F870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CE"/>
  </w:style>
  <w:style w:type="paragraph" w:styleId="Footer">
    <w:name w:val="footer"/>
    <w:basedOn w:val="Normal"/>
    <w:link w:val="FooterChar"/>
    <w:uiPriority w:val="99"/>
    <w:unhideWhenUsed/>
    <w:rsid w:val="00AF5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CE"/>
  </w:style>
  <w:style w:type="paragraph" w:styleId="ListParagraph">
    <w:name w:val="List Paragraph"/>
    <w:basedOn w:val="Normal"/>
    <w:uiPriority w:val="34"/>
    <w:qFormat/>
    <w:rsid w:val="0021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Jones</dc:creator>
  <cp:keywords/>
  <dc:description/>
  <cp:lastModifiedBy>Karen &amp; Kent Coyle</cp:lastModifiedBy>
  <cp:revision>4</cp:revision>
  <dcterms:created xsi:type="dcterms:W3CDTF">2017-07-02T04:09:00Z</dcterms:created>
  <dcterms:modified xsi:type="dcterms:W3CDTF">2018-08-08T23:58:00Z</dcterms:modified>
</cp:coreProperties>
</file>