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AD" w:rsidRPr="004D446F" w:rsidRDefault="00635AA7">
      <w:pPr>
        <w:rPr>
          <w:b/>
        </w:rPr>
      </w:pPr>
      <w:r w:rsidRPr="004D446F">
        <w:rPr>
          <w:b/>
        </w:rPr>
        <w:t>Features and information about the framework:</w:t>
      </w:r>
    </w:p>
    <w:p w:rsidR="00635AA7" w:rsidRDefault="00635AA7" w:rsidP="00635AA7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Language</w:t>
      </w:r>
      <w:proofErr w:type="gramStart"/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proofErr w:type="gramEnd"/>
      <w:r w:rsidR="00E31FF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Selenium + Java</w:t>
      </w:r>
      <w:r w:rsidR="00E31F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Type of Framework:</w:t>
      </w:r>
      <w:r w:rsidR="00E31FF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 </w:t>
      </w:r>
      <w:hyperlink r:id="rId5" w:history="1">
        <w:r w:rsidRPr="00635AA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Data-driven Framework</w:t>
        </w:r>
      </w:hyperlink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 by using </w:t>
      </w:r>
      <w:hyperlink r:id="rId6" w:history="1">
        <w:r w:rsidRPr="00635AA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Page Object Model design pattern</w:t>
        </w:r>
      </w:hyperlink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 with Page Factory.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PageObjectModel</w:t>
      </w:r>
      <w:proofErr w:type="spellEnd"/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>
        <w:rPr>
          <w:rStyle w:val="Strong"/>
          <w:rFonts w:ascii="Verdana" w:hAnsi="Verdana"/>
          <w:color w:val="222222"/>
          <w:sz w:val="27"/>
          <w:szCs w:val="27"/>
        </w:rPr>
        <w:t> </w:t>
      </w:r>
      <w:r w:rsidR="00E31FF4">
        <w:rPr>
          <w:rStyle w:val="Strong"/>
          <w:rFonts w:ascii="Verdana" w:hAnsi="Verdana"/>
          <w:color w:val="222222"/>
          <w:sz w:val="27"/>
          <w:szCs w:val="27"/>
        </w:rPr>
        <w:br/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we have maintained a class for every web page. Each web page has a separate class and that class holds the functionality and members of that web page. Separate classes for every individual test.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Packages:</w:t>
      </w:r>
      <w:r>
        <w:rPr>
          <w:rFonts w:ascii="Verdana" w:hAnsi="Verdana"/>
          <w:color w:val="222222"/>
          <w:sz w:val="27"/>
          <w:szCs w:val="27"/>
        </w:rPr>
        <w:t> </w:t>
      </w:r>
      <w:r w:rsidR="00E31FF4">
        <w:rPr>
          <w:rFonts w:ascii="Verdana" w:hAnsi="Verdana"/>
          <w:color w:val="222222"/>
          <w:sz w:val="27"/>
          <w:szCs w:val="27"/>
        </w:rPr>
        <w:br/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We have separate packages for </w:t>
      </w:r>
      <w:r w:rsidRPr="00635AA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Constants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Pages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 and </w:t>
      </w:r>
      <w:r w:rsidRPr="00635AA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Tests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. All the </w:t>
      </w:r>
      <w:r w:rsidRPr="00635AA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web page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 related classes come under 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pages 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package and all the </w:t>
      </w:r>
      <w:r w:rsidRPr="00635AA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tests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 related classes come under 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tests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> package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all constants related classes comes under </w:t>
      </w:r>
      <w:r w:rsidRPr="00635AA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constants</w:t>
      </w:r>
      <w:r w:rsidRPr="00635A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package </w:t>
      </w:r>
    </w:p>
    <w:p w:rsidR="004903C0" w:rsidRDefault="004903C0" w:rsidP="004903C0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66063" cy="24096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72" cy="243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C0" w:rsidRDefault="004903C0" w:rsidP="00355075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framework also generates Extent reports and display logs in console.</w:t>
      </w:r>
      <w:r w:rsidR="0035507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4903C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How to Execute</w:t>
      </w:r>
      <w:proofErr w:type="gramStart"/>
      <w:r w:rsidRPr="004903C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You can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rightclick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select “Run as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TestNg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tests’ to execute the tests and view the report.</w:t>
      </w:r>
    </w:p>
    <w:p w:rsidR="00355075" w:rsidRPr="00635AA7" w:rsidRDefault="00355075" w:rsidP="00355075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76072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075" w:rsidRPr="0063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829"/>
    <w:multiLevelType w:val="hybridMultilevel"/>
    <w:tmpl w:val="875A1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A7"/>
    <w:rsid w:val="00355075"/>
    <w:rsid w:val="004903C0"/>
    <w:rsid w:val="004D446F"/>
    <w:rsid w:val="00635AA7"/>
    <w:rsid w:val="006C0BA1"/>
    <w:rsid w:val="00920F1E"/>
    <w:rsid w:val="00E3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62355-18C4-46AA-83A3-F199AC8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5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5AA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5A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274">
          <w:blockQuote w:val="1"/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354">
          <w:blockQuote w:val="1"/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885">
          <w:blockQuote w:val="1"/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material.com/page-object-model/" TargetMode="External"/><Relationship Id="rId5" Type="http://schemas.openxmlformats.org/officeDocument/2006/relationships/hyperlink" Target="https://www.softwaretestingmaterial.com/data-driven-framework-selenium-webdriv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2019-05-28T16:36:00Z</dcterms:created>
  <dcterms:modified xsi:type="dcterms:W3CDTF">2019-05-28T16:46:00Z</dcterms:modified>
</cp:coreProperties>
</file>