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339" w:rsidRPr="00934339" w:rsidRDefault="00934339" w:rsidP="00934339">
      <w:pPr>
        <w:bidi w:val="0"/>
        <w:spacing w:before="100" w:beforeAutospacing="1" w:after="100" w:afterAutospacing="1" w:line="240" w:lineRule="auto"/>
        <w:jc w:val="center"/>
        <w:outlineLvl w:val="0"/>
        <w:rPr>
          <w:rFonts w:ascii="Segoe UI Light" w:eastAsia="Times New Roman" w:hAnsi="Segoe UI Light" w:cs="Segoe UI Light"/>
          <w:color w:val="0072C6"/>
          <w:kern w:val="36"/>
          <w:sz w:val="46"/>
          <w:szCs w:val="46"/>
        </w:rPr>
      </w:pPr>
      <w:r w:rsidRPr="00934339">
        <w:rPr>
          <w:rFonts w:ascii="Segoe UI Light" w:eastAsia="Times New Roman" w:hAnsi="Segoe UI Light" w:cs="Segoe UI Light"/>
          <w:color w:val="0072C6"/>
          <w:kern w:val="36"/>
          <w:sz w:val="46"/>
          <w:szCs w:val="46"/>
        </w:rPr>
        <w:t>PhD Track for Outstanding Students</w:t>
      </w:r>
    </w:p>
    <w:p w:rsidR="00934339" w:rsidRPr="00934339" w:rsidRDefault="00934339" w:rsidP="00934339">
      <w:pPr>
        <w:bidi w:val="0"/>
        <w:spacing w:after="150" w:line="240" w:lineRule="auto"/>
        <w:rPr>
          <w:rFonts w:ascii="Segoe UI" w:eastAsia="Times New Roman" w:hAnsi="Segoe UI" w:cs="Segoe UI"/>
          <w:color w:val="444444"/>
          <w:sz w:val="20"/>
          <w:szCs w:val="20"/>
        </w:rPr>
      </w:pPr>
      <w:r w:rsidRPr="00934339">
        <w:rPr>
          <w:rFonts w:ascii="Segoe UI" w:eastAsia="Times New Roman" w:hAnsi="Segoe UI" w:cs="Segoe UI"/>
          <w:color w:val="444444"/>
          <w:sz w:val="20"/>
          <w:szCs w:val="20"/>
        </w:rPr>
        <w:t> </w:t>
      </w:r>
    </w:p>
    <w:p w:rsidR="00934339" w:rsidRPr="00934339" w:rsidRDefault="00934339" w:rsidP="00934339">
      <w:pPr>
        <w:bidi w:val="0"/>
        <w:spacing w:after="150"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rPr>
        <w:t>The goal of this track is to produce interdisciplinary scholars, qualified to enter top positions in academia as well as in industry and the public sector, in fields that require a scientific, quantitative, and critical approach to issues involving human behavior, broadly defined.</w:t>
      </w:r>
    </w:p>
    <w:p w:rsidR="00934339" w:rsidRPr="00934339" w:rsidRDefault="00934339" w:rsidP="00934339">
      <w:pPr>
        <w:bidi w:val="0"/>
        <w:spacing w:after="150"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rPr>
        <w:t>The track is open to students who completed their Bachelor's degree in psychology or to first year Master students at the department.</w:t>
      </w:r>
    </w:p>
    <w:p w:rsidR="00934339" w:rsidRPr="00934339" w:rsidRDefault="00934339" w:rsidP="00934339">
      <w:pPr>
        <w:bidi w:val="0"/>
        <w:spacing w:before="100" w:beforeAutospacing="1" w:after="100" w:afterAutospacing="1" w:line="240" w:lineRule="auto"/>
        <w:outlineLvl w:val="1"/>
        <w:rPr>
          <w:rFonts w:ascii="Segoe UI Semilight" w:eastAsia="Times New Roman" w:hAnsi="Segoe UI Semilight" w:cs="Segoe UI Semilight"/>
          <w:color w:val="0072C6"/>
          <w:sz w:val="29"/>
          <w:szCs w:val="29"/>
        </w:rPr>
      </w:pPr>
      <w:r w:rsidRPr="00934339">
        <w:rPr>
          <w:rFonts w:ascii="Segoe UI Semilight" w:eastAsia="Times New Roman" w:hAnsi="Segoe UI Semilight" w:cs="Segoe UI Semilight"/>
          <w:color w:val="0072C6"/>
          <w:sz w:val="29"/>
          <w:szCs w:val="29"/>
        </w:rPr>
        <w:t>The track includes:</w:t>
      </w:r>
    </w:p>
    <w:p w:rsidR="00934339" w:rsidRPr="00934339" w:rsidRDefault="00934339" w:rsidP="00934339">
      <w:pPr>
        <w:numPr>
          <w:ilvl w:val="0"/>
          <w:numId w:val="1"/>
        </w:numPr>
        <w:bidi w:val="0"/>
        <w:spacing w:before="100" w:beforeAutospacing="1" w:after="100" w:afterAutospacing="1"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rPr>
        <w:t>An innovative, inter-disciplinary program of studies that integrates diverse fields of psychology, including cognitive, social, developmental, and clinical psychology, psychobiology and neuroscience.</w:t>
      </w:r>
    </w:p>
    <w:p w:rsidR="00934339" w:rsidRPr="00934339" w:rsidRDefault="00934339" w:rsidP="00934339">
      <w:pPr>
        <w:numPr>
          <w:ilvl w:val="0"/>
          <w:numId w:val="1"/>
        </w:numPr>
        <w:bidi w:val="0"/>
        <w:spacing w:before="100" w:beforeAutospacing="1" w:after="100" w:afterAutospacing="1"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rPr>
        <w:t>A broad and thorough training in both theory, statistics and methods.</w:t>
      </w:r>
    </w:p>
    <w:p w:rsidR="00934339" w:rsidRPr="00934339" w:rsidRDefault="00934339" w:rsidP="00934339">
      <w:pPr>
        <w:numPr>
          <w:ilvl w:val="0"/>
          <w:numId w:val="1"/>
        </w:numPr>
        <w:bidi w:val="0"/>
        <w:spacing w:after="150" w:line="240" w:lineRule="auto"/>
        <w:rPr>
          <w:rFonts w:ascii="Segoe UI" w:eastAsia="Times New Roman" w:hAnsi="Segoe UI" w:cs="Segoe UI"/>
          <w:color w:val="444444"/>
          <w:sz w:val="20"/>
          <w:szCs w:val="20"/>
        </w:rPr>
      </w:pPr>
      <w:r w:rsidRPr="00934339">
        <w:rPr>
          <w:rFonts w:ascii="Segoe UI" w:eastAsia="Times New Roman" w:hAnsi="Segoe UI" w:cs="Segoe UI"/>
          <w:color w:val="444444"/>
        </w:rPr>
        <w:t>Guaranteed financial support of 60,000-80,000NIS for a period of up to 5 years.</w:t>
      </w:r>
    </w:p>
    <w:p w:rsidR="00934339" w:rsidRPr="00934339" w:rsidRDefault="00934339" w:rsidP="00934339">
      <w:pPr>
        <w:numPr>
          <w:ilvl w:val="0"/>
          <w:numId w:val="1"/>
        </w:numPr>
        <w:bidi w:val="0"/>
        <w:spacing w:after="150" w:line="240" w:lineRule="auto"/>
        <w:rPr>
          <w:rFonts w:ascii="Segoe UI" w:eastAsia="Times New Roman" w:hAnsi="Segoe UI" w:cs="Segoe UI"/>
          <w:color w:val="444444"/>
          <w:sz w:val="20"/>
          <w:szCs w:val="20"/>
        </w:rPr>
      </w:pPr>
      <w:r w:rsidRPr="00934339">
        <w:rPr>
          <w:rFonts w:ascii="Segoe UI" w:eastAsia="Times New Roman" w:hAnsi="Segoe UI" w:cs="Segoe UI"/>
          <w:color w:val="444444"/>
        </w:rPr>
        <w:t>Personal and group-based mentoring of each student, encouraging participation in conferences, internships outside the university and preparing for the future career directions.</w:t>
      </w:r>
    </w:p>
    <w:p w:rsidR="00934339" w:rsidRPr="00934339" w:rsidRDefault="00934339" w:rsidP="00934339">
      <w:pPr>
        <w:numPr>
          <w:ilvl w:val="0"/>
          <w:numId w:val="1"/>
        </w:numPr>
        <w:bidi w:val="0"/>
        <w:spacing w:after="150" w:line="240" w:lineRule="auto"/>
        <w:rPr>
          <w:rFonts w:ascii="Segoe UI" w:eastAsia="Times New Roman" w:hAnsi="Segoe UI" w:cs="Segoe UI"/>
          <w:color w:val="444444"/>
          <w:sz w:val="20"/>
          <w:szCs w:val="20"/>
        </w:rPr>
      </w:pPr>
      <w:r w:rsidRPr="00934339">
        <w:rPr>
          <w:rFonts w:ascii="Segoe UI" w:eastAsia="Times New Roman" w:hAnsi="Segoe UI" w:cs="Segoe UI"/>
          <w:color w:val="444444"/>
        </w:rPr>
        <w:t>Teaching experience.</w:t>
      </w:r>
    </w:p>
    <w:p w:rsidR="00934339" w:rsidRPr="00934339" w:rsidRDefault="00934339" w:rsidP="00934339">
      <w:pPr>
        <w:bidi w:val="0"/>
        <w:spacing w:before="100" w:beforeAutospacing="1" w:after="100" w:afterAutospacing="1" w:line="240" w:lineRule="auto"/>
        <w:outlineLvl w:val="1"/>
        <w:rPr>
          <w:rFonts w:ascii="Segoe UI Semilight" w:eastAsia="Times New Roman" w:hAnsi="Segoe UI Semilight" w:cs="Segoe UI Semilight"/>
          <w:color w:val="0072C6"/>
          <w:sz w:val="29"/>
          <w:szCs w:val="29"/>
        </w:rPr>
      </w:pPr>
      <w:r w:rsidRPr="00934339">
        <w:rPr>
          <w:rFonts w:ascii="Segoe UI Semilight" w:eastAsia="Times New Roman" w:hAnsi="Segoe UI Semilight" w:cs="Segoe UI Semilight"/>
          <w:color w:val="0072C6"/>
          <w:sz w:val="29"/>
          <w:szCs w:val="29"/>
        </w:rPr>
        <w:t> </w:t>
      </w:r>
    </w:p>
    <w:p w:rsidR="00934339" w:rsidRPr="00934339" w:rsidRDefault="00934339" w:rsidP="00934339">
      <w:pPr>
        <w:bidi w:val="0"/>
        <w:spacing w:before="100" w:beforeAutospacing="1" w:after="100" w:afterAutospacing="1" w:line="240" w:lineRule="auto"/>
        <w:outlineLvl w:val="1"/>
        <w:rPr>
          <w:rFonts w:ascii="Segoe UI Semilight" w:eastAsia="Times New Roman" w:hAnsi="Segoe UI Semilight" w:cs="Segoe UI Semilight"/>
          <w:color w:val="0072C6"/>
          <w:sz w:val="29"/>
          <w:szCs w:val="29"/>
        </w:rPr>
      </w:pPr>
      <w:r w:rsidRPr="00934339">
        <w:rPr>
          <w:rFonts w:ascii="Segoe UI Semilight" w:eastAsia="Times New Roman" w:hAnsi="Segoe UI Semilight" w:cs="Segoe UI Semilight"/>
          <w:color w:val="0072C6"/>
          <w:sz w:val="29"/>
          <w:szCs w:val="29"/>
        </w:rPr>
        <w:t>Terms of acceptance:</w:t>
      </w:r>
    </w:p>
    <w:p w:rsidR="00934339" w:rsidRPr="00934339" w:rsidRDefault="00934339" w:rsidP="00934339">
      <w:pPr>
        <w:bidi w:val="0"/>
        <w:spacing w:after="150" w:line="240" w:lineRule="auto"/>
        <w:rPr>
          <w:rFonts w:ascii="Segoe UI" w:eastAsia="Times New Roman" w:hAnsi="Segoe UI" w:cs="Segoe UI"/>
          <w:color w:val="444444"/>
          <w:sz w:val="20"/>
          <w:szCs w:val="20"/>
        </w:rPr>
      </w:pPr>
      <w:r w:rsidRPr="00934339">
        <w:rPr>
          <w:rFonts w:ascii="Segoe UI" w:eastAsia="Times New Roman" w:hAnsi="Segoe UI" w:cs="Segoe UI"/>
          <w:b/>
          <w:bCs/>
          <w:color w:val="444444"/>
          <w:sz w:val="20"/>
          <w:szCs w:val="20"/>
        </w:rPr>
        <w:t>An individual may apply for doctoral studies, and the track acceptance will be based on the following:</w:t>
      </w:r>
    </w:p>
    <w:p w:rsidR="00934339" w:rsidRPr="00934339" w:rsidRDefault="00934339" w:rsidP="00934339">
      <w:pPr>
        <w:numPr>
          <w:ilvl w:val="0"/>
          <w:numId w:val="2"/>
        </w:numPr>
        <w:bidi w:val="0"/>
        <w:spacing w:after="150"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rPr>
        <w:t>2 research recommendations</w:t>
      </w:r>
    </w:p>
    <w:p w:rsidR="00934339" w:rsidRPr="00934339" w:rsidRDefault="00934339" w:rsidP="00934339">
      <w:pPr>
        <w:numPr>
          <w:ilvl w:val="0"/>
          <w:numId w:val="2"/>
        </w:numPr>
        <w:bidi w:val="0"/>
        <w:spacing w:after="150"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rPr>
        <w:t>Scientific writing example (for example, a seminar submitted during previous studies or a scientific paper)</w:t>
      </w:r>
    </w:p>
    <w:p w:rsidR="00934339" w:rsidRPr="00934339" w:rsidRDefault="00934339" w:rsidP="00934339">
      <w:pPr>
        <w:numPr>
          <w:ilvl w:val="0"/>
          <w:numId w:val="2"/>
        </w:numPr>
        <w:bidi w:val="0"/>
        <w:spacing w:after="150"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rPr>
        <w:t>A letter describing scientific intentions (up to 800 words)</w:t>
      </w:r>
    </w:p>
    <w:p w:rsidR="00934339" w:rsidRPr="00934339" w:rsidRDefault="00934339" w:rsidP="00934339">
      <w:pPr>
        <w:numPr>
          <w:ilvl w:val="0"/>
          <w:numId w:val="2"/>
        </w:numPr>
        <w:bidi w:val="0"/>
        <w:spacing w:after="150"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rPr>
        <w:t>Excellent grades on previous degrees (BA and if possible, MA)</w:t>
      </w:r>
    </w:p>
    <w:p w:rsidR="00934339" w:rsidRPr="00934339" w:rsidRDefault="00934339" w:rsidP="00934339">
      <w:pPr>
        <w:bidi w:val="0"/>
        <w:spacing w:before="100" w:beforeAutospacing="1" w:after="100" w:afterAutospacing="1" w:line="240" w:lineRule="auto"/>
        <w:outlineLvl w:val="1"/>
        <w:rPr>
          <w:rFonts w:ascii="Segoe UI Semilight" w:eastAsia="Times New Roman" w:hAnsi="Segoe UI Semilight" w:cs="Segoe UI Semilight"/>
          <w:color w:val="0072C6"/>
          <w:sz w:val="29"/>
          <w:szCs w:val="29"/>
        </w:rPr>
      </w:pPr>
      <w:r w:rsidRPr="00934339">
        <w:rPr>
          <w:rFonts w:ascii="Segoe UI Semilight" w:eastAsia="Times New Roman" w:hAnsi="Segoe UI Semilight" w:cs="Segoe UI Semilight"/>
          <w:color w:val="0072C6"/>
          <w:sz w:val="29"/>
          <w:szCs w:val="29"/>
        </w:rPr>
        <w:t> </w:t>
      </w:r>
    </w:p>
    <w:p w:rsidR="00934339" w:rsidRPr="00934339" w:rsidRDefault="00934339" w:rsidP="00934339">
      <w:pPr>
        <w:bidi w:val="0"/>
        <w:spacing w:before="100" w:beforeAutospacing="1" w:after="100" w:afterAutospacing="1" w:line="240" w:lineRule="auto"/>
        <w:outlineLvl w:val="1"/>
        <w:rPr>
          <w:rFonts w:ascii="Segoe UI Semilight" w:eastAsia="Times New Roman" w:hAnsi="Segoe UI Semilight" w:cs="Segoe UI Semilight"/>
          <w:color w:val="0072C6"/>
          <w:sz w:val="29"/>
          <w:szCs w:val="29"/>
        </w:rPr>
      </w:pPr>
      <w:r w:rsidRPr="00934339">
        <w:rPr>
          <w:rFonts w:ascii="Segoe UI Semilight" w:eastAsia="Times New Roman" w:hAnsi="Segoe UI Semilight" w:cs="Segoe UI Semilight"/>
          <w:color w:val="0072C6"/>
          <w:sz w:val="29"/>
          <w:szCs w:val="29"/>
        </w:rPr>
        <w:t>Application process:</w:t>
      </w:r>
    </w:p>
    <w:p w:rsidR="00934339" w:rsidRPr="00934339" w:rsidRDefault="00934339" w:rsidP="00934339">
      <w:pPr>
        <w:bidi w:val="0"/>
        <w:spacing w:after="150"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sz w:val="20"/>
          <w:szCs w:val="20"/>
        </w:rPr>
        <w:t> </w:t>
      </w:r>
    </w:p>
    <w:p w:rsidR="00934339" w:rsidRPr="00934339" w:rsidRDefault="00934339" w:rsidP="00934339">
      <w:pPr>
        <w:bidi w:val="0"/>
        <w:spacing w:after="150"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rPr>
        <w:lastRenderedPageBreak/>
        <w:t>The acceptance committee will interview candidates in a concentrated day, in which students will have an opportunity to tour and appreciate the psychology department, meet with various faculty members and explore our labs. Decisions will be based on the materials of the application and the interviews.</w:t>
      </w:r>
    </w:p>
    <w:p w:rsidR="00934339" w:rsidRPr="00934339" w:rsidRDefault="00934339" w:rsidP="00934339">
      <w:pPr>
        <w:bidi w:val="0"/>
        <w:spacing w:after="150"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sz w:val="20"/>
          <w:szCs w:val="20"/>
        </w:rPr>
        <w:t> </w:t>
      </w:r>
    </w:p>
    <w:p w:rsidR="00934339" w:rsidRDefault="00934339" w:rsidP="00934339">
      <w:pPr>
        <w:bidi w:val="0"/>
        <w:spacing w:after="150" w:line="240" w:lineRule="auto"/>
        <w:jc w:val="center"/>
        <w:rPr>
          <w:rFonts w:ascii="Segoe UI" w:eastAsia="Times New Roman" w:hAnsi="Segoe UI" w:cs="Segoe UI"/>
          <w:b/>
          <w:bCs/>
          <w:color w:val="8B0000"/>
          <w:sz w:val="26"/>
          <w:szCs w:val="26"/>
        </w:rPr>
      </w:pPr>
      <w:r w:rsidRPr="00934339">
        <w:rPr>
          <w:rFonts w:ascii="Segoe UI" w:eastAsia="Times New Roman" w:hAnsi="Segoe UI" w:cs="Segoe UI"/>
          <w:b/>
          <w:bCs/>
          <w:color w:val="8B0000"/>
          <w:sz w:val="26"/>
          <w:szCs w:val="26"/>
        </w:rPr>
        <w:t xml:space="preserve">Last deadline submission: </w:t>
      </w:r>
      <w:r w:rsidR="00AF0530">
        <w:rPr>
          <w:rFonts w:ascii="Segoe UI" w:eastAsia="Times New Roman" w:hAnsi="Segoe UI" w:cs="Segoe UI"/>
          <w:b/>
          <w:bCs/>
          <w:color w:val="8B0000"/>
          <w:sz w:val="26"/>
          <w:szCs w:val="26"/>
        </w:rPr>
        <w:t>15.3</w:t>
      </w:r>
      <w:r w:rsidRPr="00934339">
        <w:rPr>
          <w:rFonts w:ascii="Segoe UI" w:eastAsia="Times New Roman" w:hAnsi="Segoe UI" w:cs="Segoe UI"/>
          <w:b/>
          <w:bCs/>
          <w:color w:val="8B0000"/>
          <w:sz w:val="26"/>
          <w:szCs w:val="26"/>
        </w:rPr>
        <w:t>.202</w:t>
      </w:r>
      <w:r w:rsidR="00AF0530">
        <w:rPr>
          <w:rFonts w:ascii="Segoe UI" w:eastAsia="Times New Roman" w:hAnsi="Segoe UI" w:cs="Segoe UI"/>
          <w:b/>
          <w:bCs/>
          <w:color w:val="8B0000"/>
          <w:sz w:val="26"/>
          <w:szCs w:val="26"/>
        </w:rPr>
        <w:t>3</w:t>
      </w:r>
    </w:p>
    <w:p w:rsidR="00934339" w:rsidRPr="00934339" w:rsidRDefault="00AF0530" w:rsidP="00934339">
      <w:pPr>
        <w:bidi w:val="0"/>
        <w:spacing w:after="150" w:line="240" w:lineRule="auto"/>
        <w:jc w:val="both"/>
        <w:rPr>
          <w:rFonts w:ascii="Segoe UI" w:eastAsia="Times New Roman" w:hAnsi="Segoe UI" w:cs="Segoe UI"/>
          <w:color w:val="444444"/>
          <w:sz w:val="20"/>
          <w:szCs w:val="20"/>
        </w:rPr>
      </w:pPr>
      <w:r>
        <w:rPr>
          <w:rFonts w:ascii="Segoe UI" w:eastAsia="Times New Roman" w:hAnsi="Segoe UI" w:cs="Segoe UI"/>
          <w:b/>
          <w:bCs/>
          <w:color w:val="8B0000"/>
          <w:sz w:val="26"/>
          <w:szCs w:val="26"/>
        </w:rPr>
        <w:t>*** Applicants must register to the MA track as well as for the PhD track ***</w:t>
      </w:r>
      <w:r w:rsidR="00934339" w:rsidRPr="00934339">
        <w:rPr>
          <w:rFonts w:ascii="Segoe UI" w:eastAsia="Times New Roman" w:hAnsi="Segoe UI" w:cs="Segoe UI"/>
          <w:color w:val="444444"/>
          <w:sz w:val="20"/>
          <w:szCs w:val="20"/>
        </w:rPr>
        <w:t> </w:t>
      </w:r>
    </w:p>
    <w:p w:rsidR="00934339" w:rsidRPr="00934339" w:rsidRDefault="00934339" w:rsidP="00934339">
      <w:pPr>
        <w:bidi w:val="0"/>
        <w:spacing w:before="100" w:beforeAutospacing="1" w:after="100" w:afterAutospacing="1" w:line="240" w:lineRule="auto"/>
        <w:outlineLvl w:val="1"/>
        <w:rPr>
          <w:rFonts w:ascii="Segoe UI Semilight" w:eastAsia="Times New Roman" w:hAnsi="Segoe UI Semilight" w:cs="Segoe UI Semilight"/>
          <w:color w:val="0072C6"/>
          <w:sz w:val="29"/>
          <w:szCs w:val="29"/>
        </w:rPr>
      </w:pPr>
      <w:r w:rsidRPr="00934339">
        <w:rPr>
          <w:rFonts w:ascii="Segoe UI Semilight" w:eastAsia="Times New Roman" w:hAnsi="Segoe UI Semilight" w:cs="Segoe UI Semilight"/>
          <w:color w:val="0072C6"/>
          <w:sz w:val="29"/>
          <w:szCs w:val="29"/>
        </w:rPr>
        <w:t>Application Submission</w:t>
      </w:r>
    </w:p>
    <w:p w:rsidR="00934339" w:rsidRPr="00934339" w:rsidRDefault="00934339" w:rsidP="00934339">
      <w:pPr>
        <w:bidi w:val="0"/>
        <w:spacing w:line="240" w:lineRule="auto"/>
        <w:rPr>
          <w:rFonts w:ascii="Segoe UI" w:eastAsia="Times New Roman" w:hAnsi="Segoe UI" w:cs="Segoe UI"/>
          <w:color w:val="444444"/>
          <w:sz w:val="20"/>
          <w:szCs w:val="20"/>
        </w:rPr>
      </w:pPr>
      <w:r w:rsidRPr="00934339">
        <w:rPr>
          <w:rFonts w:ascii="Segoe UI" w:eastAsia="Times New Roman" w:hAnsi="Segoe UI" w:cs="Segoe UI"/>
          <w:b/>
          <w:bCs/>
          <w:color w:val="444444"/>
        </w:rPr>
        <w:t>A. Please fill out the </w:t>
      </w:r>
      <w:hyperlink r:id="rId5" w:history="1">
        <w:r w:rsidRPr="00934339">
          <w:rPr>
            <w:rFonts w:ascii="Segoe UI" w:eastAsia="Times New Roman" w:hAnsi="Segoe UI" w:cs="Segoe UI"/>
            <w:b/>
            <w:bCs/>
            <w:color w:val="0066CC"/>
            <w:u w:val="single"/>
          </w:rPr>
          <w:t>Online Application form</w:t>
        </w:r>
      </w:hyperlink>
    </w:p>
    <w:p w:rsidR="00934339" w:rsidRPr="00934339" w:rsidRDefault="00934339" w:rsidP="00934339">
      <w:pPr>
        <w:bidi w:val="0"/>
        <w:spacing w:after="0" w:line="293" w:lineRule="atLeast"/>
        <w:rPr>
          <w:rFonts w:ascii="Segoe UI" w:eastAsia="Times New Roman" w:hAnsi="Segoe UI" w:cs="Segoe UI"/>
          <w:color w:val="444444"/>
          <w:sz w:val="20"/>
          <w:szCs w:val="20"/>
        </w:rPr>
      </w:pPr>
      <w:r w:rsidRPr="00934339">
        <w:rPr>
          <w:rFonts w:ascii="Segoe UI" w:eastAsia="Times New Roman" w:hAnsi="Segoe UI" w:cs="Segoe UI"/>
          <w:b/>
          <w:bCs/>
          <w:color w:val="444444"/>
        </w:rPr>
        <w:t>B. The following documents should be uploaded via the  </w:t>
      </w:r>
      <w:hyperlink r:id="rId6" w:history="1">
        <w:r w:rsidRPr="00934339">
          <w:rPr>
            <w:rFonts w:ascii="Segoe UI" w:eastAsia="Times New Roman" w:hAnsi="Segoe UI" w:cs="Segoe UI"/>
            <w:b/>
            <w:bCs/>
            <w:color w:val="0066CC"/>
          </w:rPr>
          <w:t>Documents Upload page</w:t>
        </w:r>
      </w:hyperlink>
      <w:r w:rsidRPr="00934339">
        <w:rPr>
          <w:rFonts w:ascii="Segoe UI" w:eastAsia="Times New Roman" w:hAnsi="Segoe UI" w:cs="Segoe UI" w:hint="cs"/>
          <w:b/>
          <w:bCs/>
          <w:color w:val="444444"/>
          <w:rtl/>
        </w:rPr>
        <w:t>:</w:t>
      </w:r>
    </w:p>
    <w:p w:rsidR="00934339" w:rsidRPr="00934339" w:rsidRDefault="00934339" w:rsidP="00934339">
      <w:pPr>
        <w:numPr>
          <w:ilvl w:val="0"/>
          <w:numId w:val="3"/>
        </w:numPr>
        <w:bidi w:val="0"/>
        <w:spacing w:after="150"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rPr>
        <w:t>Scientific intention declaration (up to 800 words), which includes an overview of the candidate's research background and direction for future research</w:t>
      </w:r>
    </w:p>
    <w:p w:rsidR="00934339" w:rsidRPr="00934339" w:rsidRDefault="00934339" w:rsidP="00934339">
      <w:pPr>
        <w:numPr>
          <w:ilvl w:val="0"/>
          <w:numId w:val="3"/>
        </w:numPr>
        <w:bidi w:val="0"/>
        <w:spacing w:after="150"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rPr>
        <w:t>Grade sheets from BA and from MA, if exist.</w:t>
      </w:r>
    </w:p>
    <w:p w:rsidR="00934339" w:rsidRPr="00934339" w:rsidRDefault="00934339" w:rsidP="00934339">
      <w:pPr>
        <w:numPr>
          <w:ilvl w:val="0"/>
          <w:numId w:val="3"/>
        </w:numPr>
        <w:bidi w:val="0"/>
        <w:spacing w:after="150"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rPr>
        <w:t>A copy of a written seminar from the BA, or the thesis from the MA.</w:t>
      </w:r>
    </w:p>
    <w:p w:rsidR="00934339" w:rsidRPr="00934339" w:rsidRDefault="00934339" w:rsidP="00934339">
      <w:pPr>
        <w:numPr>
          <w:ilvl w:val="0"/>
          <w:numId w:val="3"/>
        </w:numPr>
        <w:bidi w:val="0"/>
        <w:spacing w:after="150" w:line="240" w:lineRule="auto"/>
        <w:jc w:val="both"/>
        <w:rPr>
          <w:rFonts w:ascii="Segoe UI" w:eastAsia="Times New Roman" w:hAnsi="Segoe UI" w:cs="Segoe UI"/>
          <w:color w:val="444444"/>
          <w:sz w:val="20"/>
          <w:szCs w:val="20"/>
        </w:rPr>
      </w:pPr>
      <w:r w:rsidRPr="00934339">
        <w:rPr>
          <w:rFonts w:ascii="Segoe UI" w:eastAsia="Times New Roman" w:hAnsi="Segoe UI" w:cs="Segoe UI"/>
          <w:color w:val="444444"/>
        </w:rPr>
        <w:t>Advisor Approval Form (</w:t>
      </w:r>
      <w:hyperlink r:id="rId7" w:history="1">
        <w:r w:rsidRPr="00934339">
          <w:rPr>
            <w:rFonts w:ascii="Segoe UI" w:eastAsia="Times New Roman" w:hAnsi="Segoe UI" w:cs="Segoe UI"/>
            <w:color w:val="0072C6"/>
            <w:u w:val="single"/>
          </w:rPr>
          <w:t>download</w:t>
        </w:r>
      </w:hyperlink>
      <w:r w:rsidRPr="00934339">
        <w:rPr>
          <w:rFonts w:ascii="Segoe UI" w:eastAsia="Times New Roman" w:hAnsi="Segoe UI" w:cs="Segoe UI"/>
          <w:color w:val="444444"/>
        </w:rPr>
        <w:t>) - Signed by the potential advisor (if exists)</w:t>
      </w:r>
    </w:p>
    <w:p w:rsidR="00934339" w:rsidRPr="00934339" w:rsidRDefault="00934339" w:rsidP="00934339">
      <w:pPr>
        <w:bidi w:val="0"/>
        <w:spacing w:after="0" w:line="240" w:lineRule="auto"/>
        <w:rPr>
          <w:rFonts w:ascii="Segoe UI" w:eastAsia="Times New Roman" w:hAnsi="Segoe UI" w:cs="Segoe UI"/>
          <w:color w:val="444444"/>
          <w:sz w:val="20"/>
          <w:szCs w:val="20"/>
        </w:rPr>
      </w:pPr>
      <w:r w:rsidRPr="00934339">
        <w:rPr>
          <w:rFonts w:ascii="Segoe UI" w:eastAsia="Times New Roman" w:hAnsi="Segoe UI" w:cs="Segoe UI"/>
          <w:color w:val="444444"/>
          <w:sz w:val="20"/>
          <w:szCs w:val="20"/>
        </w:rPr>
        <w:t> </w:t>
      </w:r>
    </w:p>
    <w:p w:rsidR="00934339" w:rsidRPr="00934339" w:rsidRDefault="00934339" w:rsidP="00934339">
      <w:pPr>
        <w:bidi w:val="0"/>
        <w:spacing w:after="240" w:line="240" w:lineRule="auto"/>
        <w:rPr>
          <w:rFonts w:ascii="Segoe UI" w:eastAsia="Times New Roman" w:hAnsi="Segoe UI" w:cs="Segoe UI"/>
          <w:color w:val="444444"/>
          <w:sz w:val="20"/>
          <w:szCs w:val="20"/>
        </w:rPr>
      </w:pPr>
      <w:r w:rsidRPr="00934339">
        <w:rPr>
          <w:rFonts w:ascii="Segoe UI" w:eastAsia="Times New Roman" w:hAnsi="Segoe UI" w:cs="Segoe UI"/>
          <w:b/>
          <w:bCs/>
          <w:color w:val="444444"/>
        </w:rPr>
        <w:t>C. References: candidates will supply 2 recommendations - sent according to the </w:t>
      </w:r>
      <w:hyperlink r:id="rId8" w:history="1">
        <w:r w:rsidRPr="00934339">
          <w:rPr>
            <w:rFonts w:ascii="Segoe UI" w:eastAsia="Times New Roman" w:hAnsi="Segoe UI" w:cs="Segoe UI"/>
            <w:b/>
            <w:bCs/>
            <w:color w:val="0066CC"/>
          </w:rPr>
          <w:t>guidelines described here</w:t>
        </w:r>
      </w:hyperlink>
    </w:p>
    <w:p w:rsidR="00934339" w:rsidRPr="00934339" w:rsidRDefault="00934339" w:rsidP="00934339">
      <w:pPr>
        <w:bidi w:val="0"/>
        <w:spacing w:line="240" w:lineRule="auto"/>
        <w:rPr>
          <w:rFonts w:ascii="Segoe UI" w:eastAsia="Times New Roman" w:hAnsi="Segoe UI" w:cs="Segoe UI"/>
          <w:color w:val="444444"/>
          <w:sz w:val="20"/>
          <w:szCs w:val="20"/>
        </w:rPr>
      </w:pPr>
      <w:r w:rsidRPr="00934339">
        <w:rPr>
          <w:rFonts w:ascii="Segoe UI" w:eastAsia="Times New Roman" w:hAnsi="Segoe UI" w:cs="Segoe UI"/>
          <w:b/>
          <w:bCs/>
          <w:color w:val="444444"/>
        </w:rPr>
        <w:t>D. Please follow the instructions shown on the '</w:t>
      </w:r>
      <w:hyperlink r:id="rId9" w:history="1">
        <w:r w:rsidRPr="00934339">
          <w:rPr>
            <w:rFonts w:ascii="Segoe UI" w:eastAsia="Times New Roman" w:hAnsi="Segoe UI" w:cs="Segoe UI"/>
            <w:b/>
            <w:bCs/>
            <w:color w:val="0066CC"/>
            <w:u w:val="single"/>
          </w:rPr>
          <w:t>Submission Status</w:t>
        </w:r>
      </w:hyperlink>
      <w:r w:rsidRPr="00934339">
        <w:rPr>
          <w:rFonts w:ascii="Segoe UI" w:eastAsia="Times New Roman" w:hAnsi="Segoe UI" w:cs="Segoe UI"/>
          <w:b/>
          <w:bCs/>
          <w:color w:val="444444"/>
        </w:rPr>
        <w:t>' page</w:t>
      </w:r>
    </w:p>
    <w:p w:rsidR="00934339" w:rsidRDefault="00934339" w:rsidP="00934339">
      <w:pPr>
        <w:bidi w:val="0"/>
        <w:spacing w:line="240" w:lineRule="auto"/>
        <w:jc w:val="both"/>
        <w:rPr>
          <w:rFonts w:ascii="Segoe UI" w:eastAsia="Times New Roman" w:hAnsi="Segoe UI" w:cs="Segoe UI"/>
          <w:color w:val="444444"/>
          <w:sz w:val="20"/>
          <w:szCs w:val="20"/>
        </w:rPr>
      </w:pPr>
      <w:r w:rsidRPr="00934339">
        <w:rPr>
          <w:rFonts w:ascii="Segoe UI" w:eastAsia="Times New Roman" w:hAnsi="Segoe UI" w:cs="Segoe UI"/>
          <w:b/>
          <w:bCs/>
          <w:color w:val="444444"/>
        </w:rPr>
        <w:br/>
        <w:t>Before acceptance to the program it is recommended to find an advisor from our core faculty members, and obtain her/his consent and support</w:t>
      </w:r>
    </w:p>
    <w:p w:rsidR="00AF0530" w:rsidRDefault="00AF0530" w:rsidP="00AF0530">
      <w:pPr>
        <w:bidi w:val="0"/>
        <w:spacing w:line="240" w:lineRule="auto"/>
        <w:jc w:val="both"/>
        <w:rPr>
          <w:rFonts w:ascii="Segoe UI" w:eastAsia="Times New Roman" w:hAnsi="Segoe UI" w:cs="Segoe UI"/>
          <w:color w:val="444444"/>
          <w:sz w:val="20"/>
          <w:szCs w:val="20"/>
        </w:rPr>
      </w:pPr>
    </w:p>
    <w:p w:rsidR="00934339" w:rsidRPr="00AF0530" w:rsidRDefault="00AF0530" w:rsidP="00AF0530">
      <w:pPr>
        <w:bidi w:val="0"/>
        <w:spacing w:line="240" w:lineRule="auto"/>
        <w:rPr>
          <w:rFonts w:ascii="Segoe UI" w:eastAsia="Times New Roman" w:hAnsi="Segoe UI" w:cs="Segoe UI"/>
          <w:color w:val="444444"/>
          <w:sz w:val="20"/>
          <w:szCs w:val="20"/>
        </w:rPr>
      </w:pPr>
      <w:r>
        <w:rPr>
          <w:rFonts w:ascii="Segoe UI" w:eastAsia="Times New Roman" w:hAnsi="Segoe UI" w:cs="Segoe UI"/>
          <w:color w:val="444444"/>
          <w:sz w:val="20"/>
          <w:szCs w:val="20"/>
        </w:rPr>
        <w:t xml:space="preserve">For further information please </w:t>
      </w:r>
      <w:bookmarkStart w:id="0" w:name="_GoBack"/>
      <w:bookmarkEnd w:id="0"/>
      <w:r>
        <w:rPr>
          <w:rFonts w:ascii="Segoe UI" w:eastAsia="Times New Roman" w:hAnsi="Segoe UI" w:cs="Segoe UI"/>
          <w:color w:val="444444"/>
          <w:sz w:val="20"/>
          <w:szCs w:val="20"/>
        </w:rPr>
        <w:t xml:space="preserve">contact </w:t>
      </w:r>
      <w:r>
        <w:rPr>
          <w:rFonts w:ascii="Arial" w:hAnsi="Arial" w:cs="Arial"/>
          <w:color w:val="222222"/>
          <w:sz w:val="29"/>
          <w:szCs w:val="29"/>
          <w:shd w:val="clear" w:color="auto" w:fill="FFFFFF"/>
        </w:rPr>
        <w:t> </w:t>
      </w:r>
      <w:hyperlink r:id="rId10" w:history="1">
        <w:r>
          <w:rPr>
            <w:rStyle w:val="Hyperlink"/>
            <w:rFonts w:ascii="Arial" w:hAnsi="Arial" w:cs="Arial"/>
            <w:sz w:val="29"/>
            <w:szCs w:val="29"/>
            <w:shd w:val="clear" w:color="auto" w:fill="FFFFFF"/>
          </w:rPr>
          <w:t>phd.counselor.psychology@gmail.com</w:t>
        </w:r>
      </w:hyperlink>
      <w:r>
        <w:t xml:space="preserve"> </w:t>
      </w:r>
    </w:p>
    <w:sectPr w:rsidR="00934339" w:rsidRPr="00AF0530" w:rsidSect="00016B7C">
      <w:pgSz w:w="11906" w:h="16838" w:code="9"/>
      <w:pgMar w:top="1440" w:right="1797" w:bottom="1440" w:left="1797" w:header="709" w:footer="709" w:gutter="0"/>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B7756"/>
    <w:multiLevelType w:val="multilevel"/>
    <w:tmpl w:val="DE2E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14DC6"/>
    <w:multiLevelType w:val="multilevel"/>
    <w:tmpl w:val="C94C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C2604"/>
    <w:multiLevelType w:val="multilevel"/>
    <w:tmpl w:val="231C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39"/>
    <w:rsid w:val="00016B7C"/>
    <w:rsid w:val="00712F1E"/>
    <w:rsid w:val="00934339"/>
    <w:rsid w:val="009448FB"/>
    <w:rsid w:val="00AF0530"/>
    <w:rsid w:val="00CF058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700F"/>
  <w15:chartTrackingRefBased/>
  <w15:docId w15:val="{14627B29-379D-4C7A-9299-69BC5B1F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93433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93433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934339"/>
    <w:rPr>
      <w:color w:val="0000FF"/>
      <w:u w:val="single"/>
    </w:rPr>
  </w:style>
  <w:style w:type="character" w:customStyle="1" w:styleId="10">
    <w:name w:val="כותרת 1 תו"/>
    <w:basedOn w:val="a0"/>
    <w:link w:val="1"/>
    <w:uiPriority w:val="9"/>
    <w:rsid w:val="00934339"/>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934339"/>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93433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rtefontsize-2">
    <w:name w:val="ms-rtefontsize-2"/>
    <w:basedOn w:val="a0"/>
    <w:rsid w:val="00934339"/>
  </w:style>
  <w:style w:type="character" w:styleId="a3">
    <w:name w:val="Strong"/>
    <w:basedOn w:val="a0"/>
    <w:uiPriority w:val="22"/>
    <w:qFormat/>
    <w:rsid w:val="00934339"/>
    <w:rPr>
      <w:b/>
      <w:bCs/>
    </w:rPr>
  </w:style>
  <w:style w:type="character" w:customStyle="1" w:styleId="ms-rtethemefontface-1">
    <w:name w:val="ms-rtethemefontface-1"/>
    <w:basedOn w:val="a0"/>
    <w:rsid w:val="00934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15968">
      <w:bodyDiv w:val="1"/>
      <w:marLeft w:val="0"/>
      <w:marRight w:val="0"/>
      <w:marTop w:val="0"/>
      <w:marBottom w:val="0"/>
      <w:divBdr>
        <w:top w:val="none" w:sz="0" w:space="0" w:color="auto"/>
        <w:left w:val="none" w:sz="0" w:space="0" w:color="auto"/>
        <w:bottom w:val="none" w:sz="0" w:space="0" w:color="auto"/>
        <w:right w:val="none" w:sz="0" w:space="0" w:color="auto"/>
      </w:divBdr>
      <w:divsChild>
        <w:div w:id="1703093997">
          <w:marLeft w:val="0"/>
          <w:marRight w:val="0"/>
          <w:marTop w:val="0"/>
          <w:marBottom w:val="0"/>
          <w:divBdr>
            <w:top w:val="none" w:sz="0" w:space="0" w:color="auto"/>
            <w:left w:val="none" w:sz="0" w:space="0" w:color="auto"/>
            <w:bottom w:val="none" w:sz="0" w:space="0" w:color="auto"/>
            <w:right w:val="none" w:sz="0" w:space="0" w:color="auto"/>
          </w:divBdr>
        </w:div>
        <w:div w:id="1972324566">
          <w:marLeft w:val="0"/>
          <w:marRight w:val="0"/>
          <w:marTop w:val="0"/>
          <w:marBottom w:val="0"/>
          <w:divBdr>
            <w:top w:val="none" w:sz="0" w:space="0" w:color="auto"/>
            <w:left w:val="none" w:sz="0" w:space="0" w:color="auto"/>
            <w:bottom w:val="none" w:sz="0" w:space="0" w:color="auto"/>
            <w:right w:val="none" w:sz="0" w:space="0" w:color="auto"/>
          </w:divBdr>
        </w:div>
        <w:div w:id="1401904478">
          <w:marLeft w:val="0"/>
          <w:marRight w:val="0"/>
          <w:marTop w:val="0"/>
          <w:marBottom w:val="0"/>
          <w:divBdr>
            <w:top w:val="none" w:sz="0" w:space="0" w:color="auto"/>
            <w:left w:val="none" w:sz="0" w:space="0" w:color="auto"/>
            <w:bottom w:val="none" w:sz="0" w:space="0" w:color="auto"/>
            <w:right w:val="none" w:sz="0" w:space="0" w:color="auto"/>
          </w:divBdr>
        </w:div>
        <w:div w:id="2041277365">
          <w:marLeft w:val="0"/>
          <w:marRight w:val="0"/>
          <w:marTop w:val="0"/>
          <w:marBottom w:val="0"/>
          <w:divBdr>
            <w:top w:val="none" w:sz="0" w:space="0" w:color="auto"/>
            <w:left w:val="none" w:sz="0" w:space="0" w:color="auto"/>
            <w:bottom w:val="none" w:sz="0" w:space="0" w:color="auto"/>
            <w:right w:val="none" w:sz="0" w:space="0" w:color="auto"/>
          </w:divBdr>
        </w:div>
      </w:divsChild>
    </w:div>
    <w:div w:id="1175614740">
      <w:bodyDiv w:val="1"/>
      <w:marLeft w:val="0"/>
      <w:marRight w:val="0"/>
      <w:marTop w:val="0"/>
      <w:marBottom w:val="0"/>
      <w:divBdr>
        <w:top w:val="none" w:sz="0" w:space="0" w:color="auto"/>
        <w:left w:val="none" w:sz="0" w:space="0" w:color="auto"/>
        <w:bottom w:val="none" w:sz="0" w:space="0" w:color="auto"/>
        <w:right w:val="none" w:sz="0" w:space="0" w:color="auto"/>
      </w:divBdr>
      <w:divsChild>
        <w:div w:id="1955743245">
          <w:marLeft w:val="0"/>
          <w:marRight w:val="0"/>
          <w:marTop w:val="0"/>
          <w:marBottom w:val="0"/>
          <w:divBdr>
            <w:top w:val="none" w:sz="0" w:space="0" w:color="auto"/>
            <w:left w:val="none" w:sz="0" w:space="0" w:color="auto"/>
            <w:bottom w:val="none" w:sz="0" w:space="0" w:color="auto"/>
            <w:right w:val="none" w:sz="0" w:space="0" w:color="auto"/>
          </w:divBdr>
          <w:divsChild>
            <w:div w:id="240797170">
              <w:marLeft w:val="0"/>
              <w:marRight w:val="0"/>
              <w:marTop w:val="0"/>
              <w:marBottom w:val="0"/>
              <w:divBdr>
                <w:top w:val="none" w:sz="0" w:space="0" w:color="auto"/>
                <w:left w:val="none" w:sz="0" w:space="0" w:color="auto"/>
                <w:bottom w:val="none" w:sz="0" w:space="0" w:color="auto"/>
                <w:right w:val="none" w:sz="0" w:space="0" w:color="auto"/>
              </w:divBdr>
              <w:divsChild>
                <w:div w:id="2136945384">
                  <w:marLeft w:val="0"/>
                  <w:marRight w:val="0"/>
                  <w:marTop w:val="0"/>
                  <w:marBottom w:val="0"/>
                  <w:divBdr>
                    <w:top w:val="none" w:sz="0" w:space="0" w:color="auto"/>
                    <w:left w:val="none" w:sz="0" w:space="0" w:color="auto"/>
                    <w:bottom w:val="none" w:sz="0" w:space="0" w:color="auto"/>
                    <w:right w:val="none" w:sz="0" w:space="0" w:color="auto"/>
                  </w:divBdr>
                  <w:divsChild>
                    <w:div w:id="76102099">
                      <w:marLeft w:val="0"/>
                      <w:marRight w:val="0"/>
                      <w:marTop w:val="0"/>
                      <w:marBottom w:val="0"/>
                      <w:divBdr>
                        <w:top w:val="none" w:sz="0" w:space="0" w:color="auto"/>
                        <w:left w:val="none" w:sz="0" w:space="0" w:color="auto"/>
                        <w:bottom w:val="none" w:sz="0" w:space="0" w:color="auto"/>
                        <w:right w:val="none" w:sz="0" w:space="0" w:color="auto"/>
                      </w:divBdr>
                      <w:divsChild>
                        <w:div w:id="1644846050">
                          <w:marLeft w:val="0"/>
                          <w:marRight w:val="0"/>
                          <w:marTop w:val="75"/>
                          <w:marBottom w:val="0"/>
                          <w:divBdr>
                            <w:top w:val="none" w:sz="0" w:space="0" w:color="auto"/>
                            <w:left w:val="none" w:sz="0" w:space="0" w:color="auto"/>
                            <w:bottom w:val="none" w:sz="0" w:space="0" w:color="auto"/>
                            <w:right w:val="none" w:sz="0" w:space="0" w:color="auto"/>
                          </w:divBdr>
                          <w:divsChild>
                            <w:div w:id="1592202087">
                              <w:marLeft w:val="0"/>
                              <w:marRight w:val="0"/>
                              <w:marTop w:val="0"/>
                              <w:marBottom w:val="0"/>
                              <w:divBdr>
                                <w:top w:val="none" w:sz="0" w:space="0" w:color="auto"/>
                                <w:left w:val="none" w:sz="0" w:space="0" w:color="auto"/>
                                <w:bottom w:val="none" w:sz="0" w:space="0" w:color="auto"/>
                                <w:right w:val="none" w:sz="0" w:space="0" w:color="auto"/>
                              </w:divBdr>
                              <w:divsChild>
                                <w:div w:id="1970937374">
                                  <w:marLeft w:val="0"/>
                                  <w:marRight w:val="0"/>
                                  <w:marTop w:val="0"/>
                                  <w:marBottom w:val="160"/>
                                  <w:divBdr>
                                    <w:top w:val="none" w:sz="0" w:space="0" w:color="auto"/>
                                    <w:left w:val="none" w:sz="0" w:space="0" w:color="auto"/>
                                    <w:bottom w:val="none" w:sz="0" w:space="0" w:color="auto"/>
                                    <w:right w:val="none" w:sz="0" w:space="0" w:color="auto"/>
                                  </w:divBdr>
                                </w:div>
                                <w:div w:id="1871262397">
                                  <w:marLeft w:val="0"/>
                                  <w:marRight w:val="0"/>
                                  <w:marTop w:val="0"/>
                                  <w:marBottom w:val="0"/>
                                  <w:divBdr>
                                    <w:top w:val="none" w:sz="0" w:space="0" w:color="auto"/>
                                    <w:left w:val="none" w:sz="0" w:space="0" w:color="auto"/>
                                    <w:bottom w:val="none" w:sz="0" w:space="0" w:color="auto"/>
                                    <w:right w:val="none" w:sz="0" w:space="0" w:color="auto"/>
                                  </w:divBdr>
                                </w:div>
                                <w:div w:id="1118142268">
                                  <w:marLeft w:val="0"/>
                                  <w:marRight w:val="0"/>
                                  <w:marTop w:val="0"/>
                                  <w:marBottom w:val="0"/>
                                  <w:divBdr>
                                    <w:top w:val="none" w:sz="0" w:space="0" w:color="auto"/>
                                    <w:left w:val="none" w:sz="0" w:space="0" w:color="auto"/>
                                    <w:bottom w:val="none" w:sz="0" w:space="0" w:color="auto"/>
                                    <w:right w:val="none" w:sz="0" w:space="0" w:color="auto"/>
                                  </w:divBdr>
                                </w:div>
                                <w:div w:id="1390617693">
                                  <w:marLeft w:val="0"/>
                                  <w:marRight w:val="0"/>
                                  <w:marTop w:val="0"/>
                                  <w:marBottom w:val="0"/>
                                  <w:divBdr>
                                    <w:top w:val="none" w:sz="0" w:space="0" w:color="auto"/>
                                    <w:left w:val="none" w:sz="0" w:space="0" w:color="auto"/>
                                    <w:bottom w:val="none" w:sz="0" w:space="0" w:color="auto"/>
                                    <w:right w:val="none" w:sz="0" w:space="0" w:color="auto"/>
                                  </w:divBdr>
                                </w:div>
                                <w:div w:id="305281223">
                                  <w:marLeft w:val="0"/>
                                  <w:marRight w:val="0"/>
                                  <w:marTop w:val="0"/>
                                  <w:marBottom w:val="160"/>
                                  <w:divBdr>
                                    <w:top w:val="none" w:sz="0" w:space="0" w:color="auto"/>
                                    <w:left w:val="none" w:sz="0" w:space="0" w:color="auto"/>
                                    <w:bottom w:val="none" w:sz="0" w:space="0" w:color="auto"/>
                                    <w:right w:val="none" w:sz="0" w:space="0" w:color="auto"/>
                                  </w:divBdr>
                                </w:div>
                                <w:div w:id="1220363354">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36999">
      <w:bodyDiv w:val="1"/>
      <w:marLeft w:val="0"/>
      <w:marRight w:val="0"/>
      <w:marTop w:val="0"/>
      <w:marBottom w:val="0"/>
      <w:divBdr>
        <w:top w:val="none" w:sz="0" w:space="0" w:color="auto"/>
        <w:left w:val="none" w:sz="0" w:space="0" w:color="auto"/>
        <w:bottom w:val="none" w:sz="0" w:space="0" w:color="auto"/>
        <w:right w:val="none" w:sz="0" w:space="0" w:color="auto"/>
      </w:divBdr>
      <w:divsChild>
        <w:div w:id="1762726029">
          <w:marLeft w:val="0"/>
          <w:marRight w:val="0"/>
          <w:marTop w:val="0"/>
          <w:marBottom w:val="0"/>
          <w:divBdr>
            <w:top w:val="none" w:sz="0" w:space="0" w:color="auto"/>
            <w:left w:val="none" w:sz="0" w:space="0" w:color="auto"/>
            <w:bottom w:val="none" w:sz="0" w:space="0" w:color="auto"/>
            <w:right w:val="none" w:sz="0" w:space="0" w:color="auto"/>
          </w:divBdr>
        </w:div>
        <w:div w:id="1963921698">
          <w:marLeft w:val="0"/>
          <w:marRight w:val="0"/>
          <w:marTop w:val="0"/>
          <w:marBottom w:val="0"/>
          <w:divBdr>
            <w:top w:val="none" w:sz="0" w:space="0" w:color="auto"/>
            <w:left w:val="none" w:sz="0" w:space="0" w:color="auto"/>
            <w:bottom w:val="none" w:sz="0" w:space="0" w:color="auto"/>
            <w:right w:val="none" w:sz="0" w:space="0" w:color="auto"/>
          </w:divBdr>
        </w:div>
        <w:div w:id="1643078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s2.ekmd.huji.ac.il/home/socialSciences/SOC49-2022/Pages/Recommendations.aspx"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grs2.ekmd.huji.ac.il/home/socialSciences/SOC49-2022/Pages/AdvisorApproval.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s2.ekmd.huji.ac.il/home/socialSciences/SOC49-2022/Pages/DocumentsUpload.aspx" TargetMode="External"/><Relationship Id="rId11" Type="http://schemas.openxmlformats.org/officeDocument/2006/relationships/fontTable" Target="fontTable.xml"/><Relationship Id="rId5" Type="http://schemas.openxmlformats.org/officeDocument/2006/relationships/hyperlink" Target="https://grs2.ekmd.huji.ac.il/home/socialSciences/SOC49-2022/Pages/Form.aspx" TargetMode="External"/><Relationship Id="rId15" Type="http://schemas.openxmlformats.org/officeDocument/2006/relationships/customXml" Target="../customXml/item3.xml"/><Relationship Id="rId10" Type="http://schemas.openxmlformats.org/officeDocument/2006/relationships/hyperlink" Target="mailto:phd.counselor.psychology@gmail.com" TargetMode="External"/><Relationship Id="rId4" Type="http://schemas.openxmlformats.org/officeDocument/2006/relationships/webSettings" Target="webSettings.xml"/><Relationship Id="rId9" Type="http://schemas.openxmlformats.org/officeDocument/2006/relationships/hyperlink" Target="https://grs2.ekmd.huji.ac.il/home/socialSciences/SOC49-2022/Pages/SubmissionStatus.aspx" TargetMode="Externa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A7A77163-398F-4FEB-8A29-DA182332F868}"/>
</file>

<file path=customXml/itemProps2.xml><?xml version="1.0" encoding="utf-8"?>
<ds:datastoreItem xmlns:ds="http://schemas.openxmlformats.org/officeDocument/2006/customXml" ds:itemID="{6A79C43B-BEAA-435A-BC85-71328215D976}"/>
</file>

<file path=customXml/itemProps3.xml><?xml version="1.0" encoding="utf-8"?>
<ds:datastoreItem xmlns:ds="http://schemas.openxmlformats.org/officeDocument/2006/customXml" ds:itemID="{1A182888-7E4B-4128-BEE8-65FCB6E8B6F1}"/>
</file>

<file path=docProps/app.xml><?xml version="1.0" encoding="utf-8"?>
<Properties xmlns="http://schemas.openxmlformats.org/officeDocument/2006/extended-properties" xmlns:vt="http://schemas.openxmlformats.org/officeDocument/2006/docPropsVTypes">
  <Template>Normal.dotm</Template>
  <TotalTime>39</TotalTime>
  <Pages>2</Pages>
  <Words>550</Words>
  <Characters>2751</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Yakubovitz</dc:creator>
  <cp:keywords/>
  <dc:description/>
  <cp:lastModifiedBy>Tamar Yakubovitz</cp:lastModifiedBy>
  <cp:revision>1</cp:revision>
  <dcterms:created xsi:type="dcterms:W3CDTF">2023-01-08T06:42:00Z</dcterms:created>
  <dcterms:modified xsi:type="dcterms:W3CDTF">2023-01-08T07:21:00Z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