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D5910" w14:textId="77777777" w:rsidR="00412F78" w:rsidRDefault="00412F78" w:rsidP="00A35D1C">
      <w:pPr>
        <w:tabs>
          <w:tab w:val="right" w:pos="9241"/>
        </w:tabs>
        <w:bidi/>
        <w:spacing w:line="360" w:lineRule="auto"/>
        <w:jc w:val="center"/>
        <w:rPr>
          <w:rFonts w:ascii="Times New Roman" w:eastAsia="Times New Roman" w:hAnsi="Times New Roman" w:cs="Arial"/>
          <w:b/>
          <w:bCs/>
          <w:szCs w:val="24"/>
          <w:rtl/>
          <w:lang w:bidi="he-IL"/>
        </w:rPr>
      </w:pPr>
    </w:p>
    <w:p w14:paraId="310F6C0E" w14:textId="75EDD6FB" w:rsidR="005075B8" w:rsidRPr="00A40515" w:rsidRDefault="005075B8" w:rsidP="00412F78">
      <w:pPr>
        <w:tabs>
          <w:tab w:val="right" w:pos="9241"/>
        </w:tabs>
        <w:bidi/>
        <w:spacing w:line="360" w:lineRule="auto"/>
        <w:jc w:val="center"/>
        <w:rPr>
          <w:rFonts w:ascii="Times New Roman" w:eastAsia="Times New Roman" w:hAnsi="Times New Roman" w:cs="Arial"/>
          <w:b/>
          <w:bCs/>
          <w:szCs w:val="24"/>
          <w:rtl/>
          <w:lang w:bidi="he-IL"/>
        </w:rPr>
      </w:pPr>
      <w:r w:rsidRPr="00A40515">
        <w:rPr>
          <w:rFonts w:ascii="Times New Roman" w:eastAsia="Times New Roman" w:hAnsi="Times New Roman" w:cs="Arial" w:hint="cs"/>
          <w:b/>
          <w:bCs/>
          <w:szCs w:val="24"/>
          <w:rtl/>
          <w:lang w:bidi="he-IL"/>
        </w:rPr>
        <w:t>הגשת בקשה למלגת שכר לימוד ו/או דמי קיום</w:t>
      </w:r>
    </w:p>
    <w:p w14:paraId="4567ED34" w14:textId="77777777" w:rsidR="005075B8" w:rsidRPr="00A40515" w:rsidRDefault="005075B8" w:rsidP="00A40515">
      <w:pPr>
        <w:tabs>
          <w:tab w:val="right" w:pos="9241"/>
        </w:tabs>
        <w:bidi/>
        <w:spacing w:line="360" w:lineRule="auto"/>
        <w:jc w:val="center"/>
        <w:rPr>
          <w:rFonts w:ascii="Times New Roman" w:eastAsia="Times New Roman" w:hAnsi="Times New Roman" w:cs="Arial"/>
          <w:b/>
          <w:bCs/>
          <w:szCs w:val="24"/>
          <w:rtl/>
          <w:lang w:bidi="he-IL"/>
        </w:rPr>
      </w:pPr>
      <w:r w:rsidRPr="00A40515">
        <w:rPr>
          <w:rFonts w:ascii="Times New Roman" w:eastAsia="Times New Roman" w:hAnsi="Times New Roman" w:cs="Arial" w:hint="cs"/>
          <w:b/>
          <w:bCs/>
          <w:szCs w:val="24"/>
          <w:rtl/>
          <w:lang w:bidi="he-IL"/>
        </w:rPr>
        <w:t>המכינה האוניברסיטאית</w:t>
      </w:r>
    </w:p>
    <w:p w14:paraId="0E029B91" w14:textId="6CB22DB0" w:rsidR="005075B8" w:rsidRDefault="005075B8" w:rsidP="005075B8">
      <w:pPr>
        <w:tabs>
          <w:tab w:val="right" w:pos="9241"/>
        </w:tabs>
        <w:bidi/>
        <w:spacing w:line="360" w:lineRule="auto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</w:p>
    <w:p w14:paraId="08FCD8CE" w14:textId="6FB65FF9" w:rsidR="00805FFF" w:rsidRPr="005075B8" w:rsidRDefault="00805FFF" w:rsidP="005075B8">
      <w:pPr>
        <w:tabs>
          <w:tab w:val="right" w:pos="9241"/>
        </w:tabs>
        <w:bidi/>
        <w:spacing w:line="360" w:lineRule="auto"/>
        <w:rPr>
          <w:rStyle w:val="a9"/>
          <w:rFonts w:ascii="Times New Roman" w:eastAsia="Times New Roman" w:hAnsi="Times New Roman" w:cs="Arial"/>
          <w:sz w:val="22"/>
          <w:szCs w:val="22"/>
          <w:rtl/>
          <w:lang w:bidi="he-IL"/>
        </w:rPr>
      </w:pPr>
      <w:r w:rsidRPr="00727D10"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  <w:tab/>
      </w:r>
      <w:r w:rsidRPr="00B03237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משרד </w:t>
      </w:r>
      <w:r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>הביטח</w:t>
      </w:r>
      <w:r w:rsidRPr="00BD4583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>ון</w:t>
      </w:r>
      <w:r w:rsidRPr="00BD4583">
        <w:rPr>
          <w:rFonts w:ascii="Times New Roman" w:eastAsia="Times New Roman" w:hAnsi="Times New Roman" w:cs="Arial" w:hint="cs"/>
          <w:sz w:val="22"/>
          <w:szCs w:val="22"/>
          <w:lang w:bidi="he-IL"/>
        </w:rPr>
        <w:t xml:space="preserve"> </w:t>
      </w:r>
      <w:r w:rsidRPr="00BD4583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>והמועצה להשכלה גבוהה</w:t>
      </w:r>
      <w:r w:rsidRPr="00B03237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 מעמידים לרשות </w:t>
      </w:r>
      <w:r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>התלמידים</w:t>
      </w:r>
      <w:r w:rsidRPr="00B03237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 אפשרות לסיוע כלכלי במהלך לימודיהם במכינה</w:t>
      </w:r>
      <w:r w:rsidR="006B321C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>:</w:t>
      </w:r>
    </w:p>
    <w:p w14:paraId="67161EC4" w14:textId="77777777" w:rsidR="00805FFF" w:rsidRPr="00402D87" w:rsidRDefault="00805FFF" w:rsidP="00805FFF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Style w:val="a9"/>
          <w:rFonts w:ascii="Arial" w:hAnsi="Arial" w:cs="Arial"/>
          <w:b w:val="0"/>
          <w:bCs w:val="0"/>
          <w:sz w:val="14"/>
          <w:szCs w:val="14"/>
          <w:u w:val="single"/>
          <w:rtl/>
        </w:rPr>
      </w:pPr>
    </w:p>
    <w:p w14:paraId="56A72D6D" w14:textId="027D7299" w:rsidR="00805FFF" w:rsidRPr="001C4EA5" w:rsidRDefault="0037004D" w:rsidP="00805FFF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Arial" w:hAnsi="Arial" w:cs="Arial"/>
        </w:rPr>
      </w:pPr>
      <w:r>
        <w:rPr>
          <w:rStyle w:val="a9"/>
          <w:rFonts w:ascii="Arial" w:hAnsi="Arial" w:cs="Arial" w:hint="cs"/>
          <w:rtl/>
        </w:rPr>
        <w:t>.</w:t>
      </w:r>
      <w:r w:rsidR="005075B8" w:rsidRPr="001C4EA5">
        <w:rPr>
          <w:rStyle w:val="a9"/>
          <w:rFonts w:ascii="Arial" w:hAnsi="Arial" w:cs="Arial" w:hint="cs"/>
          <w:rtl/>
        </w:rPr>
        <w:t xml:space="preserve"> </w:t>
      </w:r>
      <w:r w:rsidR="00805FFF" w:rsidRPr="001C4EA5">
        <w:rPr>
          <w:rStyle w:val="a9"/>
          <w:rFonts w:ascii="Arial" w:hAnsi="Arial" w:cs="Arial"/>
          <w:rtl/>
        </w:rPr>
        <w:t>מלגות במימון של משרד הביטחון</w:t>
      </w:r>
      <w:r w:rsidR="005075B8" w:rsidRPr="001C4EA5">
        <w:rPr>
          <w:rFonts w:ascii="Arial" w:hAnsi="Arial" w:cs="Arial"/>
        </w:rPr>
        <w:t xml:space="preserve">1 </w:t>
      </w:r>
    </w:p>
    <w:p w14:paraId="7500E1D3" w14:textId="1446D5C3" w:rsidR="0037004D" w:rsidRDefault="00805FFF" w:rsidP="0037004D">
      <w:pPr>
        <w:bidi/>
        <w:spacing w:line="360" w:lineRule="auto"/>
        <w:jc w:val="both"/>
        <w:rPr>
          <w:rFonts w:ascii="Times New Roman" w:eastAsia="Times New Roman" w:hAnsi="Times New Roman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shd w:val="clear" w:color="auto" w:fill="FFFFFF"/>
          <w:rtl/>
          <w:lang w:bidi="he-IL"/>
        </w:rPr>
        <w:t>מועמדים</w:t>
      </w:r>
      <w:r w:rsidRPr="00B03237">
        <w:rPr>
          <w:rFonts w:ascii="Arial" w:hAnsi="Arial" w:cs="Arial" w:hint="cs"/>
          <w:sz w:val="22"/>
          <w:szCs w:val="22"/>
          <w:shd w:val="clear" w:color="auto" w:fill="FFFFFF"/>
          <w:rtl/>
          <w:lang w:bidi="he-IL"/>
        </w:rPr>
        <w:t xml:space="preserve"> </w:t>
      </w:r>
      <w:r w:rsidRPr="00B03237">
        <w:rPr>
          <w:rFonts w:ascii="Arial" w:hAnsi="Arial" w:cs="Arial"/>
          <w:sz w:val="22"/>
          <w:szCs w:val="22"/>
          <w:shd w:val="clear" w:color="auto" w:fill="FFFFFF"/>
          <w:rtl/>
          <w:lang w:bidi="he-IL"/>
        </w:rPr>
        <w:t>לאחר שירות צבאי או שירות לאומי</w:t>
      </w:r>
      <w:r w:rsidRPr="00B03237">
        <w:rPr>
          <w:rFonts w:ascii="Arial" w:hAnsi="Arial" w:cs="Arial" w:hint="cs"/>
          <w:sz w:val="22"/>
          <w:szCs w:val="22"/>
          <w:shd w:val="clear" w:color="auto" w:fill="FFFFFF"/>
          <w:rtl/>
          <w:lang w:bidi="he-IL"/>
        </w:rPr>
        <w:t>,</w:t>
      </w:r>
      <w:r w:rsidRPr="00B03237">
        <w:rPr>
          <w:rFonts w:ascii="Arial" w:hAnsi="Arial" w:cs="Arial"/>
          <w:sz w:val="22"/>
          <w:szCs w:val="22"/>
          <w:shd w:val="clear" w:color="auto" w:fill="FFFFFF"/>
          <w:rtl/>
        </w:rPr>
        <w:t xml:space="preserve"> </w:t>
      </w:r>
      <w:r w:rsidRPr="00B03237">
        <w:rPr>
          <w:rFonts w:ascii="Arial" w:hAnsi="Arial" w:cs="Arial" w:hint="cs"/>
          <w:sz w:val="22"/>
          <w:szCs w:val="22"/>
          <w:shd w:val="clear" w:color="auto" w:fill="FFFFFF"/>
          <w:rtl/>
          <w:lang w:bidi="he-IL"/>
        </w:rPr>
        <w:t>המוגדרים כחיילים משוחררים</w:t>
      </w:r>
      <w:r w:rsidR="0037004D">
        <w:rPr>
          <w:rFonts w:ascii="Arial" w:hAnsi="Arial" w:cs="Arial" w:hint="cs"/>
          <w:sz w:val="22"/>
          <w:szCs w:val="22"/>
          <w:shd w:val="clear" w:color="auto" w:fill="FFFFFF"/>
          <w:rtl/>
          <w:lang w:bidi="he-IL"/>
        </w:rPr>
        <w:t>*</w:t>
      </w:r>
      <w:r w:rsidRPr="00B03237">
        <w:rPr>
          <w:rFonts w:ascii="Arial" w:hAnsi="Arial" w:cs="Arial" w:hint="cs"/>
          <w:sz w:val="22"/>
          <w:szCs w:val="22"/>
          <w:shd w:val="clear" w:color="auto" w:fill="FFFFFF"/>
          <w:rtl/>
          <w:lang w:bidi="he-IL"/>
        </w:rPr>
        <w:t>,</w:t>
      </w:r>
      <w:r w:rsidRPr="00B03237">
        <w:rPr>
          <w:rFonts w:ascii="Arial" w:hAnsi="Arial" w:cs="Arial"/>
          <w:sz w:val="22"/>
          <w:szCs w:val="22"/>
          <w:shd w:val="clear" w:color="auto" w:fill="FFFFFF"/>
          <w:rtl/>
        </w:rPr>
        <w:t xml:space="preserve"> </w:t>
      </w:r>
      <w:r w:rsidRPr="00B03237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רשאים להגיש בקשה לקבלת מלגת שכר לימוד ומלגת </w:t>
      </w:r>
      <w:r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>מחיה</w:t>
      </w:r>
      <w:r w:rsidRPr="00B03237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 ללימודים </w:t>
      </w:r>
      <w:r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במכינה, במימון של משרד הביטחון.  </w:t>
      </w:r>
    </w:p>
    <w:p w14:paraId="2BD38804" w14:textId="333A87FE" w:rsidR="00F049C8" w:rsidRDefault="00A40515" w:rsidP="008F4EC6">
      <w:pPr>
        <w:bidi/>
        <w:spacing w:line="360" w:lineRule="auto"/>
        <w:jc w:val="both"/>
        <w:rPr>
          <w:rFonts w:ascii="Times New Roman" w:eastAsia="Times New Roman" w:hAnsi="Times New Roman" w:cs="Arial"/>
          <w:sz w:val="22"/>
          <w:szCs w:val="22"/>
          <w:rtl/>
          <w:lang w:bidi="he-IL"/>
        </w:rPr>
      </w:pPr>
      <w:r w:rsidRPr="00293D16">
        <w:rPr>
          <w:rFonts w:ascii="Times New Roman" w:eastAsia="Times New Roman" w:hAnsi="Times New Roman" w:cs="Arial" w:hint="cs"/>
          <w:sz w:val="22"/>
          <w:szCs w:val="22"/>
          <w:u w:val="single"/>
          <w:rtl/>
          <w:lang w:bidi="he-IL"/>
        </w:rPr>
        <w:t>*</w:t>
      </w:r>
      <w:r w:rsidR="00805FFF" w:rsidRPr="00293D16">
        <w:rPr>
          <w:rFonts w:ascii="Times New Roman" w:eastAsia="Times New Roman" w:hAnsi="Times New Roman" w:cs="Arial" w:hint="cs"/>
          <w:sz w:val="22"/>
          <w:szCs w:val="22"/>
          <w:u w:val="single"/>
          <w:rtl/>
          <w:lang w:bidi="he-IL"/>
        </w:rPr>
        <w:t>חייל משוחרר</w:t>
      </w:r>
      <w:r w:rsidR="0037004D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  - במועד </w:t>
      </w:r>
      <w:r w:rsidR="00805FFF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ההרשמה למכינה על המועמד להיות משוחרר משירות החובה </w:t>
      </w:r>
      <w:r w:rsidR="00805FFF" w:rsidRPr="00794AAF">
        <w:rPr>
          <w:rFonts w:ascii="Times New Roman" w:eastAsia="Times New Roman" w:hAnsi="Times New Roman" w:cs="Arial" w:hint="cs"/>
          <w:sz w:val="22"/>
          <w:szCs w:val="22"/>
          <w:u w:val="single"/>
          <w:rtl/>
          <w:lang w:bidi="he-IL"/>
        </w:rPr>
        <w:t>לא יותר מחמש שנים</w:t>
      </w:r>
      <w:r w:rsidR="00805FFF" w:rsidRPr="00D3679F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>.</w:t>
      </w:r>
      <w:r w:rsidR="00805FFF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 </w:t>
      </w:r>
    </w:p>
    <w:p w14:paraId="57BB9120" w14:textId="77777777" w:rsidR="00F049C8" w:rsidRDefault="00805FFF" w:rsidP="00F049C8">
      <w:pPr>
        <w:bidi/>
        <w:spacing w:line="360" w:lineRule="auto"/>
        <w:jc w:val="both"/>
        <w:rPr>
          <w:rFonts w:ascii="Times New Roman" w:eastAsia="Times New Roman" w:hAnsi="Times New Roman" w:cs="Arial"/>
          <w:sz w:val="22"/>
          <w:szCs w:val="22"/>
          <w:rtl/>
          <w:lang w:bidi="he-IL"/>
        </w:rPr>
      </w:pPr>
      <w:r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>מועמדים</w:t>
      </w:r>
      <w:r w:rsidRPr="00B03237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 שש</w:t>
      </w:r>
      <w:r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>י</w:t>
      </w:r>
      <w:r w:rsidRPr="00B03237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רתו בצבא בשירות קבע- </w:t>
      </w:r>
      <w:r w:rsidR="00F049C8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>מועד</w:t>
      </w:r>
      <w:r w:rsidRPr="00B03237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 השחרור משירות חובה</w:t>
      </w:r>
      <w:r w:rsidR="00F049C8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 קובע. </w:t>
      </w:r>
      <w:r w:rsidRPr="00B03237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 </w:t>
      </w:r>
    </w:p>
    <w:p w14:paraId="608910BC" w14:textId="77777777" w:rsidR="00F049C8" w:rsidRDefault="008F4EC6" w:rsidP="00F049C8">
      <w:pPr>
        <w:bidi/>
        <w:spacing w:line="360" w:lineRule="auto"/>
        <w:jc w:val="both"/>
        <w:rPr>
          <w:rFonts w:ascii="Times New Roman" w:eastAsia="Times New Roman" w:hAnsi="Times New Roman" w:cs="Arial"/>
          <w:sz w:val="22"/>
          <w:szCs w:val="22"/>
          <w:rtl/>
          <w:lang w:bidi="he-IL"/>
        </w:rPr>
      </w:pPr>
      <w:r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חיילים בודדים ומשרתי מילואים פעילים (בהתאם למספר ימי המילואים ששירתו)- </w:t>
      </w:r>
      <w:r w:rsidR="00F049C8"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>תוקף ההטבות הינו</w:t>
      </w:r>
      <w:r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 ל- 10 שנים. </w:t>
      </w:r>
    </w:p>
    <w:p w14:paraId="2AFE95BF" w14:textId="60ACCEDE" w:rsidR="008F4EC6" w:rsidRPr="00B03237" w:rsidRDefault="008F4EC6" w:rsidP="00F049C8">
      <w:pPr>
        <w:bidi/>
        <w:spacing w:line="360" w:lineRule="auto"/>
        <w:jc w:val="both"/>
        <w:rPr>
          <w:rFonts w:ascii="Times New Roman" w:eastAsia="Times New Roman" w:hAnsi="Times New Roman" w:cs="Arial"/>
          <w:sz w:val="22"/>
          <w:szCs w:val="22"/>
          <w:rtl/>
          <w:lang w:bidi="he-IL"/>
        </w:rPr>
      </w:pPr>
      <w:r>
        <w:rPr>
          <w:rFonts w:ascii="Times New Roman" w:eastAsia="Times New Roman" w:hAnsi="Times New Roman" w:cs="Arial" w:hint="cs"/>
          <w:sz w:val="22"/>
          <w:szCs w:val="22"/>
          <w:rtl/>
          <w:lang w:bidi="he-IL"/>
        </w:rPr>
        <w:t xml:space="preserve">חיילי מילואים המשוחררים יותר מחמש שנים (משירות החובה) יפנו לאגף והקרן לחיילים משוחררים כדי לבדוק עד מתי הם זכאים להטבה. </w:t>
      </w:r>
    </w:p>
    <w:p w14:paraId="7D96D64B" w14:textId="77777777" w:rsidR="0037004D" w:rsidRDefault="0037004D" w:rsidP="00F049C8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</w:p>
    <w:p w14:paraId="57B3A192" w14:textId="520D7D40" w:rsidR="00F049C8" w:rsidRDefault="00F049C8" w:rsidP="0037004D">
      <w:pPr>
        <w:bidi/>
        <w:spacing w:line="360" w:lineRule="auto"/>
        <w:jc w:val="both"/>
        <w:rPr>
          <w:rFonts w:ascii="Arial" w:hAnsi="Arial" w:cs="Arial"/>
          <w:sz w:val="22"/>
          <w:szCs w:val="22"/>
          <w:rtl/>
          <w:lang w:bidi="he-IL"/>
        </w:rPr>
      </w:pPr>
      <w:r w:rsidRPr="00F049C8"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 xml:space="preserve">לוחם בעל תעודת </w:t>
      </w:r>
      <w:r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 xml:space="preserve">לוחם זהב- </w:t>
      </w:r>
      <w:r w:rsidRPr="00B03237">
        <w:rPr>
          <w:rFonts w:ascii="Arial" w:hAnsi="Arial" w:cs="Arial"/>
          <w:sz w:val="22"/>
          <w:szCs w:val="22"/>
          <w:rtl/>
          <w:lang w:bidi="he-IL"/>
        </w:rPr>
        <w:t>יהי</w:t>
      </w:r>
      <w:r>
        <w:rPr>
          <w:rFonts w:ascii="Arial" w:hAnsi="Arial" w:cs="Arial" w:hint="cs"/>
          <w:sz w:val="22"/>
          <w:szCs w:val="22"/>
          <w:rtl/>
          <w:lang w:bidi="he-IL"/>
        </w:rPr>
        <w:t>ה</w:t>
      </w:r>
      <w:r w:rsidRPr="00B03237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40515">
        <w:rPr>
          <w:rFonts w:ascii="Arial" w:hAnsi="Arial" w:cs="Arial"/>
          <w:b/>
          <w:bCs/>
          <w:sz w:val="22"/>
          <w:szCs w:val="22"/>
          <w:rtl/>
          <w:lang w:bidi="he-IL"/>
        </w:rPr>
        <w:t>זכאי</w:t>
      </w:r>
      <w:r w:rsidRPr="00A4051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Pr="00A40515">
        <w:rPr>
          <w:rFonts w:ascii="Arial" w:hAnsi="Arial" w:cs="Arial"/>
          <w:b/>
          <w:bCs/>
          <w:sz w:val="22"/>
          <w:szCs w:val="22"/>
          <w:rtl/>
          <w:lang w:bidi="he-IL"/>
        </w:rPr>
        <w:t xml:space="preserve">לפטור מלא </w:t>
      </w:r>
      <w:r w:rsidRPr="00A4051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משכר לימוד</w:t>
      </w:r>
      <w:r w:rsidRPr="00B03237">
        <w:rPr>
          <w:rFonts w:ascii="Arial" w:hAnsi="Arial" w:cs="Arial"/>
          <w:sz w:val="22"/>
          <w:szCs w:val="22"/>
          <w:rtl/>
          <w:lang w:bidi="he-IL"/>
        </w:rPr>
        <w:t xml:space="preserve"> במכינה בהצגת תעודת לוחם </w:t>
      </w:r>
      <w:r w:rsidRPr="00B03237">
        <w:rPr>
          <w:rFonts w:ascii="Arial" w:hAnsi="Arial" w:cs="Arial"/>
          <w:sz w:val="22"/>
          <w:szCs w:val="22"/>
          <w:rtl/>
        </w:rPr>
        <w:t>(</w:t>
      </w:r>
      <w:r w:rsidRPr="00B03237">
        <w:rPr>
          <w:rFonts w:ascii="Arial" w:hAnsi="Arial" w:cs="Arial"/>
          <w:sz w:val="22"/>
          <w:szCs w:val="22"/>
          <w:rtl/>
          <w:lang w:bidi="he-IL"/>
        </w:rPr>
        <w:t>זהב בלבד</w:t>
      </w:r>
      <w:r w:rsidRPr="00B03237">
        <w:rPr>
          <w:rFonts w:ascii="Arial" w:hAnsi="Arial" w:cs="Arial"/>
          <w:sz w:val="22"/>
          <w:szCs w:val="22"/>
          <w:rtl/>
        </w:rPr>
        <w:t xml:space="preserve">) </w:t>
      </w:r>
      <w:r w:rsidRPr="00B03237">
        <w:rPr>
          <w:rFonts w:ascii="Arial" w:hAnsi="Arial" w:cs="Arial"/>
          <w:sz w:val="22"/>
          <w:szCs w:val="22"/>
          <w:rtl/>
          <w:lang w:bidi="he-IL"/>
        </w:rPr>
        <w:t>ותעודת שחרור</w:t>
      </w:r>
      <w:r w:rsidRPr="00B03237">
        <w:rPr>
          <w:rFonts w:ascii="Arial" w:hAnsi="Arial" w:cs="Arial"/>
          <w:sz w:val="22"/>
          <w:szCs w:val="22"/>
          <w:rtl/>
        </w:rPr>
        <w:t>/</w:t>
      </w:r>
      <w:r w:rsidRPr="00B03237">
        <w:rPr>
          <w:rFonts w:ascii="Arial" w:hAnsi="Arial" w:cs="Arial"/>
          <w:sz w:val="22"/>
          <w:szCs w:val="22"/>
          <w:rtl/>
          <w:lang w:bidi="he-IL"/>
        </w:rPr>
        <w:t xml:space="preserve">הערכה </w:t>
      </w:r>
      <w:r w:rsidRPr="00B03237">
        <w:rPr>
          <w:rFonts w:ascii="Arial" w:hAnsi="Arial" w:cs="Arial" w:hint="cs"/>
          <w:sz w:val="22"/>
          <w:szCs w:val="22"/>
          <w:rtl/>
          <w:lang w:bidi="he-IL"/>
        </w:rPr>
        <w:t xml:space="preserve">מצה"ל. 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בקשה למלגת מחיה תבחן על סמך מצב סוציו-אקונומי של ההורים או של בן/בת הזוג. </w:t>
      </w:r>
    </w:p>
    <w:p w14:paraId="706E5F00" w14:textId="77777777" w:rsidR="0037004D" w:rsidRDefault="0037004D" w:rsidP="0037004D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</w:p>
    <w:p w14:paraId="32C38B44" w14:textId="77777777" w:rsidR="00A40515" w:rsidRDefault="0037004D" w:rsidP="0037004D">
      <w:pPr>
        <w:bidi/>
        <w:spacing w:line="360" w:lineRule="auto"/>
        <w:jc w:val="both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 xml:space="preserve">אוכלוסיות ייחודיות- </w:t>
      </w:r>
      <w:r w:rsidR="00A05CB4" w:rsidRPr="0037004D">
        <w:rPr>
          <w:rFonts w:ascii="Arial" w:hAnsi="Arial" w:cs="Arial" w:hint="cs"/>
          <w:sz w:val="22"/>
          <w:szCs w:val="22"/>
          <w:rtl/>
          <w:lang w:bidi="he-IL"/>
        </w:rPr>
        <w:t>תלמידים</w:t>
      </w:r>
      <w:r w:rsidR="00A05CB4" w:rsidRPr="0037004D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37004D">
        <w:rPr>
          <w:rFonts w:ascii="Arial" w:hAnsi="Arial" w:cs="Arial" w:hint="cs"/>
          <w:sz w:val="22"/>
          <w:szCs w:val="22"/>
          <w:rtl/>
          <w:lang w:bidi="he-IL"/>
        </w:rPr>
        <w:t>השייכים</w:t>
      </w:r>
      <w:r w:rsidR="00A05CB4" w:rsidRPr="0037004D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37004D">
        <w:rPr>
          <w:rFonts w:ascii="Arial" w:hAnsi="Arial" w:cs="Arial" w:hint="cs"/>
          <w:sz w:val="22"/>
          <w:szCs w:val="22"/>
          <w:rtl/>
          <w:lang w:bidi="he-IL"/>
        </w:rPr>
        <w:t>לאחת</w:t>
      </w:r>
      <w:r w:rsidR="00A05CB4" w:rsidRPr="0037004D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37004D">
        <w:rPr>
          <w:rFonts w:ascii="Arial" w:hAnsi="Arial" w:cs="Arial" w:hint="cs"/>
          <w:sz w:val="22"/>
          <w:szCs w:val="22"/>
          <w:rtl/>
          <w:lang w:bidi="he-IL"/>
        </w:rPr>
        <w:t>מהאוכלוסיות</w:t>
      </w:r>
      <w:r w:rsidR="00A05CB4" w:rsidRPr="0037004D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הבאות</w:t>
      </w:r>
      <w:r w:rsidRPr="00A40515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זכאים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למלגת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שכר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לימוד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ולמלגת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מחיה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ממשרד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הביטחון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באופן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אוטומטי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בהצגת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מסמכים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רלוונטיים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>: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 xml:space="preserve"> חרדים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,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יוצאי</w:t>
      </w:r>
      <w:r w:rsidR="00A05CB4" w:rsidRPr="00A40515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40515">
        <w:rPr>
          <w:rFonts w:ascii="Arial" w:hAnsi="Arial" w:cs="Arial" w:hint="cs"/>
          <w:sz w:val="22"/>
          <w:szCs w:val="22"/>
          <w:rtl/>
          <w:lang w:bidi="he-IL"/>
        </w:rPr>
        <w:t>אתיופיה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 xml:space="preserve">, </w:t>
      </w:r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חיילים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בודדים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 xml:space="preserve">, </w:t>
      </w:r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דרוזים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>/</w:t>
      </w:r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מוסלמים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>/</w:t>
      </w:r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נוצרים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>/</w:t>
      </w:r>
      <w:proofErr w:type="spellStart"/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צ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>'</w:t>
      </w:r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רקסים</w:t>
      </w:r>
      <w:proofErr w:type="spellEnd"/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 xml:space="preserve">, </w:t>
      </w:r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בדואים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 xml:space="preserve">, </w:t>
      </w:r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עולים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חדשים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 xml:space="preserve"> (</w:t>
      </w:r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עד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 xml:space="preserve"> 7 </w:t>
      </w:r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שנים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A05CB4" w:rsidRPr="00A05CB4">
        <w:rPr>
          <w:rFonts w:ascii="Arial" w:hAnsi="Arial" w:cs="Arial" w:hint="cs"/>
          <w:sz w:val="22"/>
          <w:szCs w:val="22"/>
          <w:rtl/>
          <w:lang w:bidi="he-IL"/>
        </w:rPr>
        <w:t>בארץ</w:t>
      </w:r>
      <w:r w:rsidR="00A05CB4" w:rsidRPr="00A05CB4">
        <w:rPr>
          <w:rFonts w:ascii="Arial" w:hAnsi="Arial" w:cs="Arial"/>
          <w:sz w:val="22"/>
          <w:szCs w:val="22"/>
          <w:rtl/>
          <w:lang w:bidi="he-IL"/>
        </w:rPr>
        <w:t xml:space="preserve">). </w:t>
      </w:r>
    </w:p>
    <w:p w14:paraId="5085149D" w14:textId="77777777" w:rsidR="00A40515" w:rsidRDefault="00A40515" w:rsidP="00A40515">
      <w:pPr>
        <w:bidi/>
        <w:spacing w:line="360" w:lineRule="auto"/>
        <w:jc w:val="both"/>
        <w:rPr>
          <w:rFonts w:ascii="Arial" w:hAnsi="Arial" w:cs="Arial"/>
          <w:b/>
          <w:bCs/>
          <w:sz w:val="22"/>
          <w:szCs w:val="22"/>
          <w:rtl/>
          <w:lang w:bidi="he-IL"/>
        </w:rPr>
      </w:pPr>
    </w:p>
    <w:p w14:paraId="1C7BCF8D" w14:textId="7DD787E3" w:rsidR="00A05CB4" w:rsidRPr="0037004D" w:rsidRDefault="00A05CB4" w:rsidP="00A40515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  <w:r w:rsidRPr="00A4051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מועמד</w:t>
      </w:r>
      <w:r w:rsidRPr="00A40515">
        <w:rPr>
          <w:rFonts w:ascii="Arial" w:hAnsi="Arial" w:cs="Arial"/>
          <w:b/>
          <w:bCs/>
          <w:sz w:val="22"/>
          <w:szCs w:val="22"/>
          <w:rtl/>
          <w:lang w:bidi="he-IL"/>
        </w:rPr>
        <w:t xml:space="preserve"> </w:t>
      </w:r>
      <w:r w:rsidRPr="00A4051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נשו</w:t>
      </w:r>
      <w:r w:rsidR="00A40515" w:rsidRPr="00A4051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י</w:t>
      </w:r>
      <w:r w:rsidRPr="00A40515">
        <w:rPr>
          <w:rFonts w:ascii="Arial" w:hAnsi="Arial" w:cs="Arial"/>
          <w:b/>
          <w:bCs/>
          <w:sz w:val="22"/>
          <w:szCs w:val="22"/>
          <w:rtl/>
          <w:lang w:bidi="he-IL"/>
        </w:rPr>
        <w:t xml:space="preserve"> </w:t>
      </w:r>
      <w:r w:rsidRPr="00A4051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ללא</w:t>
      </w:r>
      <w:r w:rsidRPr="00A40515">
        <w:rPr>
          <w:rFonts w:ascii="Arial" w:hAnsi="Arial" w:cs="Arial"/>
          <w:b/>
          <w:bCs/>
          <w:sz w:val="22"/>
          <w:szCs w:val="22"/>
          <w:rtl/>
          <w:lang w:bidi="he-IL"/>
        </w:rPr>
        <w:t xml:space="preserve"> </w:t>
      </w:r>
      <w:r w:rsidRPr="00A4051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ילדים</w:t>
      </w:r>
      <w:r w:rsidR="00A40515">
        <w:rPr>
          <w:rFonts w:ascii="Arial" w:hAnsi="Arial" w:cs="Arial" w:hint="cs"/>
          <w:sz w:val="22"/>
          <w:szCs w:val="22"/>
          <w:rtl/>
          <w:lang w:bidi="he-IL"/>
        </w:rPr>
        <w:t>-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זכאי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למלגת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שכר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לימוד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בהצגת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תעודת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נישואין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(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בקשה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למלגת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מחייה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תיבחן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על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סמך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מצב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סוציואקונומי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של</w:t>
      </w:r>
      <w:r w:rsidRPr="00A05CB4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Pr="00A05CB4">
        <w:rPr>
          <w:rFonts w:ascii="Arial" w:hAnsi="Arial" w:cs="Arial" w:hint="cs"/>
          <w:sz w:val="22"/>
          <w:szCs w:val="22"/>
          <w:rtl/>
          <w:lang w:bidi="he-IL"/>
        </w:rPr>
        <w:t>ההורי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ם). </w:t>
      </w:r>
      <w:r w:rsidRPr="00A05CB4">
        <w:rPr>
          <w:rFonts w:ascii="Arial" w:hAnsi="Arial" w:cs="Arial"/>
          <w:sz w:val="22"/>
          <w:szCs w:val="22"/>
          <w:lang w:bidi="he-IL"/>
        </w:rPr>
        <w:t xml:space="preserve"> </w:t>
      </w:r>
    </w:p>
    <w:p w14:paraId="54D60287" w14:textId="77777777" w:rsidR="00A05CB4" w:rsidRPr="00402D87" w:rsidRDefault="00A05CB4" w:rsidP="00A05CB4">
      <w:pPr>
        <w:bidi/>
        <w:spacing w:line="360" w:lineRule="auto"/>
        <w:jc w:val="both"/>
        <w:rPr>
          <w:rFonts w:ascii="Arial" w:hAnsi="Arial" w:cs="Arial"/>
          <w:b/>
          <w:bCs/>
          <w:sz w:val="14"/>
          <w:szCs w:val="14"/>
          <w:rtl/>
          <w:lang w:bidi="he-IL"/>
        </w:rPr>
      </w:pPr>
    </w:p>
    <w:p w14:paraId="1012E5C7" w14:textId="596DC1D4" w:rsidR="003A6534" w:rsidRPr="00F14778" w:rsidRDefault="003A6534" w:rsidP="005166A5">
      <w:pPr>
        <w:bidi/>
        <w:spacing w:line="360" w:lineRule="auto"/>
        <w:jc w:val="both"/>
        <w:rPr>
          <w:rFonts w:ascii="Arial" w:eastAsia="Times New Roman" w:hAnsi="Arial" w:cs="Arial"/>
          <w:b/>
          <w:bCs/>
          <w:color w:val="002060"/>
          <w:szCs w:val="24"/>
          <w:rtl/>
          <w:lang w:bidi="he-IL"/>
        </w:rPr>
      </w:pPr>
      <w:r w:rsidRPr="00F14778">
        <w:rPr>
          <w:rFonts w:ascii="Arial" w:eastAsia="Times New Roman" w:hAnsi="Arial" w:cs="Arial"/>
          <w:b/>
          <w:bCs/>
          <w:color w:val="002060"/>
          <w:szCs w:val="24"/>
          <w:rtl/>
          <w:lang w:bidi="he-IL"/>
        </w:rPr>
        <w:t>←</w:t>
      </w:r>
      <w:r w:rsidRPr="00F14778">
        <w:rPr>
          <w:rFonts w:ascii="Arial" w:eastAsia="Times New Roman" w:hAnsi="Arial" w:cs="Arial" w:hint="cs"/>
          <w:b/>
          <w:bCs/>
          <w:color w:val="002060"/>
          <w:szCs w:val="24"/>
          <w:rtl/>
          <w:lang w:bidi="he-IL"/>
        </w:rPr>
        <w:t xml:space="preserve"> להגשת בקשה למלגה במימון משרד הביטחון</w:t>
      </w:r>
      <w:r w:rsidR="00F14778">
        <w:rPr>
          <w:rFonts w:ascii="Arial" w:eastAsia="Times New Roman" w:hAnsi="Arial" w:cs="Arial" w:hint="cs"/>
          <w:b/>
          <w:bCs/>
          <w:color w:val="002060"/>
          <w:szCs w:val="24"/>
          <w:rtl/>
          <w:lang w:bidi="he-IL"/>
        </w:rPr>
        <w:t xml:space="preserve">  </w:t>
      </w:r>
      <w:r w:rsidR="005166A5" w:rsidRPr="005166A5">
        <w:rPr>
          <w:rFonts w:ascii="Arial" w:eastAsia="Times New Roman" w:hAnsi="Arial" w:cs="Arial" w:hint="cs"/>
          <w:b/>
          <w:bCs/>
          <w:color w:val="002060"/>
          <w:szCs w:val="24"/>
          <w:u w:val="single"/>
          <w:rtl/>
          <w:lang w:bidi="he-IL"/>
        </w:rPr>
        <w:t>לחץ כאן</w:t>
      </w:r>
    </w:p>
    <w:p w14:paraId="1B7AA416" w14:textId="77777777" w:rsidR="0037004D" w:rsidRDefault="0037004D" w:rsidP="00A05CB4">
      <w:pPr>
        <w:bidi/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</w:p>
    <w:p w14:paraId="0D569C1C" w14:textId="2E4CA151" w:rsidR="00805FFF" w:rsidRPr="00B03237" w:rsidRDefault="00A40515" w:rsidP="00805FFF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40515">
        <w:rPr>
          <w:rStyle w:val="a9"/>
          <w:rFonts w:ascii="Arial" w:hAnsi="Arial" w:cs="Arial" w:hint="cs"/>
          <w:rtl/>
        </w:rPr>
        <w:t xml:space="preserve">2. </w:t>
      </w:r>
      <w:r w:rsidR="00805FFF" w:rsidRPr="00A40515">
        <w:rPr>
          <w:rStyle w:val="a9"/>
          <w:rFonts w:ascii="Arial" w:hAnsi="Arial" w:cs="Arial"/>
          <w:rtl/>
        </w:rPr>
        <w:t xml:space="preserve">מלגות במימון של </w:t>
      </w:r>
      <w:r>
        <w:rPr>
          <w:rStyle w:val="a9"/>
          <w:rFonts w:ascii="Arial" w:hAnsi="Arial" w:cs="Arial" w:hint="cs"/>
          <w:rtl/>
        </w:rPr>
        <w:t>המועצה להשכלה גבוהה</w:t>
      </w:r>
      <w:r w:rsidR="00805FFF" w:rsidRPr="00A40515">
        <w:rPr>
          <w:rStyle w:val="a9"/>
          <w:rFonts w:ascii="Arial" w:hAnsi="Arial" w:cs="Arial" w:hint="cs"/>
          <w:rtl/>
        </w:rPr>
        <w:t xml:space="preserve"> </w:t>
      </w:r>
      <w:r w:rsidR="00DC70BD" w:rsidRPr="00A40515">
        <w:rPr>
          <w:rStyle w:val="a9"/>
          <w:rFonts w:ascii="Arial" w:hAnsi="Arial" w:cs="Arial" w:hint="cs"/>
          <w:rtl/>
        </w:rPr>
        <w:t>(</w:t>
      </w:r>
      <w:r w:rsidR="00805FFF" w:rsidRPr="00A40515">
        <w:rPr>
          <w:rStyle w:val="a9"/>
          <w:rFonts w:ascii="Arial" w:hAnsi="Arial" w:cs="Arial"/>
          <w:rtl/>
        </w:rPr>
        <w:t>ות"ת</w:t>
      </w:r>
      <w:r w:rsidR="00DC70BD" w:rsidRPr="00A40515">
        <w:rPr>
          <w:rStyle w:val="a9"/>
          <w:rFonts w:ascii="Arial" w:hAnsi="Arial" w:cs="Arial" w:hint="cs"/>
          <w:rtl/>
        </w:rPr>
        <w:t>)</w:t>
      </w:r>
    </w:p>
    <w:p w14:paraId="4EAF9073" w14:textId="532DD954" w:rsidR="005340A1" w:rsidRDefault="00805FFF" w:rsidP="00E35B37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rtl/>
        </w:rPr>
      </w:pPr>
      <w:r w:rsidRPr="00DB3DF3">
        <w:rPr>
          <w:rFonts w:ascii="Arial" w:hAnsi="Arial" w:cs="Arial" w:hint="cs"/>
          <w:sz w:val="22"/>
          <w:szCs w:val="22"/>
          <w:rtl/>
        </w:rPr>
        <w:t>מועמדים</w:t>
      </w:r>
      <w:r w:rsidRPr="00DB3DF3">
        <w:rPr>
          <w:rFonts w:ascii="Arial" w:hAnsi="Arial" w:cs="Arial"/>
          <w:sz w:val="22"/>
          <w:szCs w:val="22"/>
          <w:rtl/>
        </w:rPr>
        <w:t xml:space="preserve"> שאינם חיילים משוחררים</w:t>
      </w:r>
      <w:r w:rsidRPr="00DB3DF3">
        <w:rPr>
          <w:rFonts w:ascii="Arial" w:hAnsi="Arial" w:cs="Arial" w:hint="cs"/>
          <w:sz w:val="22"/>
          <w:szCs w:val="22"/>
          <w:rtl/>
        </w:rPr>
        <w:t xml:space="preserve"> </w:t>
      </w:r>
      <w:r w:rsidRPr="00DB3DF3">
        <w:rPr>
          <w:rFonts w:ascii="Arial" w:hAnsi="Arial" w:cs="Arial"/>
          <w:sz w:val="22"/>
          <w:szCs w:val="22"/>
          <w:rtl/>
        </w:rPr>
        <w:t xml:space="preserve">רשאים להגיש בקשה למלגת </w:t>
      </w:r>
      <w:r w:rsidRPr="00DB3DF3">
        <w:rPr>
          <w:rFonts w:ascii="Arial" w:hAnsi="Arial" w:cs="Arial" w:hint="cs"/>
          <w:sz w:val="22"/>
          <w:szCs w:val="22"/>
          <w:rtl/>
        </w:rPr>
        <w:t>שכר לימוד</w:t>
      </w:r>
      <w:r w:rsidRPr="00DB3DF3">
        <w:rPr>
          <w:rFonts w:ascii="Arial" w:hAnsi="Arial" w:cs="Arial"/>
          <w:sz w:val="22"/>
          <w:szCs w:val="22"/>
          <w:rtl/>
        </w:rPr>
        <w:t xml:space="preserve"> בלבד (ולא למלגת מחיה)</w:t>
      </w:r>
      <w:r w:rsidR="00DC70BD">
        <w:rPr>
          <w:rFonts w:ascii="Arial" w:hAnsi="Arial" w:cs="Arial" w:hint="cs"/>
          <w:sz w:val="22"/>
          <w:szCs w:val="22"/>
          <w:rtl/>
        </w:rPr>
        <w:t xml:space="preserve">. </w:t>
      </w:r>
      <w:r w:rsidRPr="00DB3DF3">
        <w:rPr>
          <w:rFonts w:ascii="Arial" w:hAnsi="Arial" w:cs="Arial"/>
          <w:sz w:val="22"/>
          <w:szCs w:val="22"/>
          <w:rtl/>
        </w:rPr>
        <w:t>המלגה ניתנת</w:t>
      </w:r>
      <w:r w:rsidRPr="00DB3DF3">
        <w:rPr>
          <w:rFonts w:ascii="Arial" w:hAnsi="Arial" w:cs="Arial" w:hint="cs"/>
          <w:sz w:val="22"/>
          <w:szCs w:val="22"/>
          <w:rtl/>
        </w:rPr>
        <w:t xml:space="preserve"> על ידי המועצה להשכלה גבוהה. הזכאות למלגה נקבעת </w:t>
      </w:r>
      <w:r w:rsidRPr="00DB3DF3">
        <w:rPr>
          <w:rFonts w:ascii="Arial" w:hAnsi="Arial" w:cs="Arial"/>
          <w:sz w:val="22"/>
          <w:szCs w:val="22"/>
          <w:rtl/>
        </w:rPr>
        <w:t xml:space="preserve">על סמך מצב סוציו-אקונומי </w:t>
      </w:r>
      <w:r w:rsidRPr="00DB3DF3">
        <w:rPr>
          <w:rFonts w:ascii="Arial" w:hAnsi="Arial" w:cs="Arial" w:hint="cs"/>
          <w:sz w:val="22"/>
          <w:szCs w:val="22"/>
          <w:rtl/>
        </w:rPr>
        <w:t xml:space="preserve">של ההורים </w:t>
      </w:r>
      <w:r w:rsidRPr="00DB3DF3">
        <w:rPr>
          <w:rFonts w:ascii="Arial" w:hAnsi="Arial" w:cs="Arial"/>
          <w:sz w:val="22"/>
          <w:szCs w:val="22"/>
          <w:rtl/>
        </w:rPr>
        <w:t>ותלויה בהגשת מסמכים רלוונטיים, שיבדקו בוועדה פנימית.</w:t>
      </w:r>
      <w:r w:rsidRPr="00DB3DF3">
        <w:rPr>
          <w:rFonts w:ascii="Arial" w:hAnsi="Arial" w:cs="Arial" w:hint="cs"/>
          <w:sz w:val="22"/>
          <w:szCs w:val="22"/>
          <w:rtl/>
        </w:rPr>
        <w:t xml:space="preserve"> במידה </w:t>
      </w:r>
      <w:r w:rsidRPr="00DB3DF3">
        <w:rPr>
          <w:rFonts w:cs="Arial" w:hint="cs"/>
          <w:sz w:val="22"/>
          <w:szCs w:val="22"/>
          <w:rtl/>
        </w:rPr>
        <w:t>והמועמד נשוי + ילד/ה אחד/ת לפחות, הבקשה לסיוע תיבחן על סמך ההכנסות של בן/בת הזוג.</w:t>
      </w:r>
    </w:p>
    <w:p w14:paraId="323467E9" w14:textId="77777777" w:rsidR="003A6534" w:rsidRDefault="003A6534" w:rsidP="003A6534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</w:p>
    <w:p w14:paraId="49B39FA7" w14:textId="0EE13B69" w:rsidR="003A6534" w:rsidRDefault="003A6534" w:rsidP="003A6534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color w:val="002060"/>
          <w:sz w:val="22"/>
          <w:szCs w:val="22"/>
          <w:rtl/>
          <w:lang w:bidi="he-IL"/>
        </w:rPr>
      </w:pPr>
      <w:r w:rsidRPr="00F14778">
        <w:rPr>
          <w:rFonts w:ascii="Arial" w:eastAsia="Times New Roman" w:hAnsi="Arial" w:cs="Arial"/>
          <w:b/>
          <w:bCs/>
          <w:color w:val="002060"/>
          <w:szCs w:val="24"/>
          <w:rtl/>
          <w:lang w:bidi="he-IL"/>
        </w:rPr>
        <w:t>←</w:t>
      </w:r>
      <w:r w:rsidRPr="00F14778">
        <w:rPr>
          <w:rFonts w:ascii="Times New Roman" w:eastAsia="Times New Roman" w:hAnsi="Times New Roman" w:cs="Arial" w:hint="cs"/>
          <w:b/>
          <w:bCs/>
          <w:color w:val="002060"/>
          <w:szCs w:val="24"/>
          <w:rtl/>
          <w:lang w:bidi="he-IL"/>
        </w:rPr>
        <w:t xml:space="preserve"> להגשת בקשה למלגה במימון </w:t>
      </w:r>
      <w:proofErr w:type="spellStart"/>
      <w:r w:rsidRPr="00F14778">
        <w:rPr>
          <w:rFonts w:ascii="Times New Roman" w:eastAsia="Times New Roman" w:hAnsi="Times New Roman" w:cs="Arial" w:hint="cs"/>
          <w:b/>
          <w:bCs/>
          <w:color w:val="002060"/>
          <w:szCs w:val="24"/>
          <w:rtl/>
          <w:lang w:bidi="he-IL"/>
        </w:rPr>
        <w:t>ות</w:t>
      </w:r>
      <w:proofErr w:type="spellEnd"/>
      <w:r w:rsidRPr="00F14778">
        <w:rPr>
          <w:rFonts w:ascii="Times New Roman" w:eastAsia="Times New Roman" w:hAnsi="Times New Roman" w:cs="Arial" w:hint="cs"/>
          <w:b/>
          <w:bCs/>
          <w:color w:val="002060"/>
          <w:szCs w:val="24"/>
          <w:rtl/>
          <w:lang w:bidi="he-IL"/>
        </w:rPr>
        <w:t>''ת</w:t>
      </w:r>
      <w:r w:rsidR="00F14778">
        <w:rPr>
          <w:rFonts w:ascii="Times New Roman" w:eastAsia="Times New Roman" w:hAnsi="Times New Roman" w:cs="Arial" w:hint="cs"/>
          <w:b/>
          <w:bCs/>
          <w:color w:val="002060"/>
          <w:sz w:val="22"/>
          <w:szCs w:val="22"/>
          <w:rtl/>
          <w:lang w:bidi="he-IL"/>
        </w:rPr>
        <w:t xml:space="preserve">  </w:t>
      </w:r>
      <w:r w:rsidR="005166A5" w:rsidRPr="005166A5">
        <w:rPr>
          <w:rFonts w:ascii="Arial" w:eastAsia="Times New Roman" w:hAnsi="Arial" w:cs="Arial" w:hint="cs"/>
          <w:b/>
          <w:bCs/>
          <w:color w:val="002060"/>
          <w:szCs w:val="24"/>
          <w:u w:val="single"/>
          <w:rtl/>
          <w:lang w:bidi="he-IL"/>
        </w:rPr>
        <w:t>לחץ כאן</w:t>
      </w:r>
    </w:p>
    <w:p w14:paraId="4E9BBEA1" w14:textId="77777777" w:rsidR="00D34F47" w:rsidRDefault="00D34F47" w:rsidP="00A35D1C">
      <w:pPr>
        <w:bidi/>
        <w:spacing w:line="360" w:lineRule="auto"/>
        <w:jc w:val="both"/>
        <w:rPr>
          <w:rFonts w:ascii="Arial" w:hAnsi="Arial" w:cs="Arial"/>
          <w:sz w:val="22"/>
          <w:szCs w:val="22"/>
          <w:rtl/>
          <w:lang w:bidi="he-IL"/>
        </w:rPr>
      </w:pPr>
    </w:p>
    <w:p w14:paraId="0EEF91FF" w14:textId="77777777" w:rsidR="00412F78" w:rsidRDefault="00412F78" w:rsidP="00D34F47">
      <w:pPr>
        <w:bidi/>
        <w:spacing w:line="360" w:lineRule="auto"/>
        <w:jc w:val="both"/>
        <w:rPr>
          <w:rFonts w:ascii="Arial" w:hAnsi="Arial" w:cs="Arial"/>
          <w:sz w:val="22"/>
          <w:szCs w:val="22"/>
          <w:rtl/>
          <w:lang w:bidi="he-IL"/>
        </w:rPr>
      </w:pPr>
    </w:p>
    <w:p w14:paraId="7443295E" w14:textId="5AFCDB47" w:rsidR="007B00D5" w:rsidRPr="00DC13F5" w:rsidRDefault="00D34F47" w:rsidP="00DC13F5">
      <w:pPr>
        <w:bidi/>
        <w:spacing w:line="360" w:lineRule="auto"/>
        <w:jc w:val="both"/>
        <w:rPr>
          <w:rFonts w:ascii="Arial" w:eastAsia="Times New Roman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לבירורים ומידע נוסף </w:t>
      </w:r>
      <w:r w:rsidR="00A35D1C" w:rsidRPr="0062344F">
        <w:rPr>
          <w:rFonts w:ascii="Arial" w:hAnsi="Arial" w:cs="Arial"/>
          <w:sz w:val="22"/>
          <w:szCs w:val="22"/>
          <w:rtl/>
          <w:lang w:bidi="he-IL"/>
        </w:rPr>
        <w:t xml:space="preserve">ניתן לפנות </w:t>
      </w:r>
      <w:r w:rsidR="00A35D1C">
        <w:rPr>
          <w:rFonts w:ascii="Arial" w:hAnsi="Arial" w:cs="Arial" w:hint="cs"/>
          <w:sz w:val="22"/>
          <w:szCs w:val="22"/>
          <w:rtl/>
          <w:lang w:bidi="he-IL"/>
        </w:rPr>
        <w:t xml:space="preserve">לנעמה שושן </w:t>
      </w:r>
      <w:hyperlink r:id="rId8" w:history="1">
        <w:r w:rsidR="00A35D1C" w:rsidRPr="004D14D2">
          <w:rPr>
            <w:rStyle w:val="Hyperlink"/>
            <w:rFonts w:ascii="Arial" w:hAnsi="Arial" w:cs="Arial"/>
            <w:sz w:val="22"/>
            <w:szCs w:val="22"/>
            <w:lang w:bidi="he-IL"/>
          </w:rPr>
          <w:t>naamabs@savion.huji.ac.il</w:t>
        </w:r>
      </w:hyperlink>
      <w:r w:rsidR="00A35D1C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A35D1C" w:rsidRPr="00A31C8C">
        <w:rPr>
          <w:rFonts w:ascii="Arial" w:eastAsia="Times New Roman" w:hAnsi="Arial" w:cs="Arial" w:hint="cs"/>
          <w:sz w:val="22"/>
          <w:szCs w:val="22"/>
          <w:rtl/>
          <w:lang w:bidi="he-IL"/>
        </w:rPr>
        <w:t>02-58881018</w:t>
      </w:r>
      <w:bookmarkStart w:id="0" w:name="_GoBack"/>
      <w:bookmarkEnd w:id="0"/>
    </w:p>
    <w:sectPr w:rsidR="007B00D5" w:rsidRPr="00DC13F5" w:rsidSect="00837768">
      <w:headerReference w:type="default" r:id="rId9"/>
      <w:footerReference w:type="default" r:id="rId10"/>
      <w:pgSz w:w="11906" w:h="16838"/>
      <w:pgMar w:top="0" w:right="851" w:bottom="0" w:left="851" w:header="567" w:footer="567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011F1" w14:textId="77777777" w:rsidR="00B700B8" w:rsidRDefault="00B700B8" w:rsidP="00BE6FA1">
      <w:r>
        <w:separator/>
      </w:r>
    </w:p>
  </w:endnote>
  <w:endnote w:type="continuationSeparator" w:id="0">
    <w:p w14:paraId="76F5E22F" w14:textId="77777777" w:rsidR="00B700B8" w:rsidRDefault="00B700B8" w:rsidP="00BE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חרמון">
    <w:altName w:val="Cambria"/>
    <w:panose1 w:val="00000000000000000000"/>
    <w:charset w:val="53"/>
    <w:family w:val="roman"/>
    <w:notTrueType/>
    <w:pitch w:val="default"/>
    <w:sig w:usb0="00000000" w:usb1="00000005" w:usb2="02D0FD3C" w:usb3="06232220" w:csb0="064CFF01" w:csb1="064CFEA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9FF2C" w14:textId="77777777" w:rsidR="00B700B8" w:rsidRDefault="00B700B8" w:rsidP="00412F78">
    <w:pPr>
      <w:pStyle w:val="a5"/>
      <w:bidi/>
      <w:rPr>
        <w:rFonts w:ascii="Arial" w:hAnsi="Arial" w:cs="Arial"/>
        <w:sz w:val="20"/>
        <w:rtl/>
        <w:lang w:bidi="he-IL"/>
      </w:rPr>
    </w:pPr>
  </w:p>
  <w:p w14:paraId="668F1A84" w14:textId="77777777" w:rsidR="00B700B8" w:rsidRPr="00237721" w:rsidRDefault="00B700B8" w:rsidP="000704E8">
    <w:pPr>
      <w:pStyle w:val="a5"/>
      <w:bidi/>
      <w:ind w:left="-2"/>
      <w:rPr>
        <w:rFonts w:ascii="Arial" w:hAnsi="Arial" w:cs="Arial"/>
        <w:sz w:val="20"/>
        <w:rtl/>
        <w:lang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8E30A" w14:textId="77777777" w:rsidR="00B700B8" w:rsidRDefault="00B700B8" w:rsidP="00BE6FA1">
      <w:r>
        <w:separator/>
      </w:r>
    </w:p>
  </w:footnote>
  <w:footnote w:type="continuationSeparator" w:id="0">
    <w:p w14:paraId="4D9931C8" w14:textId="77777777" w:rsidR="00B700B8" w:rsidRDefault="00B700B8" w:rsidP="00BE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E0489" w14:textId="77777777" w:rsidR="00B700B8" w:rsidRPr="0097110E" w:rsidRDefault="00B700B8" w:rsidP="0097110E">
    <w:pPr>
      <w:pStyle w:val="a3"/>
    </w:pPr>
    <w:r>
      <w:rPr>
        <w:noProof/>
        <w:lang w:bidi="he-IL"/>
      </w:rPr>
      <w:drawing>
        <wp:inline distT="0" distB="0" distL="0" distR="0" wp14:anchorId="27CE4B22" wp14:editId="30252401">
          <wp:extent cx="5648325" cy="725805"/>
          <wp:effectExtent l="0" t="0" r="9525" b="0"/>
          <wp:docPr id="10" name="תמונה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2621" cy="726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12AB"/>
    <w:multiLevelType w:val="hybridMultilevel"/>
    <w:tmpl w:val="FF1CA2CA"/>
    <w:lvl w:ilvl="0" w:tplc="23A6F75A">
      <w:start w:val="10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6C82DFE"/>
    <w:multiLevelType w:val="hybridMultilevel"/>
    <w:tmpl w:val="8D6E34F0"/>
    <w:lvl w:ilvl="0" w:tplc="231C54FE">
      <w:start w:val="1"/>
      <w:numFmt w:val="hebrew1"/>
      <w:lvlText w:val="%1."/>
      <w:lvlJc w:val="left"/>
      <w:pPr>
        <w:ind w:left="720" w:hanging="360"/>
      </w:pPr>
      <w:rPr>
        <w:rFonts w:ascii="Arial Unicode MS" w:eastAsia="Arial Unicode MS" w:hAnsi="Arial Unicode MS" w:cs="Arial Unicode MS"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D3502"/>
    <w:multiLevelType w:val="hybridMultilevel"/>
    <w:tmpl w:val="7FA6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mailMerge>
    <w:mainDocumentType w:val="formLetters"/>
    <w:linkToQuery/>
    <w:dataType w:val="odbc"/>
    <w:connectString w:val="DSN=Excel Files;DBQ=C:\Users\naamabs\Desktop\מכינה\מלגות\מלגות תורמים\קרן גילברט\קרן גילברט תשפב\המכתבים שנשלחו לתלמידים\המכתבים שנשלחו לתלמידי קדם המכינה;DriverId=1046;MaxBufferSize=2048;PageTimeout=5;"/>
    <w:query w:val="SELECT * FROM ``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0E"/>
    <w:rsid w:val="000042B4"/>
    <w:rsid w:val="00005341"/>
    <w:rsid w:val="0003093B"/>
    <w:rsid w:val="000402DB"/>
    <w:rsid w:val="0005444E"/>
    <w:rsid w:val="00062DF2"/>
    <w:rsid w:val="000704E8"/>
    <w:rsid w:val="000758C1"/>
    <w:rsid w:val="000B7909"/>
    <w:rsid w:val="001016A3"/>
    <w:rsid w:val="001112D4"/>
    <w:rsid w:val="001271D3"/>
    <w:rsid w:val="00135E22"/>
    <w:rsid w:val="00150F12"/>
    <w:rsid w:val="0016432D"/>
    <w:rsid w:val="001810D0"/>
    <w:rsid w:val="00185D2E"/>
    <w:rsid w:val="001A2BE7"/>
    <w:rsid w:val="001C1286"/>
    <w:rsid w:val="001C4EA5"/>
    <w:rsid w:val="001C6A14"/>
    <w:rsid w:val="001E42E2"/>
    <w:rsid w:val="00236A35"/>
    <w:rsid w:val="00237721"/>
    <w:rsid w:val="0025009E"/>
    <w:rsid w:val="0027058C"/>
    <w:rsid w:val="00293D16"/>
    <w:rsid w:val="002C228C"/>
    <w:rsid w:val="00332E2D"/>
    <w:rsid w:val="00345ACA"/>
    <w:rsid w:val="0036149A"/>
    <w:rsid w:val="0037004D"/>
    <w:rsid w:val="00375FA7"/>
    <w:rsid w:val="003834D4"/>
    <w:rsid w:val="00385BB0"/>
    <w:rsid w:val="003A14EC"/>
    <w:rsid w:val="003A5409"/>
    <w:rsid w:val="003A6534"/>
    <w:rsid w:val="003B44C7"/>
    <w:rsid w:val="003C2C52"/>
    <w:rsid w:val="003D0CE2"/>
    <w:rsid w:val="003D5FCC"/>
    <w:rsid w:val="003E3D17"/>
    <w:rsid w:val="00402D87"/>
    <w:rsid w:val="00403536"/>
    <w:rsid w:val="00412F78"/>
    <w:rsid w:val="00413097"/>
    <w:rsid w:val="0043621A"/>
    <w:rsid w:val="00447362"/>
    <w:rsid w:val="00482E76"/>
    <w:rsid w:val="00486A14"/>
    <w:rsid w:val="004C7335"/>
    <w:rsid w:val="004E3F48"/>
    <w:rsid w:val="004F20A0"/>
    <w:rsid w:val="004F47E6"/>
    <w:rsid w:val="00503A4B"/>
    <w:rsid w:val="005075B8"/>
    <w:rsid w:val="005166A5"/>
    <w:rsid w:val="005340A1"/>
    <w:rsid w:val="0053501F"/>
    <w:rsid w:val="00543586"/>
    <w:rsid w:val="005978A5"/>
    <w:rsid w:val="005B6D50"/>
    <w:rsid w:val="00604129"/>
    <w:rsid w:val="006063EE"/>
    <w:rsid w:val="0062344F"/>
    <w:rsid w:val="00627788"/>
    <w:rsid w:val="00644938"/>
    <w:rsid w:val="00650895"/>
    <w:rsid w:val="00660077"/>
    <w:rsid w:val="00671D73"/>
    <w:rsid w:val="00677EEB"/>
    <w:rsid w:val="006916E6"/>
    <w:rsid w:val="00693268"/>
    <w:rsid w:val="0069370D"/>
    <w:rsid w:val="006B321C"/>
    <w:rsid w:val="006E5C08"/>
    <w:rsid w:val="006F3F92"/>
    <w:rsid w:val="006F6C88"/>
    <w:rsid w:val="007254BE"/>
    <w:rsid w:val="007355ED"/>
    <w:rsid w:val="00756A65"/>
    <w:rsid w:val="00762B27"/>
    <w:rsid w:val="00773BB3"/>
    <w:rsid w:val="00796866"/>
    <w:rsid w:val="007968BA"/>
    <w:rsid w:val="007A4E81"/>
    <w:rsid w:val="007B00D5"/>
    <w:rsid w:val="007B26E7"/>
    <w:rsid w:val="007E7477"/>
    <w:rsid w:val="00805FFF"/>
    <w:rsid w:val="00807AD1"/>
    <w:rsid w:val="00826EBA"/>
    <w:rsid w:val="00837768"/>
    <w:rsid w:val="00863878"/>
    <w:rsid w:val="00881892"/>
    <w:rsid w:val="00890007"/>
    <w:rsid w:val="008F4EC6"/>
    <w:rsid w:val="00900781"/>
    <w:rsid w:val="00902A25"/>
    <w:rsid w:val="00915CBB"/>
    <w:rsid w:val="009276C2"/>
    <w:rsid w:val="00930ABE"/>
    <w:rsid w:val="00947881"/>
    <w:rsid w:val="00956AC4"/>
    <w:rsid w:val="00967714"/>
    <w:rsid w:val="009707E3"/>
    <w:rsid w:val="0097110E"/>
    <w:rsid w:val="009766F3"/>
    <w:rsid w:val="00993A11"/>
    <w:rsid w:val="00994D77"/>
    <w:rsid w:val="009B1BD0"/>
    <w:rsid w:val="009E4DAC"/>
    <w:rsid w:val="00A05CB4"/>
    <w:rsid w:val="00A076E1"/>
    <w:rsid w:val="00A12AD0"/>
    <w:rsid w:val="00A31C8C"/>
    <w:rsid w:val="00A35D1C"/>
    <w:rsid w:val="00A40515"/>
    <w:rsid w:val="00A85FA7"/>
    <w:rsid w:val="00AB3897"/>
    <w:rsid w:val="00AC5D7B"/>
    <w:rsid w:val="00AD0850"/>
    <w:rsid w:val="00AF5FB8"/>
    <w:rsid w:val="00B3542E"/>
    <w:rsid w:val="00B5328C"/>
    <w:rsid w:val="00B700B8"/>
    <w:rsid w:val="00B76E5B"/>
    <w:rsid w:val="00B77E07"/>
    <w:rsid w:val="00B801F1"/>
    <w:rsid w:val="00B921DA"/>
    <w:rsid w:val="00BB3DD0"/>
    <w:rsid w:val="00BB6BE1"/>
    <w:rsid w:val="00BC313F"/>
    <w:rsid w:val="00BC4DBA"/>
    <w:rsid w:val="00BD5548"/>
    <w:rsid w:val="00BE621A"/>
    <w:rsid w:val="00BE6FA1"/>
    <w:rsid w:val="00C20AB1"/>
    <w:rsid w:val="00C2156B"/>
    <w:rsid w:val="00C31990"/>
    <w:rsid w:val="00C32002"/>
    <w:rsid w:val="00C3245F"/>
    <w:rsid w:val="00C570F8"/>
    <w:rsid w:val="00CA0169"/>
    <w:rsid w:val="00CA0BC3"/>
    <w:rsid w:val="00CB3779"/>
    <w:rsid w:val="00CF6921"/>
    <w:rsid w:val="00D05D52"/>
    <w:rsid w:val="00D13F75"/>
    <w:rsid w:val="00D32B5D"/>
    <w:rsid w:val="00D34F47"/>
    <w:rsid w:val="00D42B6E"/>
    <w:rsid w:val="00D47C60"/>
    <w:rsid w:val="00D577C8"/>
    <w:rsid w:val="00D678BD"/>
    <w:rsid w:val="00D76A23"/>
    <w:rsid w:val="00DC13F5"/>
    <w:rsid w:val="00DC390A"/>
    <w:rsid w:val="00DC70BD"/>
    <w:rsid w:val="00DD37B8"/>
    <w:rsid w:val="00DE3E8A"/>
    <w:rsid w:val="00E22C14"/>
    <w:rsid w:val="00E246E3"/>
    <w:rsid w:val="00E35B37"/>
    <w:rsid w:val="00E56A8D"/>
    <w:rsid w:val="00E71F00"/>
    <w:rsid w:val="00EA3B86"/>
    <w:rsid w:val="00EC7CD5"/>
    <w:rsid w:val="00ED202C"/>
    <w:rsid w:val="00F01724"/>
    <w:rsid w:val="00F049C8"/>
    <w:rsid w:val="00F14778"/>
    <w:rsid w:val="00F26C14"/>
    <w:rsid w:val="00F279D3"/>
    <w:rsid w:val="00F31F3E"/>
    <w:rsid w:val="00F36ABA"/>
    <w:rsid w:val="00F429F3"/>
    <w:rsid w:val="00F479AF"/>
    <w:rsid w:val="00F906D6"/>
    <w:rsid w:val="00F97021"/>
    <w:rsid w:val="00FA4906"/>
    <w:rsid w:val="00FC5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oNotEmbedSmartTags/>
  <w:decimalSymbol w:val="."/>
  <w:listSeparator w:val=","/>
  <w14:docId w14:val="707F8C96"/>
  <w15:docId w15:val="{6EB5DE8C-AE79-4760-9451-7962BCC4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9AF"/>
    <w:rPr>
      <w:rFonts w:ascii="חרמון" w:eastAsia="חרמון" w:hAnsi="חרמון"/>
      <w:sz w:val="24"/>
      <w:lang w:bidi="ar-SA"/>
    </w:rPr>
  </w:style>
  <w:style w:type="paragraph" w:styleId="2">
    <w:name w:val="heading 2"/>
    <w:basedOn w:val="a"/>
    <w:next w:val="a"/>
    <w:link w:val="20"/>
    <w:qFormat/>
    <w:rsid w:val="00C32002"/>
    <w:pPr>
      <w:tabs>
        <w:tab w:val="left" w:pos="7185"/>
      </w:tabs>
      <w:outlineLvl w:val="1"/>
    </w:pPr>
    <w:rPr>
      <w:rFonts w:ascii="Tahoma" w:eastAsia="Times New Roman" w:hAnsi="Tahoma"/>
      <w:b/>
      <w:caps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link w:val="a3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a5">
    <w:name w:val="footer"/>
    <w:basedOn w:val="a"/>
    <w:link w:val="a6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link w:val="a5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E6FA1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link w:val="a7"/>
    <w:uiPriority w:val="99"/>
    <w:semiHidden/>
    <w:rsid w:val="00BE6FA1"/>
    <w:rPr>
      <w:rFonts w:ascii="Lucida Grande" w:eastAsia="חרמון" w:hAnsi="Lucida Grande" w:cs="Lucida Grande"/>
      <w:sz w:val="18"/>
      <w:szCs w:val="18"/>
      <w:lang w:eastAsia="en-US"/>
    </w:rPr>
  </w:style>
  <w:style w:type="paragraph" w:styleId="NormalWeb">
    <w:name w:val="Normal (Web)"/>
    <w:basedOn w:val="a"/>
    <w:uiPriority w:val="99"/>
    <w:unhideWhenUsed/>
    <w:rsid w:val="00A076E1"/>
    <w:pPr>
      <w:spacing w:before="100" w:beforeAutospacing="1" w:after="100" w:afterAutospacing="1"/>
    </w:pPr>
    <w:rPr>
      <w:rFonts w:ascii="Times New Roman" w:eastAsia="Times New Roman" w:hAnsi="Times New Roman"/>
      <w:szCs w:val="24"/>
      <w:lang w:bidi="he-IL"/>
    </w:rPr>
  </w:style>
  <w:style w:type="character" w:styleId="Hyperlink">
    <w:name w:val="Hyperlink"/>
    <w:uiPriority w:val="99"/>
    <w:unhideWhenUsed/>
    <w:rsid w:val="004F47E6"/>
    <w:rPr>
      <w:color w:val="0000FF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65089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805FFF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CB3779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3A6534"/>
    <w:pPr>
      <w:ind w:left="720"/>
      <w:contextualSpacing/>
    </w:pPr>
  </w:style>
  <w:style w:type="character" w:customStyle="1" w:styleId="20">
    <w:name w:val="כותרת 2 תו"/>
    <w:basedOn w:val="a0"/>
    <w:link w:val="2"/>
    <w:rsid w:val="00C32002"/>
    <w:rPr>
      <w:rFonts w:ascii="Tahoma" w:hAnsi="Tahoma"/>
      <w:b/>
      <w:caps/>
      <w:color w:val="000000"/>
      <w:sz w:val="18"/>
      <w:lang w:bidi="ar-SA"/>
    </w:rPr>
  </w:style>
  <w:style w:type="paragraph" w:customStyle="1" w:styleId="CheckBox">
    <w:name w:val="Check Box"/>
    <w:basedOn w:val="a"/>
    <w:link w:val="CheckBoxChar"/>
    <w:rsid w:val="00C32002"/>
    <w:rPr>
      <w:rFonts w:ascii="Tahoma" w:eastAsia="Times New Roman" w:hAnsi="Tahoma"/>
      <w:color w:val="999999"/>
      <w:sz w:val="16"/>
      <w:szCs w:val="24"/>
    </w:rPr>
  </w:style>
  <w:style w:type="character" w:customStyle="1" w:styleId="CheckBoxChar">
    <w:name w:val="Check Box Char"/>
    <w:link w:val="CheckBox"/>
    <w:rsid w:val="00C32002"/>
    <w:rPr>
      <w:rFonts w:ascii="Tahoma" w:hAnsi="Tahoma"/>
      <w:color w:val="999999"/>
      <w:sz w:val="16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amabs@savion.huji.ac.i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liaar\Desktop\&#1491;&#1507;%20&#1508;&#1497;&#1512;&#1502;&#1492;%20&#1502;&#1499;&#1497;&#1504;&#1492;%20&#1499;&#1500;&#1500;&#149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F83C1607-4158-463D-881D-8E85EC313C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8EC11A-90C0-4AD9-8A85-9F46D889655E}"/>
</file>

<file path=customXml/itemProps3.xml><?xml version="1.0" encoding="utf-8"?>
<ds:datastoreItem xmlns:ds="http://schemas.openxmlformats.org/officeDocument/2006/customXml" ds:itemID="{355616D6-65D0-4FF1-A412-752E664F80FB}"/>
</file>

<file path=customXml/itemProps4.xml><?xml version="1.0" encoding="utf-8"?>
<ds:datastoreItem xmlns:ds="http://schemas.openxmlformats.org/officeDocument/2006/customXml" ds:itemID="{1E9C393A-D14D-4176-BA1D-99809DF460A1}"/>
</file>

<file path=docProps/app.xml><?xml version="1.0" encoding="utf-8"?>
<Properties xmlns="http://schemas.openxmlformats.org/officeDocument/2006/extended-properties" xmlns:vt="http://schemas.openxmlformats.org/officeDocument/2006/docPropsVTypes">
  <Template>דף פירמה מכינה כללי</Template>
  <TotalTime>3264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1896</CharactersWithSpaces>
  <SharedDoc>false</SharedDoc>
  <HLinks>
    <vt:vector size="6" baseType="variant">
      <vt:variant>
        <vt:i4>131107</vt:i4>
      </vt:variant>
      <vt:variant>
        <vt:i4>0</vt:i4>
      </vt:variant>
      <vt:variant>
        <vt:i4>0</vt:i4>
      </vt:variant>
      <vt:variant>
        <vt:i4>5</vt:i4>
      </vt:variant>
      <vt:variant>
        <vt:lpwstr>mailto:daliaar@savion.huji.ac.il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Dalia Arditti</dc:creator>
  <cp:lastModifiedBy>Naama Shushan</cp:lastModifiedBy>
  <cp:revision>25</cp:revision>
  <cp:lastPrinted>2023-01-16T10:06:00Z</cp:lastPrinted>
  <dcterms:created xsi:type="dcterms:W3CDTF">2023-01-05T13:06:00Z</dcterms:created>
  <dcterms:modified xsi:type="dcterms:W3CDTF">2023-01-16T13:21:00Z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