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FC0F" w14:textId="77777777" w:rsidR="00B172EF" w:rsidRPr="00B172EF" w:rsidRDefault="00B172EF" w:rsidP="00785506">
      <w:pPr>
        <w:bidi/>
        <w:spacing w:line="360" w:lineRule="auto"/>
        <w:jc w:val="center"/>
        <w:rPr>
          <w:b/>
          <w:bCs/>
          <w:sz w:val="28"/>
          <w:szCs w:val="28"/>
          <w:rtl/>
        </w:rPr>
      </w:pPr>
      <w:bookmarkStart w:id="0" w:name="_GoBack"/>
    </w:p>
    <w:p w14:paraId="1D8FCD87" w14:textId="06291661" w:rsidR="00B172EF" w:rsidRPr="00B172EF" w:rsidRDefault="00B172EF" w:rsidP="00C77BC9">
      <w:pPr>
        <w:bidi/>
        <w:spacing w:line="360" w:lineRule="auto"/>
        <w:jc w:val="center"/>
        <w:rPr>
          <w:b/>
          <w:bCs/>
          <w:sz w:val="28"/>
          <w:szCs w:val="28"/>
          <w:rtl/>
        </w:rPr>
      </w:pPr>
      <w:r w:rsidRPr="00B172EF">
        <w:rPr>
          <w:b/>
          <w:bCs/>
          <w:sz w:val="28"/>
          <w:szCs w:val="28"/>
          <w:rtl/>
        </w:rPr>
        <w:t>קול קורא: מלגות מנדל סכוליון לדוקטורנטים</w:t>
      </w:r>
      <w:r w:rsidR="00C25DD1">
        <w:rPr>
          <w:rFonts w:hint="cs"/>
          <w:b/>
          <w:bCs/>
          <w:sz w:val="28"/>
          <w:szCs w:val="28"/>
          <w:rtl/>
        </w:rPr>
        <w:t xml:space="preserve"> ולדוקטורנטיות</w:t>
      </w:r>
    </w:p>
    <w:bookmarkEnd w:id="0"/>
    <w:p w14:paraId="30CC741C" w14:textId="49B078A0" w:rsidR="00B172EF" w:rsidRPr="00B172EF" w:rsidRDefault="00B172EF" w:rsidP="00785506">
      <w:pPr>
        <w:bidi/>
        <w:spacing w:line="360" w:lineRule="auto"/>
        <w:jc w:val="center"/>
        <w:rPr>
          <w:b/>
          <w:bCs/>
          <w:sz w:val="28"/>
          <w:szCs w:val="28"/>
          <w:rtl/>
        </w:rPr>
      </w:pPr>
      <w:r w:rsidRPr="00B172EF">
        <w:rPr>
          <w:b/>
          <w:bCs/>
          <w:sz w:val="28"/>
          <w:szCs w:val="28"/>
          <w:rtl/>
        </w:rPr>
        <w:t>לשנים תשפ"</w:t>
      </w:r>
      <w:r w:rsidR="00B61057">
        <w:rPr>
          <w:rFonts w:hint="cs"/>
          <w:b/>
          <w:bCs/>
          <w:sz w:val="28"/>
          <w:szCs w:val="28"/>
          <w:rtl/>
        </w:rPr>
        <w:t>ד</w:t>
      </w:r>
      <w:r w:rsidR="00B61057" w:rsidRPr="00B172EF">
        <w:rPr>
          <w:b/>
          <w:bCs/>
          <w:sz w:val="28"/>
          <w:szCs w:val="28"/>
          <w:rtl/>
        </w:rPr>
        <w:t xml:space="preserve"> </w:t>
      </w:r>
      <w:r w:rsidRPr="00B172EF">
        <w:rPr>
          <w:b/>
          <w:bCs/>
          <w:sz w:val="28"/>
          <w:szCs w:val="28"/>
          <w:rtl/>
        </w:rPr>
        <w:t>-תשפ"</w:t>
      </w:r>
      <w:r w:rsidR="00B61057">
        <w:rPr>
          <w:rFonts w:hint="cs"/>
          <w:b/>
          <w:bCs/>
          <w:sz w:val="28"/>
          <w:szCs w:val="28"/>
          <w:rtl/>
        </w:rPr>
        <w:t>ו</w:t>
      </w:r>
      <w:r w:rsidRPr="00B172EF">
        <w:rPr>
          <w:b/>
          <w:bCs/>
          <w:sz w:val="28"/>
          <w:szCs w:val="28"/>
          <w:rtl/>
        </w:rPr>
        <w:t xml:space="preserve">, </w:t>
      </w:r>
      <w:r w:rsidR="00B61057" w:rsidRPr="00B172EF">
        <w:rPr>
          <w:b/>
          <w:bCs/>
          <w:sz w:val="28"/>
          <w:szCs w:val="28"/>
          <w:rtl/>
        </w:rPr>
        <w:t>202</w:t>
      </w:r>
      <w:r w:rsidR="00B61057">
        <w:rPr>
          <w:rFonts w:hint="cs"/>
          <w:b/>
          <w:bCs/>
          <w:sz w:val="28"/>
          <w:szCs w:val="28"/>
          <w:rtl/>
        </w:rPr>
        <w:t>3</w:t>
      </w:r>
      <w:r w:rsidRPr="00B172EF">
        <w:rPr>
          <w:b/>
          <w:bCs/>
          <w:sz w:val="28"/>
          <w:szCs w:val="28"/>
          <w:rtl/>
        </w:rPr>
        <w:t>-</w:t>
      </w:r>
      <w:r w:rsidR="00B61057" w:rsidRPr="00B172EF">
        <w:rPr>
          <w:b/>
          <w:bCs/>
          <w:sz w:val="28"/>
          <w:szCs w:val="28"/>
          <w:rtl/>
        </w:rPr>
        <w:t>202</w:t>
      </w:r>
      <w:r w:rsidR="00B61057">
        <w:rPr>
          <w:rFonts w:hint="cs"/>
          <w:b/>
          <w:bCs/>
          <w:sz w:val="28"/>
          <w:szCs w:val="28"/>
          <w:rtl/>
        </w:rPr>
        <w:t>6</w:t>
      </w:r>
    </w:p>
    <w:p w14:paraId="2E8F1543" w14:textId="77777777" w:rsidR="00B172EF" w:rsidRPr="00B172EF" w:rsidRDefault="00B172EF" w:rsidP="00785506">
      <w:pPr>
        <w:bidi/>
        <w:spacing w:line="360" w:lineRule="auto"/>
        <w:jc w:val="center"/>
        <w:rPr>
          <w:b/>
          <w:bCs/>
          <w:rtl/>
        </w:rPr>
      </w:pPr>
    </w:p>
    <w:p w14:paraId="422F82EE" w14:textId="77777777" w:rsidR="00B172EF" w:rsidRPr="00C87199" w:rsidRDefault="00B172EF" w:rsidP="00785506">
      <w:pPr>
        <w:bidi/>
        <w:spacing w:line="360" w:lineRule="auto"/>
        <w:jc w:val="center"/>
        <w:rPr>
          <w:b/>
          <w:bCs/>
          <w:color w:val="548DD4" w:themeColor="text2" w:themeTint="99"/>
          <w:sz w:val="28"/>
          <w:szCs w:val="28"/>
          <w:rtl/>
        </w:rPr>
      </w:pPr>
      <w:r w:rsidRPr="00C87199">
        <w:rPr>
          <w:b/>
          <w:bCs/>
          <w:color w:val="548DD4" w:themeColor="text2" w:themeTint="99"/>
          <w:sz w:val="28"/>
          <w:szCs w:val="28"/>
          <w:rtl/>
        </w:rPr>
        <w:t>הודעה זו מיועדת לנשים ולגברים כאחד</w:t>
      </w:r>
    </w:p>
    <w:p w14:paraId="33BECB43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3988AB46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4B1F5F6A" w14:textId="2C36DB5F" w:rsidR="00A62A44" w:rsidRPr="00A62A44" w:rsidRDefault="00B172EF" w:rsidP="00A62A44">
      <w:pPr>
        <w:bidi/>
        <w:spacing w:line="360" w:lineRule="auto"/>
        <w:jc w:val="both"/>
      </w:pPr>
      <w:r>
        <w:rPr>
          <w:rtl/>
        </w:rPr>
        <w:t>מרכז מנדל סכוליון מתכבד להזמין דוקטורנטיות להגיש מועמדות למלגות לשנים תשפ"</w:t>
      </w:r>
      <w:r w:rsidR="00131188">
        <w:rPr>
          <w:rFonts w:hint="cs"/>
          <w:rtl/>
        </w:rPr>
        <w:t>ד</w:t>
      </w:r>
      <w:r>
        <w:rPr>
          <w:rtl/>
        </w:rPr>
        <w:t>-תשפ"</w:t>
      </w:r>
      <w:r w:rsidR="00131188">
        <w:rPr>
          <w:rFonts w:hint="cs"/>
          <w:rtl/>
        </w:rPr>
        <w:t>ו</w:t>
      </w:r>
      <w:r>
        <w:rPr>
          <w:rtl/>
        </w:rPr>
        <w:t>. הזוכות במלגה תהיינה חברות בקבוצת המחקר שתפעל במרכז בשנים אלו: "</w:t>
      </w:r>
      <w:r w:rsidR="00131188" w:rsidRPr="00131188">
        <w:rPr>
          <w:rtl/>
        </w:rPr>
        <w:t>צורות הסביל: בין ידע לרגש</w:t>
      </w:r>
      <w:r w:rsidR="00A62A44">
        <w:rPr>
          <w:rFonts w:hint="cs"/>
          <w:rtl/>
        </w:rPr>
        <w:t>".</w:t>
      </w:r>
    </w:p>
    <w:p w14:paraId="40703166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2B23E51B" w14:textId="77777777" w:rsidR="00B172EF" w:rsidRDefault="00B172EF" w:rsidP="00785506">
      <w:pPr>
        <w:bidi/>
        <w:spacing w:line="360" w:lineRule="auto"/>
        <w:jc w:val="both"/>
        <w:rPr>
          <w:rtl/>
        </w:rPr>
      </w:pPr>
      <w:r>
        <w:rPr>
          <w:rtl/>
        </w:rPr>
        <w:t>בקבוצה ארבעה חוקרים וחוקרות בכירים מהאוניברסיטה העברית</w:t>
      </w:r>
      <w:r>
        <w:t>:</w:t>
      </w:r>
    </w:p>
    <w:p w14:paraId="1B19087D" w14:textId="77777777" w:rsidR="00B172EF" w:rsidRDefault="00B172EF" w:rsidP="00A62A44">
      <w:pPr>
        <w:bidi/>
        <w:spacing w:line="360" w:lineRule="auto"/>
        <w:rPr>
          <w:rtl/>
        </w:rPr>
      </w:pPr>
    </w:p>
    <w:p w14:paraId="501583D0" w14:textId="77777777" w:rsidR="00131188" w:rsidRPr="00131188" w:rsidRDefault="00131188" w:rsidP="00131188">
      <w:pPr>
        <w:spacing w:line="360" w:lineRule="auto"/>
        <w:jc w:val="right"/>
        <w:rPr>
          <w:b/>
          <w:bCs/>
          <w:rtl/>
        </w:rPr>
      </w:pPr>
      <w:r w:rsidRPr="00131188">
        <w:rPr>
          <w:b/>
          <w:bCs/>
          <w:rtl/>
        </w:rPr>
        <w:t>פרופ' ראובן בורג, החוג לאנגלית</w:t>
      </w:r>
    </w:p>
    <w:p w14:paraId="646E92CF" w14:textId="77777777" w:rsidR="00131188" w:rsidRPr="00131188" w:rsidRDefault="00131188" w:rsidP="00131188">
      <w:pPr>
        <w:spacing w:line="360" w:lineRule="auto"/>
        <w:jc w:val="right"/>
        <w:rPr>
          <w:b/>
          <w:bCs/>
          <w:rtl/>
        </w:rPr>
      </w:pPr>
      <w:r w:rsidRPr="00131188">
        <w:rPr>
          <w:b/>
          <w:bCs/>
          <w:rtl/>
        </w:rPr>
        <w:t>פרופ' רז חן-מוריס, החוג להיסטוריה</w:t>
      </w:r>
    </w:p>
    <w:p w14:paraId="0102FDA6" w14:textId="77777777" w:rsidR="00131188" w:rsidRPr="00131188" w:rsidRDefault="00131188" w:rsidP="00131188">
      <w:pPr>
        <w:spacing w:line="360" w:lineRule="auto"/>
        <w:jc w:val="right"/>
        <w:rPr>
          <w:b/>
          <w:bCs/>
          <w:rtl/>
        </w:rPr>
      </w:pPr>
      <w:r w:rsidRPr="00131188">
        <w:rPr>
          <w:b/>
          <w:bCs/>
          <w:rtl/>
        </w:rPr>
        <w:t>ד"ר לולה קנטור-</w:t>
      </w:r>
      <w:proofErr w:type="spellStart"/>
      <w:r w:rsidRPr="00131188">
        <w:rPr>
          <w:b/>
          <w:bCs/>
          <w:rtl/>
        </w:rPr>
        <w:t>קזובסקי</w:t>
      </w:r>
      <w:proofErr w:type="spellEnd"/>
      <w:r w:rsidRPr="00131188">
        <w:rPr>
          <w:b/>
          <w:bCs/>
          <w:rtl/>
        </w:rPr>
        <w:t>, החוג לתולדות האומנות</w:t>
      </w:r>
    </w:p>
    <w:p w14:paraId="545FDE02" w14:textId="77777777" w:rsidR="00131188" w:rsidRDefault="00131188" w:rsidP="00131188">
      <w:pPr>
        <w:spacing w:line="360" w:lineRule="auto"/>
        <w:jc w:val="right"/>
        <w:rPr>
          <w:b/>
          <w:bCs/>
          <w:rtl/>
        </w:rPr>
      </w:pPr>
      <w:r w:rsidRPr="00131188">
        <w:rPr>
          <w:b/>
          <w:bCs/>
          <w:rtl/>
        </w:rPr>
        <w:t>ד"ר גור זק, החוג לספרות כללית והשוואתית</w:t>
      </w:r>
    </w:p>
    <w:p w14:paraId="62C24927" w14:textId="77777777" w:rsidR="00A62A44" w:rsidRDefault="00A62A44" w:rsidP="00A62A44">
      <w:pPr>
        <w:spacing w:line="360" w:lineRule="auto"/>
        <w:rPr>
          <w:rtl/>
        </w:rPr>
      </w:pPr>
    </w:p>
    <w:p w14:paraId="619F0101" w14:textId="43B6F52E" w:rsidR="00B172EF" w:rsidRDefault="00B172EF" w:rsidP="00785506">
      <w:pPr>
        <w:bidi/>
        <w:spacing w:line="360" w:lineRule="auto"/>
        <w:jc w:val="both"/>
        <w:rPr>
          <w:rtl/>
        </w:rPr>
      </w:pPr>
      <w:r>
        <w:rPr>
          <w:rtl/>
        </w:rPr>
        <w:t xml:space="preserve">להצעת המחקר של הקבוצה, לרבות מידע על חבריה, לחצו </w:t>
      </w:r>
      <w:hyperlink r:id="rId5" w:history="1">
        <w:r w:rsidR="00131188" w:rsidRPr="00131188">
          <w:rPr>
            <w:rStyle w:val="Hyperlink"/>
            <w:rtl/>
          </w:rPr>
          <w:t>כאן</w:t>
        </w:r>
      </w:hyperlink>
    </w:p>
    <w:p w14:paraId="2BF66C7D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27ACCB2F" w14:textId="387EF21D" w:rsidR="00B172EF" w:rsidRDefault="00B172EF" w:rsidP="00785506">
      <w:pPr>
        <w:bidi/>
        <w:spacing w:line="360" w:lineRule="auto"/>
        <w:jc w:val="both"/>
        <w:rPr>
          <w:b/>
          <w:bCs/>
          <w:rtl/>
        </w:rPr>
      </w:pPr>
      <w:r>
        <w:rPr>
          <w:rtl/>
        </w:rPr>
        <w:t xml:space="preserve">דוקטורנטיות המעוניינות להצטרף לקבוצה זו מוזמנות להגיש מועמדות. תיבחרנה ארבע  מלגאיות, שמחקריהן עשויים לתרום לעבודת הקבוצה וגם להיזון ממנה. </w:t>
      </w:r>
      <w:r w:rsidRPr="00B172EF">
        <w:rPr>
          <w:b/>
          <w:bCs/>
          <w:rtl/>
        </w:rPr>
        <w:t>שימו לב: מרכז מנדל סכוליון שואף להיות בית וחממה של מחקר מצטיין ורב-תחומי, ומכאן שתתקבלנה בברכה מועמדות ממגוון רחב של תחומים ומקצועות, המשקפות את כל הקשת של הניסיון האנושי, לרבות יצירה, הגות</w:t>
      </w:r>
      <w:r>
        <w:rPr>
          <w:rFonts w:hint="cs"/>
          <w:b/>
          <w:bCs/>
          <w:rtl/>
        </w:rPr>
        <w:t xml:space="preserve"> </w:t>
      </w:r>
      <w:r w:rsidRPr="00B172EF">
        <w:rPr>
          <w:b/>
          <w:bCs/>
          <w:rtl/>
        </w:rPr>
        <w:t>וחברה</w:t>
      </w:r>
      <w:r w:rsidRPr="00B172EF">
        <w:rPr>
          <w:b/>
          <w:bCs/>
        </w:rPr>
        <w:t>.</w:t>
      </w:r>
    </w:p>
    <w:p w14:paraId="2AFB8066" w14:textId="77777777" w:rsidR="00B172EF" w:rsidRPr="00B172EF" w:rsidRDefault="00B172EF" w:rsidP="00785506">
      <w:pPr>
        <w:bidi/>
        <w:spacing w:line="360" w:lineRule="auto"/>
        <w:jc w:val="both"/>
        <w:rPr>
          <w:b/>
          <w:bCs/>
          <w:rtl/>
        </w:rPr>
      </w:pPr>
    </w:p>
    <w:p w14:paraId="0CA1F16E" w14:textId="20BD594F" w:rsidR="00B172EF" w:rsidRDefault="00B172EF" w:rsidP="00A62A44">
      <w:pPr>
        <w:bidi/>
        <w:spacing w:line="360" w:lineRule="auto"/>
        <w:jc w:val="both"/>
        <w:rPr>
          <w:rtl/>
        </w:rPr>
      </w:pPr>
      <w:r>
        <w:rPr>
          <w:rtl/>
        </w:rPr>
        <w:t>לדוקטורנטיות שתיבחרנה לקבוצה תוענקנה מלגות ויוקצו מקומות עבודה לצד החוקרות הבכירות.  בדרך זו יוכלו כל חברות הקבוצה לעבוד על עבודתם הקולקטיבית, וגם על מחקריהם האישיים, מתוך</w:t>
      </w:r>
      <w:r w:rsidR="00A62A44">
        <w:rPr>
          <w:rFonts w:hint="cs"/>
          <w:rtl/>
        </w:rPr>
        <w:t xml:space="preserve"> </w:t>
      </w:r>
      <w:r>
        <w:rPr>
          <w:rtl/>
        </w:rPr>
        <w:t>זמינות הדדית ושיתוף פעולה</w:t>
      </w:r>
      <w:r>
        <w:t>.</w:t>
      </w:r>
    </w:p>
    <w:p w14:paraId="3BB7BF0F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132981D6" w14:textId="77777777" w:rsidR="00B172EF" w:rsidRDefault="00B172EF" w:rsidP="00785506">
      <w:pPr>
        <w:bidi/>
        <w:spacing w:line="360" w:lineRule="auto"/>
        <w:jc w:val="both"/>
        <w:rPr>
          <w:b/>
          <w:bCs/>
          <w:rtl/>
        </w:rPr>
      </w:pPr>
      <w:r w:rsidRPr="00B172EF">
        <w:rPr>
          <w:b/>
          <w:bCs/>
          <w:rtl/>
        </w:rPr>
        <w:t>תנאי המלגה</w:t>
      </w:r>
    </w:p>
    <w:p w14:paraId="3A66AAFC" w14:textId="13C85307" w:rsidR="00B172EF" w:rsidRDefault="00B172EF" w:rsidP="0078550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tl/>
        </w:rPr>
      </w:pPr>
      <w:r>
        <w:rPr>
          <w:rtl/>
        </w:rPr>
        <w:t>כל מלגאית תקבל מלגה בגובה</w:t>
      </w:r>
      <w:r w:rsidR="00131188">
        <w:rPr>
          <w:rFonts w:hint="cs"/>
          <w:rtl/>
        </w:rPr>
        <w:t xml:space="preserve"> של כ-</w:t>
      </w:r>
      <w:r>
        <w:rPr>
          <w:rtl/>
        </w:rPr>
        <w:t xml:space="preserve"> 75,000 ש"ח לשנה במשך שלוש שנים בכפוף לתקנון</w:t>
      </w:r>
      <w:r>
        <w:rPr>
          <w:rFonts w:hint="cs"/>
          <w:rtl/>
        </w:rPr>
        <w:t xml:space="preserve"> </w:t>
      </w:r>
      <w:r>
        <w:rPr>
          <w:rtl/>
        </w:rPr>
        <w:t>מלגות דוקטורנטים של האוניברסיטה</w:t>
      </w:r>
      <w:r>
        <w:t>.</w:t>
      </w:r>
    </w:p>
    <w:p w14:paraId="0FBA60E3" w14:textId="1B17DE47" w:rsidR="00B172EF" w:rsidRPr="00B172EF" w:rsidRDefault="00B172EF" w:rsidP="0078550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b/>
          <w:bCs/>
        </w:rPr>
      </w:pPr>
      <w:r>
        <w:rPr>
          <w:rtl/>
        </w:rPr>
        <w:t>המלגאיות תתמסרנה במשך שלוש שנות המלגה להכנת עבודות הדוקטור שלהן וגם</w:t>
      </w:r>
      <w:r>
        <w:rPr>
          <w:rFonts w:hint="cs"/>
          <w:rtl/>
        </w:rPr>
        <w:t xml:space="preserve"> </w:t>
      </w:r>
      <w:r>
        <w:rPr>
          <w:rtl/>
        </w:rPr>
        <w:t>תשתתפנה בכל פעילויות מרכז מנדל סכוליון ופעילויות הקבוצה, לרבות פרסום מאמר</w:t>
      </w:r>
      <w:r>
        <w:rPr>
          <w:rFonts w:hint="cs"/>
          <w:rtl/>
        </w:rPr>
        <w:t xml:space="preserve"> </w:t>
      </w:r>
      <w:r>
        <w:rPr>
          <w:rtl/>
        </w:rPr>
        <w:t>בעקבות הרצאה בכנס המסכם של הקבוצה</w:t>
      </w:r>
      <w:r w:rsidR="00A62A44">
        <w:rPr>
          <w:rFonts w:hint="cs"/>
          <w:b/>
          <w:bCs/>
          <w:rtl/>
        </w:rPr>
        <w:t>.</w:t>
      </w:r>
    </w:p>
    <w:p w14:paraId="7C23A80C" w14:textId="2401B590" w:rsidR="00B172EF" w:rsidRDefault="00B172EF" w:rsidP="0078550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tl/>
        </w:rPr>
      </w:pPr>
      <w:r>
        <w:rPr>
          <w:rtl/>
        </w:rPr>
        <w:t>עבודת הקבוצה תתנהל בהר הצופים, בבניין מנדל. המלגאיות מתחייבות לעבוד</w:t>
      </w:r>
      <w:r>
        <w:rPr>
          <w:rFonts w:hint="cs"/>
          <w:rtl/>
        </w:rPr>
        <w:t xml:space="preserve"> </w:t>
      </w:r>
      <w:r>
        <w:rPr>
          <w:rtl/>
        </w:rPr>
        <w:t>בסביבת העבודה שתוקצה להם לפחות ארבעה ימים בשבוע</w:t>
      </w:r>
      <w:r w:rsidR="00A62A44">
        <w:rPr>
          <w:rFonts w:hint="cs"/>
          <w:rtl/>
        </w:rPr>
        <w:t xml:space="preserve"> ובכל מקרה בימי חמישי.</w:t>
      </w:r>
    </w:p>
    <w:p w14:paraId="7EF2CE6A" w14:textId="77777777" w:rsidR="00785506" w:rsidRDefault="00B172EF" w:rsidP="00785506">
      <w:pPr>
        <w:pStyle w:val="ListParagraph"/>
        <w:numPr>
          <w:ilvl w:val="0"/>
          <w:numId w:val="1"/>
        </w:numPr>
        <w:bidi/>
        <w:spacing w:line="360" w:lineRule="auto"/>
        <w:jc w:val="both"/>
      </w:pPr>
      <w:r>
        <w:rPr>
          <w:rtl/>
        </w:rPr>
        <w:t>במשך תקופת המלגה אסור למלגאיות להיות מועסקות בעבודה נוספת, פרט לעבודה</w:t>
      </w:r>
      <w:r>
        <w:rPr>
          <w:rFonts w:hint="cs"/>
          <w:rtl/>
        </w:rPr>
        <w:t xml:space="preserve"> </w:t>
      </w:r>
      <w:r>
        <w:rPr>
          <w:rtl/>
        </w:rPr>
        <w:t>בהוראה באוניברסיטה או עבודה אחרת התורמת להכשרתן האקדמית, בהיקף של עד</w:t>
      </w:r>
      <w:r>
        <w:rPr>
          <w:rFonts w:hint="cs"/>
          <w:rtl/>
        </w:rPr>
        <w:t xml:space="preserve"> </w:t>
      </w:r>
      <w:r>
        <w:rPr>
          <w:rtl/>
        </w:rPr>
        <w:t>חצי משרה בהתאם לתקנון הנ"ל</w:t>
      </w:r>
      <w:r>
        <w:t>.</w:t>
      </w:r>
    </w:p>
    <w:p w14:paraId="73E75077" w14:textId="77777777" w:rsidR="0098411D" w:rsidRDefault="00C77BC9" w:rsidP="00785506">
      <w:pPr>
        <w:bidi/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br/>
      </w:r>
    </w:p>
    <w:p w14:paraId="43E5B4AA" w14:textId="355E0B61" w:rsidR="00B172EF" w:rsidRPr="00785506" w:rsidRDefault="00B172EF" w:rsidP="0098411D">
      <w:pPr>
        <w:bidi/>
        <w:spacing w:line="360" w:lineRule="auto"/>
        <w:jc w:val="both"/>
        <w:rPr>
          <w:rtl/>
        </w:rPr>
      </w:pPr>
      <w:r w:rsidRPr="00785506">
        <w:rPr>
          <w:b/>
          <w:bCs/>
          <w:rtl/>
        </w:rPr>
        <w:t>הגשת מועמדות</w:t>
      </w:r>
    </w:p>
    <w:p w14:paraId="5E50B6D9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59837B8C" w14:textId="0AB3EA48" w:rsidR="00B172EF" w:rsidRDefault="00B172EF" w:rsidP="00785506">
      <w:pPr>
        <w:pStyle w:val="ListParagraph"/>
        <w:numPr>
          <w:ilvl w:val="0"/>
          <w:numId w:val="2"/>
        </w:numPr>
        <w:bidi/>
        <w:spacing w:line="360" w:lineRule="auto"/>
        <w:jc w:val="both"/>
      </w:pPr>
      <w:r>
        <w:rPr>
          <w:rtl/>
        </w:rPr>
        <w:t>רשאיות להגיש מועמדות תלמידות מחקר או מי שתהיינה תלמידות מחקר</w:t>
      </w:r>
      <w:r>
        <w:rPr>
          <w:rFonts w:hint="cs"/>
          <w:rtl/>
        </w:rPr>
        <w:t xml:space="preserve"> </w:t>
      </w:r>
      <w:r>
        <w:rPr>
          <w:rtl/>
        </w:rPr>
        <w:t>באוניברסיטה העברית בראשית שנה"ל תשפ"</w:t>
      </w:r>
      <w:r w:rsidR="00131188">
        <w:rPr>
          <w:rFonts w:hint="cs"/>
          <w:rtl/>
        </w:rPr>
        <w:t xml:space="preserve">ד </w:t>
      </w:r>
      <w:r>
        <w:rPr>
          <w:rFonts w:hint="cs"/>
          <w:rtl/>
        </w:rPr>
        <w:t xml:space="preserve">(אוקטובר </w:t>
      </w:r>
      <w:r w:rsidR="00131188">
        <w:rPr>
          <w:rFonts w:hint="cs"/>
          <w:rtl/>
        </w:rPr>
        <w:t>2023</w:t>
      </w:r>
      <w:r>
        <w:rPr>
          <w:rFonts w:hint="cs"/>
          <w:rtl/>
        </w:rPr>
        <w:t>).</w:t>
      </w:r>
    </w:p>
    <w:p w14:paraId="1B503790" w14:textId="79E32660" w:rsidR="00B172EF" w:rsidRDefault="00B172EF" w:rsidP="005247F7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tl/>
        </w:rPr>
      </w:pPr>
      <w:r>
        <w:rPr>
          <w:rtl/>
        </w:rPr>
        <w:t>תלמידות המתעניינות מתבקשות לעיין בהצעת המחקר של הקבוצה, באמצעות</w:t>
      </w:r>
      <w:r>
        <w:rPr>
          <w:rFonts w:hint="cs"/>
          <w:rtl/>
        </w:rPr>
        <w:t xml:space="preserve"> </w:t>
      </w:r>
      <w:r>
        <w:rPr>
          <w:rtl/>
        </w:rPr>
        <w:t>הקישור המופיע לעיל</w:t>
      </w:r>
    </w:p>
    <w:p w14:paraId="43E9AC96" w14:textId="471EB74C" w:rsidR="00B172EF" w:rsidRPr="00776B32" w:rsidRDefault="00B172EF" w:rsidP="00776B32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b/>
          <w:bCs/>
          <w:rtl/>
        </w:rPr>
      </w:pPr>
      <w:r w:rsidRPr="00B172EF">
        <w:rPr>
          <w:b/>
          <w:bCs/>
          <w:rtl/>
        </w:rPr>
        <w:t>על המועמדות להגיש את הטפסים באמצעות מערכת ההרשמה</w:t>
      </w:r>
      <w:r w:rsidR="00776B32">
        <w:rPr>
          <w:rFonts w:hint="cs"/>
          <w:b/>
          <w:bCs/>
          <w:rtl/>
        </w:rPr>
        <w:t>:</w:t>
      </w:r>
    </w:p>
    <w:p w14:paraId="768EC4A4" w14:textId="3115B971" w:rsidR="00B172EF" w:rsidRDefault="00B172EF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</w:pPr>
      <w:r w:rsidRPr="00B172EF">
        <w:rPr>
          <w:u w:val="single"/>
          <w:rtl/>
        </w:rPr>
        <w:t>אישור מהרשות לתלמידי מחקר על הרשמתה לדוקטורט</w:t>
      </w:r>
      <w:r>
        <w:rPr>
          <w:rtl/>
        </w:rPr>
        <w:t>.</w:t>
      </w:r>
      <w:r w:rsidR="001D3C5C">
        <w:rPr>
          <w:rFonts w:hint="cs"/>
          <w:rtl/>
        </w:rPr>
        <w:t xml:space="preserve"> </w:t>
      </w:r>
      <w:r>
        <w:rPr>
          <w:rtl/>
        </w:rPr>
        <w:t>מי שטרם נרשמה חייבת להגיש מועמדות לרשות לתלמידי מחקר עד 01.07.</w:t>
      </w:r>
      <w:r w:rsidR="00131188">
        <w:rPr>
          <w:rtl/>
        </w:rPr>
        <w:t>202</w:t>
      </w:r>
      <w:r w:rsidR="00131188">
        <w:rPr>
          <w:rFonts w:hint="cs"/>
          <w:rtl/>
        </w:rPr>
        <w:t>3</w:t>
      </w:r>
      <w:r w:rsidR="00131188">
        <w:rPr>
          <w:rtl/>
        </w:rPr>
        <w:t xml:space="preserve"> </w:t>
      </w:r>
      <w:r>
        <w:rPr>
          <w:rtl/>
        </w:rPr>
        <w:t>,ואם אכן תיבחר כחברה בקבוצה, קבלתה תותנה בהרשמתה עד 10.10.</w:t>
      </w:r>
      <w:r w:rsidR="00131188">
        <w:rPr>
          <w:rtl/>
        </w:rPr>
        <w:t>202</w:t>
      </w:r>
      <w:r w:rsidR="00131188">
        <w:rPr>
          <w:rFonts w:hint="cs"/>
          <w:rtl/>
        </w:rPr>
        <w:t>3</w:t>
      </w:r>
      <w:r w:rsidR="00131188">
        <w:rPr>
          <w:rtl/>
        </w:rPr>
        <w:t xml:space="preserve"> </w:t>
      </w:r>
      <w:r>
        <w:rPr>
          <w:rtl/>
        </w:rPr>
        <w:t>כתלמידת מחקר</w:t>
      </w:r>
      <w:r>
        <w:t xml:space="preserve"> </w:t>
      </w:r>
      <w:r>
        <w:rPr>
          <w:rFonts w:hint="cs"/>
          <w:rtl/>
        </w:rPr>
        <w:t>.</w:t>
      </w:r>
    </w:p>
    <w:p w14:paraId="5E1AB2B9" w14:textId="1C879F1E" w:rsidR="00B172EF" w:rsidRDefault="00B172EF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</w:pPr>
      <w:r w:rsidRPr="00B172EF">
        <w:rPr>
          <w:u w:val="single"/>
          <w:rtl/>
        </w:rPr>
        <w:t>הצעת מחקר</w:t>
      </w:r>
      <w:r>
        <w:rPr>
          <w:rtl/>
        </w:rPr>
        <w:t>.</w:t>
      </w:r>
      <w:r w:rsidR="001D3C5C">
        <w:rPr>
          <w:rFonts w:hint="cs"/>
          <w:rtl/>
        </w:rPr>
        <w:t xml:space="preserve"> </w:t>
      </w:r>
      <w:r>
        <w:rPr>
          <w:rtl/>
        </w:rPr>
        <w:t>יש להגיש את תכנית המחקר שאושרה על-ידי הרשות לתלמידי מחקר. מי שטרם</w:t>
      </w:r>
      <w:r>
        <w:rPr>
          <w:rFonts w:hint="cs"/>
          <w:rtl/>
        </w:rPr>
        <w:t xml:space="preserve"> </w:t>
      </w:r>
      <w:r>
        <w:rPr>
          <w:rtl/>
        </w:rPr>
        <w:t>אושרה תכנית המחקר שלה תגיש מסמך אחר על כוונות המחקר שלה – מסמך שהוגש כבר</w:t>
      </w:r>
      <w:r w:rsidR="00785506">
        <w:rPr>
          <w:rFonts w:hint="cs"/>
          <w:rtl/>
        </w:rPr>
        <w:t xml:space="preserve"> </w:t>
      </w:r>
      <w:r>
        <w:rPr>
          <w:rtl/>
        </w:rPr>
        <w:t>לרשות, אם יש, או מסמך אחר</w:t>
      </w:r>
      <w:r>
        <w:t>.</w:t>
      </w:r>
    </w:p>
    <w:p w14:paraId="414759D2" w14:textId="77777777" w:rsidR="00785506" w:rsidRDefault="00B172EF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</w:pPr>
      <w:r w:rsidRPr="00785506">
        <w:rPr>
          <w:u w:val="single"/>
          <w:rtl/>
        </w:rPr>
        <w:t>מסמך קצר</w:t>
      </w:r>
      <w:r>
        <w:rPr>
          <w:rtl/>
        </w:rPr>
        <w:t xml:space="preserve"> (עד שני עמודים) המסביר כיצד עשוי המחקר של המועמדת להשתלב בעבודת הקבוצה ולתרום לה</w:t>
      </w:r>
    </w:p>
    <w:p w14:paraId="694D955E" w14:textId="04768F6F" w:rsidR="00785506" w:rsidRPr="00785506" w:rsidRDefault="00785506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</w:pPr>
      <w:r>
        <w:rPr>
          <w:rFonts w:hint="cs"/>
          <w:u w:val="single"/>
          <w:rtl/>
        </w:rPr>
        <w:t>קורות חיים</w:t>
      </w:r>
      <w:r w:rsidR="001D3C5C">
        <w:rPr>
          <w:rFonts w:hint="cs"/>
          <w:rtl/>
        </w:rPr>
        <w:t xml:space="preserve"> (עד שני עמודים)</w:t>
      </w:r>
    </w:p>
    <w:p w14:paraId="60682D4F" w14:textId="0A374558" w:rsidR="00B172EF" w:rsidRDefault="00785506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</w:pPr>
      <w:r w:rsidRPr="00785506">
        <w:rPr>
          <w:u w:val="single"/>
          <w:rtl/>
        </w:rPr>
        <w:t>שני מכתבי המלצה</w:t>
      </w:r>
      <w:r>
        <w:rPr>
          <w:rtl/>
        </w:rPr>
        <w:t>,</w:t>
      </w:r>
      <w:r w:rsidR="001D3C5C">
        <w:rPr>
          <w:rFonts w:hint="cs"/>
          <w:rtl/>
        </w:rPr>
        <w:t xml:space="preserve"> </w:t>
      </w:r>
      <w:r>
        <w:rPr>
          <w:rtl/>
        </w:rPr>
        <w:t>אשר יוגשו ישירות בדוא"ל למרכז מנדל סכוליון על-ידי הממליצים.</w:t>
      </w:r>
      <w:r w:rsidR="00B172EF">
        <w:tab/>
      </w:r>
    </w:p>
    <w:p w14:paraId="179F1AB3" w14:textId="77777777" w:rsidR="00B172EF" w:rsidRPr="00785506" w:rsidRDefault="00785506" w:rsidP="0078550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u w:val="single"/>
          <w:rtl/>
        </w:rPr>
      </w:pPr>
      <w:r w:rsidRPr="00785506">
        <w:rPr>
          <w:u w:val="single"/>
          <w:rtl/>
        </w:rPr>
        <w:t>גיליונות ציוני ב"א ומ"א.</w:t>
      </w:r>
    </w:p>
    <w:p w14:paraId="4DD00730" w14:textId="77777777" w:rsidR="00B172EF" w:rsidRDefault="00B172EF" w:rsidP="00785506">
      <w:pPr>
        <w:bidi/>
        <w:spacing w:line="360" w:lineRule="auto"/>
        <w:jc w:val="both"/>
        <w:rPr>
          <w:rtl/>
        </w:rPr>
      </w:pPr>
    </w:p>
    <w:p w14:paraId="40B0A530" w14:textId="77777777" w:rsidR="00B172EF" w:rsidRPr="00C126B6" w:rsidRDefault="00B172EF" w:rsidP="00785506">
      <w:pPr>
        <w:bidi/>
        <w:spacing w:line="360" w:lineRule="auto"/>
        <w:jc w:val="both"/>
        <w:rPr>
          <w:sz w:val="28"/>
          <w:szCs w:val="28"/>
          <w:rtl/>
        </w:rPr>
      </w:pPr>
    </w:p>
    <w:p w14:paraId="53BDF9BA" w14:textId="092006E5" w:rsidR="00B172EF" w:rsidRPr="00C126B6" w:rsidRDefault="00B172EF" w:rsidP="00C77BC9">
      <w:pPr>
        <w:bidi/>
        <w:spacing w:line="360" w:lineRule="auto"/>
        <w:jc w:val="center"/>
        <w:rPr>
          <w:b/>
          <w:bCs/>
          <w:color w:val="FF0000"/>
          <w:sz w:val="28"/>
          <w:szCs w:val="28"/>
          <w:rtl/>
        </w:rPr>
      </w:pPr>
      <w:r w:rsidRPr="00C126B6">
        <w:rPr>
          <w:b/>
          <w:bCs/>
          <w:color w:val="FF0000"/>
          <w:sz w:val="28"/>
          <w:szCs w:val="28"/>
          <w:rtl/>
        </w:rPr>
        <w:t>המועד האחרון להגשת מועמדות</w:t>
      </w:r>
      <w:r w:rsidR="00C126B6" w:rsidRPr="00C126B6">
        <w:rPr>
          <w:rFonts w:hint="cs"/>
          <w:b/>
          <w:bCs/>
          <w:color w:val="FF0000"/>
          <w:sz w:val="28"/>
          <w:szCs w:val="28"/>
          <w:rtl/>
        </w:rPr>
        <w:t>:</w:t>
      </w:r>
      <w:r w:rsidRPr="00C126B6">
        <w:rPr>
          <w:b/>
          <w:bCs/>
          <w:color w:val="FF0000"/>
          <w:sz w:val="28"/>
          <w:szCs w:val="28"/>
          <w:rtl/>
        </w:rPr>
        <w:t xml:space="preserve"> </w:t>
      </w:r>
      <w:r w:rsidR="00C126B6" w:rsidRPr="00C126B6">
        <w:rPr>
          <w:rFonts w:hint="cs"/>
          <w:b/>
          <w:bCs/>
          <w:color w:val="FF0000"/>
          <w:sz w:val="28"/>
          <w:szCs w:val="28"/>
          <w:rtl/>
        </w:rPr>
        <w:t>1.3.23</w:t>
      </w:r>
    </w:p>
    <w:p w14:paraId="4FDEFB56" w14:textId="47EDCEB6" w:rsidR="002C4370" w:rsidRPr="00B172EF" w:rsidRDefault="00B172EF" w:rsidP="00C126B6">
      <w:pPr>
        <w:bidi/>
        <w:spacing w:line="360" w:lineRule="auto"/>
        <w:jc w:val="center"/>
      </w:pPr>
      <w:r>
        <w:rPr>
          <w:rtl/>
        </w:rPr>
        <w:t xml:space="preserve">ראיונות יתקיימו </w:t>
      </w:r>
      <w:r w:rsidR="00C126B6">
        <w:rPr>
          <w:rFonts w:hint="cs"/>
          <w:rtl/>
        </w:rPr>
        <w:t>בשבוע של ה-16.4.23</w:t>
      </w:r>
    </w:p>
    <w:sectPr w:rsidR="002C4370" w:rsidRPr="00B172EF">
      <w:pgSz w:w="11910" w:h="16840"/>
      <w:pgMar w:top="1340" w:right="16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68D"/>
    <w:multiLevelType w:val="hybridMultilevel"/>
    <w:tmpl w:val="F2761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7B82"/>
    <w:multiLevelType w:val="hybridMultilevel"/>
    <w:tmpl w:val="E7D8C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5467"/>
    <w:multiLevelType w:val="hybridMultilevel"/>
    <w:tmpl w:val="72A24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70"/>
    <w:rsid w:val="00131188"/>
    <w:rsid w:val="001D3C5C"/>
    <w:rsid w:val="002436E6"/>
    <w:rsid w:val="002C4370"/>
    <w:rsid w:val="004B70B7"/>
    <w:rsid w:val="00516306"/>
    <w:rsid w:val="005247F7"/>
    <w:rsid w:val="006A0EA6"/>
    <w:rsid w:val="00776B32"/>
    <w:rsid w:val="00785506"/>
    <w:rsid w:val="007F363E"/>
    <w:rsid w:val="008A6199"/>
    <w:rsid w:val="008E6791"/>
    <w:rsid w:val="0098411D"/>
    <w:rsid w:val="00A62A44"/>
    <w:rsid w:val="00B172EF"/>
    <w:rsid w:val="00B51007"/>
    <w:rsid w:val="00B61057"/>
    <w:rsid w:val="00C126B6"/>
    <w:rsid w:val="00C25DD1"/>
    <w:rsid w:val="00C56D69"/>
    <w:rsid w:val="00C77BC9"/>
    <w:rsid w:val="00C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3B1D"/>
  <w15:docId w15:val="{B4620BE1-E0FB-4E2C-87B0-7F9ADC73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uiPriority w:val="9"/>
    <w:qFormat/>
    <w:pPr>
      <w:spacing w:before="90"/>
      <w:ind w:right="114"/>
      <w:jc w:val="right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109" w:right="22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  <w:style w:type="character" w:styleId="Hyperlink">
    <w:name w:val="Hyperlink"/>
    <w:basedOn w:val="DefaultParagraphFont"/>
    <w:uiPriority w:val="99"/>
    <w:unhideWhenUsed/>
    <w:rsid w:val="007F363E"/>
    <w:rPr>
      <w:color w:val="0000FF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7F363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B70B7"/>
    <w:pPr>
      <w:widowControl/>
      <w:autoSpaceDE/>
      <w:autoSpaceDN/>
    </w:pPr>
    <w:rPr>
      <w:rFonts w:ascii="Times New Roman" w:eastAsia="Times New Roman" w:hAnsi="Times New Roman" w:cs="Times New Roman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E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EA6"/>
    <w:rPr>
      <w:rFonts w:ascii="Segoe UI" w:eastAsia="Times New Roman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ion.huji.ac.il/sites/default/files/scholion/files/research-proposal-passivities.pd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2A3F644-02ED-4A1E-887F-5B90A36A0F01}"/>
</file>

<file path=customXml/itemProps2.xml><?xml version="1.0" encoding="utf-8"?>
<ds:datastoreItem xmlns:ds="http://schemas.openxmlformats.org/officeDocument/2006/customXml" ds:itemID="{C7C61A06-D7EC-430A-9B18-6F79616B8A50}"/>
</file>

<file path=customXml/itemProps3.xml><?xml version="1.0" encoding="utf-8"?>
<ds:datastoreItem xmlns:ds="http://schemas.openxmlformats.org/officeDocument/2006/customXml" ds:itemID="{ACC218B5-CDF4-46E7-911C-BDB246C144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Hila</dc:creator>
  <cp:lastModifiedBy>Mandel Scholion Research Center</cp:lastModifiedBy>
  <cp:revision>2</cp:revision>
  <dcterms:created xsi:type="dcterms:W3CDTF">2023-01-12T11:41:00Z</dcterms:created>
  <dcterms:modified xsi:type="dcterms:W3CDTF">2023-01-12T11:41:00Z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2022-01-06T00:00:00Z</vt:filetime>
  </property>
  <property fmtid="{D5CDD505-2E9C-101B-9397-08002B2CF9AE}" pid="5" name="ContentTypeId">
    <vt:lpwstr>0x010100726ECFAFE8EAF44680ED24546A734B03</vt:lpwstr>
  </property>
</Properties>
</file>