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C0C73" w14:textId="1394B4E3" w:rsidR="00750CBD" w:rsidRDefault="00B567BB" w:rsidP="004262D7">
      <w:pPr>
        <w:pStyle w:val="Heading1"/>
        <w:bidi/>
        <w:spacing w:after="0" w:afterAutospacing="0"/>
        <w:rPr>
          <w:rFonts w:ascii="Franklin Gothic Medium" w:hAnsi="Franklin Gothic Medium" w:cs="FrankRuehl"/>
          <w:b w:val="0"/>
          <w:bCs w:val="0"/>
          <w:sz w:val="36"/>
          <w:szCs w:val="36"/>
          <w:rtl/>
        </w:rPr>
      </w:pPr>
      <w:r>
        <w:rPr>
          <w:rFonts w:ascii="Franklin Gothic Medium" w:hAnsi="Franklin Gothic Medium" w:cs="FrankRuehl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11B9E" wp14:editId="6634F453">
                <wp:simplePos x="0" y="0"/>
                <wp:positionH relativeFrom="column">
                  <wp:posOffset>320675</wp:posOffset>
                </wp:positionH>
                <wp:positionV relativeFrom="paragraph">
                  <wp:posOffset>-12700</wp:posOffset>
                </wp:positionV>
                <wp:extent cx="2109470" cy="72771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243B8" w14:textId="6B129C20" w:rsidR="002568CD" w:rsidRDefault="002568CD" w:rsidP="0096687A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1B711B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.25pt;margin-top:-1pt;width:166.1pt;height:57.3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" filled="f" stroked="f">
                <v:textbox style="mso-fit-shape-to-text:t">
                  <w:txbxContent>
                    <w:p w14:paraId="224243B8" w14:textId="6B129C20" w:rsidR="002568CD" w:rsidRDefault="002568CD" w:rsidP="0096687A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4AEC2947" w14:textId="7FFF5CAA" w:rsidR="004262D7" w:rsidRDefault="004262D7" w:rsidP="004262D7">
      <w:pPr>
        <w:pStyle w:val="Heading1"/>
        <w:bidi/>
        <w:spacing w:after="0" w:afterAutospacing="0"/>
        <w:rPr>
          <w:rFonts w:ascii="Franklin Gothic Medium" w:hAnsi="Franklin Gothic Medium" w:cs="FrankRuehl"/>
          <w:b w:val="0"/>
          <w:bCs w:val="0"/>
          <w:sz w:val="36"/>
          <w:szCs w:val="36"/>
          <w:rtl/>
        </w:rPr>
      </w:pPr>
    </w:p>
    <w:p w14:paraId="0292EF08" w14:textId="77777777" w:rsidR="004262D7" w:rsidRPr="004262D7" w:rsidRDefault="004262D7" w:rsidP="004262D7">
      <w:pPr>
        <w:pStyle w:val="Heading1"/>
        <w:bidi/>
        <w:spacing w:after="0" w:afterAutospacing="0"/>
        <w:rPr>
          <w:rFonts w:ascii="Franklin Gothic Medium" w:hAnsi="Franklin Gothic Medium" w:cs="FrankRuehl"/>
          <w:b w:val="0"/>
          <w:bCs w:val="0"/>
          <w:sz w:val="36"/>
          <w:szCs w:val="36"/>
          <w:rtl/>
        </w:rPr>
      </w:pPr>
    </w:p>
    <w:p w14:paraId="51C63A18" w14:textId="737B01B9" w:rsidR="009B6774" w:rsidRPr="002632D5" w:rsidRDefault="00D60A4E" w:rsidP="009B6774">
      <w:pPr>
        <w:spacing w:after="120"/>
        <w:jc w:val="center"/>
        <w:outlineLvl w:val="1"/>
        <w:rPr>
          <w:rFonts w:ascii="Book Antiqua" w:hAnsi="Book Antiqua"/>
          <w:color w:val="000000"/>
          <w:sz w:val="28"/>
          <w:szCs w:val="28"/>
          <w:rtl/>
        </w:rPr>
      </w:pPr>
      <w:r>
        <w:rPr>
          <w:rFonts w:ascii="Book Antiqua" w:hAnsi="Book Antiqua" w:hint="cs"/>
          <w:color w:val="000000"/>
          <w:sz w:val="28"/>
          <w:szCs w:val="28"/>
          <w:rtl/>
        </w:rPr>
        <w:t>קול קורא</w:t>
      </w:r>
    </w:p>
    <w:p w14:paraId="3CAF8BE7" w14:textId="562E377D" w:rsidR="009B6774" w:rsidRPr="00EB6F84" w:rsidRDefault="00D60A4E" w:rsidP="00EB6F84">
      <w:pPr>
        <w:spacing w:after="120"/>
        <w:jc w:val="center"/>
        <w:rPr>
          <w:rFonts w:ascii="Book Antiqua" w:hAnsi="Book Antiqua"/>
          <w:b/>
          <w:bCs/>
          <w:color w:val="000000"/>
          <w:sz w:val="36"/>
          <w:szCs w:val="36"/>
        </w:rPr>
      </w:pPr>
      <w:r>
        <w:rPr>
          <w:rFonts w:ascii="Book Antiqua" w:hAnsi="Book Antiqua" w:hint="cs"/>
          <w:b/>
          <w:bCs/>
          <w:color w:val="000000"/>
          <w:sz w:val="36"/>
          <w:szCs w:val="36"/>
          <w:rtl/>
        </w:rPr>
        <w:t>ל</w:t>
      </w:r>
      <w:r w:rsidR="00D601EE" w:rsidRPr="00EB6F84">
        <w:rPr>
          <w:rFonts w:ascii="Book Antiqua" w:hAnsi="Book Antiqua" w:hint="cs"/>
          <w:b/>
          <w:bCs/>
          <w:color w:val="000000"/>
          <w:sz w:val="36"/>
          <w:szCs w:val="36"/>
          <w:rtl/>
        </w:rPr>
        <w:t>מלגות מנדל</w:t>
      </w:r>
    </w:p>
    <w:p w14:paraId="3596FDF3" w14:textId="77777777" w:rsidR="00A23C54" w:rsidRPr="00EB6F84" w:rsidRDefault="00A23C54" w:rsidP="00AF206C">
      <w:pPr>
        <w:spacing w:after="120"/>
        <w:jc w:val="center"/>
        <w:rPr>
          <w:rFonts w:ascii="Book Antiqua" w:hAnsi="Book Antiqua"/>
          <w:b/>
          <w:bCs/>
          <w:color w:val="000000"/>
          <w:sz w:val="36"/>
          <w:szCs w:val="36"/>
          <w:rtl/>
        </w:rPr>
      </w:pPr>
      <w:bookmarkStart w:id="0" w:name="OLE_LINK3"/>
      <w:bookmarkStart w:id="1" w:name="OLE_LINK4"/>
      <w:r w:rsidRPr="00EB6F84">
        <w:rPr>
          <w:rFonts w:ascii="Book Antiqua" w:hAnsi="Book Antiqua" w:hint="cs"/>
          <w:b/>
          <w:bCs/>
          <w:color w:val="000000"/>
          <w:sz w:val="36"/>
          <w:szCs w:val="36"/>
          <w:rtl/>
        </w:rPr>
        <w:t>ב</w:t>
      </w:r>
      <w:r w:rsidR="004422EA" w:rsidRPr="00EB6F84">
        <w:rPr>
          <w:rFonts w:ascii="Book Antiqua" w:hAnsi="Book Antiqua" w:hint="cs"/>
          <w:b/>
          <w:bCs/>
          <w:color w:val="000000"/>
          <w:sz w:val="36"/>
          <w:szCs w:val="36"/>
          <w:rtl/>
        </w:rPr>
        <w:t>מדעי הרוח</w:t>
      </w:r>
      <w:r w:rsidR="00A707FE" w:rsidRPr="00EB6F84">
        <w:rPr>
          <w:rFonts w:ascii="Book Antiqua" w:hAnsi="Book Antiqua" w:hint="cs"/>
          <w:b/>
          <w:bCs/>
          <w:color w:val="000000"/>
          <w:sz w:val="36"/>
          <w:szCs w:val="36"/>
          <w:rtl/>
        </w:rPr>
        <w:t xml:space="preserve"> והיהדות</w:t>
      </w:r>
    </w:p>
    <w:p w14:paraId="7C9935BB" w14:textId="12D97899" w:rsidR="00A23C54" w:rsidRPr="00EB6F84" w:rsidRDefault="00495CE6" w:rsidP="00EB6F84">
      <w:pPr>
        <w:spacing w:after="120"/>
        <w:jc w:val="center"/>
        <w:rPr>
          <w:rFonts w:ascii="Book Antiqua" w:hAnsi="Book Antiqua"/>
          <w:b/>
          <w:bCs/>
          <w:color w:val="000000"/>
          <w:sz w:val="36"/>
          <w:szCs w:val="36"/>
          <w:rtl/>
        </w:rPr>
      </w:pPr>
      <w:r w:rsidRPr="00EB6F84">
        <w:rPr>
          <w:rFonts w:ascii="Book Antiqua" w:hAnsi="Book Antiqua" w:hint="cs"/>
          <w:b/>
          <w:bCs/>
          <w:color w:val="000000"/>
          <w:sz w:val="36"/>
          <w:szCs w:val="36"/>
          <w:rtl/>
        </w:rPr>
        <w:t xml:space="preserve">לבעלי </w:t>
      </w:r>
      <w:r w:rsidR="00241D98">
        <w:rPr>
          <w:rFonts w:ascii="Book Antiqua" w:hAnsi="Book Antiqua" w:hint="cs"/>
          <w:b/>
          <w:bCs/>
          <w:color w:val="000000"/>
          <w:sz w:val="36"/>
          <w:szCs w:val="36"/>
          <w:rtl/>
        </w:rPr>
        <w:t xml:space="preserve">ובעלות </w:t>
      </w:r>
      <w:r w:rsidRPr="00EB6F84">
        <w:rPr>
          <w:rFonts w:ascii="Book Antiqua" w:hAnsi="Book Antiqua" w:hint="cs"/>
          <w:b/>
          <w:bCs/>
          <w:color w:val="000000"/>
          <w:sz w:val="36"/>
          <w:szCs w:val="36"/>
          <w:rtl/>
        </w:rPr>
        <w:t>תואר דוקטור</w:t>
      </w:r>
      <w:r w:rsidR="00A23C54" w:rsidRPr="00EB6F84">
        <w:rPr>
          <w:rFonts w:ascii="Book Antiqua" w:hAnsi="Book Antiqua" w:hint="cs"/>
          <w:b/>
          <w:bCs/>
          <w:color w:val="000000"/>
          <w:sz w:val="36"/>
          <w:szCs w:val="36"/>
          <w:rtl/>
        </w:rPr>
        <w:t xml:space="preserve"> מצטיינים</w:t>
      </w:r>
      <w:r w:rsidR="00241D98">
        <w:rPr>
          <w:rFonts w:ascii="Book Antiqua" w:hAnsi="Book Antiqua" w:hint="cs"/>
          <w:b/>
          <w:bCs/>
          <w:color w:val="000000"/>
          <w:sz w:val="36"/>
          <w:szCs w:val="36"/>
          <w:rtl/>
        </w:rPr>
        <w:t xml:space="preserve"> ומצטיינות</w:t>
      </w:r>
    </w:p>
    <w:p w14:paraId="1CAF3AB3" w14:textId="2D48F996" w:rsidR="00A23C54" w:rsidRPr="00EB6F84" w:rsidRDefault="00AB29B1" w:rsidP="008701E1">
      <w:pPr>
        <w:spacing w:after="120"/>
        <w:jc w:val="center"/>
        <w:rPr>
          <w:rFonts w:ascii="Book Antiqua" w:hAnsi="Book Antiqua"/>
          <w:b/>
          <w:bCs/>
          <w:color w:val="000000"/>
          <w:sz w:val="36"/>
          <w:szCs w:val="36"/>
        </w:rPr>
      </w:pPr>
      <w:bookmarkStart w:id="2" w:name="OLE_LINK1"/>
      <w:bookmarkStart w:id="3" w:name="OLE_LINK2"/>
      <w:bookmarkEnd w:id="0"/>
      <w:bookmarkEnd w:id="1"/>
      <w:r>
        <w:rPr>
          <w:rFonts w:ascii="Book Antiqua" w:hAnsi="Book Antiqua" w:hint="cs"/>
          <w:b/>
          <w:bCs/>
          <w:color w:val="000000"/>
          <w:sz w:val="36"/>
          <w:szCs w:val="36"/>
          <w:rtl/>
        </w:rPr>
        <w:t>לשנים תש</w:t>
      </w:r>
      <w:r w:rsidR="0096687A">
        <w:rPr>
          <w:rFonts w:ascii="Book Antiqua" w:hAnsi="Book Antiqua" w:hint="cs"/>
          <w:b/>
          <w:bCs/>
          <w:color w:val="000000"/>
          <w:sz w:val="36"/>
          <w:szCs w:val="36"/>
          <w:rtl/>
        </w:rPr>
        <w:t>פ</w:t>
      </w:r>
      <w:r>
        <w:rPr>
          <w:rFonts w:ascii="Book Antiqua" w:hAnsi="Book Antiqua" w:hint="cs"/>
          <w:b/>
          <w:bCs/>
          <w:color w:val="000000"/>
          <w:sz w:val="36"/>
          <w:szCs w:val="36"/>
          <w:rtl/>
        </w:rPr>
        <w:t>"</w:t>
      </w:r>
      <w:r w:rsidR="00431176">
        <w:rPr>
          <w:rFonts w:ascii="Book Antiqua" w:hAnsi="Book Antiqua" w:hint="cs"/>
          <w:b/>
          <w:bCs/>
          <w:color w:val="000000"/>
          <w:sz w:val="36"/>
          <w:szCs w:val="36"/>
          <w:rtl/>
        </w:rPr>
        <w:t>ה</w:t>
      </w:r>
      <w:r w:rsidR="004422EA" w:rsidRPr="00EB6F84">
        <w:rPr>
          <w:rFonts w:ascii="Book Antiqua" w:hAnsi="Book Antiqua" w:hint="cs"/>
          <w:b/>
          <w:bCs/>
          <w:color w:val="000000"/>
          <w:sz w:val="36"/>
          <w:szCs w:val="36"/>
          <w:rtl/>
        </w:rPr>
        <w:t>-תש</w:t>
      </w:r>
      <w:r w:rsidR="0096687A">
        <w:rPr>
          <w:rFonts w:ascii="Book Antiqua" w:hAnsi="Book Antiqua" w:hint="cs"/>
          <w:b/>
          <w:bCs/>
          <w:color w:val="000000"/>
          <w:sz w:val="36"/>
          <w:szCs w:val="36"/>
          <w:rtl/>
        </w:rPr>
        <w:t>פ"</w:t>
      </w:r>
      <w:r w:rsidR="00431176">
        <w:rPr>
          <w:rFonts w:ascii="Book Antiqua" w:hAnsi="Book Antiqua" w:hint="cs"/>
          <w:b/>
          <w:bCs/>
          <w:color w:val="000000"/>
          <w:sz w:val="36"/>
          <w:szCs w:val="36"/>
          <w:rtl/>
        </w:rPr>
        <w:t>ז</w:t>
      </w:r>
      <w:r w:rsidR="00A23C54" w:rsidRPr="00EB6F84">
        <w:rPr>
          <w:rFonts w:ascii="Book Antiqua" w:hAnsi="Book Antiqua" w:hint="cs"/>
          <w:b/>
          <w:bCs/>
          <w:color w:val="000000"/>
          <w:sz w:val="36"/>
          <w:szCs w:val="36"/>
          <w:rtl/>
        </w:rPr>
        <w:t>, 20</w:t>
      </w:r>
      <w:r w:rsidR="0096687A">
        <w:rPr>
          <w:rFonts w:ascii="Book Antiqua" w:hAnsi="Book Antiqua" w:hint="cs"/>
          <w:b/>
          <w:bCs/>
          <w:color w:val="000000"/>
          <w:sz w:val="36"/>
          <w:szCs w:val="36"/>
          <w:rtl/>
        </w:rPr>
        <w:t>2</w:t>
      </w:r>
      <w:r w:rsidR="00431176">
        <w:rPr>
          <w:rFonts w:ascii="Book Antiqua" w:hAnsi="Book Antiqua" w:hint="cs"/>
          <w:b/>
          <w:bCs/>
          <w:color w:val="000000"/>
          <w:sz w:val="36"/>
          <w:szCs w:val="36"/>
          <w:rtl/>
        </w:rPr>
        <w:t>7</w:t>
      </w:r>
      <w:r w:rsidR="00A23C54" w:rsidRPr="00EB6F84">
        <w:rPr>
          <w:rFonts w:ascii="Book Antiqua" w:hAnsi="Book Antiqua" w:hint="cs"/>
          <w:b/>
          <w:bCs/>
          <w:color w:val="000000"/>
          <w:sz w:val="36"/>
          <w:szCs w:val="36"/>
          <w:rtl/>
        </w:rPr>
        <w:t>-20</w:t>
      </w:r>
      <w:r>
        <w:rPr>
          <w:rFonts w:ascii="Book Antiqua" w:hAnsi="Book Antiqua" w:hint="cs"/>
          <w:b/>
          <w:bCs/>
          <w:color w:val="000000"/>
          <w:sz w:val="36"/>
          <w:szCs w:val="36"/>
          <w:rtl/>
        </w:rPr>
        <w:t>2</w:t>
      </w:r>
      <w:r w:rsidR="00431176">
        <w:rPr>
          <w:rFonts w:ascii="Book Antiqua" w:hAnsi="Book Antiqua" w:hint="cs"/>
          <w:b/>
          <w:bCs/>
          <w:color w:val="000000"/>
          <w:sz w:val="36"/>
          <w:szCs w:val="36"/>
          <w:rtl/>
        </w:rPr>
        <w:t>4</w:t>
      </w:r>
    </w:p>
    <w:bookmarkEnd w:id="2"/>
    <w:bookmarkEnd w:id="3"/>
    <w:p w14:paraId="096BB0EF" w14:textId="77777777" w:rsidR="00AF206C" w:rsidRPr="00AB29B1" w:rsidRDefault="00AF206C" w:rsidP="009E5EF0">
      <w:pPr>
        <w:spacing w:before="240" w:after="240"/>
        <w:jc w:val="center"/>
        <w:outlineLvl w:val="5"/>
        <w:rPr>
          <w:rFonts w:ascii="Book Antiqua" w:hAnsi="Book Antiqua"/>
          <w:color w:val="000000"/>
          <w:rtl/>
        </w:rPr>
      </w:pPr>
    </w:p>
    <w:p w14:paraId="036F7461" w14:textId="74BCA9CA" w:rsidR="002568CD" w:rsidRPr="00B567BB" w:rsidRDefault="00901D29" w:rsidP="00E72BEB">
      <w:pPr>
        <w:numPr>
          <w:ilvl w:val="0"/>
          <w:numId w:val="1"/>
        </w:numPr>
        <w:spacing w:before="120" w:after="120" w:line="360" w:lineRule="auto"/>
        <w:jc w:val="both"/>
        <w:rPr>
          <w:rFonts w:ascii="Book Antiqua" w:hAnsi="Book Antiqua"/>
          <w:color w:val="000000"/>
        </w:rPr>
      </w:pPr>
      <w:r w:rsidRPr="00B567BB">
        <w:rPr>
          <w:rFonts w:ascii="Book Antiqua" w:hAnsi="Book Antiqua" w:hint="cs"/>
          <w:color w:val="000000"/>
          <w:rtl/>
        </w:rPr>
        <w:t>המלגות</w:t>
      </w:r>
      <w:r w:rsidR="002568CD" w:rsidRPr="00B567BB">
        <w:rPr>
          <w:rFonts w:ascii="Book Antiqua" w:hAnsi="Book Antiqua" w:hint="cs"/>
          <w:color w:val="000000"/>
          <w:rtl/>
        </w:rPr>
        <w:t xml:space="preserve"> מיועד</w:t>
      </w:r>
      <w:r w:rsidRPr="00B567BB">
        <w:rPr>
          <w:rFonts w:ascii="Book Antiqua" w:hAnsi="Book Antiqua" w:hint="cs"/>
          <w:color w:val="000000"/>
          <w:rtl/>
        </w:rPr>
        <w:t>ו</w:t>
      </w:r>
      <w:r w:rsidR="002568CD" w:rsidRPr="00B567BB">
        <w:rPr>
          <w:rFonts w:ascii="Book Antiqua" w:hAnsi="Book Antiqua" w:hint="cs"/>
          <w:color w:val="000000"/>
          <w:rtl/>
        </w:rPr>
        <w:t>ת לחוקרים</w:t>
      </w:r>
      <w:r w:rsidR="005437FE">
        <w:rPr>
          <w:rFonts w:ascii="Book Antiqua" w:hAnsi="Book Antiqua" w:hint="cs"/>
          <w:color w:val="000000"/>
          <w:rtl/>
        </w:rPr>
        <w:t xml:space="preserve"> וחוקרות</w:t>
      </w:r>
      <w:r w:rsidR="002568CD" w:rsidRPr="00B567BB">
        <w:rPr>
          <w:rFonts w:ascii="Book Antiqua" w:hAnsi="Book Antiqua" w:hint="cs"/>
          <w:color w:val="000000"/>
          <w:rtl/>
        </w:rPr>
        <w:t xml:space="preserve"> מהארץ ומחו"ל</w:t>
      </w:r>
      <w:r w:rsidR="009B6774" w:rsidRPr="00B567BB">
        <w:rPr>
          <w:rFonts w:ascii="Book Antiqua" w:hAnsi="Book Antiqua" w:hint="cs"/>
          <w:color w:val="000000"/>
          <w:rtl/>
        </w:rPr>
        <w:t xml:space="preserve"> </w:t>
      </w:r>
      <w:r w:rsidR="002568CD" w:rsidRPr="00B567BB">
        <w:rPr>
          <w:rFonts w:ascii="Book Antiqua" w:hAnsi="Book Antiqua" w:hint="cs"/>
          <w:color w:val="000000"/>
          <w:rtl/>
        </w:rPr>
        <w:t>ש</w:t>
      </w:r>
      <w:r w:rsidR="009B6774" w:rsidRPr="00B567BB">
        <w:rPr>
          <w:rFonts w:ascii="Book Antiqua" w:hAnsi="Book Antiqua" w:hint="cs"/>
          <w:color w:val="000000"/>
          <w:rtl/>
        </w:rPr>
        <w:t>הוכיחו מצוינוּת יוצאת דופן, עומק ומקוריות</w:t>
      </w:r>
      <w:r w:rsidR="00AF206C" w:rsidRPr="00B567BB">
        <w:rPr>
          <w:rFonts w:ascii="Book Antiqua" w:hAnsi="Book Antiqua" w:hint="cs"/>
          <w:color w:val="000000"/>
          <w:rtl/>
        </w:rPr>
        <w:t>,</w:t>
      </w:r>
      <w:r w:rsidR="009B6774" w:rsidRPr="00B567BB">
        <w:rPr>
          <w:rFonts w:ascii="Book Antiqua" w:hAnsi="Book Antiqua" w:hint="cs"/>
          <w:color w:val="000000"/>
          <w:rtl/>
        </w:rPr>
        <w:t xml:space="preserve"> </w:t>
      </w:r>
      <w:r w:rsidR="00A23C54" w:rsidRPr="00B567BB">
        <w:rPr>
          <w:rFonts w:ascii="Book Antiqua" w:hAnsi="Book Antiqua" w:hint="cs"/>
          <w:color w:val="000000"/>
          <w:rtl/>
        </w:rPr>
        <w:t xml:space="preserve">ואשר </w:t>
      </w:r>
      <w:r w:rsidR="009B6774" w:rsidRPr="00B567BB">
        <w:rPr>
          <w:rFonts w:ascii="Book Antiqua" w:hAnsi="Book Antiqua" w:hint="cs"/>
          <w:color w:val="000000"/>
          <w:rtl/>
        </w:rPr>
        <w:t>מחקר</w:t>
      </w:r>
      <w:r w:rsidR="00D04583" w:rsidRPr="00B567BB">
        <w:rPr>
          <w:rFonts w:ascii="Book Antiqua" w:hAnsi="Book Antiqua" w:hint="cs"/>
          <w:color w:val="000000"/>
          <w:rtl/>
        </w:rPr>
        <w:t>יהם</w:t>
      </w:r>
      <w:r w:rsidR="00A23C54" w:rsidRPr="00B567BB">
        <w:rPr>
          <w:rFonts w:ascii="Book Antiqua" w:hAnsi="Book Antiqua" w:hint="cs"/>
          <w:color w:val="000000"/>
          <w:rtl/>
        </w:rPr>
        <w:t xml:space="preserve"> </w:t>
      </w:r>
      <w:r w:rsidR="009B6774" w:rsidRPr="00B567BB">
        <w:rPr>
          <w:rFonts w:ascii="Book Antiqua" w:hAnsi="Book Antiqua" w:hint="cs"/>
          <w:color w:val="000000"/>
          <w:rtl/>
        </w:rPr>
        <w:t>עשוי</w:t>
      </w:r>
      <w:r w:rsidR="00D04583" w:rsidRPr="00B567BB">
        <w:rPr>
          <w:rFonts w:ascii="Book Antiqua" w:hAnsi="Book Antiqua" w:hint="cs"/>
          <w:color w:val="000000"/>
          <w:rtl/>
        </w:rPr>
        <w:t>ים</w:t>
      </w:r>
      <w:r w:rsidR="009B6774" w:rsidRPr="00B567BB">
        <w:rPr>
          <w:rFonts w:ascii="Book Antiqua" w:hAnsi="Book Antiqua" w:hint="cs"/>
          <w:color w:val="000000"/>
          <w:rtl/>
        </w:rPr>
        <w:t xml:space="preserve"> להפרות את השיח האקדמי והתרבותי</w:t>
      </w:r>
      <w:r w:rsidR="00167D91" w:rsidRPr="00B567BB">
        <w:rPr>
          <w:rFonts w:ascii="Book Antiqua" w:hAnsi="Book Antiqua" w:hint="cs"/>
          <w:color w:val="000000"/>
          <w:rtl/>
        </w:rPr>
        <w:t xml:space="preserve">. </w:t>
      </w:r>
    </w:p>
    <w:p w14:paraId="65D05F83" w14:textId="1E253D7B" w:rsidR="00495CE6" w:rsidRPr="00B567BB" w:rsidRDefault="00495CE6" w:rsidP="00E72BEB">
      <w:pPr>
        <w:numPr>
          <w:ilvl w:val="0"/>
          <w:numId w:val="1"/>
        </w:numPr>
        <w:spacing w:before="120" w:after="120" w:line="360" w:lineRule="auto"/>
        <w:jc w:val="both"/>
        <w:rPr>
          <w:rFonts w:ascii="Book Antiqua" w:hAnsi="Book Antiqua"/>
          <w:color w:val="000000"/>
        </w:rPr>
      </w:pPr>
      <w:r w:rsidRPr="00B567BB">
        <w:rPr>
          <w:rFonts w:ascii="Book Antiqua" w:hAnsi="Book Antiqua" w:hint="cs"/>
          <w:color w:val="000000"/>
          <w:rtl/>
        </w:rPr>
        <w:t>רשאים</w:t>
      </w:r>
      <w:r w:rsidR="005437FE">
        <w:rPr>
          <w:rFonts w:ascii="Book Antiqua" w:hAnsi="Book Antiqua" w:hint="cs"/>
          <w:color w:val="000000"/>
          <w:rtl/>
        </w:rPr>
        <w:t xml:space="preserve"> </w:t>
      </w:r>
      <w:r w:rsidRPr="00B567BB">
        <w:rPr>
          <w:rFonts w:ascii="Book Antiqua" w:hAnsi="Book Antiqua" w:hint="cs"/>
          <w:color w:val="000000"/>
          <w:rtl/>
        </w:rPr>
        <w:t>להגיש מועמדות חוק</w:t>
      </w:r>
      <w:r w:rsidR="007C2563" w:rsidRPr="00B567BB">
        <w:rPr>
          <w:rFonts w:ascii="Book Antiqua" w:hAnsi="Book Antiqua" w:hint="cs"/>
          <w:color w:val="000000"/>
          <w:rtl/>
        </w:rPr>
        <w:t>רים</w:t>
      </w:r>
      <w:r w:rsidR="005437FE">
        <w:rPr>
          <w:rFonts w:ascii="Book Antiqua" w:hAnsi="Book Antiqua" w:hint="cs"/>
          <w:color w:val="000000"/>
          <w:rtl/>
        </w:rPr>
        <w:t xml:space="preserve"> וחוקרות</w:t>
      </w:r>
      <w:r w:rsidR="007C2563" w:rsidRPr="00B567BB">
        <w:rPr>
          <w:rFonts w:ascii="Book Antiqua" w:hAnsi="Book Antiqua" w:hint="cs"/>
          <w:color w:val="000000"/>
          <w:rtl/>
        </w:rPr>
        <w:t xml:space="preserve"> שקיבלו לא מכבר תואר דוקטור,</w:t>
      </w:r>
      <w:r w:rsidRPr="00B567BB">
        <w:rPr>
          <w:rFonts w:ascii="Book Antiqua" w:hAnsi="Book Antiqua" w:hint="cs"/>
          <w:color w:val="000000"/>
          <w:rtl/>
        </w:rPr>
        <w:t xml:space="preserve"> ולא לפני 1 באוקטובר </w:t>
      </w:r>
      <w:r w:rsidR="0082426C">
        <w:rPr>
          <w:rFonts w:ascii="Book Antiqua" w:hAnsi="Book Antiqua" w:hint="cs"/>
          <w:color w:val="000000"/>
          <w:rtl/>
        </w:rPr>
        <w:t>201</w:t>
      </w:r>
      <w:r w:rsidR="00431176">
        <w:rPr>
          <w:rFonts w:ascii="Book Antiqua" w:hAnsi="Book Antiqua" w:hint="cs"/>
          <w:color w:val="000000"/>
          <w:rtl/>
        </w:rPr>
        <w:t>9</w:t>
      </w:r>
      <w:r w:rsidRPr="00B567BB">
        <w:rPr>
          <w:rFonts w:ascii="Book Antiqua" w:hAnsi="Book Antiqua" w:hint="cs"/>
          <w:color w:val="000000"/>
          <w:rtl/>
        </w:rPr>
        <w:t>. רשאים להגיש מועמדות גם חוקרים</w:t>
      </w:r>
      <w:r w:rsidR="005437FE">
        <w:rPr>
          <w:rFonts w:ascii="Book Antiqua" w:hAnsi="Book Antiqua" w:hint="cs"/>
          <w:color w:val="000000"/>
          <w:rtl/>
        </w:rPr>
        <w:t xml:space="preserve"> וחוקרות</w:t>
      </w:r>
      <w:r w:rsidRPr="00B567BB">
        <w:rPr>
          <w:rFonts w:ascii="Book Antiqua" w:hAnsi="Book Antiqua" w:hint="cs"/>
          <w:color w:val="000000"/>
          <w:rtl/>
        </w:rPr>
        <w:t xml:space="preserve"> שטרם קיבלו את התואר</w:t>
      </w:r>
      <w:r w:rsidR="002632D5">
        <w:rPr>
          <w:rFonts w:ascii="Book Antiqua" w:hAnsi="Book Antiqua" w:hint="cs"/>
          <w:color w:val="000000"/>
          <w:rtl/>
        </w:rPr>
        <w:t>, ובלבד ש</w:t>
      </w:r>
      <w:r w:rsidR="00345860">
        <w:rPr>
          <w:rFonts w:ascii="Book Antiqua" w:hAnsi="Book Antiqua" w:hint="cs"/>
          <w:color w:val="000000"/>
          <w:rtl/>
        </w:rPr>
        <w:t>י</w:t>
      </w:r>
      <w:r w:rsidR="002632D5">
        <w:rPr>
          <w:rFonts w:ascii="Book Antiqua" w:hAnsi="Book Antiqua" w:hint="cs"/>
          <w:color w:val="000000"/>
          <w:rtl/>
        </w:rPr>
        <w:t>גישו את עבודת הדוקטור עד ה-</w:t>
      </w:r>
      <w:r w:rsidR="0058073E">
        <w:rPr>
          <w:rFonts w:ascii="Book Antiqua" w:hAnsi="Book Antiqua" w:hint="cs"/>
          <w:color w:val="000000"/>
          <w:rtl/>
        </w:rPr>
        <w:t>10</w:t>
      </w:r>
      <w:r w:rsidR="002632D5">
        <w:rPr>
          <w:rFonts w:ascii="Book Antiqua" w:hAnsi="Book Antiqua" w:hint="cs"/>
          <w:color w:val="000000"/>
          <w:rtl/>
        </w:rPr>
        <w:t xml:space="preserve"> בספטמבר</w:t>
      </w:r>
      <w:r w:rsidR="0015459C" w:rsidRPr="00B567BB">
        <w:rPr>
          <w:rFonts w:ascii="Book Antiqua" w:hAnsi="Book Antiqua" w:hint="cs"/>
          <w:color w:val="000000"/>
          <w:rtl/>
        </w:rPr>
        <w:t xml:space="preserve"> </w:t>
      </w:r>
      <w:r w:rsidR="0058073E">
        <w:rPr>
          <w:rFonts w:ascii="Book Antiqua" w:hAnsi="Book Antiqua" w:hint="cs"/>
          <w:color w:val="000000"/>
          <w:rtl/>
        </w:rPr>
        <w:t>202</w:t>
      </w:r>
      <w:r w:rsidR="00431176">
        <w:rPr>
          <w:rFonts w:ascii="Book Antiqua" w:hAnsi="Book Antiqua" w:hint="cs"/>
          <w:color w:val="000000"/>
          <w:rtl/>
        </w:rPr>
        <w:t>3</w:t>
      </w:r>
      <w:r w:rsidRPr="00B567BB">
        <w:rPr>
          <w:rFonts w:ascii="Book Antiqua" w:hAnsi="Book Antiqua" w:hint="cs"/>
          <w:color w:val="000000"/>
          <w:rtl/>
        </w:rPr>
        <w:t>. הזכייה במלגה</w:t>
      </w:r>
      <w:r w:rsidR="002632D5">
        <w:rPr>
          <w:rFonts w:ascii="Book Antiqua" w:hAnsi="Book Antiqua" w:hint="cs"/>
          <w:color w:val="000000"/>
          <w:rtl/>
        </w:rPr>
        <w:t xml:space="preserve"> מותנית ב</w:t>
      </w:r>
      <w:r w:rsidR="009257A3">
        <w:rPr>
          <w:rFonts w:ascii="Book Antiqua" w:hAnsi="Book Antiqua" w:hint="cs"/>
          <w:color w:val="000000"/>
          <w:rtl/>
        </w:rPr>
        <w:t xml:space="preserve">אישור </w:t>
      </w:r>
      <w:r w:rsidR="002632D5">
        <w:rPr>
          <w:rFonts w:ascii="Book Antiqua" w:hAnsi="Book Antiqua" w:hint="cs"/>
          <w:color w:val="000000"/>
          <w:rtl/>
        </w:rPr>
        <w:t xml:space="preserve">התואר עד 1 באפריל </w:t>
      </w:r>
      <w:r w:rsidR="0096687A">
        <w:rPr>
          <w:rFonts w:ascii="Book Antiqua" w:hAnsi="Book Antiqua" w:hint="cs"/>
          <w:color w:val="000000"/>
          <w:rtl/>
        </w:rPr>
        <w:t>20</w:t>
      </w:r>
      <w:r w:rsidR="00AB29B1">
        <w:rPr>
          <w:rFonts w:ascii="Book Antiqua" w:hAnsi="Book Antiqua" w:hint="cs"/>
          <w:color w:val="000000"/>
          <w:rtl/>
        </w:rPr>
        <w:t>2</w:t>
      </w:r>
      <w:r w:rsidR="00431176">
        <w:rPr>
          <w:rFonts w:ascii="Book Antiqua" w:hAnsi="Book Antiqua" w:hint="cs"/>
          <w:color w:val="000000"/>
          <w:rtl/>
        </w:rPr>
        <w:t>4</w:t>
      </w:r>
      <w:r w:rsidRPr="00B567BB">
        <w:rPr>
          <w:rFonts w:ascii="Book Antiqua" w:hAnsi="Book Antiqua" w:hint="cs"/>
          <w:color w:val="000000"/>
          <w:rtl/>
        </w:rPr>
        <w:t>.</w:t>
      </w:r>
    </w:p>
    <w:p w14:paraId="05ED203A" w14:textId="2D691EE6" w:rsidR="0015003D" w:rsidRPr="00431176" w:rsidRDefault="00A23C54" w:rsidP="00B82462">
      <w:pPr>
        <w:numPr>
          <w:ilvl w:val="0"/>
          <w:numId w:val="1"/>
        </w:numPr>
        <w:spacing w:before="120" w:after="120" w:line="360" w:lineRule="auto"/>
        <w:jc w:val="both"/>
        <w:rPr>
          <w:rFonts w:ascii="Book Antiqua" w:hAnsi="Book Antiqua"/>
          <w:color w:val="000000"/>
          <w:rtl/>
        </w:rPr>
      </w:pPr>
      <w:r w:rsidRPr="00431176">
        <w:rPr>
          <w:rFonts w:ascii="Book Antiqua" w:hAnsi="Book Antiqua" w:hint="cs"/>
          <w:color w:val="000000"/>
          <w:rtl/>
        </w:rPr>
        <w:t xml:space="preserve">מלגאי מנדל </w:t>
      </w:r>
      <w:r w:rsidR="002568CD" w:rsidRPr="00431176">
        <w:rPr>
          <w:rFonts w:ascii="Book Antiqua" w:hAnsi="Book Antiqua" w:hint="cs"/>
          <w:color w:val="000000"/>
          <w:rtl/>
        </w:rPr>
        <w:t>עוסקים</w:t>
      </w:r>
      <w:r w:rsidR="0015003D" w:rsidRPr="00431176">
        <w:rPr>
          <w:rFonts w:ascii="Book Antiqua" w:hAnsi="Book Antiqua" w:hint="cs"/>
          <w:color w:val="000000"/>
          <w:rtl/>
        </w:rPr>
        <w:t xml:space="preserve"> במחקר בתנאים </w:t>
      </w:r>
      <w:r w:rsidR="00A60ED5" w:rsidRPr="00431176">
        <w:rPr>
          <w:rFonts w:ascii="Book Antiqua" w:hAnsi="Book Antiqua" w:hint="cs"/>
          <w:color w:val="000000"/>
          <w:rtl/>
        </w:rPr>
        <w:t>מיטביים</w:t>
      </w:r>
      <w:r w:rsidR="00D601EE" w:rsidRPr="00431176">
        <w:rPr>
          <w:rFonts w:ascii="Book Antiqua" w:hAnsi="Book Antiqua" w:hint="cs"/>
          <w:color w:val="000000"/>
          <w:rtl/>
        </w:rPr>
        <w:t xml:space="preserve"> </w:t>
      </w:r>
      <w:r w:rsidR="002568CD" w:rsidRPr="00431176">
        <w:rPr>
          <w:rFonts w:ascii="Book Antiqua" w:hAnsi="Book Antiqua" w:hint="cs"/>
          <w:color w:val="000000"/>
          <w:rtl/>
        </w:rPr>
        <w:t>ומלמדים</w:t>
      </w:r>
      <w:r w:rsidR="00D601EE" w:rsidRPr="00431176">
        <w:rPr>
          <w:rFonts w:ascii="Book Antiqua" w:hAnsi="Book Antiqua" w:hint="cs"/>
          <w:color w:val="000000"/>
          <w:rtl/>
        </w:rPr>
        <w:t xml:space="preserve"> </w:t>
      </w:r>
      <w:r w:rsidR="00D91225" w:rsidRPr="00431176">
        <w:rPr>
          <w:rFonts w:ascii="Book Antiqua" w:hAnsi="Book Antiqua" w:hint="cs"/>
          <w:color w:val="000000"/>
          <w:rtl/>
        </w:rPr>
        <w:t>כל שנה קורס</w:t>
      </w:r>
      <w:r w:rsidR="00B82462">
        <w:rPr>
          <w:rFonts w:ascii="Book Antiqua" w:hAnsi="Book Antiqua" w:hint="cs"/>
          <w:color w:val="000000"/>
          <w:rtl/>
        </w:rPr>
        <w:t xml:space="preserve"> סמסטריאלי או שנתי </w:t>
      </w:r>
      <w:r w:rsidR="00D91225" w:rsidRPr="00431176">
        <w:rPr>
          <w:rFonts w:ascii="Book Antiqua" w:hAnsi="Book Antiqua" w:hint="cs"/>
          <w:color w:val="000000"/>
          <w:rtl/>
        </w:rPr>
        <w:t xml:space="preserve">באוניברסיטה העברית </w:t>
      </w:r>
      <w:r w:rsidR="00D601EE" w:rsidRPr="00431176">
        <w:rPr>
          <w:rFonts w:ascii="Book Antiqua" w:hAnsi="Book Antiqua" w:hint="cs"/>
          <w:color w:val="000000"/>
          <w:rtl/>
        </w:rPr>
        <w:t>(2 ש</w:t>
      </w:r>
      <w:r w:rsidR="00D91225" w:rsidRPr="00431176">
        <w:rPr>
          <w:rFonts w:ascii="Book Antiqua" w:hAnsi="Book Antiqua" w:hint="cs"/>
          <w:color w:val="000000"/>
          <w:rtl/>
        </w:rPr>
        <w:t>עות שבועיות</w:t>
      </w:r>
      <w:r w:rsidR="00D601EE" w:rsidRPr="00431176">
        <w:rPr>
          <w:rFonts w:ascii="Book Antiqua" w:hAnsi="Book Antiqua" w:hint="cs"/>
          <w:color w:val="000000"/>
          <w:rtl/>
        </w:rPr>
        <w:t>).</w:t>
      </w:r>
      <w:r w:rsidR="002568CD" w:rsidRPr="00431176">
        <w:rPr>
          <w:rFonts w:ascii="Book Antiqua" w:hAnsi="Book Antiqua" w:hint="cs"/>
          <w:color w:val="000000"/>
          <w:rtl/>
        </w:rPr>
        <w:t xml:space="preserve"> ההוראה יכולה</w:t>
      </w:r>
      <w:r w:rsidR="0015003D" w:rsidRPr="00431176">
        <w:rPr>
          <w:rFonts w:ascii="Book Antiqua" w:hAnsi="Book Antiqua" w:hint="cs"/>
          <w:color w:val="000000"/>
          <w:rtl/>
        </w:rPr>
        <w:t xml:space="preserve"> להתנהל בשפה האנגלית</w:t>
      </w:r>
      <w:r w:rsidR="00AF206C" w:rsidRPr="00431176">
        <w:rPr>
          <w:rFonts w:ascii="Book Antiqua" w:hAnsi="Book Antiqua" w:hint="cs"/>
          <w:color w:val="000000"/>
          <w:rtl/>
        </w:rPr>
        <w:t>.</w:t>
      </w:r>
    </w:p>
    <w:p w14:paraId="74F9F94E" w14:textId="290B5612" w:rsidR="00131DBB" w:rsidRPr="00B567BB" w:rsidRDefault="0015003D" w:rsidP="00345860">
      <w:pPr>
        <w:numPr>
          <w:ilvl w:val="0"/>
          <w:numId w:val="1"/>
        </w:numPr>
        <w:spacing w:before="120" w:after="120" w:line="360" w:lineRule="auto"/>
        <w:jc w:val="both"/>
        <w:rPr>
          <w:rFonts w:ascii="Book Antiqua" w:hAnsi="Book Antiqua"/>
          <w:color w:val="000000"/>
        </w:rPr>
      </w:pPr>
      <w:r w:rsidRPr="00B567BB">
        <w:rPr>
          <w:rFonts w:ascii="Book Antiqua" w:hAnsi="Book Antiqua" w:hint="cs"/>
          <w:color w:val="000000"/>
          <w:rtl/>
        </w:rPr>
        <w:t xml:space="preserve">מלגאי מנדל </w:t>
      </w:r>
      <w:r w:rsidR="002568CD" w:rsidRPr="00B567BB">
        <w:rPr>
          <w:rFonts w:ascii="Book Antiqua" w:hAnsi="Book Antiqua" w:hint="cs"/>
          <w:color w:val="000000"/>
          <w:rtl/>
        </w:rPr>
        <w:t>מקבלים</w:t>
      </w:r>
      <w:r w:rsidRPr="00B567BB">
        <w:rPr>
          <w:rFonts w:ascii="Book Antiqua" w:hAnsi="Book Antiqua" w:hint="cs"/>
          <w:color w:val="000000"/>
          <w:rtl/>
        </w:rPr>
        <w:t xml:space="preserve"> </w:t>
      </w:r>
      <w:r w:rsidR="001D4C0F" w:rsidRPr="00B567BB">
        <w:rPr>
          <w:rFonts w:ascii="Book Antiqua" w:hAnsi="Book Antiqua" w:hint="cs"/>
          <w:color w:val="000000"/>
          <w:rtl/>
        </w:rPr>
        <w:t>בשנה כ-</w:t>
      </w:r>
      <w:r w:rsidR="0058073E">
        <w:rPr>
          <w:rFonts w:ascii="Book Antiqua" w:hAnsi="Book Antiqua" w:hint="cs"/>
          <w:color w:val="000000"/>
          <w:rtl/>
        </w:rPr>
        <w:t>1</w:t>
      </w:r>
      <w:r w:rsidR="00431176">
        <w:rPr>
          <w:rFonts w:ascii="Book Antiqua" w:hAnsi="Book Antiqua" w:hint="cs"/>
          <w:color w:val="000000"/>
          <w:rtl/>
        </w:rPr>
        <w:t>38</w:t>
      </w:r>
      <w:r w:rsidRPr="00B567BB">
        <w:rPr>
          <w:rFonts w:ascii="Book Antiqua" w:hAnsi="Book Antiqua" w:hint="cs"/>
          <w:color w:val="000000"/>
          <w:rtl/>
        </w:rPr>
        <w:t xml:space="preserve">,000 </w:t>
      </w:r>
      <w:r w:rsidRPr="00B567BB">
        <w:rPr>
          <w:rFonts w:ascii="Book Antiqua" w:hAnsi="Book Antiqua" w:hint="eastAsia"/>
          <w:color w:val="000000"/>
          <w:rtl/>
        </w:rPr>
        <w:t>₪</w:t>
      </w:r>
      <w:r w:rsidRPr="00B567BB">
        <w:rPr>
          <w:rFonts w:ascii="Book Antiqua" w:hAnsi="Book Antiqua" w:hint="cs"/>
          <w:color w:val="000000"/>
          <w:rtl/>
        </w:rPr>
        <w:t xml:space="preserve"> </w:t>
      </w:r>
      <w:r w:rsidR="00345860">
        <w:rPr>
          <w:rFonts w:ascii="Book Antiqua" w:hAnsi="Book Antiqua" w:hint="cs"/>
          <w:color w:val="000000"/>
          <w:rtl/>
        </w:rPr>
        <w:t xml:space="preserve">וכן </w:t>
      </w:r>
      <w:r w:rsidRPr="00B567BB">
        <w:rPr>
          <w:rFonts w:ascii="Book Antiqua" w:hAnsi="Book Antiqua" w:hint="cs"/>
          <w:color w:val="000000"/>
          <w:rtl/>
        </w:rPr>
        <w:t>תקציב מחקר</w:t>
      </w:r>
      <w:r w:rsidR="00AF206C" w:rsidRPr="00B567BB">
        <w:rPr>
          <w:rFonts w:ascii="Book Antiqua" w:hAnsi="Book Antiqua" w:hint="cs"/>
          <w:color w:val="000000"/>
          <w:rtl/>
        </w:rPr>
        <w:t>.</w:t>
      </w:r>
    </w:p>
    <w:p w14:paraId="34DE13EE" w14:textId="05C3D196" w:rsidR="009B6774" w:rsidRPr="00B567BB" w:rsidRDefault="00E04CC0" w:rsidP="008701E1">
      <w:pPr>
        <w:numPr>
          <w:ilvl w:val="0"/>
          <w:numId w:val="1"/>
        </w:numPr>
        <w:spacing w:before="120" w:after="120" w:line="360" w:lineRule="auto"/>
        <w:jc w:val="both"/>
        <w:rPr>
          <w:rFonts w:ascii="Book Antiqua" w:hAnsi="Book Antiqua"/>
          <w:color w:val="000000"/>
        </w:rPr>
      </w:pPr>
      <w:r w:rsidRPr="00B567BB">
        <w:rPr>
          <w:rFonts w:ascii="Book Antiqua" w:hAnsi="Book Antiqua" w:hint="cs"/>
          <w:color w:val="000000"/>
          <w:rtl/>
        </w:rPr>
        <w:t>המלגה</w:t>
      </w:r>
      <w:r w:rsidR="009B6774" w:rsidRPr="00B567BB">
        <w:rPr>
          <w:rFonts w:ascii="Book Antiqua" w:hAnsi="Book Antiqua" w:hint="cs"/>
          <w:color w:val="000000"/>
          <w:rtl/>
        </w:rPr>
        <w:t xml:space="preserve"> היא לשלוש שנים, ה</w:t>
      </w:r>
      <w:r w:rsidR="00167D91" w:rsidRPr="00B567BB">
        <w:rPr>
          <w:rFonts w:ascii="Book Antiqua" w:hAnsi="Book Antiqua" w:hint="cs"/>
          <w:color w:val="000000"/>
          <w:rtl/>
        </w:rPr>
        <w:t>חל</w:t>
      </w:r>
      <w:r w:rsidR="009B6774" w:rsidRPr="00B567BB">
        <w:rPr>
          <w:rFonts w:ascii="Book Antiqua" w:hAnsi="Book Antiqua" w:hint="cs"/>
          <w:color w:val="000000"/>
          <w:rtl/>
        </w:rPr>
        <w:t xml:space="preserve"> </w:t>
      </w:r>
      <w:r w:rsidR="00615562">
        <w:rPr>
          <w:rFonts w:ascii="Book Antiqua" w:hAnsi="Book Antiqua" w:hint="cs"/>
          <w:color w:val="000000"/>
          <w:rtl/>
        </w:rPr>
        <w:t>מ</w:t>
      </w:r>
      <w:r w:rsidR="00167D91" w:rsidRPr="00B567BB">
        <w:rPr>
          <w:rFonts w:ascii="Book Antiqua" w:hAnsi="Book Antiqua" w:hint="cs"/>
          <w:color w:val="000000"/>
          <w:rtl/>
        </w:rPr>
        <w:t xml:space="preserve">ראשית </w:t>
      </w:r>
      <w:r w:rsidR="00AF206C" w:rsidRPr="00B567BB">
        <w:rPr>
          <w:rFonts w:ascii="Book Antiqua" w:hAnsi="Book Antiqua" w:hint="cs"/>
          <w:color w:val="000000"/>
          <w:rtl/>
        </w:rPr>
        <w:t>אוקטובר</w:t>
      </w:r>
      <w:r w:rsidR="0096687A">
        <w:rPr>
          <w:rFonts w:ascii="Book Antiqua" w:hAnsi="Book Antiqua" w:hint="cs"/>
          <w:color w:val="000000"/>
          <w:rtl/>
        </w:rPr>
        <w:t xml:space="preserve"> 20</w:t>
      </w:r>
      <w:r w:rsidR="00FC3576">
        <w:rPr>
          <w:rFonts w:ascii="Book Antiqua" w:hAnsi="Book Antiqua" w:hint="cs"/>
          <w:color w:val="000000"/>
          <w:rtl/>
        </w:rPr>
        <w:t>2</w:t>
      </w:r>
      <w:r w:rsidR="00431176">
        <w:rPr>
          <w:rFonts w:ascii="Book Antiqua" w:hAnsi="Book Antiqua" w:hint="cs"/>
          <w:color w:val="000000"/>
          <w:rtl/>
        </w:rPr>
        <w:t>4</w:t>
      </w:r>
      <w:r w:rsidR="00AF206C" w:rsidRPr="00B567BB">
        <w:rPr>
          <w:rFonts w:ascii="Book Antiqua" w:hAnsi="Book Antiqua" w:hint="cs"/>
          <w:color w:val="000000"/>
          <w:rtl/>
        </w:rPr>
        <w:t xml:space="preserve">. </w:t>
      </w:r>
      <w:r w:rsidR="009B6774" w:rsidRPr="00B567BB">
        <w:rPr>
          <w:rFonts w:ascii="Book Antiqua" w:hAnsi="Book Antiqua" w:hint="cs"/>
          <w:color w:val="000000"/>
          <w:rtl/>
        </w:rPr>
        <w:t xml:space="preserve">קיימת אפשרות </w:t>
      </w:r>
      <w:r w:rsidR="000A1588" w:rsidRPr="00B567BB">
        <w:rPr>
          <w:rFonts w:ascii="Book Antiqua" w:hAnsi="Book Antiqua" w:hint="cs"/>
          <w:color w:val="000000"/>
          <w:rtl/>
        </w:rPr>
        <w:t>ל</w:t>
      </w:r>
      <w:r w:rsidR="006D4C55" w:rsidRPr="00B567BB">
        <w:rPr>
          <w:rFonts w:ascii="Book Antiqua" w:hAnsi="Book Antiqua" w:hint="cs"/>
          <w:color w:val="000000"/>
          <w:rtl/>
        </w:rPr>
        <w:t>קבל</w:t>
      </w:r>
      <w:r w:rsidR="003A14DC">
        <w:rPr>
          <w:rFonts w:ascii="Book Antiqua" w:hAnsi="Book Antiqua" w:hint="cs"/>
          <w:color w:val="000000"/>
          <w:rtl/>
        </w:rPr>
        <w:t xml:space="preserve"> א</w:t>
      </w:r>
      <w:r w:rsidR="006D4C55" w:rsidRPr="00B567BB">
        <w:rPr>
          <w:rFonts w:ascii="Book Antiqua" w:hAnsi="Book Antiqua" w:hint="cs"/>
          <w:color w:val="000000"/>
          <w:rtl/>
        </w:rPr>
        <w:t>ת המלגה למשך</w:t>
      </w:r>
      <w:r w:rsidR="00167D91" w:rsidRPr="00B567BB">
        <w:rPr>
          <w:rFonts w:ascii="Book Antiqua" w:hAnsi="Book Antiqua" w:hint="cs"/>
          <w:color w:val="000000"/>
          <w:rtl/>
        </w:rPr>
        <w:t xml:space="preserve"> ש</w:t>
      </w:r>
      <w:r w:rsidR="000A1588" w:rsidRPr="00B567BB">
        <w:rPr>
          <w:rFonts w:ascii="Book Antiqua" w:hAnsi="Book Antiqua" w:hint="cs"/>
          <w:color w:val="000000"/>
          <w:rtl/>
        </w:rPr>
        <w:t xml:space="preserve">נה או </w:t>
      </w:r>
      <w:r w:rsidR="009B6774" w:rsidRPr="00B567BB">
        <w:rPr>
          <w:rFonts w:ascii="Book Antiqua" w:hAnsi="Book Antiqua" w:hint="cs"/>
          <w:color w:val="000000"/>
          <w:rtl/>
        </w:rPr>
        <w:t>שנתיים</w:t>
      </w:r>
      <w:r w:rsidR="00167D91" w:rsidRPr="00B567BB">
        <w:rPr>
          <w:rFonts w:ascii="Book Antiqua" w:hAnsi="Book Antiqua" w:hint="cs"/>
          <w:color w:val="000000"/>
          <w:rtl/>
        </w:rPr>
        <w:t xml:space="preserve"> בלבד</w:t>
      </w:r>
      <w:r w:rsidR="00AF206C" w:rsidRPr="00B567BB">
        <w:rPr>
          <w:rFonts w:ascii="Book Antiqua" w:hAnsi="Book Antiqua" w:hint="cs"/>
          <w:color w:val="000000"/>
          <w:rtl/>
        </w:rPr>
        <w:t>.</w:t>
      </w:r>
      <w:r w:rsidR="009B6774" w:rsidRPr="00B567BB">
        <w:rPr>
          <w:rFonts w:ascii="Book Antiqua" w:hAnsi="Book Antiqua" w:hint="cs"/>
          <w:color w:val="000000"/>
          <w:rtl/>
        </w:rPr>
        <w:t xml:space="preserve"> </w:t>
      </w:r>
    </w:p>
    <w:p w14:paraId="46AF6F32" w14:textId="04270A55" w:rsidR="00CB0DD5" w:rsidRDefault="00901D29" w:rsidP="00131DBB">
      <w:pPr>
        <w:numPr>
          <w:ilvl w:val="0"/>
          <w:numId w:val="1"/>
        </w:numPr>
        <w:spacing w:before="120" w:after="120" w:line="360" w:lineRule="auto"/>
        <w:jc w:val="both"/>
        <w:rPr>
          <w:rFonts w:ascii="Book Antiqua" w:hAnsi="Book Antiqua"/>
          <w:color w:val="000000"/>
        </w:rPr>
      </w:pPr>
      <w:r w:rsidRPr="00B567BB">
        <w:rPr>
          <w:rFonts w:ascii="Book Antiqua" w:hAnsi="Book Antiqua" w:hint="cs"/>
          <w:color w:val="000000"/>
          <w:rtl/>
        </w:rPr>
        <w:t>המלגות</w:t>
      </w:r>
      <w:r w:rsidR="00131DBB" w:rsidRPr="00B567BB">
        <w:rPr>
          <w:rFonts w:ascii="Book Antiqua" w:hAnsi="Book Antiqua" w:hint="cs"/>
          <w:color w:val="000000"/>
          <w:rtl/>
        </w:rPr>
        <w:t xml:space="preserve"> מוענק</w:t>
      </w:r>
      <w:r w:rsidRPr="00B567BB">
        <w:rPr>
          <w:rFonts w:ascii="Book Antiqua" w:hAnsi="Book Antiqua" w:hint="cs"/>
          <w:color w:val="000000"/>
          <w:rtl/>
        </w:rPr>
        <w:t>ו</w:t>
      </w:r>
      <w:r w:rsidR="00131DBB" w:rsidRPr="00B567BB">
        <w:rPr>
          <w:rFonts w:ascii="Book Antiqua" w:hAnsi="Book Antiqua" w:hint="cs"/>
          <w:color w:val="000000"/>
          <w:rtl/>
        </w:rPr>
        <w:t xml:space="preserve">ת על בסיס תחרותי וללא העדפה </w:t>
      </w:r>
      <w:r w:rsidR="00615562">
        <w:rPr>
          <w:rFonts w:ascii="Book Antiqua" w:hAnsi="Book Antiqua" w:hint="cs"/>
          <w:color w:val="000000"/>
          <w:rtl/>
        </w:rPr>
        <w:t>ל</w:t>
      </w:r>
      <w:r w:rsidR="00131DBB" w:rsidRPr="00B567BB">
        <w:rPr>
          <w:rFonts w:ascii="Book Antiqua" w:hAnsi="Book Antiqua" w:hint="cs"/>
          <w:color w:val="000000"/>
          <w:rtl/>
        </w:rPr>
        <w:t>תחום מסוים</w:t>
      </w:r>
      <w:r w:rsidR="00D91225" w:rsidRPr="00B567BB">
        <w:rPr>
          <w:rFonts w:ascii="Book Antiqua" w:hAnsi="Book Antiqua" w:hint="cs"/>
          <w:color w:val="000000"/>
          <w:rtl/>
        </w:rPr>
        <w:t xml:space="preserve"> במדעי הרוח או היהדות</w:t>
      </w:r>
      <w:r w:rsidR="00AF206C" w:rsidRPr="00B567BB">
        <w:rPr>
          <w:rFonts w:ascii="Book Antiqua" w:hAnsi="Book Antiqua" w:hint="cs"/>
          <w:color w:val="000000"/>
          <w:rtl/>
        </w:rPr>
        <w:t>.</w:t>
      </w:r>
      <w:r w:rsidR="00B9097E" w:rsidRPr="00B567BB">
        <w:rPr>
          <w:rFonts w:ascii="Book Antiqua" w:hAnsi="Book Antiqua" w:hint="cs"/>
          <w:color w:val="000000"/>
          <w:rtl/>
        </w:rPr>
        <w:t xml:space="preserve"> </w:t>
      </w:r>
    </w:p>
    <w:p w14:paraId="5349B3EB" w14:textId="1E017013" w:rsidR="00131DBB" w:rsidRDefault="00131DBB" w:rsidP="00CB0DD5">
      <w:pPr>
        <w:spacing w:before="120" w:after="120" w:line="360" w:lineRule="auto"/>
        <w:ind w:left="540"/>
        <w:jc w:val="both"/>
        <w:rPr>
          <w:rFonts w:ascii="Book Antiqua" w:hAnsi="Book Antiqua"/>
          <w:color w:val="000000"/>
        </w:rPr>
      </w:pPr>
    </w:p>
    <w:p w14:paraId="6E349D14" w14:textId="77777777" w:rsidR="004B5C48" w:rsidRPr="00B567BB" w:rsidRDefault="004B5C48" w:rsidP="00CB0DD5">
      <w:pPr>
        <w:spacing w:before="120" w:after="120" w:line="360" w:lineRule="auto"/>
        <w:ind w:left="540"/>
        <w:jc w:val="both"/>
        <w:rPr>
          <w:rFonts w:ascii="Book Antiqua" w:hAnsi="Book Antiqua"/>
          <w:color w:val="000000"/>
        </w:rPr>
      </w:pPr>
    </w:p>
    <w:p w14:paraId="4D8827A5" w14:textId="77777777" w:rsidR="00C403EE" w:rsidRPr="00C403EE" w:rsidRDefault="00C403EE" w:rsidP="00C403EE">
      <w:pPr>
        <w:shd w:val="clear" w:color="auto" w:fill="FFFFFF"/>
        <w:tabs>
          <w:tab w:val="num" w:pos="1440"/>
        </w:tabs>
        <w:spacing w:line="360" w:lineRule="auto"/>
        <w:jc w:val="center"/>
        <w:rPr>
          <w:rFonts w:ascii="Book Antiqua" w:hAnsi="Book Antiqua"/>
          <w:b/>
          <w:bCs/>
          <w:color w:val="000000"/>
          <w:sz w:val="28"/>
          <w:szCs w:val="28"/>
          <w:rtl/>
        </w:rPr>
      </w:pPr>
      <w:r w:rsidRPr="00C403EE">
        <w:rPr>
          <w:rFonts w:ascii="Book Antiqua" w:hAnsi="Book Antiqua"/>
          <w:b/>
          <w:bCs/>
          <w:color w:val="000000"/>
          <w:sz w:val="28"/>
          <w:szCs w:val="28"/>
          <w:rtl/>
        </w:rPr>
        <w:t>מועד אחרון להגשת מועמדות:</w:t>
      </w:r>
    </w:p>
    <w:p w14:paraId="7B65C6A5" w14:textId="32F1B806" w:rsidR="00DD3EE6" w:rsidRPr="00C403EE" w:rsidRDefault="00431176" w:rsidP="00681186">
      <w:pPr>
        <w:shd w:val="clear" w:color="auto" w:fill="FFFFFF"/>
        <w:tabs>
          <w:tab w:val="num" w:pos="1440"/>
        </w:tabs>
        <w:spacing w:line="360" w:lineRule="auto"/>
        <w:jc w:val="center"/>
        <w:rPr>
          <w:rFonts w:ascii="Book Antiqua" w:hAnsi="Book Antiqua"/>
          <w:b/>
          <w:bCs/>
          <w:color w:val="000000"/>
          <w:sz w:val="28"/>
          <w:szCs w:val="28"/>
          <w:rtl/>
        </w:rPr>
      </w:pPr>
      <w:r>
        <w:rPr>
          <w:rFonts w:ascii="Book Antiqua" w:hAnsi="Book Antiqua" w:hint="cs"/>
          <w:b/>
          <w:bCs/>
          <w:color w:val="000000"/>
          <w:sz w:val="28"/>
          <w:szCs w:val="28"/>
          <w:rtl/>
        </w:rPr>
        <w:t>12</w:t>
      </w:r>
      <w:r w:rsidR="00C403EE" w:rsidRPr="00C403EE">
        <w:rPr>
          <w:rFonts w:ascii="Book Antiqua" w:hAnsi="Book Antiqua"/>
          <w:b/>
          <w:bCs/>
          <w:color w:val="000000"/>
          <w:sz w:val="28"/>
          <w:szCs w:val="28"/>
          <w:rtl/>
        </w:rPr>
        <w:t xml:space="preserve"> בספטמבר </w:t>
      </w:r>
      <w:r w:rsidR="0058073E">
        <w:rPr>
          <w:rFonts w:ascii="Book Antiqua" w:hAnsi="Book Antiqua" w:hint="cs"/>
          <w:b/>
          <w:bCs/>
          <w:color w:val="000000"/>
          <w:sz w:val="28"/>
          <w:szCs w:val="28"/>
          <w:rtl/>
        </w:rPr>
        <w:t>202</w:t>
      </w:r>
      <w:r>
        <w:rPr>
          <w:rFonts w:ascii="Book Antiqua" w:hAnsi="Book Antiqua" w:hint="cs"/>
          <w:b/>
          <w:bCs/>
          <w:color w:val="000000"/>
          <w:sz w:val="28"/>
          <w:szCs w:val="28"/>
          <w:rtl/>
        </w:rPr>
        <w:t>3</w:t>
      </w:r>
      <w:r w:rsidR="00C403EE" w:rsidRPr="00C403EE">
        <w:rPr>
          <w:rFonts w:ascii="Book Antiqua" w:hAnsi="Book Antiqua"/>
          <w:b/>
          <w:bCs/>
          <w:color w:val="000000"/>
          <w:sz w:val="28"/>
          <w:szCs w:val="28"/>
          <w:rtl/>
        </w:rPr>
        <w:t xml:space="preserve">, </w:t>
      </w:r>
      <w:r>
        <w:rPr>
          <w:rFonts w:ascii="Book Antiqua" w:hAnsi="Book Antiqua" w:hint="cs"/>
          <w:b/>
          <w:bCs/>
          <w:color w:val="000000"/>
          <w:sz w:val="28"/>
          <w:szCs w:val="28"/>
          <w:rtl/>
        </w:rPr>
        <w:t>כ"ו</w:t>
      </w:r>
      <w:r w:rsidR="0058073E">
        <w:rPr>
          <w:rFonts w:ascii="Book Antiqua" w:hAnsi="Book Antiqua" w:hint="cs"/>
          <w:b/>
          <w:bCs/>
          <w:color w:val="000000"/>
          <w:sz w:val="28"/>
          <w:szCs w:val="28"/>
          <w:rtl/>
        </w:rPr>
        <w:t xml:space="preserve"> באלול</w:t>
      </w:r>
      <w:r w:rsidR="00681186" w:rsidRPr="00681186">
        <w:rPr>
          <w:rFonts w:ascii="Book Antiqua" w:hAnsi="Book Antiqua"/>
          <w:b/>
          <w:bCs/>
          <w:color w:val="000000"/>
          <w:sz w:val="28"/>
          <w:szCs w:val="28"/>
          <w:rtl/>
        </w:rPr>
        <w:t xml:space="preserve"> תש</w:t>
      </w:r>
      <w:r w:rsidR="0082426C">
        <w:rPr>
          <w:rFonts w:ascii="Book Antiqua" w:hAnsi="Book Antiqua" w:hint="cs"/>
          <w:b/>
          <w:bCs/>
          <w:color w:val="000000"/>
          <w:sz w:val="28"/>
          <w:szCs w:val="28"/>
          <w:rtl/>
        </w:rPr>
        <w:t>פ"</w:t>
      </w:r>
      <w:r>
        <w:rPr>
          <w:rFonts w:ascii="Book Antiqua" w:hAnsi="Book Antiqua" w:hint="cs"/>
          <w:b/>
          <w:bCs/>
          <w:color w:val="000000"/>
          <w:sz w:val="28"/>
          <w:szCs w:val="28"/>
          <w:rtl/>
        </w:rPr>
        <w:t>ג</w:t>
      </w:r>
    </w:p>
    <w:p w14:paraId="0A82A2C1" w14:textId="77777777" w:rsidR="00B519CF" w:rsidRPr="00C403EE" w:rsidRDefault="00B519CF" w:rsidP="00C403EE">
      <w:pPr>
        <w:shd w:val="clear" w:color="auto" w:fill="FFFFFF"/>
        <w:tabs>
          <w:tab w:val="num" w:pos="1440"/>
        </w:tabs>
        <w:spacing w:line="360" w:lineRule="auto"/>
        <w:jc w:val="center"/>
        <w:rPr>
          <w:rFonts w:ascii="Book Antiqua" w:hAnsi="Book Antiqua"/>
          <w:b/>
          <w:bCs/>
          <w:color w:val="000000"/>
          <w:sz w:val="28"/>
          <w:szCs w:val="28"/>
          <w:rtl/>
        </w:rPr>
      </w:pPr>
    </w:p>
    <w:p w14:paraId="50AA6E80" w14:textId="77777777" w:rsidR="00C403EE" w:rsidRDefault="00C403EE" w:rsidP="00DD440C">
      <w:pPr>
        <w:shd w:val="clear" w:color="auto" w:fill="FFFFFF"/>
        <w:tabs>
          <w:tab w:val="num" w:pos="1440"/>
        </w:tabs>
        <w:spacing w:line="360" w:lineRule="auto"/>
        <w:rPr>
          <w:rFonts w:ascii="Book Antiqua" w:hAnsi="Book Antiqua"/>
          <w:color w:val="000000"/>
          <w:rtl/>
        </w:rPr>
      </w:pPr>
    </w:p>
    <w:p w14:paraId="7166479D" w14:textId="4EC3C5CB" w:rsidR="00DD440C" w:rsidRDefault="00DD440C" w:rsidP="004262D7">
      <w:pPr>
        <w:bidi w:val="0"/>
        <w:rPr>
          <w:rFonts w:ascii="Book Antiqua" w:hAnsi="Book Antiqua"/>
          <w:color w:val="000000"/>
        </w:rPr>
      </w:pPr>
    </w:p>
    <w:p w14:paraId="389E06E9" w14:textId="77777777" w:rsidR="00B82462" w:rsidRDefault="00B82462">
      <w:pPr>
        <w:shd w:val="clear" w:color="auto" w:fill="FFFFFF"/>
        <w:tabs>
          <w:tab w:val="num" w:pos="1440"/>
        </w:tabs>
        <w:spacing w:line="360" w:lineRule="auto"/>
        <w:jc w:val="center"/>
        <w:rPr>
          <w:rFonts w:ascii="Book Antiqua" w:hAnsi="Book Antiqua"/>
          <w:color w:val="000000"/>
          <w:rtl/>
        </w:rPr>
      </w:pPr>
    </w:p>
    <w:p w14:paraId="27BC9721" w14:textId="77777777" w:rsidR="00B82462" w:rsidRDefault="00B82462">
      <w:pPr>
        <w:shd w:val="clear" w:color="auto" w:fill="FFFFFF"/>
        <w:tabs>
          <w:tab w:val="num" w:pos="1440"/>
        </w:tabs>
        <w:spacing w:line="360" w:lineRule="auto"/>
        <w:jc w:val="center"/>
        <w:rPr>
          <w:rFonts w:ascii="Book Antiqua" w:hAnsi="Book Antiqua"/>
          <w:color w:val="000000"/>
          <w:rtl/>
        </w:rPr>
      </w:pPr>
    </w:p>
    <w:p w14:paraId="2BB4CBCD" w14:textId="77777777" w:rsidR="00B82462" w:rsidRDefault="00B82462">
      <w:pPr>
        <w:shd w:val="clear" w:color="auto" w:fill="FFFFFF"/>
        <w:tabs>
          <w:tab w:val="num" w:pos="1440"/>
        </w:tabs>
        <w:spacing w:line="360" w:lineRule="auto"/>
        <w:jc w:val="center"/>
        <w:rPr>
          <w:rFonts w:ascii="Book Antiqua" w:hAnsi="Book Antiqua"/>
          <w:color w:val="000000"/>
          <w:rtl/>
        </w:rPr>
      </w:pPr>
    </w:p>
    <w:p w14:paraId="30D2E297" w14:textId="77777777" w:rsidR="00B82462" w:rsidRDefault="00B82462">
      <w:pPr>
        <w:shd w:val="clear" w:color="auto" w:fill="FFFFFF"/>
        <w:tabs>
          <w:tab w:val="num" w:pos="1440"/>
        </w:tabs>
        <w:spacing w:line="360" w:lineRule="auto"/>
        <w:jc w:val="center"/>
        <w:rPr>
          <w:rFonts w:ascii="Book Antiqua" w:hAnsi="Book Antiqua"/>
          <w:color w:val="000000"/>
          <w:rtl/>
        </w:rPr>
      </w:pPr>
    </w:p>
    <w:p w14:paraId="7BD63589" w14:textId="51FB4D57" w:rsidR="00DD3EE6" w:rsidRPr="00B567BB" w:rsidRDefault="00DD3EE6">
      <w:pPr>
        <w:shd w:val="clear" w:color="auto" w:fill="FFFFFF"/>
        <w:tabs>
          <w:tab w:val="num" w:pos="1440"/>
        </w:tabs>
        <w:spacing w:line="360" w:lineRule="auto"/>
        <w:jc w:val="center"/>
        <w:rPr>
          <w:color w:val="000000"/>
          <w:rtl/>
        </w:rPr>
      </w:pPr>
      <w:r w:rsidRPr="00B567BB">
        <w:rPr>
          <w:rFonts w:ascii="Book Antiqua" w:hAnsi="Book Antiqua" w:hint="cs"/>
          <w:color w:val="000000"/>
          <w:rtl/>
        </w:rPr>
        <w:lastRenderedPageBreak/>
        <w:t>מודעה זו מיועדת לנשים ולגברים כאח</w:t>
      </w:r>
      <w:r w:rsidR="003D2D5D">
        <w:rPr>
          <w:rFonts w:ascii="Book Antiqua" w:hAnsi="Book Antiqua" w:hint="cs"/>
          <w:color w:val="000000"/>
          <w:rtl/>
        </w:rPr>
        <w:t>ד</w:t>
      </w:r>
    </w:p>
    <w:p w14:paraId="63D0D15D" w14:textId="4787E8F1" w:rsidR="006669C2" w:rsidRDefault="006669C2">
      <w:pPr>
        <w:shd w:val="clear" w:color="auto" w:fill="FFFFFF"/>
        <w:tabs>
          <w:tab w:val="num" w:pos="1440"/>
        </w:tabs>
        <w:spacing w:line="360" w:lineRule="auto"/>
        <w:jc w:val="center"/>
        <w:rPr>
          <w:color w:val="000000"/>
          <w:rtl/>
        </w:rPr>
      </w:pPr>
    </w:p>
    <w:p w14:paraId="44004A7B" w14:textId="5A361DDC" w:rsidR="004262D7" w:rsidRDefault="004262D7">
      <w:pPr>
        <w:shd w:val="clear" w:color="auto" w:fill="FFFFFF"/>
        <w:tabs>
          <w:tab w:val="num" w:pos="1440"/>
        </w:tabs>
        <w:spacing w:line="360" w:lineRule="auto"/>
        <w:jc w:val="center"/>
        <w:rPr>
          <w:color w:val="000000"/>
          <w:rtl/>
        </w:rPr>
      </w:pPr>
    </w:p>
    <w:p w14:paraId="69245E35" w14:textId="77777777" w:rsidR="004262D7" w:rsidRPr="00B567BB" w:rsidRDefault="004262D7">
      <w:pPr>
        <w:shd w:val="clear" w:color="auto" w:fill="FFFFFF"/>
        <w:tabs>
          <w:tab w:val="num" w:pos="1440"/>
        </w:tabs>
        <w:spacing w:line="360" w:lineRule="auto"/>
        <w:jc w:val="center"/>
        <w:rPr>
          <w:color w:val="000000"/>
          <w:rtl/>
        </w:rPr>
      </w:pPr>
    </w:p>
    <w:p w14:paraId="66BA6100" w14:textId="77777777" w:rsidR="00920101" w:rsidRPr="003534C9" w:rsidRDefault="00880B59" w:rsidP="00615562">
      <w:pPr>
        <w:shd w:val="clear" w:color="auto" w:fill="FFFFFF"/>
        <w:tabs>
          <w:tab w:val="num" w:pos="1440"/>
        </w:tabs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3534C9">
        <w:rPr>
          <w:rFonts w:hint="cs"/>
          <w:b/>
          <w:bCs/>
          <w:color w:val="000000"/>
          <w:sz w:val="28"/>
          <w:szCs w:val="28"/>
          <w:rtl/>
        </w:rPr>
        <w:t xml:space="preserve">תנאי </w:t>
      </w:r>
      <w:r w:rsidR="00690E0D" w:rsidRPr="003534C9">
        <w:rPr>
          <w:rFonts w:hint="cs"/>
          <w:b/>
          <w:bCs/>
          <w:color w:val="000000"/>
          <w:sz w:val="28"/>
          <w:szCs w:val="28"/>
          <w:rtl/>
        </w:rPr>
        <w:t>המלגה</w:t>
      </w:r>
    </w:p>
    <w:p w14:paraId="17283111" w14:textId="321A2025" w:rsidR="00880B59" w:rsidRPr="00615562" w:rsidRDefault="007A13AE" w:rsidP="00615562">
      <w:pPr>
        <w:pStyle w:val="ListParagraph"/>
        <w:numPr>
          <w:ilvl w:val="0"/>
          <w:numId w:val="6"/>
        </w:numPr>
        <w:tabs>
          <w:tab w:val="num" w:pos="640"/>
        </w:tabs>
        <w:spacing w:line="360" w:lineRule="auto"/>
        <w:jc w:val="both"/>
        <w:rPr>
          <w:rFonts w:ascii="Book Antiqua" w:eastAsia="Book Antiqua" w:hAnsi="Book Antiqua"/>
          <w:color w:val="000000"/>
          <w:rtl/>
        </w:rPr>
      </w:pPr>
      <w:r w:rsidRPr="00615562">
        <w:rPr>
          <w:rFonts w:ascii="Book Antiqua" w:eastAsia="Book Antiqua" w:hAnsi="Book Antiqua" w:hint="cs"/>
          <w:color w:val="000000"/>
          <w:rtl/>
        </w:rPr>
        <w:t>מלגאי</w:t>
      </w:r>
      <w:r w:rsidR="00880B59" w:rsidRPr="00615562">
        <w:rPr>
          <w:rFonts w:ascii="Book Antiqua" w:eastAsia="Book Antiqua" w:hAnsi="Book Antiqua" w:hint="cs"/>
          <w:color w:val="000000"/>
          <w:rtl/>
        </w:rPr>
        <w:t xml:space="preserve"> מנדל </w:t>
      </w:r>
      <w:r w:rsidR="00AF206C" w:rsidRPr="00615562">
        <w:rPr>
          <w:rFonts w:ascii="Book Antiqua" w:eastAsia="Book Antiqua" w:hAnsi="Book Antiqua" w:hint="cs"/>
          <w:color w:val="000000"/>
          <w:rtl/>
        </w:rPr>
        <w:t xml:space="preserve">יקדישו </w:t>
      </w:r>
      <w:r w:rsidR="001D4C0F" w:rsidRPr="00615562">
        <w:rPr>
          <w:rFonts w:ascii="Book Antiqua" w:eastAsia="Book Antiqua" w:hAnsi="Book Antiqua" w:hint="cs"/>
          <w:color w:val="000000"/>
          <w:rtl/>
        </w:rPr>
        <w:t xml:space="preserve">את זמנם למחקר </w:t>
      </w:r>
      <w:r w:rsidR="000A636D" w:rsidRPr="00615562">
        <w:rPr>
          <w:rFonts w:ascii="Book Antiqua" w:eastAsia="Book Antiqua" w:hAnsi="Book Antiqua" w:hint="cs"/>
          <w:color w:val="000000"/>
          <w:rtl/>
        </w:rPr>
        <w:t>ו</w:t>
      </w:r>
      <w:r w:rsidR="001D4C0F" w:rsidRPr="00615562">
        <w:rPr>
          <w:rFonts w:ascii="Book Antiqua" w:eastAsia="Book Antiqua" w:hAnsi="Book Antiqua" w:hint="cs"/>
          <w:color w:val="000000"/>
          <w:rtl/>
        </w:rPr>
        <w:t>אינם רשאים</w:t>
      </w:r>
      <w:r w:rsidR="00880B59" w:rsidRPr="00615562">
        <w:rPr>
          <w:rFonts w:ascii="Book Antiqua" w:eastAsia="Book Antiqua" w:hAnsi="Book Antiqua" w:hint="cs"/>
          <w:color w:val="000000"/>
          <w:rtl/>
        </w:rPr>
        <w:t xml:space="preserve"> לעבוד בשום ע</w:t>
      </w:r>
      <w:r w:rsidR="004422EA" w:rsidRPr="00615562">
        <w:rPr>
          <w:rFonts w:ascii="Book Antiqua" w:eastAsia="Book Antiqua" w:hAnsi="Book Antiqua" w:hint="cs"/>
          <w:color w:val="000000"/>
          <w:rtl/>
        </w:rPr>
        <w:t>בודה נוספת</w:t>
      </w:r>
      <w:r w:rsidR="00CB134E" w:rsidRPr="00615562">
        <w:rPr>
          <w:rFonts w:ascii="Book Antiqua" w:eastAsia="Book Antiqua" w:hAnsi="Book Antiqua" w:hint="cs"/>
          <w:color w:val="000000"/>
          <w:rtl/>
        </w:rPr>
        <w:t>, מלבד הורא</w:t>
      </w:r>
      <w:r w:rsidR="000A636D" w:rsidRPr="00615562">
        <w:rPr>
          <w:rFonts w:ascii="Book Antiqua" w:eastAsia="Book Antiqua" w:hAnsi="Book Antiqua" w:hint="cs"/>
          <w:color w:val="000000"/>
          <w:rtl/>
        </w:rPr>
        <w:t>ה בתוך האוניברסיטה כאמור.</w:t>
      </w:r>
    </w:p>
    <w:p w14:paraId="7BEF1A83" w14:textId="27EE4B51" w:rsidR="00880B59" w:rsidRDefault="006669C2" w:rsidP="00E72BEB">
      <w:pPr>
        <w:pStyle w:val="ListParagraph"/>
        <w:numPr>
          <w:ilvl w:val="0"/>
          <w:numId w:val="6"/>
        </w:numPr>
        <w:tabs>
          <w:tab w:val="num" w:pos="640"/>
        </w:tabs>
        <w:spacing w:line="360" w:lineRule="auto"/>
        <w:jc w:val="both"/>
        <w:rPr>
          <w:rFonts w:ascii="Book Antiqua" w:eastAsia="Book Antiqua" w:hAnsi="Book Antiqua"/>
          <w:color w:val="000000"/>
        </w:rPr>
      </w:pPr>
      <w:r w:rsidRPr="00615562">
        <w:rPr>
          <w:rFonts w:ascii="Book Antiqua" w:eastAsia="Book Antiqua" w:hAnsi="Book Antiqua" w:hint="cs"/>
          <w:color w:val="000000"/>
          <w:rtl/>
        </w:rPr>
        <w:t xml:space="preserve">המחקר יתנהל בבניין </w:t>
      </w:r>
      <w:r w:rsidR="00A141CF" w:rsidRPr="00615562">
        <w:rPr>
          <w:rFonts w:ascii="Book Antiqua" w:eastAsia="Book Antiqua" w:hAnsi="Book Antiqua" w:hint="cs"/>
          <w:color w:val="000000"/>
          <w:rtl/>
        </w:rPr>
        <w:t>מנדל</w:t>
      </w:r>
      <w:r w:rsidR="007A13AE" w:rsidRPr="00615562">
        <w:rPr>
          <w:rFonts w:ascii="Book Antiqua" w:eastAsia="Book Antiqua" w:hAnsi="Book Antiqua" w:hint="cs"/>
          <w:color w:val="000000"/>
          <w:rtl/>
        </w:rPr>
        <w:t xml:space="preserve"> בקמפוס הר הצופים. </w:t>
      </w:r>
      <w:r w:rsidR="0057752D" w:rsidRPr="00615562">
        <w:rPr>
          <w:rFonts w:ascii="Book Antiqua" w:eastAsia="Book Antiqua" w:hAnsi="Book Antiqua" w:hint="cs"/>
          <w:color w:val="000000"/>
          <w:rtl/>
        </w:rPr>
        <w:t>לכל מלגאי</w:t>
      </w:r>
      <w:r w:rsidR="00241D98">
        <w:rPr>
          <w:rFonts w:ascii="Book Antiqua" w:eastAsia="Book Antiqua" w:hAnsi="Book Antiqua" w:hint="cs"/>
          <w:color w:val="000000"/>
          <w:rtl/>
        </w:rPr>
        <w:t xml:space="preserve"> ומלגאית</w:t>
      </w:r>
      <w:r w:rsidR="0057752D" w:rsidRPr="00615562">
        <w:rPr>
          <w:rFonts w:ascii="Book Antiqua" w:eastAsia="Book Antiqua" w:hAnsi="Book Antiqua" w:hint="cs"/>
          <w:color w:val="000000"/>
          <w:rtl/>
        </w:rPr>
        <w:t xml:space="preserve"> </w:t>
      </w:r>
      <w:r w:rsidR="00C14C8C" w:rsidRPr="00615562">
        <w:rPr>
          <w:rFonts w:ascii="Book Antiqua" w:eastAsia="Book Antiqua" w:hAnsi="Book Antiqua" w:hint="cs"/>
          <w:color w:val="000000"/>
          <w:rtl/>
        </w:rPr>
        <w:t>יוקצה משרד במרכז אשר יהיה</w:t>
      </w:r>
      <w:r w:rsidRPr="00615562">
        <w:rPr>
          <w:rFonts w:ascii="Book Antiqua" w:eastAsia="Book Antiqua" w:hAnsi="Book Antiqua" w:hint="cs"/>
          <w:color w:val="000000"/>
          <w:rtl/>
        </w:rPr>
        <w:t xml:space="preserve"> </w:t>
      </w:r>
      <w:r w:rsidR="0057752D" w:rsidRPr="00615562">
        <w:rPr>
          <w:rFonts w:ascii="Book Antiqua" w:eastAsia="Book Antiqua" w:hAnsi="Book Antiqua" w:hint="cs"/>
          <w:color w:val="000000"/>
          <w:rtl/>
        </w:rPr>
        <w:t>מקום</w:t>
      </w:r>
      <w:r w:rsidR="0057752D" w:rsidRPr="00615562">
        <w:rPr>
          <w:rFonts w:ascii="Book Antiqua" w:eastAsia="Book Antiqua" w:hAnsi="Book Antiqua"/>
          <w:color w:val="000000"/>
        </w:rPr>
        <w:t xml:space="preserve"> </w:t>
      </w:r>
      <w:r w:rsidR="0057752D" w:rsidRPr="00615562">
        <w:rPr>
          <w:rFonts w:ascii="Book Antiqua" w:eastAsia="Book Antiqua" w:hAnsi="Book Antiqua" w:hint="cs"/>
          <w:color w:val="000000"/>
          <w:rtl/>
        </w:rPr>
        <w:t>עבודת</w:t>
      </w:r>
      <w:r w:rsidR="00241D98">
        <w:rPr>
          <w:rFonts w:ascii="Book Antiqua" w:eastAsia="Book Antiqua" w:hAnsi="Book Antiqua" w:hint="cs"/>
          <w:color w:val="000000"/>
          <w:rtl/>
        </w:rPr>
        <w:t>ם</w:t>
      </w:r>
      <w:r w:rsidR="0058073E">
        <w:rPr>
          <w:rFonts w:ascii="Book Antiqua" w:eastAsia="Book Antiqua" w:hAnsi="Book Antiqua" w:hint="cs"/>
          <w:color w:val="000000"/>
          <w:rtl/>
        </w:rPr>
        <w:t xml:space="preserve"> </w:t>
      </w:r>
      <w:r w:rsidR="0057752D" w:rsidRPr="00615562">
        <w:rPr>
          <w:rFonts w:ascii="Book Antiqua" w:eastAsia="Book Antiqua" w:hAnsi="Book Antiqua" w:hint="cs"/>
          <w:color w:val="000000"/>
          <w:rtl/>
        </w:rPr>
        <w:t>באוניברסיטה</w:t>
      </w:r>
      <w:r w:rsidR="0057752D" w:rsidRPr="00615562">
        <w:rPr>
          <w:rFonts w:ascii="Book Antiqua" w:eastAsia="Book Antiqua" w:hAnsi="Book Antiqua"/>
          <w:color w:val="000000"/>
        </w:rPr>
        <w:t xml:space="preserve"> </w:t>
      </w:r>
      <w:r w:rsidR="0057752D" w:rsidRPr="00615562">
        <w:rPr>
          <w:rFonts w:ascii="Book Antiqua" w:eastAsia="Book Antiqua" w:hAnsi="Book Antiqua" w:hint="cs"/>
          <w:color w:val="000000"/>
          <w:rtl/>
        </w:rPr>
        <w:t>במשך</w:t>
      </w:r>
      <w:r w:rsidR="0057752D" w:rsidRPr="00615562">
        <w:rPr>
          <w:rFonts w:ascii="Book Antiqua" w:eastAsia="Book Antiqua" w:hAnsi="Book Antiqua"/>
          <w:color w:val="000000"/>
        </w:rPr>
        <w:t xml:space="preserve"> </w:t>
      </w:r>
      <w:r w:rsidR="0057752D" w:rsidRPr="00615562">
        <w:rPr>
          <w:rFonts w:ascii="Book Antiqua" w:eastAsia="Book Antiqua" w:hAnsi="Book Antiqua" w:hint="cs"/>
          <w:color w:val="000000"/>
          <w:rtl/>
        </w:rPr>
        <w:t xml:space="preserve">תקופת המלגה, </w:t>
      </w:r>
      <w:r w:rsidR="00C14C8C" w:rsidRPr="00615562">
        <w:rPr>
          <w:rFonts w:ascii="Book Antiqua" w:eastAsia="Book Antiqua" w:hAnsi="Book Antiqua" w:hint="cs"/>
          <w:color w:val="000000"/>
          <w:rtl/>
        </w:rPr>
        <w:t>ו</w:t>
      </w:r>
      <w:r w:rsidR="0057752D" w:rsidRPr="00615562">
        <w:rPr>
          <w:rFonts w:ascii="Book Antiqua" w:eastAsia="Book Antiqua" w:hAnsi="Book Antiqua" w:hint="cs"/>
          <w:color w:val="000000"/>
          <w:rtl/>
        </w:rPr>
        <w:t>ב</w:t>
      </w:r>
      <w:r w:rsidRPr="00615562">
        <w:rPr>
          <w:rFonts w:ascii="Book Antiqua" w:eastAsia="Book Antiqua" w:hAnsi="Book Antiqua" w:hint="cs"/>
          <w:color w:val="000000"/>
          <w:rtl/>
        </w:rPr>
        <w:t>ו</w:t>
      </w:r>
      <w:r w:rsidR="0057752D" w:rsidRPr="00615562">
        <w:rPr>
          <w:rFonts w:ascii="Book Antiqua" w:eastAsia="Book Antiqua" w:hAnsi="Book Antiqua" w:hint="cs"/>
          <w:color w:val="000000"/>
          <w:rtl/>
        </w:rPr>
        <w:t xml:space="preserve"> </w:t>
      </w:r>
      <w:r w:rsidR="00241D98">
        <w:rPr>
          <w:rFonts w:ascii="Book Antiqua" w:eastAsia="Book Antiqua" w:hAnsi="Book Antiqua" w:hint="cs"/>
          <w:color w:val="000000"/>
          <w:rtl/>
        </w:rPr>
        <w:t>ית</w:t>
      </w:r>
      <w:r w:rsidR="00241D98" w:rsidRPr="00615562">
        <w:rPr>
          <w:rFonts w:ascii="Book Antiqua" w:eastAsia="Book Antiqua" w:hAnsi="Book Antiqua" w:hint="cs"/>
          <w:color w:val="000000"/>
          <w:rtl/>
        </w:rPr>
        <w:t xml:space="preserve">קיים </w:t>
      </w:r>
      <w:r w:rsidR="0057752D" w:rsidRPr="00615562">
        <w:rPr>
          <w:rFonts w:ascii="Book Antiqua" w:eastAsia="Book Antiqua" w:hAnsi="Book Antiqua" w:hint="cs"/>
          <w:color w:val="000000"/>
          <w:rtl/>
        </w:rPr>
        <w:t>פעילות</w:t>
      </w:r>
      <w:r w:rsidR="00241D98">
        <w:rPr>
          <w:rFonts w:ascii="Book Antiqua" w:eastAsia="Book Antiqua" w:hAnsi="Book Antiqua" w:hint="cs"/>
          <w:color w:val="000000"/>
          <w:rtl/>
        </w:rPr>
        <w:t>ם</w:t>
      </w:r>
      <w:r w:rsidR="0057752D" w:rsidRPr="00615562">
        <w:rPr>
          <w:rFonts w:ascii="Book Antiqua" w:eastAsia="Book Antiqua" w:hAnsi="Book Antiqua" w:hint="cs"/>
          <w:color w:val="000000"/>
          <w:rtl/>
        </w:rPr>
        <w:t xml:space="preserve"> המחקרית. המלגאים מחויבים לעבוד ב</w:t>
      </w:r>
      <w:r w:rsidRPr="00615562">
        <w:rPr>
          <w:rFonts w:ascii="Book Antiqua" w:eastAsia="Book Antiqua" w:hAnsi="Book Antiqua" w:hint="cs"/>
          <w:color w:val="000000"/>
          <w:rtl/>
        </w:rPr>
        <w:t xml:space="preserve">מרכז מנדל סכוליון </w:t>
      </w:r>
      <w:r w:rsidR="0057752D" w:rsidRPr="00615562">
        <w:rPr>
          <w:rFonts w:ascii="Book Antiqua" w:eastAsia="Book Antiqua" w:hAnsi="Book Antiqua" w:hint="cs"/>
          <w:color w:val="000000"/>
          <w:rtl/>
        </w:rPr>
        <w:t>ארבעה ימים בשבוע, וגם להשתתף בפעילות</w:t>
      </w:r>
      <w:r w:rsidR="0057752D" w:rsidRPr="00615562">
        <w:rPr>
          <w:rFonts w:ascii="Book Antiqua" w:eastAsia="Book Antiqua" w:hAnsi="Book Antiqua"/>
          <w:color w:val="000000"/>
        </w:rPr>
        <w:t xml:space="preserve"> </w:t>
      </w:r>
      <w:r w:rsidR="0057752D" w:rsidRPr="00615562">
        <w:rPr>
          <w:rFonts w:ascii="Book Antiqua" w:eastAsia="Book Antiqua" w:hAnsi="Book Antiqua" w:hint="cs"/>
          <w:color w:val="000000"/>
          <w:rtl/>
        </w:rPr>
        <w:t>המשותפת</w:t>
      </w:r>
      <w:r w:rsidR="0057752D" w:rsidRPr="00615562">
        <w:rPr>
          <w:rFonts w:ascii="Book Antiqua" w:eastAsia="Book Antiqua" w:hAnsi="Book Antiqua"/>
          <w:color w:val="000000"/>
        </w:rPr>
        <w:t xml:space="preserve"> </w:t>
      </w:r>
      <w:r w:rsidR="0057752D" w:rsidRPr="00615562">
        <w:rPr>
          <w:rFonts w:ascii="Book Antiqua" w:eastAsia="Book Antiqua" w:hAnsi="Book Antiqua" w:hint="cs"/>
          <w:color w:val="000000"/>
          <w:rtl/>
        </w:rPr>
        <w:t>של</w:t>
      </w:r>
      <w:r w:rsidR="0057752D" w:rsidRPr="00615562">
        <w:rPr>
          <w:rFonts w:ascii="Book Antiqua" w:eastAsia="Book Antiqua" w:hAnsi="Book Antiqua"/>
          <w:color w:val="000000"/>
        </w:rPr>
        <w:t xml:space="preserve"> </w:t>
      </w:r>
      <w:r w:rsidR="0057752D" w:rsidRPr="00615562">
        <w:rPr>
          <w:rFonts w:ascii="Book Antiqua" w:eastAsia="Book Antiqua" w:hAnsi="Book Antiqua" w:hint="cs"/>
          <w:color w:val="000000"/>
          <w:rtl/>
        </w:rPr>
        <w:t>המרכז</w:t>
      </w:r>
      <w:r w:rsidR="003A14DC" w:rsidRPr="00615562">
        <w:rPr>
          <w:rFonts w:ascii="Book Antiqua" w:eastAsia="Book Antiqua" w:hAnsi="Book Antiqua" w:hint="cs"/>
          <w:color w:val="000000"/>
          <w:rtl/>
        </w:rPr>
        <w:t>, בדרך כלל אחת לחודש.</w:t>
      </w:r>
      <w:r w:rsidR="0057752D" w:rsidRPr="00615562">
        <w:rPr>
          <w:rFonts w:ascii="Book Antiqua" w:eastAsia="Book Antiqua" w:hAnsi="Book Antiqua" w:hint="cs"/>
          <w:color w:val="000000"/>
          <w:rtl/>
        </w:rPr>
        <w:t xml:space="preserve"> </w:t>
      </w:r>
    </w:p>
    <w:p w14:paraId="1ED8FC6B" w14:textId="3F6D759E" w:rsidR="00880B59" w:rsidRDefault="00AC559C" w:rsidP="00E72BEB">
      <w:pPr>
        <w:pStyle w:val="ListParagraph"/>
        <w:numPr>
          <w:ilvl w:val="0"/>
          <w:numId w:val="6"/>
        </w:numPr>
        <w:tabs>
          <w:tab w:val="num" w:pos="640"/>
        </w:tabs>
        <w:spacing w:line="360" w:lineRule="auto"/>
        <w:jc w:val="both"/>
        <w:rPr>
          <w:rFonts w:ascii="Book Antiqua" w:eastAsia="Book Antiqua" w:hAnsi="Book Antiqua"/>
          <w:color w:val="000000"/>
        </w:rPr>
      </w:pPr>
      <w:r w:rsidRPr="00615562">
        <w:rPr>
          <w:rFonts w:ascii="Book Antiqua" w:eastAsia="Book Antiqua" w:hAnsi="Book Antiqua" w:hint="cs"/>
          <w:color w:val="000000"/>
          <w:rtl/>
        </w:rPr>
        <w:t xml:space="preserve">תקופת המלגה מראשית אוקטובר </w:t>
      </w:r>
      <w:r w:rsidR="0096687A" w:rsidRPr="00615562">
        <w:rPr>
          <w:rFonts w:ascii="Book Antiqua" w:eastAsia="Book Antiqua" w:hAnsi="Book Antiqua" w:hint="cs"/>
          <w:color w:val="000000"/>
          <w:rtl/>
        </w:rPr>
        <w:t>20</w:t>
      </w:r>
      <w:r w:rsidR="008701E1" w:rsidRPr="00615562">
        <w:rPr>
          <w:rFonts w:ascii="Book Antiqua" w:eastAsia="Book Antiqua" w:hAnsi="Book Antiqua" w:hint="cs"/>
          <w:color w:val="000000"/>
          <w:rtl/>
        </w:rPr>
        <w:t>2</w:t>
      </w:r>
      <w:r w:rsidR="00431176">
        <w:rPr>
          <w:rFonts w:ascii="Book Antiqua" w:eastAsia="Book Antiqua" w:hAnsi="Book Antiqua" w:hint="cs"/>
          <w:color w:val="000000"/>
          <w:rtl/>
        </w:rPr>
        <w:t>4</w:t>
      </w:r>
      <w:r w:rsidRPr="00615562">
        <w:rPr>
          <w:rFonts w:ascii="Book Antiqua" w:eastAsia="Book Antiqua" w:hAnsi="Book Antiqua" w:hint="cs"/>
          <w:color w:val="000000"/>
          <w:rtl/>
        </w:rPr>
        <w:t xml:space="preserve"> עד סוף ספטמבר </w:t>
      </w:r>
      <w:r w:rsidR="008701E1" w:rsidRPr="00615562">
        <w:rPr>
          <w:rFonts w:ascii="Book Antiqua" w:eastAsia="Book Antiqua" w:hAnsi="Book Antiqua" w:hint="cs"/>
          <w:color w:val="000000"/>
          <w:rtl/>
        </w:rPr>
        <w:t>202</w:t>
      </w:r>
      <w:r w:rsidR="00431176">
        <w:rPr>
          <w:rFonts w:ascii="Book Antiqua" w:eastAsia="Book Antiqua" w:hAnsi="Book Antiqua" w:hint="cs"/>
          <w:color w:val="000000"/>
          <w:rtl/>
        </w:rPr>
        <w:t>7</w:t>
      </w:r>
      <w:r w:rsidRPr="00615562">
        <w:rPr>
          <w:rFonts w:ascii="Book Antiqua" w:eastAsia="Book Antiqua" w:hAnsi="Book Antiqua" w:hint="cs"/>
          <w:color w:val="000000"/>
          <w:rtl/>
        </w:rPr>
        <w:t xml:space="preserve">. בסוף </w:t>
      </w:r>
      <w:r w:rsidR="00615562">
        <w:rPr>
          <w:rFonts w:ascii="Book Antiqua" w:eastAsia="Book Antiqua" w:hAnsi="Book Antiqua" w:hint="cs"/>
          <w:color w:val="000000"/>
          <w:rtl/>
        </w:rPr>
        <w:t>כל שנה</w:t>
      </w:r>
      <w:r w:rsidR="00D91225" w:rsidRPr="00615562">
        <w:rPr>
          <w:rFonts w:ascii="Book Antiqua" w:eastAsia="Book Antiqua" w:hAnsi="Book Antiqua" w:hint="cs"/>
          <w:color w:val="000000"/>
          <w:rtl/>
        </w:rPr>
        <w:t xml:space="preserve"> (</w:t>
      </w:r>
      <w:r w:rsidRPr="00615562">
        <w:rPr>
          <w:rFonts w:ascii="Book Antiqua" w:eastAsia="Book Antiqua" w:hAnsi="Book Antiqua" w:hint="cs"/>
          <w:color w:val="000000"/>
          <w:rtl/>
        </w:rPr>
        <w:t xml:space="preserve">עד </w:t>
      </w:r>
      <w:r w:rsidR="00431176">
        <w:rPr>
          <w:rFonts w:ascii="Book Antiqua" w:eastAsia="Book Antiqua" w:hAnsi="Book Antiqua" w:hint="cs"/>
          <w:color w:val="000000"/>
          <w:rtl/>
        </w:rPr>
        <w:t>1</w:t>
      </w:r>
      <w:r w:rsidRPr="00615562">
        <w:rPr>
          <w:rFonts w:ascii="Book Antiqua" w:eastAsia="Book Antiqua" w:hAnsi="Book Antiqua" w:hint="cs"/>
          <w:color w:val="000000"/>
          <w:rtl/>
        </w:rPr>
        <w:t xml:space="preserve"> ביולי)</w:t>
      </w:r>
      <w:r w:rsidRPr="00615562">
        <w:rPr>
          <w:rFonts w:ascii="Book Antiqua" w:eastAsia="Book Antiqua" w:hAnsi="Book Antiqua" w:hint="cs"/>
          <w:rtl/>
        </w:rPr>
        <w:t>,</w:t>
      </w:r>
      <w:r w:rsidR="00D91225" w:rsidRPr="00615562">
        <w:rPr>
          <w:rFonts w:ascii="Book Antiqua" w:eastAsia="Book Antiqua" w:hAnsi="Book Antiqua" w:hint="cs"/>
          <w:rtl/>
        </w:rPr>
        <w:t xml:space="preserve"> י</w:t>
      </w:r>
      <w:r w:rsidRPr="00615562">
        <w:rPr>
          <w:rFonts w:ascii="Book Antiqua" w:eastAsia="Book Antiqua" w:hAnsi="Book Antiqua" w:hint="cs"/>
          <w:rtl/>
        </w:rPr>
        <w:t>גיש</w:t>
      </w:r>
      <w:r w:rsidR="00241D98">
        <w:rPr>
          <w:rFonts w:ascii="Book Antiqua" w:eastAsia="Book Antiqua" w:hAnsi="Book Antiqua" w:hint="cs"/>
          <w:rtl/>
        </w:rPr>
        <w:t>ו</w:t>
      </w:r>
      <w:r w:rsidRPr="00615562">
        <w:rPr>
          <w:rFonts w:ascii="Book Antiqua" w:eastAsia="Book Antiqua" w:hAnsi="Book Antiqua" w:hint="cs"/>
          <w:color w:val="000000"/>
          <w:rtl/>
        </w:rPr>
        <w:t xml:space="preserve"> המלגאי</w:t>
      </w:r>
      <w:r w:rsidR="00241D98">
        <w:rPr>
          <w:rFonts w:ascii="Book Antiqua" w:eastAsia="Book Antiqua" w:hAnsi="Book Antiqua" w:hint="cs"/>
          <w:color w:val="000000"/>
          <w:rtl/>
        </w:rPr>
        <w:t>ם</w:t>
      </w:r>
      <w:r w:rsidRPr="00615562">
        <w:rPr>
          <w:rFonts w:ascii="Book Antiqua" w:eastAsia="Book Antiqua" w:hAnsi="Book Antiqua"/>
          <w:color w:val="000000"/>
          <w:rtl/>
        </w:rPr>
        <w:t xml:space="preserve"> </w:t>
      </w:r>
      <w:r w:rsidR="006669C2" w:rsidRPr="00615562">
        <w:rPr>
          <w:rFonts w:ascii="Book Antiqua" w:eastAsia="Book Antiqua" w:hAnsi="Book Antiqua" w:hint="cs"/>
          <w:color w:val="000000"/>
          <w:rtl/>
        </w:rPr>
        <w:t>להנהלת</w:t>
      </w:r>
      <w:r w:rsidR="00E72BEB">
        <w:rPr>
          <w:rFonts w:ascii="Book Antiqua" w:eastAsia="Book Antiqua" w:hAnsi="Book Antiqua" w:hint="cs"/>
          <w:color w:val="000000"/>
          <w:rtl/>
        </w:rPr>
        <w:t xml:space="preserve"> </w:t>
      </w:r>
      <w:r w:rsidR="006669C2" w:rsidRPr="00615562">
        <w:rPr>
          <w:rFonts w:ascii="Book Antiqua" w:eastAsia="Book Antiqua" w:hAnsi="Book Antiqua" w:hint="cs"/>
          <w:color w:val="000000"/>
          <w:rtl/>
        </w:rPr>
        <w:t xml:space="preserve">המרכז </w:t>
      </w:r>
      <w:r w:rsidRPr="00615562">
        <w:rPr>
          <w:rFonts w:ascii="Book Antiqua" w:eastAsia="Book Antiqua" w:hAnsi="Book Antiqua"/>
          <w:color w:val="000000"/>
          <w:rtl/>
        </w:rPr>
        <w:t>דו"ח</w:t>
      </w:r>
      <w:r w:rsidRPr="00615562">
        <w:rPr>
          <w:rFonts w:ascii="Book Antiqua" w:eastAsia="Book Antiqua" w:hAnsi="Book Antiqua" w:hint="cs"/>
          <w:color w:val="000000"/>
          <w:rtl/>
        </w:rPr>
        <w:t xml:space="preserve"> על פעילות</w:t>
      </w:r>
      <w:r w:rsidR="00241D98">
        <w:rPr>
          <w:rFonts w:ascii="Book Antiqua" w:eastAsia="Book Antiqua" w:hAnsi="Book Antiqua" w:hint="cs"/>
          <w:color w:val="000000"/>
          <w:rtl/>
        </w:rPr>
        <w:t>ם</w:t>
      </w:r>
      <w:r w:rsidRPr="00615562">
        <w:rPr>
          <w:rFonts w:ascii="Book Antiqua" w:eastAsia="Book Antiqua" w:hAnsi="Book Antiqua" w:hint="cs"/>
          <w:color w:val="000000"/>
          <w:rtl/>
        </w:rPr>
        <w:t>. הדו"חות יתמקדו בהתקדמות המחקרית בתקופה הנסקרת</w:t>
      </w:r>
      <w:r w:rsidR="00562479" w:rsidRPr="00615562">
        <w:rPr>
          <w:rFonts w:ascii="Book Antiqua" w:eastAsia="Book Antiqua" w:hAnsi="Book Antiqua" w:hint="cs"/>
          <w:color w:val="000000"/>
          <w:rtl/>
        </w:rPr>
        <w:t xml:space="preserve"> וביעדי</w:t>
      </w:r>
      <w:r w:rsidR="00241D98">
        <w:rPr>
          <w:rFonts w:ascii="Book Antiqua" w:eastAsia="Book Antiqua" w:hAnsi="Book Antiqua" w:hint="cs"/>
          <w:color w:val="000000"/>
          <w:rtl/>
        </w:rPr>
        <w:t>ם</w:t>
      </w:r>
      <w:r w:rsidR="00562479" w:rsidRPr="00615562">
        <w:rPr>
          <w:rFonts w:ascii="Book Antiqua" w:eastAsia="Book Antiqua" w:hAnsi="Book Antiqua" w:hint="cs"/>
          <w:color w:val="000000"/>
          <w:rtl/>
        </w:rPr>
        <w:t xml:space="preserve"> המחקריים</w:t>
      </w:r>
      <w:r w:rsidR="00253F56" w:rsidRPr="00615562">
        <w:rPr>
          <w:rFonts w:ascii="Book Antiqua" w:eastAsia="Book Antiqua" w:hAnsi="Book Antiqua" w:hint="cs"/>
          <w:color w:val="000000"/>
          <w:rtl/>
        </w:rPr>
        <w:t xml:space="preserve"> </w:t>
      </w:r>
      <w:r w:rsidR="00241D98">
        <w:rPr>
          <w:rFonts w:ascii="Book Antiqua" w:eastAsia="Book Antiqua" w:hAnsi="Book Antiqua" w:hint="cs"/>
          <w:color w:val="000000"/>
          <w:rtl/>
        </w:rPr>
        <w:t>החדשים</w:t>
      </w:r>
      <w:r w:rsidR="00253F56" w:rsidRPr="00615562">
        <w:rPr>
          <w:rFonts w:ascii="Book Antiqua" w:eastAsia="Book Antiqua" w:hAnsi="Book Antiqua" w:hint="cs"/>
          <w:color w:val="000000"/>
          <w:rtl/>
        </w:rPr>
        <w:t xml:space="preserve"> </w:t>
      </w:r>
      <w:r w:rsidR="00241D98">
        <w:rPr>
          <w:rFonts w:ascii="Book Antiqua" w:eastAsia="Book Antiqua" w:hAnsi="Book Antiqua" w:hint="cs"/>
          <w:color w:val="000000"/>
          <w:rtl/>
        </w:rPr>
        <w:t>ל</w:t>
      </w:r>
      <w:r w:rsidR="00253F56" w:rsidRPr="00615562">
        <w:rPr>
          <w:rFonts w:ascii="Book Antiqua" w:eastAsia="Book Antiqua" w:hAnsi="Book Antiqua" w:hint="cs"/>
          <w:color w:val="000000"/>
          <w:rtl/>
        </w:rPr>
        <w:t>שנה הבאה.</w:t>
      </w:r>
    </w:p>
    <w:p w14:paraId="05584CD9" w14:textId="0EA81C9E" w:rsidR="00B42101" w:rsidRDefault="00880B59" w:rsidP="00615562">
      <w:pPr>
        <w:pStyle w:val="ListParagraph"/>
        <w:numPr>
          <w:ilvl w:val="0"/>
          <w:numId w:val="6"/>
        </w:numPr>
        <w:tabs>
          <w:tab w:val="num" w:pos="640"/>
        </w:tabs>
        <w:spacing w:line="360" w:lineRule="auto"/>
        <w:jc w:val="both"/>
        <w:rPr>
          <w:rFonts w:ascii="Book Antiqua" w:eastAsia="Book Antiqua" w:hAnsi="Book Antiqua"/>
          <w:color w:val="000000"/>
        </w:rPr>
      </w:pPr>
      <w:r w:rsidRPr="00615562">
        <w:rPr>
          <w:rFonts w:ascii="Book Antiqua" w:eastAsia="Book Antiqua" w:hAnsi="Book Antiqua" w:hint="cs"/>
          <w:color w:val="000000"/>
          <w:rtl/>
        </w:rPr>
        <w:t>הוועדה האקדמי</w:t>
      </w:r>
      <w:r w:rsidR="007A13AE" w:rsidRPr="00615562">
        <w:rPr>
          <w:rFonts w:ascii="Book Antiqua" w:eastAsia="Book Antiqua" w:hAnsi="Book Antiqua" w:hint="cs"/>
          <w:color w:val="000000"/>
          <w:rtl/>
        </w:rPr>
        <w:t xml:space="preserve">ת </w:t>
      </w:r>
      <w:r w:rsidR="007D3CB7" w:rsidRPr="00615562">
        <w:rPr>
          <w:rFonts w:ascii="Book Antiqua" w:eastAsia="Book Antiqua" w:hAnsi="Book Antiqua" w:hint="cs"/>
          <w:color w:val="000000"/>
          <w:rtl/>
        </w:rPr>
        <w:t xml:space="preserve">של המרכז </w:t>
      </w:r>
      <w:r w:rsidR="007A13AE" w:rsidRPr="00615562">
        <w:rPr>
          <w:rFonts w:ascii="Book Antiqua" w:eastAsia="Book Antiqua" w:hAnsi="Book Antiqua" w:hint="cs"/>
          <w:color w:val="000000"/>
          <w:rtl/>
        </w:rPr>
        <w:t xml:space="preserve">מוסמכת להפסיק </w:t>
      </w:r>
      <w:r w:rsidR="003534C9" w:rsidRPr="00615562">
        <w:rPr>
          <w:rFonts w:ascii="Book Antiqua" w:eastAsia="Book Antiqua" w:hAnsi="Book Antiqua" w:hint="cs"/>
          <w:color w:val="000000"/>
          <w:rtl/>
        </w:rPr>
        <w:t>את ה</w:t>
      </w:r>
      <w:r w:rsidR="003A14DC" w:rsidRPr="00615562">
        <w:rPr>
          <w:rFonts w:ascii="Book Antiqua" w:eastAsia="Book Antiqua" w:hAnsi="Book Antiqua" w:hint="cs"/>
          <w:color w:val="000000"/>
          <w:rtl/>
        </w:rPr>
        <w:t xml:space="preserve">מלגה </w:t>
      </w:r>
      <w:r w:rsidR="007A13AE" w:rsidRPr="00615562">
        <w:rPr>
          <w:rFonts w:ascii="Book Antiqua" w:eastAsia="Book Antiqua" w:hAnsi="Book Antiqua" w:hint="cs"/>
          <w:color w:val="000000"/>
          <w:rtl/>
        </w:rPr>
        <w:t xml:space="preserve">בתום השנה </w:t>
      </w:r>
      <w:r w:rsidRPr="00615562">
        <w:rPr>
          <w:rFonts w:ascii="Book Antiqua" w:eastAsia="Book Antiqua" w:hAnsi="Book Antiqua" w:hint="cs"/>
          <w:color w:val="000000"/>
          <w:rtl/>
        </w:rPr>
        <w:t xml:space="preserve">הראשונה או השנייה, אם לא התקיימו התנאים הנ"ל (סעיפים </w:t>
      </w:r>
      <w:r w:rsidR="00B42101" w:rsidRPr="00615562">
        <w:rPr>
          <w:rFonts w:ascii="Book Antiqua" w:eastAsia="Book Antiqua" w:hAnsi="Book Antiqua" w:hint="cs"/>
          <w:color w:val="000000"/>
          <w:rtl/>
        </w:rPr>
        <w:t>3-1</w:t>
      </w:r>
      <w:r w:rsidRPr="00615562">
        <w:rPr>
          <w:rFonts w:ascii="Book Antiqua" w:eastAsia="Book Antiqua" w:hAnsi="Book Antiqua" w:hint="cs"/>
          <w:color w:val="000000"/>
          <w:rtl/>
        </w:rPr>
        <w:t>) לשביעות רצונה</w:t>
      </w:r>
      <w:r w:rsidR="00E04CC0" w:rsidRPr="00615562">
        <w:rPr>
          <w:rFonts w:ascii="Book Antiqua" w:eastAsia="Book Antiqua" w:hAnsi="Book Antiqua" w:hint="cs"/>
          <w:color w:val="000000"/>
          <w:rtl/>
        </w:rPr>
        <w:t>.</w:t>
      </w:r>
    </w:p>
    <w:p w14:paraId="2788C83F" w14:textId="5C6FAE30" w:rsidR="00AF0FC5" w:rsidRPr="00615562" w:rsidRDefault="00AF0FC5" w:rsidP="00615562">
      <w:pPr>
        <w:pStyle w:val="ListParagraph"/>
        <w:numPr>
          <w:ilvl w:val="0"/>
          <w:numId w:val="6"/>
        </w:numPr>
        <w:tabs>
          <w:tab w:val="num" w:pos="640"/>
        </w:tabs>
        <w:spacing w:line="360" w:lineRule="auto"/>
        <w:jc w:val="both"/>
        <w:rPr>
          <w:rFonts w:ascii="Book Antiqua" w:eastAsia="Book Antiqua" w:hAnsi="Book Antiqua"/>
          <w:color w:val="000000"/>
          <w:rtl/>
        </w:rPr>
      </w:pPr>
      <w:r w:rsidRPr="00615562">
        <w:rPr>
          <w:rFonts w:ascii="Book Antiqua" w:eastAsia="Book Antiqua" w:hAnsi="Book Antiqua"/>
          <w:color w:val="000000"/>
          <w:rtl/>
        </w:rPr>
        <w:t>מלגות מנדל כפופות</w:t>
      </w:r>
      <w:r w:rsidRPr="00615562">
        <w:rPr>
          <w:rFonts w:ascii="Book Antiqua" w:eastAsia="Book Antiqua" w:hAnsi="Book Antiqua"/>
          <w:rtl/>
        </w:rPr>
        <w:t xml:space="preserve"> </w:t>
      </w:r>
      <w:hyperlink r:id="rId8" w:history="1">
        <w:r w:rsidRPr="00615562">
          <w:rPr>
            <w:rStyle w:val="Hyperlink"/>
            <w:rFonts w:ascii="Book Antiqua" w:eastAsia="Book Antiqua" w:hAnsi="Book Antiqua"/>
            <w:rtl/>
          </w:rPr>
          <w:t>לתקנון ה</w:t>
        </w:r>
        <w:r w:rsidR="006669C2" w:rsidRPr="00615562">
          <w:rPr>
            <w:rStyle w:val="Hyperlink"/>
            <w:rFonts w:ascii="Book Antiqua" w:eastAsia="Book Antiqua" w:hAnsi="Book Antiqua" w:hint="cs"/>
            <w:rtl/>
          </w:rPr>
          <w:t xml:space="preserve">אוניברסיטה העברית </w:t>
        </w:r>
        <w:r w:rsidRPr="00615562">
          <w:rPr>
            <w:rStyle w:val="Hyperlink"/>
            <w:rFonts w:ascii="Book Antiqua" w:eastAsia="Book Antiqua" w:hAnsi="Book Antiqua"/>
            <w:rtl/>
          </w:rPr>
          <w:t>למלגות פוסט-דוקטורט</w:t>
        </w:r>
      </w:hyperlink>
      <w:r w:rsidRPr="00615562">
        <w:rPr>
          <w:rFonts w:ascii="Book Antiqua" w:eastAsia="Book Antiqua" w:hAnsi="Book Antiqua"/>
          <w:color w:val="000000"/>
          <w:rtl/>
        </w:rPr>
        <w:t>.</w:t>
      </w:r>
    </w:p>
    <w:p w14:paraId="4576E131" w14:textId="77777777" w:rsidR="002632D5" w:rsidRDefault="002632D5" w:rsidP="00615562">
      <w:pPr>
        <w:tabs>
          <w:tab w:val="num" w:pos="640"/>
        </w:tabs>
        <w:spacing w:line="360" w:lineRule="auto"/>
        <w:ind w:left="368" w:hanging="368"/>
        <w:jc w:val="center"/>
        <w:rPr>
          <w:rFonts w:ascii="Book Antiqua" w:eastAsia="Book Antiqua" w:hAnsi="Book Antiqua"/>
          <w:color w:val="000000"/>
          <w:rtl/>
        </w:rPr>
      </w:pPr>
    </w:p>
    <w:p w14:paraId="7CA9F980" w14:textId="77777777" w:rsidR="002632D5" w:rsidRPr="003534C9" w:rsidRDefault="002632D5" w:rsidP="00615562">
      <w:pPr>
        <w:shd w:val="clear" w:color="auto" w:fill="FFFFFF"/>
        <w:tabs>
          <w:tab w:val="num" w:pos="1440"/>
        </w:tabs>
        <w:spacing w:line="360" w:lineRule="auto"/>
        <w:jc w:val="center"/>
        <w:rPr>
          <w:b/>
          <w:bCs/>
          <w:color w:val="000000"/>
          <w:sz w:val="28"/>
          <w:szCs w:val="28"/>
          <w:rtl/>
        </w:rPr>
      </w:pPr>
      <w:r w:rsidRPr="003534C9">
        <w:rPr>
          <w:rFonts w:hint="cs"/>
          <w:b/>
          <w:bCs/>
          <w:color w:val="000000"/>
          <w:sz w:val="28"/>
          <w:szCs w:val="28"/>
          <w:rtl/>
        </w:rPr>
        <w:t>הגשת מועמדות</w:t>
      </w:r>
    </w:p>
    <w:p w14:paraId="62ADF9DC" w14:textId="4B4C571B" w:rsidR="002632D5" w:rsidRDefault="002632D5" w:rsidP="00615562">
      <w:pPr>
        <w:shd w:val="clear" w:color="auto" w:fill="FFFFFF"/>
        <w:tabs>
          <w:tab w:val="num" w:pos="1440"/>
        </w:tabs>
        <w:spacing w:line="360" w:lineRule="auto"/>
        <w:jc w:val="both"/>
        <w:rPr>
          <w:color w:val="000000"/>
          <w:rtl/>
        </w:rPr>
      </w:pPr>
      <w:r w:rsidRPr="002632D5">
        <w:rPr>
          <w:color w:val="000000"/>
          <w:rtl/>
        </w:rPr>
        <w:t xml:space="preserve">הגשת מועמדות </w:t>
      </w:r>
      <w:r w:rsidR="003A14DC">
        <w:rPr>
          <w:rFonts w:hint="cs"/>
          <w:color w:val="000000"/>
          <w:rtl/>
        </w:rPr>
        <w:t xml:space="preserve"> </w:t>
      </w:r>
      <w:r w:rsidR="003A14DC" w:rsidRPr="003A14DC">
        <w:rPr>
          <w:color w:val="000000"/>
        </w:rPr>
        <w:t>–</w:t>
      </w:r>
      <w:r w:rsidR="003A14DC">
        <w:rPr>
          <w:rFonts w:hint="cs"/>
          <w:color w:val="000000"/>
          <w:rtl/>
        </w:rPr>
        <w:t xml:space="preserve"> </w:t>
      </w:r>
      <w:r w:rsidRPr="002632D5">
        <w:rPr>
          <w:color w:val="000000"/>
          <w:rtl/>
        </w:rPr>
        <w:t xml:space="preserve">באמצעות </w:t>
      </w:r>
      <w:r w:rsidRPr="00431176">
        <w:rPr>
          <w:rtl/>
        </w:rPr>
        <w:t>המערכת להגשת מועמדות למלגות באוניברסיטה העברית בלבד</w:t>
      </w:r>
      <w:r w:rsidRPr="002632D5">
        <w:rPr>
          <w:color w:val="000000"/>
          <w:rtl/>
        </w:rPr>
        <w:t>.</w:t>
      </w:r>
      <w:r w:rsidR="00615562">
        <w:rPr>
          <w:rFonts w:hint="cs"/>
          <w:color w:val="000000"/>
          <w:rtl/>
        </w:rPr>
        <w:t xml:space="preserve"> </w:t>
      </w:r>
      <w:r w:rsidRPr="002632D5">
        <w:rPr>
          <w:color w:val="000000"/>
          <w:rtl/>
        </w:rPr>
        <w:t xml:space="preserve">יש להירשם באתר ולפעול לפי ההנחיות. המלגה </w:t>
      </w:r>
      <w:r w:rsidR="00791298">
        <w:rPr>
          <w:rFonts w:hint="cs"/>
          <w:color w:val="000000"/>
          <w:rtl/>
        </w:rPr>
        <w:t>רשומה</w:t>
      </w:r>
      <w:r w:rsidRPr="002632D5">
        <w:rPr>
          <w:color w:val="000000"/>
          <w:rtl/>
        </w:rPr>
        <w:t xml:space="preserve"> תחת מלגות הפקולטה למדעי הרוח.</w:t>
      </w:r>
    </w:p>
    <w:p w14:paraId="47575213" w14:textId="3F8CB95F" w:rsidR="003534C9" w:rsidRPr="00431176" w:rsidRDefault="00747EEC" w:rsidP="00615562">
      <w:pPr>
        <w:shd w:val="clear" w:color="auto" w:fill="FFFFFF"/>
        <w:tabs>
          <w:tab w:val="num" w:pos="1440"/>
        </w:tabs>
        <w:spacing w:line="360" w:lineRule="auto"/>
        <w:jc w:val="both"/>
        <w:rPr>
          <w:b/>
          <w:bCs/>
          <w:color w:val="000000"/>
          <w:rtl/>
        </w:rPr>
      </w:pPr>
      <w:r>
        <w:rPr>
          <w:rFonts w:hint="cs"/>
          <w:b/>
          <w:bCs/>
          <w:color w:val="000000"/>
          <w:rtl/>
        </w:rPr>
        <w:t>שימו לב</w:t>
      </w:r>
      <w:r w:rsidR="003534C9" w:rsidRPr="003534C9">
        <w:rPr>
          <w:rFonts w:hint="cs"/>
          <w:b/>
          <w:bCs/>
          <w:color w:val="000000"/>
          <w:rtl/>
        </w:rPr>
        <w:t>! המערכת תיסג</w:t>
      </w:r>
      <w:r w:rsidR="003534C9" w:rsidRPr="003534C9">
        <w:rPr>
          <w:rFonts w:hint="eastAsia"/>
          <w:b/>
          <w:bCs/>
          <w:color w:val="000000"/>
          <w:rtl/>
        </w:rPr>
        <w:t>ר</w:t>
      </w:r>
      <w:r w:rsidR="003534C9" w:rsidRPr="003534C9">
        <w:rPr>
          <w:rFonts w:hint="cs"/>
          <w:b/>
          <w:bCs/>
          <w:color w:val="000000"/>
          <w:rtl/>
        </w:rPr>
        <w:t xml:space="preserve"> ביום </w:t>
      </w:r>
      <w:r w:rsidR="00431176">
        <w:rPr>
          <w:rFonts w:hint="cs"/>
          <w:b/>
          <w:bCs/>
          <w:color w:val="000000"/>
          <w:rtl/>
        </w:rPr>
        <w:t>שלישי</w:t>
      </w:r>
      <w:r w:rsidR="003534C9" w:rsidRPr="003534C9">
        <w:rPr>
          <w:rFonts w:hint="cs"/>
          <w:b/>
          <w:bCs/>
          <w:color w:val="000000"/>
          <w:rtl/>
        </w:rPr>
        <w:t xml:space="preserve"> ה-</w:t>
      </w:r>
      <w:r w:rsidR="00431176">
        <w:rPr>
          <w:rFonts w:hint="cs"/>
          <w:b/>
          <w:bCs/>
          <w:color w:val="000000"/>
          <w:rtl/>
        </w:rPr>
        <w:t>12</w:t>
      </w:r>
      <w:r w:rsidR="0058073E">
        <w:rPr>
          <w:rFonts w:hint="cs"/>
          <w:b/>
          <w:bCs/>
          <w:color w:val="000000"/>
          <w:rtl/>
        </w:rPr>
        <w:t>.9.202</w:t>
      </w:r>
      <w:r w:rsidR="00431176">
        <w:rPr>
          <w:rFonts w:hint="cs"/>
          <w:b/>
          <w:bCs/>
          <w:color w:val="000000"/>
          <w:rtl/>
        </w:rPr>
        <w:t>3</w:t>
      </w:r>
      <w:r w:rsidR="00431176">
        <w:rPr>
          <w:rFonts w:hint="cs"/>
          <w:color w:val="000000"/>
          <w:rtl/>
        </w:rPr>
        <w:t xml:space="preserve"> </w:t>
      </w:r>
      <w:r w:rsidR="00431176">
        <w:rPr>
          <w:rFonts w:hint="cs"/>
          <w:b/>
          <w:bCs/>
          <w:color w:val="000000"/>
          <w:rtl/>
        </w:rPr>
        <w:t>בחצות.</w:t>
      </w:r>
    </w:p>
    <w:p w14:paraId="7BF484FB" w14:textId="77777777" w:rsidR="003534C9" w:rsidRDefault="003534C9" w:rsidP="00615562">
      <w:pPr>
        <w:shd w:val="clear" w:color="auto" w:fill="FFFFFF"/>
        <w:tabs>
          <w:tab w:val="num" w:pos="1440"/>
        </w:tabs>
        <w:spacing w:line="360" w:lineRule="auto"/>
        <w:jc w:val="both"/>
        <w:rPr>
          <w:color w:val="000000"/>
          <w:rtl/>
        </w:rPr>
      </w:pPr>
    </w:p>
    <w:p w14:paraId="6E9E8878" w14:textId="77777777" w:rsidR="002632D5" w:rsidRDefault="002632D5" w:rsidP="00615562">
      <w:pPr>
        <w:shd w:val="clear" w:color="auto" w:fill="FFFFFF"/>
        <w:tabs>
          <w:tab w:val="num" w:pos="1440"/>
        </w:tabs>
        <w:spacing w:line="360" w:lineRule="auto"/>
        <w:jc w:val="both"/>
        <w:rPr>
          <w:color w:val="000000"/>
          <w:rtl/>
        </w:rPr>
      </w:pPr>
      <w:r>
        <w:rPr>
          <w:rFonts w:hint="cs"/>
          <w:color w:val="000000"/>
          <w:rtl/>
        </w:rPr>
        <w:t xml:space="preserve">על המועמדים להגיש את המסמכים הבאים: </w:t>
      </w:r>
      <w:bookmarkStart w:id="4" w:name="_GoBack"/>
      <w:bookmarkEnd w:id="4"/>
    </w:p>
    <w:p w14:paraId="52E64407" w14:textId="77777777" w:rsidR="002632D5" w:rsidRDefault="002632D5" w:rsidP="00615562">
      <w:pPr>
        <w:pStyle w:val="ListParagraph"/>
        <w:numPr>
          <w:ilvl w:val="0"/>
          <w:numId w:val="5"/>
        </w:numPr>
        <w:shd w:val="clear" w:color="auto" w:fill="FFFFFF"/>
        <w:tabs>
          <w:tab w:val="num" w:pos="1440"/>
        </w:tabs>
        <w:spacing w:line="360" w:lineRule="auto"/>
        <w:jc w:val="both"/>
        <w:rPr>
          <w:color w:val="000000"/>
        </w:rPr>
      </w:pPr>
      <w:r>
        <w:rPr>
          <w:rFonts w:hint="cs"/>
          <w:color w:val="000000"/>
          <w:rtl/>
        </w:rPr>
        <w:t>טופס בקשה מקוון</w:t>
      </w:r>
    </w:p>
    <w:p w14:paraId="66CC91B0" w14:textId="77777777" w:rsidR="006A6A21" w:rsidRDefault="006A6A21" w:rsidP="00615562">
      <w:pPr>
        <w:pStyle w:val="ListParagraph"/>
        <w:numPr>
          <w:ilvl w:val="0"/>
          <w:numId w:val="5"/>
        </w:numPr>
        <w:shd w:val="clear" w:color="auto" w:fill="FFFFFF"/>
        <w:tabs>
          <w:tab w:val="num" w:pos="1440"/>
        </w:tabs>
        <w:spacing w:line="360" w:lineRule="auto"/>
        <w:jc w:val="both"/>
        <w:rPr>
          <w:color w:val="000000"/>
        </w:rPr>
      </w:pPr>
      <w:r>
        <w:rPr>
          <w:rFonts w:hint="cs"/>
          <w:color w:val="000000"/>
          <w:rtl/>
        </w:rPr>
        <w:t>קורות חיים (עד שני עמודים)</w:t>
      </w:r>
    </w:p>
    <w:p w14:paraId="50FE0246" w14:textId="77777777" w:rsidR="006A6A21" w:rsidRDefault="006A6A21" w:rsidP="00615562">
      <w:pPr>
        <w:pStyle w:val="ListParagraph"/>
        <w:numPr>
          <w:ilvl w:val="0"/>
          <w:numId w:val="5"/>
        </w:numPr>
        <w:shd w:val="clear" w:color="auto" w:fill="FFFFFF"/>
        <w:tabs>
          <w:tab w:val="num" w:pos="1440"/>
        </w:tabs>
        <w:spacing w:line="360" w:lineRule="auto"/>
        <w:jc w:val="both"/>
        <w:rPr>
          <w:color w:val="000000"/>
        </w:rPr>
      </w:pPr>
      <w:r>
        <w:rPr>
          <w:rFonts w:hint="cs"/>
          <w:color w:val="000000"/>
          <w:rtl/>
        </w:rPr>
        <w:t xml:space="preserve">רשימת פרסומים </w:t>
      </w:r>
    </w:p>
    <w:p w14:paraId="3BAA2281" w14:textId="77777777" w:rsidR="003A6002" w:rsidRDefault="00F76A51" w:rsidP="00615562">
      <w:pPr>
        <w:pStyle w:val="ListParagraph"/>
        <w:numPr>
          <w:ilvl w:val="0"/>
          <w:numId w:val="5"/>
        </w:numPr>
        <w:shd w:val="clear" w:color="auto" w:fill="FFFFFF"/>
        <w:tabs>
          <w:tab w:val="num" w:pos="1440"/>
        </w:tabs>
        <w:spacing w:line="360" w:lineRule="auto"/>
        <w:jc w:val="both"/>
        <w:rPr>
          <w:color w:val="000000"/>
        </w:rPr>
      </w:pPr>
      <w:r>
        <w:rPr>
          <w:rFonts w:hint="cs"/>
          <w:color w:val="000000"/>
          <w:rtl/>
        </w:rPr>
        <w:t>מכתב הצהרת כוונות</w:t>
      </w:r>
      <w:r w:rsidR="00D70821">
        <w:rPr>
          <w:rFonts w:hint="cs"/>
          <w:color w:val="000000"/>
          <w:rtl/>
        </w:rPr>
        <w:t xml:space="preserve">, המסביר את </w:t>
      </w:r>
      <w:r w:rsidR="00DD440C">
        <w:rPr>
          <w:rFonts w:hint="cs"/>
          <w:color w:val="000000"/>
          <w:rtl/>
        </w:rPr>
        <w:t>ת</w:t>
      </w:r>
      <w:r w:rsidR="003A6002">
        <w:rPr>
          <w:rFonts w:hint="cs"/>
          <w:color w:val="000000"/>
          <w:rtl/>
        </w:rPr>
        <w:t>כני</w:t>
      </w:r>
      <w:r w:rsidR="00D70821">
        <w:rPr>
          <w:rFonts w:hint="cs"/>
          <w:color w:val="000000"/>
          <w:rtl/>
        </w:rPr>
        <w:t>ו</w:t>
      </w:r>
      <w:r w:rsidR="003A6002">
        <w:rPr>
          <w:rFonts w:hint="cs"/>
          <w:color w:val="000000"/>
          <w:rtl/>
        </w:rPr>
        <w:t>ת המחקר של</w:t>
      </w:r>
      <w:r w:rsidR="00FC3576">
        <w:rPr>
          <w:rFonts w:hint="cs"/>
          <w:color w:val="000000"/>
          <w:rtl/>
        </w:rPr>
        <w:t>ך</w:t>
      </w:r>
      <w:r w:rsidR="003A6002">
        <w:rPr>
          <w:rFonts w:hint="cs"/>
          <w:color w:val="000000"/>
          <w:rtl/>
        </w:rPr>
        <w:t xml:space="preserve"> לשנתיים הבאות (עד שני עמודים). </w:t>
      </w:r>
      <w:r w:rsidR="00D70821">
        <w:rPr>
          <w:rFonts w:hint="cs"/>
          <w:color w:val="000000"/>
          <w:rtl/>
        </w:rPr>
        <w:t xml:space="preserve">יש לציין, בין השאר, </w:t>
      </w:r>
      <w:r w:rsidR="003A6002">
        <w:rPr>
          <w:rFonts w:hint="cs"/>
          <w:color w:val="000000"/>
          <w:rtl/>
        </w:rPr>
        <w:t xml:space="preserve">את הקשר בין תכנית המחקר המוצעת לעבודת הדוקטור שכתבת, וכן כיצד </w:t>
      </w:r>
      <w:r w:rsidR="00D70821">
        <w:rPr>
          <w:rFonts w:hint="cs"/>
          <w:color w:val="000000"/>
          <w:rtl/>
        </w:rPr>
        <w:t xml:space="preserve">תסייע </w:t>
      </w:r>
      <w:r w:rsidR="003A6002">
        <w:rPr>
          <w:rFonts w:hint="cs"/>
          <w:color w:val="000000"/>
          <w:rtl/>
        </w:rPr>
        <w:t>שהיית</w:t>
      </w:r>
      <w:r w:rsidR="00FC3576">
        <w:rPr>
          <w:rFonts w:hint="cs"/>
          <w:color w:val="000000"/>
          <w:rtl/>
        </w:rPr>
        <w:t>ך</w:t>
      </w:r>
      <w:r w:rsidR="003A6002">
        <w:rPr>
          <w:rFonts w:hint="cs"/>
          <w:color w:val="000000"/>
          <w:rtl/>
        </w:rPr>
        <w:t xml:space="preserve"> בירושלים במימוש התוכנית. </w:t>
      </w:r>
    </w:p>
    <w:p w14:paraId="08FA77FF" w14:textId="77777777" w:rsidR="003A6002" w:rsidRDefault="003A6002" w:rsidP="00615562">
      <w:pPr>
        <w:pStyle w:val="ListParagraph"/>
        <w:numPr>
          <w:ilvl w:val="0"/>
          <w:numId w:val="5"/>
        </w:numPr>
        <w:shd w:val="clear" w:color="auto" w:fill="FFFFFF"/>
        <w:tabs>
          <w:tab w:val="num" w:pos="1440"/>
        </w:tabs>
        <w:spacing w:line="360" w:lineRule="auto"/>
        <w:jc w:val="both"/>
        <w:rPr>
          <w:color w:val="000000"/>
        </w:rPr>
      </w:pPr>
      <w:r>
        <w:rPr>
          <w:rFonts w:hint="cs"/>
          <w:color w:val="000000"/>
          <w:rtl/>
        </w:rPr>
        <w:t>דוגמ</w:t>
      </w:r>
      <w:r w:rsidR="00253F56">
        <w:rPr>
          <w:rFonts w:hint="cs"/>
          <w:color w:val="000000"/>
          <w:rtl/>
        </w:rPr>
        <w:t>ה</w:t>
      </w:r>
      <w:r>
        <w:rPr>
          <w:rFonts w:hint="cs"/>
          <w:color w:val="000000"/>
          <w:rtl/>
        </w:rPr>
        <w:t xml:space="preserve"> לכתיבה אקדמית</w:t>
      </w:r>
      <w:r w:rsidR="003A14DC">
        <w:rPr>
          <w:rFonts w:hint="cs"/>
          <w:color w:val="000000"/>
          <w:rtl/>
        </w:rPr>
        <w:t xml:space="preserve"> </w:t>
      </w:r>
      <w:r w:rsidR="003A14DC" w:rsidRPr="003A14DC">
        <w:rPr>
          <w:color w:val="000000"/>
        </w:rPr>
        <w:t>–</w:t>
      </w:r>
      <w:r w:rsidR="00FC3576">
        <w:rPr>
          <w:rFonts w:hint="cs"/>
          <w:color w:val="000000"/>
          <w:rtl/>
        </w:rPr>
        <w:t xml:space="preserve"> מאמר או עבודה אקדמית שכתבת</w:t>
      </w:r>
      <w:r w:rsidR="00D70821">
        <w:rPr>
          <w:rFonts w:hint="cs"/>
          <w:color w:val="000000"/>
          <w:rtl/>
        </w:rPr>
        <w:t xml:space="preserve">, </w:t>
      </w:r>
      <w:r w:rsidR="00D70821" w:rsidRPr="00431176">
        <w:rPr>
          <w:rFonts w:hint="cs"/>
          <w:color w:val="000000"/>
          <w:u w:val="single"/>
          <w:rtl/>
        </w:rPr>
        <w:t>עד שלושים עמודים</w:t>
      </w:r>
      <w:r w:rsidR="00D70821">
        <w:rPr>
          <w:rFonts w:hint="cs"/>
          <w:color w:val="000000"/>
          <w:rtl/>
        </w:rPr>
        <w:t>.</w:t>
      </w:r>
    </w:p>
    <w:p w14:paraId="0BDA2FE8" w14:textId="77777777" w:rsidR="003A6002" w:rsidRDefault="003A6002" w:rsidP="00615562">
      <w:pPr>
        <w:pStyle w:val="ListParagraph"/>
        <w:numPr>
          <w:ilvl w:val="0"/>
          <w:numId w:val="5"/>
        </w:numPr>
        <w:shd w:val="clear" w:color="auto" w:fill="FFFFFF"/>
        <w:tabs>
          <w:tab w:val="num" w:pos="1440"/>
        </w:tabs>
        <w:spacing w:line="360" w:lineRule="auto"/>
        <w:jc w:val="both"/>
        <w:rPr>
          <w:color w:val="000000"/>
        </w:rPr>
      </w:pPr>
      <w:r>
        <w:rPr>
          <w:rFonts w:hint="cs"/>
          <w:color w:val="000000"/>
          <w:rtl/>
        </w:rPr>
        <w:t>תקציר עבודת הדוקטור</w:t>
      </w:r>
      <w:r w:rsidR="00D70821">
        <w:rPr>
          <w:rFonts w:hint="cs"/>
          <w:color w:val="000000"/>
          <w:rtl/>
        </w:rPr>
        <w:t xml:space="preserve">, </w:t>
      </w:r>
      <w:r w:rsidR="00D70821" w:rsidRPr="00431176">
        <w:rPr>
          <w:rFonts w:hint="cs"/>
          <w:color w:val="000000"/>
          <w:u w:val="single"/>
          <w:rtl/>
        </w:rPr>
        <w:t>עד שני עמודים</w:t>
      </w:r>
      <w:r w:rsidR="00D70821">
        <w:rPr>
          <w:rFonts w:hint="cs"/>
          <w:color w:val="000000"/>
          <w:rtl/>
        </w:rPr>
        <w:t>.</w:t>
      </w:r>
    </w:p>
    <w:p w14:paraId="4C6C8895" w14:textId="405A6B45" w:rsidR="00DD3EE6" w:rsidRDefault="00DD3EE6" w:rsidP="00615562">
      <w:pPr>
        <w:pStyle w:val="ListParagraph"/>
        <w:numPr>
          <w:ilvl w:val="0"/>
          <w:numId w:val="5"/>
        </w:numPr>
        <w:shd w:val="clear" w:color="auto" w:fill="FFFFFF"/>
        <w:tabs>
          <w:tab w:val="num" w:pos="1440"/>
        </w:tabs>
        <w:spacing w:line="360" w:lineRule="auto"/>
        <w:jc w:val="both"/>
        <w:rPr>
          <w:color w:val="000000"/>
        </w:rPr>
      </w:pPr>
      <w:r>
        <w:rPr>
          <w:rFonts w:hint="cs"/>
          <w:color w:val="000000"/>
          <w:rtl/>
        </w:rPr>
        <w:t>שני מכתבי</w:t>
      </w:r>
      <w:r w:rsidR="003A6002">
        <w:rPr>
          <w:rFonts w:hint="cs"/>
          <w:color w:val="000000"/>
          <w:rtl/>
        </w:rPr>
        <w:t xml:space="preserve"> המ</w:t>
      </w:r>
      <w:r w:rsidR="00617C9A">
        <w:rPr>
          <w:rFonts w:hint="cs"/>
          <w:color w:val="000000"/>
          <w:rtl/>
        </w:rPr>
        <w:t>לצה</w:t>
      </w:r>
      <w:r w:rsidR="00D70821">
        <w:rPr>
          <w:rFonts w:hint="cs"/>
          <w:color w:val="000000"/>
          <w:rtl/>
        </w:rPr>
        <w:t xml:space="preserve">. על הממליצים להגישם </w:t>
      </w:r>
      <w:r w:rsidR="00617C9A">
        <w:rPr>
          <w:rFonts w:hint="cs"/>
          <w:color w:val="000000"/>
          <w:rtl/>
        </w:rPr>
        <w:t>ישירות</w:t>
      </w:r>
      <w:r w:rsidR="00253F56">
        <w:rPr>
          <w:rFonts w:hint="cs"/>
          <w:color w:val="000000"/>
          <w:rtl/>
        </w:rPr>
        <w:t xml:space="preserve"> עד </w:t>
      </w:r>
      <w:r w:rsidR="0058073E">
        <w:rPr>
          <w:rFonts w:hint="cs"/>
          <w:color w:val="000000"/>
          <w:rtl/>
        </w:rPr>
        <w:t>1</w:t>
      </w:r>
      <w:r w:rsidR="00431176">
        <w:rPr>
          <w:rFonts w:hint="cs"/>
          <w:color w:val="000000"/>
          <w:rtl/>
        </w:rPr>
        <w:t>2</w:t>
      </w:r>
      <w:r w:rsidR="0058073E">
        <w:rPr>
          <w:rFonts w:hint="cs"/>
          <w:color w:val="000000"/>
          <w:rtl/>
        </w:rPr>
        <w:t>.9.2</w:t>
      </w:r>
      <w:r w:rsidR="00431176">
        <w:rPr>
          <w:rFonts w:hint="cs"/>
          <w:color w:val="000000"/>
          <w:rtl/>
        </w:rPr>
        <w:t>3</w:t>
      </w:r>
      <w:r w:rsidR="00253F56">
        <w:rPr>
          <w:rFonts w:hint="cs"/>
          <w:color w:val="000000"/>
          <w:rtl/>
        </w:rPr>
        <w:t>,</w:t>
      </w:r>
      <w:r w:rsidR="003A6002">
        <w:rPr>
          <w:rFonts w:hint="cs"/>
          <w:color w:val="000000"/>
          <w:rtl/>
        </w:rPr>
        <w:t xml:space="preserve"> </w:t>
      </w:r>
      <w:r>
        <w:rPr>
          <w:rFonts w:hint="cs"/>
          <w:color w:val="000000"/>
          <w:rtl/>
        </w:rPr>
        <w:t>בהתאם להנחיות המופיעות באתר המערכת להגשת מועמדות למלגות</w:t>
      </w:r>
      <w:r w:rsidR="00253F56">
        <w:rPr>
          <w:rFonts w:hint="cs"/>
          <w:color w:val="000000"/>
          <w:rtl/>
        </w:rPr>
        <w:t>.</w:t>
      </w:r>
    </w:p>
    <w:p w14:paraId="4C42BA5D" w14:textId="77777777" w:rsidR="00DD3EE6" w:rsidRPr="00D70821" w:rsidRDefault="00DD3EE6" w:rsidP="00C65F15">
      <w:pPr>
        <w:shd w:val="clear" w:color="auto" w:fill="FFFFFF"/>
        <w:tabs>
          <w:tab w:val="num" w:pos="1440"/>
        </w:tabs>
        <w:spacing w:line="360" w:lineRule="auto"/>
        <w:rPr>
          <w:b/>
          <w:bCs/>
          <w:color w:val="000000"/>
          <w:sz w:val="28"/>
          <w:szCs w:val="28"/>
          <w:rtl/>
        </w:rPr>
      </w:pPr>
    </w:p>
    <w:p w14:paraId="36F46B83" w14:textId="77777777" w:rsidR="003A6002" w:rsidRPr="00BC49CE" w:rsidRDefault="00DD3EE6" w:rsidP="00791298">
      <w:pPr>
        <w:shd w:val="clear" w:color="auto" w:fill="FFFFFF"/>
        <w:tabs>
          <w:tab w:val="num" w:pos="1440"/>
        </w:tabs>
        <w:spacing w:line="360" w:lineRule="auto"/>
        <w:jc w:val="center"/>
        <w:rPr>
          <w:color w:val="000000"/>
          <w:sz w:val="28"/>
          <w:szCs w:val="28"/>
          <w:rtl/>
        </w:rPr>
      </w:pPr>
      <w:r w:rsidRPr="00BC49CE">
        <w:rPr>
          <w:rFonts w:hint="cs"/>
          <w:b/>
          <w:bCs/>
          <w:color w:val="000000"/>
          <w:sz w:val="28"/>
          <w:szCs w:val="28"/>
          <w:rtl/>
        </w:rPr>
        <w:t>תהליך ה</w:t>
      </w:r>
      <w:r w:rsidR="00791298">
        <w:rPr>
          <w:rFonts w:hint="cs"/>
          <w:b/>
          <w:bCs/>
          <w:color w:val="000000"/>
          <w:sz w:val="28"/>
          <w:szCs w:val="28"/>
          <w:rtl/>
        </w:rPr>
        <w:t>בחירה</w:t>
      </w:r>
      <w:r w:rsidR="003A6002" w:rsidRPr="00BC49CE">
        <w:rPr>
          <w:rFonts w:hint="cs"/>
          <w:color w:val="000000"/>
          <w:sz w:val="28"/>
          <w:szCs w:val="28"/>
          <w:rtl/>
        </w:rPr>
        <w:t xml:space="preserve"> </w:t>
      </w:r>
    </w:p>
    <w:p w14:paraId="59CD3F61" w14:textId="77777777" w:rsidR="00DD3EE6" w:rsidRDefault="00DD3EE6" w:rsidP="00DD3EE6">
      <w:pPr>
        <w:shd w:val="clear" w:color="auto" w:fill="FFFFFF"/>
        <w:tabs>
          <w:tab w:val="num" w:pos="1440"/>
        </w:tabs>
        <w:spacing w:line="360" w:lineRule="auto"/>
        <w:rPr>
          <w:color w:val="000000"/>
          <w:rtl/>
        </w:rPr>
      </w:pPr>
    </w:p>
    <w:p w14:paraId="32054E52" w14:textId="65DB934E" w:rsidR="004135A9" w:rsidRDefault="00615562" w:rsidP="00E72BEB">
      <w:pPr>
        <w:shd w:val="clear" w:color="auto" w:fill="FFFFFF"/>
        <w:tabs>
          <w:tab w:val="num" w:pos="1440"/>
        </w:tabs>
        <w:spacing w:line="360" w:lineRule="auto"/>
        <w:rPr>
          <w:color w:val="000000"/>
          <w:rtl/>
        </w:rPr>
      </w:pPr>
      <w:r>
        <w:rPr>
          <w:rFonts w:hint="cs"/>
          <w:color w:val="000000"/>
          <w:rtl/>
        </w:rPr>
        <w:t>בראשית</w:t>
      </w:r>
      <w:r w:rsidR="00D70821">
        <w:rPr>
          <w:rFonts w:hint="cs"/>
          <w:color w:val="000000"/>
          <w:rtl/>
        </w:rPr>
        <w:t xml:space="preserve"> </w:t>
      </w:r>
      <w:r w:rsidR="0058073E">
        <w:rPr>
          <w:rFonts w:hint="cs"/>
          <w:color w:val="000000"/>
          <w:rtl/>
        </w:rPr>
        <w:t xml:space="preserve">ינואר 2023 </w:t>
      </w:r>
      <w:r w:rsidR="002632D5" w:rsidRPr="002632D5">
        <w:rPr>
          <w:color w:val="000000"/>
          <w:rtl/>
        </w:rPr>
        <w:t xml:space="preserve">ייבחרו המועמדים </w:t>
      </w:r>
      <w:r w:rsidR="00241D98">
        <w:rPr>
          <w:rFonts w:hint="cs"/>
          <w:color w:val="000000"/>
          <w:rtl/>
        </w:rPr>
        <w:t xml:space="preserve">והמועמדות </w:t>
      </w:r>
      <w:r w:rsidR="002632D5" w:rsidRPr="002632D5">
        <w:rPr>
          <w:color w:val="000000"/>
          <w:rtl/>
        </w:rPr>
        <w:t xml:space="preserve">הסופיים. </w:t>
      </w:r>
      <w:r w:rsidR="00241D98">
        <w:rPr>
          <w:rFonts w:hint="cs"/>
          <w:color w:val="000000"/>
          <w:rtl/>
        </w:rPr>
        <w:t>אלה</w:t>
      </w:r>
      <w:r w:rsidR="00E500FF">
        <w:rPr>
          <w:color w:val="000000"/>
          <w:rtl/>
        </w:rPr>
        <w:t xml:space="preserve"> יוזמנו</w:t>
      </w:r>
      <w:r w:rsidR="002B2C5D">
        <w:rPr>
          <w:color w:val="000000"/>
          <w:rtl/>
        </w:rPr>
        <w:t xml:space="preserve"> </w:t>
      </w:r>
      <w:r w:rsidR="00FE3BAB">
        <w:rPr>
          <w:rFonts w:hint="cs"/>
          <w:color w:val="000000"/>
          <w:rtl/>
        </w:rPr>
        <w:t>ל</w:t>
      </w:r>
      <w:r w:rsidR="002632D5" w:rsidRPr="002632D5">
        <w:rPr>
          <w:color w:val="000000"/>
          <w:rtl/>
        </w:rPr>
        <w:t>התראיין</w:t>
      </w:r>
      <w:r w:rsidR="00DD3EE6">
        <w:rPr>
          <w:color w:val="000000"/>
          <w:rtl/>
        </w:rPr>
        <w:t xml:space="preserve"> על ידי הוועדה האקדמית של המרכז</w:t>
      </w:r>
      <w:r w:rsidR="002B2C5D">
        <w:rPr>
          <w:rFonts w:hint="cs"/>
          <w:color w:val="000000"/>
          <w:rtl/>
        </w:rPr>
        <w:t xml:space="preserve"> באמצעות אפליקציית "זום"</w:t>
      </w:r>
      <w:r w:rsidR="00FE3BAB">
        <w:rPr>
          <w:rFonts w:hint="cs"/>
          <w:color w:val="000000"/>
          <w:rtl/>
        </w:rPr>
        <w:t xml:space="preserve"> </w:t>
      </w:r>
      <w:r w:rsidR="00DD440C">
        <w:rPr>
          <w:color w:val="000000"/>
          <w:rtl/>
        </w:rPr>
        <w:t>ב</w:t>
      </w:r>
      <w:r w:rsidR="00DD440C">
        <w:rPr>
          <w:rFonts w:hint="cs"/>
          <w:color w:val="000000"/>
          <w:rtl/>
        </w:rPr>
        <w:t xml:space="preserve">ימי </w:t>
      </w:r>
      <w:r w:rsidR="00DD440C" w:rsidRPr="00E94CC0">
        <w:rPr>
          <w:rFonts w:hint="cs"/>
          <w:b/>
          <w:bCs/>
          <w:color w:val="000000"/>
          <w:rtl/>
        </w:rPr>
        <w:t>רביעי</w:t>
      </w:r>
      <w:r w:rsidR="00FE3BAB" w:rsidRPr="00E94CC0">
        <w:rPr>
          <w:b/>
          <w:bCs/>
          <w:color w:val="000000"/>
          <w:rtl/>
        </w:rPr>
        <w:t xml:space="preserve"> </w:t>
      </w:r>
      <w:r w:rsidR="00DD440C" w:rsidRPr="00E94CC0">
        <w:rPr>
          <w:rFonts w:hint="cs"/>
          <w:b/>
          <w:bCs/>
          <w:color w:val="000000"/>
          <w:rtl/>
        </w:rPr>
        <w:t>ו</w:t>
      </w:r>
      <w:r w:rsidR="0096687A" w:rsidRPr="00E94CC0">
        <w:rPr>
          <w:rFonts w:hint="cs"/>
          <w:b/>
          <w:bCs/>
          <w:color w:val="000000"/>
          <w:rtl/>
        </w:rPr>
        <w:t>חמישי</w:t>
      </w:r>
      <w:r w:rsidR="00DD440C" w:rsidRPr="00E94CC0">
        <w:rPr>
          <w:rFonts w:hint="cs"/>
          <w:b/>
          <w:bCs/>
          <w:color w:val="000000"/>
          <w:rtl/>
        </w:rPr>
        <w:t xml:space="preserve"> </w:t>
      </w:r>
      <w:r w:rsidR="000F1C50">
        <w:rPr>
          <w:rFonts w:hint="cs"/>
          <w:b/>
          <w:bCs/>
          <w:color w:val="000000"/>
          <w:rtl/>
        </w:rPr>
        <w:t>3-4</w:t>
      </w:r>
      <w:r w:rsidR="0058073E">
        <w:rPr>
          <w:rFonts w:hint="cs"/>
          <w:b/>
          <w:bCs/>
          <w:color w:val="000000"/>
          <w:rtl/>
        </w:rPr>
        <w:t>.1.2</w:t>
      </w:r>
      <w:r w:rsidR="000F1C50">
        <w:rPr>
          <w:rFonts w:hint="cs"/>
          <w:b/>
          <w:bCs/>
          <w:color w:val="000000"/>
          <w:rtl/>
        </w:rPr>
        <w:t>4</w:t>
      </w:r>
      <w:r w:rsidR="00DD440C" w:rsidRPr="00E94CC0">
        <w:rPr>
          <w:rFonts w:hint="cs"/>
          <w:color w:val="000000"/>
          <w:rtl/>
        </w:rPr>
        <w:t>.</w:t>
      </w:r>
    </w:p>
    <w:p w14:paraId="109A70B7" w14:textId="77777777" w:rsidR="00316DDA" w:rsidRDefault="00316DDA" w:rsidP="003534C9">
      <w:pPr>
        <w:shd w:val="clear" w:color="auto" w:fill="FFFFFF"/>
        <w:tabs>
          <w:tab w:val="num" w:pos="1440"/>
        </w:tabs>
        <w:spacing w:line="360" w:lineRule="auto"/>
        <w:rPr>
          <w:color w:val="000000"/>
          <w:rtl/>
        </w:rPr>
      </w:pPr>
    </w:p>
    <w:p w14:paraId="0FE2D68E" w14:textId="2173D2E1" w:rsidR="003534C9" w:rsidRDefault="003534C9" w:rsidP="004135A9">
      <w:pPr>
        <w:shd w:val="clear" w:color="auto" w:fill="FFFFFF"/>
        <w:tabs>
          <w:tab w:val="num" w:pos="1440"/>
        </w:tabs>
        <w:spacing w:line="360" w:lineRule="auto"/>
        <w:jc w:val="center"/>
        <w:rPr>
          <w:color w:val="000000"/>
          <w:rtl/>
        </w:rPr>
      </w:pPr>
      <w:r>
        <w:rPr>
          <w:rFonts w:hint="cs"/>
          <w:color w:val="000000"/>
          <w:rtl/>
        </w:rPr>
        <w:t xml:space="preserve">לשאלות </w:t>
      </w:r>
      <w:r w:rsidR="004135A9">
        <w:rPr>
          <w:rFonts w:hint="cs"/>
          <w:color w:val="000000"/>
          <w:rtl/>
        </w:rPr>
        <w:t xml:space="preserve">כלליות ניתן לגשת </w:t>
      </w:r>
      <w:hyperlink r:id="rId9" w:history="1">
        <w:r w:rsidR="004135A9" w:rsidRPr="00B47FBA">
          <w:rPr>
            <w:rStyle w:val="Hyperlink"/>
            <w:rFonts w:hint="cs"/>
            <w:rtl/>
          </w:rPr>
          <w:t>לאתר המרכז</w:t>
        </w:r>
      </w:hyperlink>
      <w:r w:rsidR="002B2C5D">
        <w:rPr>
          <w:rFonts w:hint="cs"/>
          <w:color w:val="000000"/>
          <w:rtl/>
        </w:rPr>
        <w:t xml:space="preserve"> </w:t>
      </w:r>
      <w:r w:rsidR="004135A9">
        <w:rPr>
          <w:rFonts w:hint="cs"/>
          <w:color w:val="000000"/>
          <w:rtl/>
        </w:rPr>
        <w:t xml:space="preserve">ובנוסף </w:t>
      </w:r>
      <w:r w:rsidR="002B2C5D">
        <w:rPr>
          <w:rFonts w:hint="cs"/>
          <w:color w:val="000000"/>
          <w:rtl/>
        </w:rPr>
        <w:t>ניתן לפנות</w:t>
      </w:r>
      <w:r w:rsidR="004135A9">
        <w:rPr>
          <w:rFonts w:hint="cs"/>
          <w:color w:val="000000"/>
          <w:rtl/>
        </w:rPr>
        <w:t xml:space="preserve"> במייל</w:t>
      </w:r>
      <w:r>
        <w:rPr>
          <w:rFonts w:hint="cs"/>
          <w:color w:val="000000"/>
          <w:rtl/>
        </w:rPr>
        <w:t xml:space="preserve">: </w:t>
      </w:r>
      <w:hyperlink r:id="rId10" w:history="1">
        <w:r w:rsidR="00E106A2" w:rsidRPr="00F56E82">
          <w:rPr>
            <w:rStyle w:val="Hyperlink"/>
          </w:rPr>
          <w:t>scholion@savion.huji.ac.il</w:t>
        </w:r>
      </w:hyperlink>
      <w:r w:rsidR="00E106A2">
        <w:rPr>
          <w:color w:val="000000"/>
        </w:rPr>
        <w:t xml:space="preserve"> </w:t>
      </w:r>
    </w:p>
    <w:p w14:paraId="0C4DB04C" w14:textId="77777777" w:rsidR="002B2C5D" w:rsidRPr="004878EB" w:rsidRDefault="002B2C5D" w:rsidP="002B2C5D">
      <w:pPr>
        <w:shd w:val="clear" w:color="auto" w:fill="FFFFFF"/>
        <w:tabs>
          <w:tab w:val="num" w:pos="1440"/>
        </w:tabs>
        <w:spacing w:line="360" w:lineRule="auto"/>
        <w:jc w:val="center"/>
        <w:rPr>
          <w:color w:val="000000"/>
        </w:rPr>
      </w:pPr>
    </w:p>
    <w:sectPr w:rsidR="002B2C5D" w:rsidRPr="004878EB" w:rsidSect="006A36B8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86304" w16cex:dateUtc="2023-03-12T12:4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CFBBB" w14:textId="77777777" w:rsidR="00B20F66" w:rsidRDefault="00B20F66" w:rsidP="006A36B8">
      <w:r>
        <w:separator/>
      </w:r>
    </w:p>
  </w:endnote>
  <w:endnote w:type="continuationSeparator" w:id="0">
    <w:p w14:paraId="52B0D925" w14:textId="77777777" w:rsidR="00B20F66" w:rsidRDefault="00B20F66" w:rsidP="006A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4EB7E" w14:textId="0CFDB5AA" w:rsidR="006A36B8" w:rsidRDefault="006A36B8" w:rsidP="006A36B8">
    <w:pPr>
      <w:pStyle w:val="Footer"/>
    </w:pPr>
    <w:r>
      <w:rPr>
        <w:rFonts w:hint="cs"/>
        <w:rtl/>
      </w:rPr>
      <w:t xml:space="preserve">*מועמד או מועמדת </w:t>
    </w:r>
    <w:r w:rsidR="00E94A23">
      <w:rPr>
        <w:rFonts w:hint="cs"/>
        <w:rtl/>
      </w:rPr>
      <w:t>ש</w:t>
    </w:r>
    <w:r>
      <w:rPr>
        <w:rFonts w:hint="cs"/>
        <w:rtl/>
      </w:rPr>
      <w:t xml:space="preserve">היו בחופשת הורות או חופשת מחלה </w:t>
    </w:r>
    <w:r w:rsidR="00E94A23">
      <w:rPr>
        <w:rFonts w:hint="cs"/>
        <w:rtl/>
      </w:rPr>
      <w:t xml:space="preserve">יוכלו להאריך את תקופת הזכאות בשנה </w:t>
    </w:r>
    <w:r>
      <w:rPr>
        <w:rFonts w:hint="cs"/>
        <w:rtl/>
      </w:rPr>
      <w:t>(בהצגת אישורים רפואיים)</w:t>
    </w:r>
  </w:p>
  <w:p w14:paraId="2B077542" w14:textId="77777777" w:rsidR="006A36B8" w:rsidRPr="006A36B8" w:rsidRDefault="006A3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8D473" w14:textId="77777777" w:rsidR="00B20F66" w:rsidRDefault="00B20F66" w:rsidP="006A36B8">
      <w:r>
        <w:separator/>
      </w:r>
    </w:p>
  </w:footnote>
  <w:footnote w:type="continuationSeparator" w:id="0">
    <w:p w14:paraId="64C52766" w14:textId="77777777" w:rsidR="00B20F66" w:rsidRDefault="00B20F66" w:rsidP="006A3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83DF" w14:textId="1070D4A6" w:rsidR="004B5C48" w:rsidRDefault="00431176">
    <w:pPr>
      <w:pStyle w:val="Header"/>
    </w:pPr>
    <w:r>
      <w:rPr>
        <w:rFonts w:ascii="Book Antiqua" w:hAnsi="Book Antiqua" w:cs="David Transparent"/>
        <w:noProof/>
        <w:color w:val="000000"/>
        <w:sz w:val="32"/>
        <w:szCs w:val="32"/>
        <w:rtl/>
      </w:rPr>
      <w:drawing>
        <wp:anchor distT="0" distB="0" distL="114300" distR="114300" simplePos="0" relativeHeight="251659264" behindDoc="0" locked="0" layoutInCell="1" allowOverlap="1" wp14:anchorId="65ADE371" wp14:editId="210CAE6D">
          <wp:simplePos x="0" y="0"/>
          <wp:positionH relativeFrom="column">
            <wp:posOffset>2457450</wp:posOffset>
          </wp:positionH>
          <wp:positionV relativeFrom="paragraph">
            <wp:posOffset>17145</wp:posOffset>
          </wp:positionV>
          <wp:extent cx="1657350" cy="763905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76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B5C48">
      <w:rPr>
        <w:noProof/>
        <w:rtl/>
      </w:rPr>
      <w:drawing>
        <wp:anchor distT="0" distB="0" distL="114300" distR="114300" simplePos="0" relativeHeight="251658240" behindDoc="0" locked="0" layoutInCell="1" allowOverlap="1" wp14:anchorId="41C073F1" wp14:editId="1E55F3C1">
          <wp:simplePos x="0" y="0"/>
          <wp:positionH relativeFrom="column">
            <wp:posOffset>38100</wp:posOffset>
          </wp:positionH>
          <wp:positionV relativeFrom="paragraph">
            <wp:posOffset>85725</wp:posOffset>
          </wp:positionV>
          <wp:extent cx="1926590" cy="636270"/>
          <wp:effectExtent l="0" t="0" r="0" b="0"/>
          <wp:wrapNone/>
          <wp:docPr id="8" name="Picture 8" descr="K:\כללי\לוגו\mandel_heb_left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K:\כללי\לוגו\mandel_heb_left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590" cy="636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5C48">
      <w:rPr>
        <w:rFonts w:ascii="Franklin Gothic Medium" w:hAnsi="Franklin Gothic Medium" w:cs="FrankRuehl"/>
        <w:b/>
        <w:bCs/>
        <w:noProof/>
        <w:sz w:val="36"/>
        <w:szCs w:val="36"/>
        <w:rtl/>
      </w:rPr>
      <w:drawing>
        <wp:inline distT="0" distB="0" distL="0" distR="0" wp14:anchorId="6A6B250A" wp14:editId="68EA3737">
          <wp:extent cx="2083117" cy="7810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רוח משולב שתי שפות.jp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069"/>
                  <a:stretch/>
                </pic:blipFill>
                <pic:spPr bwMode="auto">
                  <a:xfrm>
                    <a:off x="0" y="0"/>
                    <a:ext cx="2090346" cy="7837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14B9A"/>
    <w:multiLevelType w:val="hybridMultilevel"/>
    <w:tmpl w:val="1590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F2780"/>
    <w:multiLevelType w:val="hybridMultilevel"/>
    <w:tmpl w:val="B2FC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4612A"/>
    <w:multiLevelType w:val="hybridMultilevel"/>
    <w:tmpl w:val="960AA156"/>
    <w:lvl w:ilvl="0" w:tplc="0D2C8CF2"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eastAsia="Wingdings" w:hAnsi="Wingdings" w:cs="Wingdings" w:hint="default"/>
        <w:sz w:val="22"/>
        <w:szCs w:val="22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763B049E"/>
    <w:multiLevelType w:val="hybridMultilevel"/>
    <w:tmpl w:val="98EC2C7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2"/>
        <w:szCs w:val="22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evenAndOddHeaders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774"/>
    <w:rsid w:val="000026AD"/>
    <w:rsid w:val="00004D21"/>
    <w:rsid w:val="0000781E"/>
    <w:rsid w:val="00026152"/>
    <w:rsid w:val="0002687C"/>
    <w:rsid w:val="00041771"/>
    <w:rsid w:val="00052077"/>
    <w:rsid w:val="00054A55"/>
    <w:rsid w:val="00055D7E"/>
    <w:rsid w:val="00061D63"/>
    <w:rsid w:val="00063B7F"/>
    <w:rsid w:val="00067358"/>
    <w:rsid w:val="000749BA"/>
    <w:rsid w:val="0007564C"/>
    <w:rsid w:val="00076533"/>
    <w:rsid w:val="000779FD"/>
    <w:rsid w:val="00090384"/>
    <w:rsid w:val="000946C4"/>
    <w:rsid w:val="000950E3"/>
    <w:rsid w:val="000A1588"/>
    <w:rsid w:val="000A25AE"/>
    <w:rsid w:val="000A636D"/>
    <w:rsid w:val="000A70D2"/>
    <w:rsid w:val="000B23A1"/>
    <w:rsid w:val="000C7BC4"/>
    <w:rsid w:val="000D2043"/>
    <w:rsid w:val="000E743C"/>
    <w:rsid w:val="000F1C50"/>
    <w:rsid w:val="000F724E"/>
    <w:rsid w:val="00105878"/>
    <w:rsid w:val="00111964"/>
    <w:rsid w:val="00114021"/>
    <w:rsid w:val="001203C3"/>
    <w:rsid w:val="00127D86"/>
    <w:rsid w:val="00131DBB"/>
    <w:rsid w:val="0015003D"/>
    <w:rsid w:val="00153C8F"/>
    <w:rsid w:val="0015459C"/>
    <w:rsid w:val="001559ED"/>
    <w:rsid w:val="00167D91"/>
    <w:rsid w:val="001728A8"/>
    <w:rsid w:val="00181AD2"/>
    <w:rsid w:val="00193BC3"/>
    <w:rsid w:val="001C46D4"/>
    <w:rsid w:val="001D4C0F"/>
    <w:rsid w:val="001E355C"/>
    <w:rsid w:val="001E4683"/>
    <w:rsid w:val="001E4BA3"/>
    <w:rsid w:val="001E53D2"/>
    <w:rsid w:val="001F1144"/>
    <w:rsid w:val="00210245"/>
    <w:rsid w:val="00232806"/>
    <w:rsid w:val="002416B6"/>
    <w:rsid w:val="00241D98"/>
    <w:rsid w:val="00247544"/>
    <w:rsid w:val="00253F56"/>
    <w:rsid w:val="00253F8E"/>
    <w:rsid w:val="002568CD"/>
    <w:rsid w:val="002632D5"/>
    <w:rsid w:val="0026607F"/>
    <w:rsid w:val="00266B77"/>
    <w:rsid w:val="00267948"/>
    <w:rsid w:val="00267C63"/>
    <w:rsid w:val="0027253E"/>
    <w:rsid w:val="00274EFC"/>
    <w:rsid w:val="002956E8"/>
    <w:rsid w:val="002B03C9"/>
    <w:rsid w:val="002B2C5D"/>
    <w:rsid w:val="002D4C9D"/>
    <w:rsid w:val="002E7296"/>
    <w:rsid w:val="002F7AED"/>
    <w:rsid w:val="003037BD"/>
    <w:rsid w:val="00304D9E"/>
    <w:rsid w:val="00310099"/>
    <w:rsid w:val="00316B29"/>
    <w:rsid w:val="00316DDA"/>
    <w:rsid w:val="00331274"/>
    <w:rsid w:val="00345860"/>
    <w:rsid w:val="003534C9"/>
    <w:rsid w:val="00364F0D"/>
    <w:rsid w:val="00381583"/>
    <w:rsid w:val="0038718D"/>
    <w:rsid w:val="00392881"/>
    <w:rsid w:val="003A14DC"/>
    <w:rsid w:val="003A6002"/>
    <w:rsid w:val="003A6DBF"/>
    <w:rsid w:val="003B37EE"/>
    <w:rsid w:val="003B5522"/>
    <w:rsid w:val="003B5DFF"/>
    <w:rsid w:val="003C4E6C"/>
    <w:rsid w:val="003D279E"/>
    <w:rsid w:val="003D2D5D"/>
    <w:rsid w:val="00403367"/>
    <w:rsid w:val="004120FE"/>
    <w:rsid w:val="004135A9"/>
    <w:rsid w:val="00414788"/>
    <w:rsid w:val="004153A8"/>
    <w:rsid w:val="0042181E"/>
    <w:rsid w:val="004262D7"/>
    <w:rsid w:val="00431176"/>
    <w:rsid w:val="004422EA"/>
    <w:rsid w:val="00463819"/>
    <w:rsid w:val="00464AE7"/>
    <w:rsid w:val="004672F9"/>
    <w:rsid w:val="004832F3"/>
    <w:rsid w:val="00484FB8"/>
    <w:rsid w:val="004878EB"/>
    <w:rsid w:val="00495CE6"/>
    <w:rsid w:val="004B5C48"/>
    <w:rsid w:val="004B6AB4"/>
    <w:rsid w:val="004C7ED9"/>
    <w:rsid w:val="004D31E5"/>
    <w:rsid w:val="004E468D"/>
    <w:rsid w:val="004F123C"/>
    <w:rsid w:val="004F2411"/>
    <w:rsid w:val="004F2943"/>
    <w:rsid w:val="005062B0"/>
    <w:rsid w:val="0052094F"/>
    <w:rsid w:val="005254BA"/>
    <w:rsid w:val="005275A4"/>
    <w:rsid w:val="005308F9"/>
    <w:rsid w:val="005437FE"/>
    <w:rsid w:val="005523A0"/>
    <w:rsid w:val="00552638"/>
    <w:rsid w:val="00562479"/>
    <w:rsid w:val="00577445"/>
    <w:rsid w:val="0057752D"/>
    <w:rsid w:val="005803F6"/>
    <w:rsid w:val="0058073E"/>
    <w:rsid w:val="00587FFC"/>
    <w:rsid w:val="00590AE4"/>
    <w:rsid w:val="005A5415"/>
    <w:rsid w:val="005B34C9"/>
    <w:rsid w:val="005C6819"/>
    <w:rsid w:val="005E783A"/>
    <w:rsid w:val="00600640"/>
    <w:rsid w:val="0061308A"/>
    <w:rsid w:val="00615562"/>
    <w:rsid w:val="00617C9A"/>
    <w:rsid w:val="00632CA3"/>
    <w:rsid w:val="00637491"/>
    <w:rsid w:val="00651EC7"/>
    <w:rsid w:val="00654793"/>
    <w:rsid w:val="00656358"/>
    <w:rsid w:val="006669C2"/>
    <w:rsid w:val="00672314"/>
    <w:rsid w:val="00672A76"/>
    <w:rsid w:val="00674B29"/>
    <w:rsid w:val="00676615"/>
    <w:rsid w:val="00681186"/>
    <w:rsid w:val="00683AAC"/>
    <w:rsid w:val="00690E0D"/>
    <w:rsid w:val="00697533"/>
    <w:rsid w:val="006A2391"/>
    <w:rsid w:val="006A36B8"/>
    <w:rsid w:val="006A6A21"/>
    <w:rsid w:val="006B623D"/>
    <w:rsid w:val="006D01BB"/>
    <w:rsid w:val="006D3B70"/>
    <w:rsid w:val="006D3D55"/>
    <w:rsid w:val="006D4C55"/>
    <w:rsid w:val="006D7DC4"/>
    <w:rsid w:val="006F009A"/>
    <w:rsid w:val="006F2131"/>
    <w:rsid w:val="006F400F"/>
    <w:rsid w:val="006F5831"/>
    <w:rsid w:val="00706903"/>
    <w:rsid w:val="00710C8F"/>
    <w:rsid w:val="00711A03"/>
    <w:rsid w:val="007136A1"/>
    <w:rsid w:val="00725D0A"/>
    <w:rsid w:val="007323B0"/>
    <w:rsid w:val="00735A19"/>
    <w:rsid w:val="00742A98"/>
    <w:rsid w:val="00747EEC"/>
    <w:rsid w:val="0075061E"/>
    <w:rsid w:val="00750CBD"/>
    <w:rsid w:val="00757D7A"/>
    <w:rsid w:val="007606C1"/>
    <w:rsid w:val="00766B0E"/>
    <w:rsid w:val="007673B9"/>
    <w:rsid w:val="0077062D"/>
    <w:rsid w:val="00770F47"/>
    <w:rsid w:val="00771B96"/>
    <w:rsid w:val="007726BE"/>
    <w:rsid w:val="0077388F"/>
    <w:rsid w:val="0077501D"/>
    <w:rsid w:val="007800A3"/>
    <w:rsid w:val="00785794"/>
    <w:rsid w:val="00787D9B"/>
    <w:rsid w:val="0079008C"/>
    <w:rsid w:val="00791298"/>
    <w:rsid w:val="00795695"/>
    <w:rsid w:val="007A0275"/>
    <w:rsid w:val="007A13AE"/>
    <w:rsid w:val="007B4E3D"/>
    <w:rsid w:val="007C2563"/>
    <w:rsid w:val="007C74ED"/>
    <w:rsid w:val="007D0296"/>
    <w:rsid w:val="007D3CB7"/>
    <w:rsid w:val="007D7BDA"/>
    <w:rsid w:val="007E3FEC"/>
    <w:rsid w:val="007E6706"/>
    <w:rsid w:val="007F233F"/>
    <w:rsid w:val="00806A5F"/>
    <w:rsid w:val="00806DB3"/>
    <w:rsid w:val="00810691"/>
    <w:rsid w:val="00810E10"/>
    <w:rsid w:val="00811FFE"/>
    <w:rsid w:val="0082426C"/>
    <w:rsid w:val="00830ACD"/>
    <w:rsid w:val="00831067"/>
    <w:rsid w:val="0085414F"/>
    <w:rsid w:val="008624C1"/>
    <w:rsid w:val="008701E1"/>
    <w:rsid w:val="00880B59"/>
    <w:rsid w:val="00882142"/>
    <w:rsid w:val="00884103"/>
    <w:rsid w:val="0089753E"/>
    <w:rsid w:val="008B050B"/>
    <w:rsid w:val="008B08D7"/>
    <w:rsid w:val="00901D29"/>
    <w:rsid w:val="00913488"/>
    <w:rsid w:val="00920101"/>
    <w:rsid w:val="009257A3"/>
    <w:rsid w:val="00936E8A"/>
    <w:rsid w:val="00941242"/>
    <w:rsid w:val="00941B23"/>
    <w:rsid w:val="00942327"/>
    <w:rsid w:val="009455A0"/>
    <w:rsid w:val="009468FB"/>
    <w:rsid w:val="0096687A"/>
    <w:rsid w:val="009711D4"/>
    <w:rsid w:val="00973EFC"/>
    <w:rsid w:val="0097542E"/>
    <w:rsid w:val="00995780"/>
    <w:rsid w:val="00996668"/>
    <w:rsid w:val="009974F2"/>
    <w:rsid w:val="009A4046"/>
    <w:rsid w:val="009A4E40"/>
    <w:rsid w:val="009A64B2"/>
    <w:rsid w:val="009B6774"/>
    <w:rsid w:val="009C2D8B"/>
    <w:rsid w:val="009E3B2B"/>
    <w:rsid w:val="009E5EF0"/>
    <w:rsid w:val="009F06A5"/>
    <w:rsid w:val="009F23E6"/>
    <w:rsid w:val="009F2F9A"/>
    <w:rsid w:val="00A07B1E"/>
    <w:rsid w:val="00A141CF"/>
    <w:rsid w:val="00A169BC"/>
    <w:rsid w:val="00A23C54"/>
    <w:rsid w:val="00A42207"/>
    <w:rsid w:val="00A44868"/>
    <w:rsid w:val="00A5431A"/>
    <w:rsid w:val="00A60ED5"/>
    <w:rsid w:val="00A617BA"/>
    <w:rsid w:val="00A707FE"/>
    <w:rsid w:val="00A70F4A"/>
    <w:rsid w:val="00A72B8A"/>
    <w:rsid w:val="00A846BB"/>
    <w:rsid w:val="00A870B1"/>
    <w:rsid w:val="00A87F1A"/>
    <w:rsid w:val="00A94519"/>
    <w:rsid w:val="00A95B77"/>
    <w:rsid w:val="00A97552"/>
    <w:rsid w:val="00AB29B1"/>
    <w:rsid w:val="00AB4C86"/>
    <w:rsid w:val="00AC410F"/>
    <w:rsid w:val="00AC559C"/>
    <w:rsid w:val="00AC59E0"/>
    <w:rsid w:val="00AD3801"/>
    <w:rsid w:val="00AE1969"/>
    <w:rsid w:val="00AE4317"/>
    <w:rsid w:val="00AE4608"/>
    <w:rsid w:val="00AE7E3D"/>
    <w:rsid w:val="00AF0FC5"/>
    <w:rsid w:val="00AF1510"/>
    <w:rsid w:val="00AF206C"/>
    <w:rsid w:val="00AF3DFA"/>
    <w:rsid w:val="00B02408"/>
    <w:rsid w:val="00B06231"/>
    <w:rsid w:val="00B07994"/>
    <w:rsid w:val="00B113CB"/>
    <w:rsid w:val="00B11966"/>
    <w:rsid w:val="00B11F31"/>
    <w:rsid w:val="00B20F66"/>
    <w:rsid w:val="00B2146A"/>
    <w:rsid w:val="00B22247"/>
    <w:rsid w:val="00B31634"/>
    <w:rsid w:val="00B358C9"/>
    <w:rsid w:val="00B3639A"/>
    <w:rsid w:val="00B42101"/>
    <w:rsid w:val="00B43E09"/>
    <w:rsid w:val="00B479C1"/>
    <w:rsid w:val="00B47FBA"/>
    <w:rsid w:val="00B5059F"/>
    <w:rsid w:val="00B519CF"/>
    <w:rsid w:val="00B52330"/>
    <w:rsid w:val="00B544D2"/>
    <w:rsid w:val="00B567BB"/>
    <w:rsid w:val="00B62C9A"/>
    <w:rsid w:val="00B762A2"/>
    <w:rsid w:val="00B769B3"/>
    <w:rsid w:val="00B77736"/>
    <w:rsid w:val="00B82462"/>
    <w:rsid w:val="00B86A05"/>
    <w:rsid w:val="00B9097E"/>
    <w:rsid w:val="00B953E7"/>
    <w:rsid w:val="00BA65F1"/>
    <w:rsid w:val="00BB7702"/>
    <w:rsid w:val="00BC26A3"/>
    <w:rsid w:val="00BC3150"/>
    <w:rsid w:val="00BC49CE"/>
    <w:rsid w:val="00BD5152"/>
    <w:rsid w:val="00BE0DDC"/>
    <w:rsid w:val="00BF0193"/>
    <w:rsid w:val="00BF0841"/>
    <w:rsid w:val="00BF750D"/>
    <w:rsid w:val="00C05E7E"/>
    <w:rsid w:val="00C14C8C"/>
    <w:rsid w:val="00C20D60"/>
    <w:rsid w:val="00C304ED"/>
    <w:rsid w:val="00C33EA1"/>
    <w:rsid w:val="00C36925"/>
    <w:rsid w:val="00C403EE"/>
    <w:rsid w:val="00C42CE8"/>
    <w:rsid w:val="00C6094E"/>
    <w:rsid w:val="00C6462C"/>
    <w:rsid w:val="00C65DD8"/>
    <w:rsid w:val="00C65F15"/>
    <w:rsid w:val="00C742F0"/>
    <w:rsid w:val="00C80E13"/>
    <w:rsid w:val="00C85BB7"/>
    <w:rsid w:val="00C91A7F"/>
    <w:rsid w:val="00C9200E"/>
    <w:rsid w:val="00C95A37"/>
    <w:rsid w:val="00CA0BDE"/>
    <w:rsid w:val="00CA5501"/>
    <w:rsid w:val="00CB0CAD"/>
    <w:rsid w:val="00CB0DD5"/>
    <w:rsid w:val="00CB134E"/>
    <w:rsid w:val="00CC22BD"/>
    <w:rsid w:val="00CC4E79"/>
    <w:rsid w:val="00CC5E32"/>
    <w:rsid w:val="00CC6301"/>
    <w:rsid w:val="00CC71EF"/>
    <w:rsid w:val="00CC7D03"/>
    <w:rsid w:val="00CE1F4D"/>
    <w:rsid w:val="00CE2BF6"/>
    <w:rsid w:val="00D001C1"/>
    <w:rsid w:val="00D006FE"/>
    <w:rsid w:val="00D01379"/>
    <w:rsid w:val="00D0234D"/>
    <w:rsid w:val="00D04583"/>
    <w:rsid w:val="00D0517C"/>
    <w:rsid w:val="00D07C46"/>
    <w:rsid w:val="00D11D0E"/>
    <w:rsid w:val="00D13073"/>
    <w:rsid w:val="00D13760"/>
    <w:rsid w:val="00D21FD9"/>
    <w:rsid w:val="00D27648"/>
    <w:rsid w:val="00D30B2C"/>
    <w:rsid w:val="00D3759B"/>
    <w:rsid w:val="00D50223"/>
    <w:rsid w:val="00D536D3"/>
    <w:rsid w:val="00D557F2"/>
    <w:rsid w:val="00D601EE"/>
    <w:rsid w:val="00D60A4E"/>
    <w:rsid w:val="00D62032"/>
    <w:rsid w:val="00D70821"/>
    <w:rsid w:val="00D8027B"/>
    <w:rsid w:val="00D91225"/>
    <w:rsid w:val="00D968E8"/>
    <w:rsid w:val="00D97D59"/>
    <w:rsid w:val="00DA1ABE"/>
    <w:rsid w:val="00DA6F1C"/>
    <w:rsid w:val="00DB0F89"/>
    <w:rsid w:val="00DC5C06"/>
    <w:rsid w:val="00DD3EE6"/>
    <w:rsid w:val="00DD440C"/>
    <w:rsid w:val="00DD7B45"/>
    <w:rsid w:val="00DE3955"/>
    <w:rsid w:val="00E01FEA"/>
    <w:rsid w:val="00E02EE5"/>
    <w:rsid w:val="00E04CC0"/>
    <w:rsid w:val="00E04FB1"/>
    <w:rsid w:val="00E06EE4"/>
    <w:rsid w:val="00E106A2"/>
    <w:rsid w:val="00E31E01"/>
    <w:rsid w:val="00E32903"/>
    <w:rsid w:val="00E4144E"/>
    <w:rsid w:val="00E463B0"/>
    <w:rsid w:val="00E500FF"/>
    <w:rsid w:val="00E56F9E"/>
    <w:rsid w:val="00E631A5"/>
    <w:rsid w:val="00E72BEB"/>
    <w:rsid w:val="00E82465"/>
    <w:rsid w:val="00E94A23"/>
    <w:rsid w:val="00E94CC0"/>
    <w:rsid w:val="00EA25DD"/>
    <w:rsid w:val="00EB6F84"/>
    <w:rsid w:val="00EC33F3"/>
    <w:rsid w:val="00ED229D"/>
    <w:rsid w:val="00EE3036"/>
    <w:rsid w:val="00EF1AC6"/>
    <w:rsid w:val="00F07574"/>
    <w:rsid w:val="00F10952"/>
    <w:rsid w:val="00F109EA"/>
    <w:rsid w:val="00F16F5C"/>
    <w:rsid w:val="00F201D5"/>
    <w:rsid w:val="00F23B02"/>
    <w:rsid w:val="00F257C4"/>
    <w:rsid w:val="00F411D8"/>
    <w:rsid w:val="00F51556"/>
    <w:rsid w:val="00F56ACD"/>
    <w:rsid w:val="00F6124C"/>
    <w:rsid w:val="00F71A14"/>
    <w:rsid w:val="00F76786"/>
    <w:rsid w:val="00F76A51"/>
    <w:rsid w:val="00F851B3"/>
    <w:rsid w:val="00F9151A"/>
    <w:rsid w:val="00F93DD7"/>
    <w:rsid w:val="00F9750D"/>
    <w:rsid w:val="00FA0CDB"/>
    <w:rsid w:val="00FA237F"/>
    <w:rsid w:val="00FB42DC"/>
    <w:rsid w:val="00FB4A95"/>
    <w:rsid w:val="00FC3576"/>
    <w:rsid w:val="00FD11B7"/>
    <w:rsid w:val="00FD62BD"/>
    <w:rsid w:val="00FE3BAB"/>
    <w:rsid w:val="00FE41F8"/>
    <w:rsid w:val="00FE626A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D4D2626"/>
  <w15:docId w15:val="{B846CDC8-783A-40FE-B0B5-A11E2051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3F8E"/>
    <w:pPr>
      <w:bidi/>
    </w:pPr>
    <w:rPr>
      <w:rFonts w:cs="David"/>
      <w:sz w:val="24"/>
      <w:szCs w:val="24"/>
    </w:rPr>
  </w:style>
  <w:style w:type="paragraph" w:styleId="Heading1">
    <w:name w:val="heading 1"/>
    <w:basedOn w:val="Normal"/>
    <w:qFormat/>
    <w:rsid w:val="009B6774"/>
    <w:pPr>
      <w:bidi w:val="0"/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9B6774"/>
    <w:pPr>
      <w:bidi w:val="0"/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880B59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6">
    <w:name w:val="heading 6"/>
    <w:basedOn w:val="Normal"/>
    <w:qFormat/>
    <w:rsid w:val="009B6774"/>
    <w:pPr>
      <w:bidi w:val="0"/>
      <w:spacing w:before="100" w:beforeAutospacing="1" w:after="100" w:afterAutospacing="1"/>
      <w:outlineLvl w:val="5"/>
    </w:pPr>
    <w:rPr>
      <w:rFonts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oins0">
    <w:name w:val="msoins"/>
    <w:basedOn w:val="DefaultParagraphFont"/>
    <w:rsid w:val="009B6774"/>
  </w:style>
  <w:style w:type="table" w:styleId="TableGrid">
    <w:name w:val="Table Grid"/>
    <w:basedOn w:val="TableNormal"/>
    <w:rsid w:val="00131DB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91A7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941B23"/>
    <w:pPr>
      <w:tabs>
        <w:tab w:val="center" w:pos="4153"/>
        <w:tab w:val="right" w:pos="8306"/>
      </w:tabs>
      <w:autoSpaceDE w:val="0"/>
      <w:autoSpaceDN w:val="0"/>
    </w:pPr>
    <w:rPr>
      <w:rFonts w:cs="Times New Roman"/>
      <w:lang w:eastAsia="he-IL"/>
    </w:rPr>
  </w:style>
  <w:style w:type="character" w:styleId="Hyperlink">
    <w:name w:val="Hyperlink"/>
    <w:basedOn w:val="DefaultParagraphFont"/>
    <w:rsid w:val="00B9097E"/>
    <w:rPr>
      <w:color w:val="0000FF" w:themeColor="hyperlink"/>
      <w:u w:val="single"/>
    </w:rPr>
  </w:style>
  <w:style w:type="character" w:customStyle="1" w:styleId="ms-rtethemefontface-2">
    <w:name w:val="ms-rtethemefontface-2"/>
    <w:basedOn w:val="DefaultParagraphFont"/>
    <w:rsid w:val="002568CD"/>
  </w:style>
  <w:style w:type="character" w:styleId="Strong">
    <w:name w:val="Strong"/>
    <w:basedOn w:val="DefaultParagraphFont"/>
    <w:uiPriority w:val="22"/>
    <w:qFormat/>
    <w:rsid w:val="00BF750D"/>
    <w:rPr>
      <w:b/>
      <w:bCs/>
    </w:rPr>
  </w:style>
  <w:style w:type="character" w:styleId="FollowedHyperlink">
    <w:name w:val="FollowedHyperlink"/>
    <w:basedOn w:val="DefaultParagraphFont"/>
    <w:rsid w:val="00495CE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32D5"/>
    <w:pPr>
      <w:ind w:left="720"/>
      <w:contextualSpacing/>
    </w:pPr>
  </w:style>
  <w:style w:type="character" w:customStyle="1" w:styleId="1">
    <w:name w:val="אזכור לא מזוהה1"/>
    <w:basedOn w:val="DefaultParagraphFont"/>
    <w:uiPriority w:val="99"/>
    <w:semiHidden/>
    <w:unhideWhenUsed/>
    <w:rsid w:val="008242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6A36B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A36B8"/>
    <w:rPr>
      <w:rFonts w:cs="David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A36B8"/>
    <w:rPr>
      <w:sz w:val="24"/>
      <w:szCs w:val="24"/>
      <w:lang w:eastAsia="he-IL"/>
    </w:rPr>
  </w:style>
  <w:style w:type="character" w:customStyle="1" w:styleId="2">
    <w:name w:val="אזכור לא מזוהה2"/>
    <w:basedOn w:val="DefaultParagraphFont"/>
    <w:uiPriority w:val="99"/>
    <w:semiHidden/>
    <w:unhideWhenUsed/>
    <w:rsid w:val="00C80E1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43117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311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31176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31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31176"/>
    <w:rPr>
      <w:rFonts w:cs="David"/>
      <w:b/>
      <w:bCs/>
    </w:rPr>
  </w:style>
  <w:style w:type="paragraph" w:styleId="Revision">
    <w:name w:val="Revision"/>
    <w:hidden/>
    <w:uiPriority w:val="99"/>
    <w:semiHidden/>
    <w:rsid w:val="005254BA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5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0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8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27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31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47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58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81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25153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751451">
                                                                          <w:marLeft w:val="7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743058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7727331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0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9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0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2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52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4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4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80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96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412603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38927">
                                                                          <w:marLeft w:val="7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0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3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40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0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5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84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51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300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824673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414406">
                                                                          <w:marLeft w:val="7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776464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9732650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1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9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2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34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72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3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08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02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888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07577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682975">
                                                                          <w:marLeft w:val="7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056740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3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0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7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56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9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51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93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53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707069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121769">
                                                                          <w:marLeft w:val="7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507586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-secretary.huji.ac.il/sites/default/files/acs/files/posr_dr_takanon_heb_2020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cholion@savion.huji.ac.il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en.scholion.huji.ac.il/fqa" TargetMode="External"/><Relationship Id="rId14" Type="http://schemas.openxmlformats.org/officeDocument/2006/relationships/theme" Target="theme/theme1.xml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1704EAF0-39FF-478A-A2E3-FD53D252C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45E8F9-1A7F-4A47-927A-8F7115A24F36}"/>
</file>

<file path=customXml/itemProps3.xml><?xml version="1.0" encoding="utf-8"?>
<ds:datastoreItem xmlns:ds="http://schemas.openxmlformats.org/officeDocument/2006/customXml" ds:itemID="{3E379BA7-5A9B-412E-AF59-2D13E2BB9EC7}"/>
</file>

<file path=customXml/itemProps4.xml><?xml version="1.0" encoding="utf-8"?>
<ds:datastoreItem xmlns:ds="http://schemas.openxmlformats.org/officeDocument/2006/customXml" ds:itemID="{54BEC8CA-2083-44C9-A56E-E7B1E2BE63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2528</Characters>
  <Application>Microsoft Office Word</Application>
  <DocSecurity>0</DocSecurity>
  <Lines>76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סכוליון - מרכז למחקר רב תחומי בלימודי היהדות</vt:lpstr>
      <vt:lpstr>סכוליון - מרכז למחקר רב תחומי בלימודי היהדות</vt:lpstr>
    </vt:vector>
  </TitlesOfParts>
  <Company>Hewlett-Packard Company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סכוליון - מרכז למחקר רב תחומי בלימודי היהדות</dc:title>
  <dc:creator>Huji</dc:creator>
  <cp:lastModifiedBy>Mandel Scholion Research Center</cp:lastModifiedBy>
  <cp:revision>3</cp:revision>
  <cp:lastPrinted>2020-05-17T05:34:00Z</cp:lastPrinted>
  <dcterms:created xsi:type="dcterms:W3CDTF">2023-05-08T08:03:00Z</dcterms:created>
  <dcterms:modified xsi:type="dcterms:W3CDTF">2023-05-08T08:05:00Z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5628c2b5361c33437f1a1fdda89df4e1eb424810730776d853e73def0a4330bf</vt:lpwstr>
  </property>
  <property fmtid="{D5CDD505-2E9C-101B-9397-08002B2CF9AE}" pid="3" name="ContentTypeId">
    <vt:lpwstr>0x010100726ECFAFE8EAF44680ED24546A734B03</vt:lpwstr>
  </property>
</Properties>
</file>