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8CA98" w14:textId="77777777" w:rsidR="005C62A6" w:rsidRPr="005C62A6" w:rsidRDefault="005C62A6" w:rsidP="005C62A6">
      <w:pPr>
        <w:bidi w:val="0"/>
        <w:ind w:right="368"/>
        <w:rPr>
          <w:rFonts w:ascii="TheSans C4s SemiBold" w:hAnsi="TheSans C4s SemiBold" w:cs="Newfont"/>
          <w:u w:val="single"/>
        </w:rPr>
      </w:pPr>
      <w:r w:rsidRPr="005C62A6">
        <w:rPr>
          <w:rFonts w:ascii="TheSans C4s SemiBold" w:hAnsi="TheSans C4s SemiBold" w:cs="Newfont"/>
          <w:u w:val="single"/>
        </w:rPr>
        <w:t>CALL FOR PAPERS</w:t>
      </w:r>
    </w:p>
    <w:p w14:paraId="15F10D1A" w14:textId="77777777" w:rsidR="0078034B" w:rsidRDefault="005C62A6" w:rsidP="005C62A6">
      <w:pPr>
        <w:bidi w:val="0"/>
        <w:ind w:right="368"/>
        <w:rPr>
          <w:rFonts w:ascii="TheSans C4s SemiBold" w:hAnsi="TheSans C4s SemiBold" w:cs="Newfont"/>
          <w:sz w:val="18"/>
          <w:szCs w:val="18"/>
        </w:rPr>
      </w:pPr>
      <w:r w:rsidRPr="005C62A6">
        <w:rPr>
          <w:rFonts w:ascii="TheSans C4s Bold" w:hAnsi="TheSans C4s Bold" w:cs="Huji"/>
          <w:caps/>
          <w:sz w:val="32"/>
          <w:szCs w:val="32"/>
        </w:rPr>
        <w:t>Grant Program for Graduate Student Participation in Canadi</w:t>
      </w:r>
      <w:r>
        <w:rPr>
          <w:rFonts w:ascii="TheSans C4s Bold" w:hAnsi="TheSans C4s Bold" w:cs="Huji"/>
          <w:caps/>
          <w:sz w:val="32"/>
          <w:szCs w:val="32"/>
        </w:rPr>
        <w:t>an Studies Conferences</w:t>
      </w:r>
    </w:p>
    <w:p w14:paraId="5B9056DD" w14:textId="231476BE" w:rsidR="005C62A6" w:rsidRPr="00FB08F5" w:rsidRDefault="005C62A6" w:rsidP="005C62A6">
      <w:pPr>
        <w:bidi w:val="0"/>
        <w:spacing w:after="120" w:line="276" w:lineRule="auto"/>
        <w:ind w:right="368"/>
        <w:rPr>
          <w:rFonts w:ascii="TheSans C4s SemiLight" w:hAnsi="TheSans C4s SemiLight" w:cs="Newfont"/>
        </w:rPr>
      </w:pPr>
      <w:r w:rsidRPr="00FB08F5">
        <w:rPr>
          <w:rFonts w:ascii="TheSans C4s SemiLight" w:hAnsi="TheSans C4s SemiLight" w:cs="Newfont"/>
        </w:rPr>
        <w:t xml:space="preserve">The program is intended for graduate students </w:t>
      </w:r>
      <w:r w:rsidR="00FB08F5" w:rsidRPr="00FB08F5">
        <w:rPr>
          <w:rFonts w:ascii="TheSans C4s SemiLight" w:hAnsi="TheSans C4s SemiLight" w:cs="Newfont"/>
        </w:rPr>
        <w:t>at</w:t>
      </w:r>
      <w:r w:rsidRPr="00FB08F5">
        <w:rPr>
          <w:rFonts w:ascii="TheSans C4s SemiLight" w:hAnsi="TheSans C4s SemiLight" w:cs="Newfont"/>
        </w:rPr>
        <w:t xml:space="preserve"> the Hebrew University of Jerusalem, who have been invited to present a paper with substantial Canadian content at a Canadian Studies Conference abroad.</w:t>
      </w:r>
    </w:p>
    <w:p w14:paraId="4F2FE297" w14:textId="4866842B" w:rsidR="005C6285" w:rsidRPr="00FB08F5" w:rsidRDefault="005C62A6" w:rsidP="00FB08F5">
      <w:pPr>
        <w:bidi w:val="0"/>
        <w:spacing w:after="120" w:line="276" w:lineRule="auto"/>
        <w:ind w:right="368"/>
        <w:rPr>
          <w:rFonts w:ascii="TheSans C4s SemiLight" w:hAnsi="TheSans C4s SemiLight" w:cs="Newfont"/>
        </w:rPr>
      </w:pPr>
      <w:r w:rsidRPr="00FB08F5">
        <w:rPr>
          <w:rFonts w:ascii="TheSans C4s SemiLight" w:hAnsi="TheSans C4s SemiLight" w:cs="Newfont"/>
        </w:rPr>
        <w:t>The maximum sum</w:t>
      </w:r>
      <w:r w:rsidR="005C6285" w:rsidRPr="00FB08F5">
        <w:rPr>
          <w:rFonts w:ascii="TheSans C4s SemiLight" w:hAnsi="TheSans C4s SemiLight" w:cs="Newfont"/>
        </w:rPr>
        <w:t xml:space="preserve"> to be awarded is </w:t>
      </w:r>
      <w:r w:rsidR="005C6285" w:rsidRPr="00FB08F5">
        <w:rPr>
          <w:rFonts w:ascii="TheSans C4s SemiBold" w:hAnsi="TheSans C4s SemiBold" w:cs="Newfont"/>
        </w:rPr>
        <w:t>1,500 C</w:t>
      </w:r>
      <w:r w:rsidR="00FB08F5">
        <w:rPr>
          <w:rFonts w:ascii="TheSans C4s SemiBold" w:hAnsi="TheSans C4s SemiBold" w:cs="Newfont"/>
        </w:rPr>
        <w:t>A</w:t>
      </w:r>
      <w:r w:rsidR="005C6285" w:rsidRPr="00FB08F5">
        <w:rPr>
          <w:rFonts w:ascii="TheSans C4s SemiBold" w:hAnsi="TheSans C4s SemiBold" w:cs="Newfont"/>
        </w:rPr>
        <w:t>D</w:t>
      </w:r>
      <w:r w:rsidR="005C6285" w:rsidRPr="00FB08F5">
        <w:rPr>
          <w:rFonts w:ascii="TheSans C4s SemiLight" w:hAnsi="TheSans C4s SemiLight" w:cs="Newfont"/>
        </w:rPr>
        <w:t>.</w:t>
      </w:r>
    </w:p>
    <w:p w14:paraId="52961F24" w14:textId="77777777" w:rsidR="00FB08F5" w:rsidRDefault="00FB08F5" w:rsidP="005C6285">
      <w:pPr>
        <w:bidi w:val="0"/>
        <w:spacing w:after="120" w:line="276" w:lineRule="auto"/>
        <w:ind w:right="368"/>
        <w:rPr>
          <w:rFonts w:ascii="TheSans C4s SemiLight" w:hAnsi="TheSans C4s SemiLight" w:cs="Newfont"/>
        </w:rPr>
      </w:pPr>
    </w:p>
    <w:p w14:paraId="7B14AADF" w14:textId="1FE94203" w:rsidR="006970F9" w:rsidRPr="00FB08F5" w:rsidRDefault="005C62A6" w:rsidP="00FB08F5">
      <w:pPr>
        <w:bidi w:val="0"/>
        <w:spacing w:after="120" w:line="276" w:lineRule="auto"/>
        <w:ind w:right="368"/>
        <w:rPr>
          <w:rFonts w:ascii="TheSans C4s SemiLight" w:hAnsi="TheSans C4s SemiLight" w:cs="Newfont"/>
        </w:rPr>
      </w:pPr>
      <w:r w:rsidRPr="00FB08F5">
        <w:rPr>
          <w:rFonts w:ascii="TheSans C4s SemiLight" w:hAnsi="TheSans C4s SemiLight" w:cs="Newfont"/>
        </w:rPr>
        <w:t>Materials should be received at the Halbert Centre at least three months before the conference is scheduled to begin. Please note that each student is entitled to receive this grant only once.</w:t>
      </w:r>
    </w:p>
    <w:p w14:paraId="62EC1C0E" w14:textId="77777777" w:rsidR="005C62A6" w:rsidRPr="00FB08F5" w:rsidRDefault="005C62A6" w:rsidP="005C6285">
      <w:pPr>
        <w:pStyle w:val="a7"/>
        <w:numPr>
          <w:ilvl w:val="0"/>
          <w:numId w:val="4"/>
        </w:numPr>
        <w:bidi w:val="0"/>
        <w:spacing w:after="120" w:line="276" w:lineRule="auto"/>
        <w:ind w:left="284" w:right="368" w:hanging="284"/>
        <w:rPr>
          <w:rFonts w:ascii="TheSans C4s SemiLight" w:hAnsi="TheSans C4s SemiLight" w:cs="Newfont"/>
        </w:rPr>
      </w:pPr>
      <w:r w:rsidRPr="00FB08F5">
        <w:rPr>
          <w:rFonts w:ascii="TheSans C4s SemiLight" w:hAnsi="TheSans C4s SemiLight" w:cs="Newfont"/>
        </w:rPr>
        <w:t>Please send the following application materials in English, via e-mail, to the Halbert Center for Canadian Studies:</w:t>
      </w:r>
    </w:p>
    <w:p w14:paraId="16FD266C" w14:textId="77777777" w:rsidR="005C62A6" w:rsidRPr="00FB08F5" w:rsidRDefault="005C6285" w:rsidP="005C6285">
      <w:pPr>
        <w:pStyle w:val="a7"/>
        <w:numPr>
          <w:ilvl w:val="1"/>
          <w:numId w:val="4"/>
        </w:numPr>
        <w:bidi w:val="0"/>
        <w:spacing w:after="120" w:line="276" w:lineRule="auto"/>
        <w:ind w:left="596" w:right="369" w:hanging="284"/>
        <w:rPr>
          <w:rFonts w:ascii="TheSans C4s SemiLight" w:hAnsi="TheSans C4s SemiLight" w:cs="Newfont"/>
        </w:rPr>
      </w:pPr>
      <w:r w:rsidRPr="00FB08F5">
        <w:rPr>
          <w:rFonts w:ascii="TheSans C4s SemiLight" w:hAnsi="TheSans C4s SemiLight" w:cs="Newfont"/>
        </w:rPr>
        <w:t>Updated curriculum vitae.</w:t>
      </w:r>
    </w:p>
    <w:p w14:paraId="08B7AED7" w14:textId="77777777" w:rsidR="005C62A6" w:rsidRPr="00FB08F5" w:rsidRDefault="005C62A6" w:rsidP="005C6285">
      <w:pPr>
        <w:pStyle w:val="a7"/>
        <w:numPr>
          <w:ilvl w:val="1"/>
          <w:numId w:val="4"/>
        </w:numPr>
        <w:bidi w:val="0"/>
        <w:spacing w:after="120" w:line="276" w:lineRule="auto"/>
        <w:ind w:left="596" w:right="369" w:hanging="284"/>
        <w:rPr>
          <w:rFonts w:ascii="TheSans C4s SemiLight" w:hAnsi="TheSans C4s SemiLight" w:cs="Newfont"/>
        </w:rPr>
      </w:pPr>
      <w:r w:rsidRPr="00FB08F5">
        <w:rPr>
          <w:rFonts w:ascii="TheSans C4s SemiLight" w:hAnsi="TheSans C4s SemiLight" w:cs="Newfont"/>
        </w:rPr>
        <w:t>A 400-</w:t>
      </w:r>
      <w:r w:rsidR="005C6285" w:rsidRPr="00FB08F5">
        <w:rPr>
          <w:rFonts w:ascii="TheSans C4s SemiLight" w:hAnsi="TheSans C4s SemiLight" w:cs="Newfont"/>
        </w:rPr>
        <w:t>500-word</w:t>
      </w:r>
      <w:r w:rsidRPr="00FB08F5">
        <w:rPr>
          <w:rFonts w:ascii="TheSans C4s SemiLight" w:hAnsi="TheSans C4s SemiLight" w:cs="Newfont"/>
        </w:rPr>
        <w:t xml:space="preserve"> synopsis of your conferenc</w:t>
      </w:r>
      <w:r w:rsidR="005C6285" w:rsidRPr="00FB08F5">
        <w:rPr>
          <w:rFonts w:ascii="TheSans C4s SemiLight" w:hAnsi="TheSans C4s SemiLight" w:cs="Newfont"/>
        </w:rPr>
        <w:t>e paper, in Times New Roman, 12-</w:t>
      </w:r>
      <w:r w:rsidRPr="00FB08F5">
        <w:rPr>
          <w:rFonts w:ascii="TheSans C4s SemiLight" w:hAnsi="TheSans C4s SemiLight" w:cs="Newfont"/>
        </w:rPr>
        <w:t>point font, and 1.5 spacing, with each page numbered consecutively and including your name and e-mail addre</w:t>
      </w:r>
      <w:r w:rsidR="005C6285" w:rsidRPr="00FB08F5">
        <w:rPr>
          <w:rFonts w:ascii="TheSans C4s SemiLight" w:hAnsi="TheSans C4s SemiLight" w:cs="Newfont"/>
        </w:rPr>
        <w:t>ss in the top right-hand corner.</w:t>
      </w:r>
    </w:p>
    <w:p w14:paraId="09BB2B07" w14:textId="77777777" w:rsidR="005C62A6" w:rsidRPr="00FB08F5" w:rsidRDefault="005C62A6" w:rsidP="005C6285">
      <w:pPr>
        <w:pStyle w:val="a7"/>
        <w:numPr>
          <w:ilvl w:val="1"/>
          <w:numId w:val="4"/>
        </w:numPr>
        <w:bidi w:val="0"/>
        <w:spacing w:after="120" w:line="276" w:lineRule="auto"/>
        <w:ind w:left="596" w:right="369" w:hanging="284"/>
        <w:rPr>
          <w:rFonts w:ascii="TheSans C4s SemiLight" w:hAnsi="TheSans C4s SemiLight" w:cs="Newfont"/>
        </w:rPr>
      </w:pPr>
      <w:r w:rsidRPr="00FB08F5">
        <w:rPr>
          <w:rFonts w:ascii="TheSans C4s SemiLight" w:hAnsi="TheSans C4s SemiLight" w:cs="Newfont"/>
        </w:rPr>
        <w:t>A letter of invitation from the conference organizers.</w:t>
      </w:r>
    </w:p>
    <w:p w14:paraId="6C6E5281" w14:textId="77777777" w:rsidR="005C6285" w:rsidRPr="00FB08F5" w:rsidRDefault="005C6285" w:rsidP="005C6285">
      <w:pPr>
        <w:pStyle w:val="a7"/>
        <w:numPr>
          <w:ilvl w:val="0"/>
          <w:numId w:val="4"/>
        </w:numPr>
        <w:bidi w:val="0"/>
        <w:spacing w:after="120" w:line="276" w:lineRule="auto"/>
        <w:ind w:left="284" w:right="368" w:hanging="284"/>
        <w:rPr>
          <w:rFonts w:ascii="TheSans C4s SemiLight" w:hAnsi="TheSans C4s SemiLight" w:cs="Newfont"/>
        </w:rPr>
      </w:pPr>
      <w:r w:rsidRPr="00FB08F5">
        <w:rPr>
          <w:rFonts w:ascii="TheSans C4s SemiLight" w:hAnsi="TheSans C4s SemiLight" w:cs="Newfont"/>
        </w:rPr>
        <w:t xml:space="preserve">Separately, a letter of recommendation from your research/thesis advisor should be sent directly via e-mail, in Hebrew or English to the </w:t>
      </w:r>
      <w:hyperlink r:id="rId7" w:history="1">
        <w:r w:rsidRPr="00FB08F5">
          <w:rPr>
            <w:rStyle w:val="Hyperlink"/>
            <w:rFonts w:ascii="TheSans C4s SemiLight" w:hAnsi="TheSans C4s SemiLight" w:cs="Newfont"/>
          </w:rPr>
          <w:t>Halbert Centre</w:t>
        </w:r>
      </w:hyperlink>
      <w:r w:rsidRPr="00FB08F5">
        <w:rPr>
          <w:rFonts w:ascii="TheSans C4s SemiLight" w:hAnsi="TheSans C4s SemiLight" w:cs="Newfont"/>
        </w:rPr>
        <w:t>.</w:t>
      </w:r>
    </w:p>
    <w:p w14:paraId="026FC523" w14:textId="58796DA5" w:rsidR="005C6285" w:rsidRPr="000B30A7" w:rsidRDefault="005C6285" w:rsidP="000B30A7">
      <w:pPr>
        <w:pStyle w:val="a7"/>
        <w:numPr>
          <w:ilvl w:val="0"/>
          <w:numId w:val="4"/>
        </w:numPr>
        <w:bidi w:val="0"/>
        <w:spacing w:after="120" w:line="276" w:lineRule="auto"/>
        <w:ind w:left="284" w:right="368" w:hanging="284"/>
        <w:rPr>
          <w:rFonts w:ascii="TheSans C4s SemiLight" w:hAnsi="TheSans C4s SemiLight" w:cs="Newfont"/>
        </w:rPr>
      </w:pPr>
      <w:r w:rsidRPr="00FB08F5">
        <w:rPr>
          <w:rFonts w:ascii="TheSans C4s SemiLight" w:hAnsi="TheSans C4s SemiLight" w:cs="Newfont"/>
        </w:rPr>
        <w:t>Within four weeks after your return, please send a brief (250-350 words) report in English, in the same style format as 2 (b) above, describing the contribution of the conference to your academic experience and interests.</w:t>
      </w:r>
    </w:p>
    <w:p w14:paraId="14EA8CB6" w14:textId="77777777" w:rsidR="005C6285" w:rsidRPr="00FB08F5" w:rsidRDefault="005C6285" w:rsidP="005C6285">
      <w:pPr>
        <w:bidi w:val="0"/>
        <w:spacing w:after="120" w:line="276" w:lineRule="auto"/>
        <w:ind w:right="368"/>
        <w:rPr>
          <w:rFonts w:ascii="TheSans C4s SemiLight" w:hAnsi="TheSans C4s SemiLight" w:cs="Newfont"/>
        </w:rPr>
      </w:pPr>
      <w:r w:rsidRPr="00FB08F5">
        <w:rPr>
          <w:rFonts w:ascii="TheSans C4s SemiLight" w:hAnsi="TheSans C4s SemiLight" w:cs="Newfont"/>
        </w:rPr>
        <w:t>Your application will be judged according to its overall academic excellence, and the Canadian content in your paper.</w:t>
      </w:r>
    </w:p>
    <w:p w14:paraId="0524D00E" w14:textId="77777777" w:rsidR="003923B0" w:rsidRPr="00FB08F5" w:rsidRDefault="003923B0" w:rsidP="003923B0">
      <w:pPr>
        <w:bidi w:val="0"/>
        <w:spacing w:after="120" w:line="276" w:lineRule="auto"/>
        <w:rPr>
          <w:rFonts w:ascii="TheSans C4s SemiLight" w:hAnsi="TheSans C4s SemiLight" w:cs="Newfont"/>
        </w:rPr>
      </w:pPr>
    </w:p>
    <w:p w14:paraId="704E5A76" w14:textId="7D754F2D" w:rsidR="003923B0" w:rsidRDefault="003923B0" w:rsidP="00A90ECA">
      <w:pPr>
        <w:bidi w:val="0"/>
        <w:spacing w:after="120" w:line="276" w:lineRule="auto"/>
        <w:rPr>
          <w:rFonts w:ascii="TheSans C4s SemiLight" w:hAnsi="TheSans C4s SemiLight" w:cs="Newfont"/>
        </w:rPr>
      </w:pPr>
      <w:r w:rsidRPr="000B30A7">
        <w:rPr>
          <w:rFonts w:ascii="TheSans C4s SemiLight" w:hAnsi="TheSans C4s SemiLight" w:cs="Newfont"/>
          <w:b/>
          <w:bCs/>
        </w:rPr>
        <w:t xml:space="preserve">The final date for submission is February </w:t>
      </w:r>
      <w:r w:rsidR="00FB08F5" w:rsidRPr="000B30A7">
        <w:rPr>
          <w:rFonts w:ascii="TheSans C4s SemiLight" w:hAnsi="TheSans C4s SemiLight" w:cs="Newfont"/>
          <w:b/>
          <w:bCs/>
        </w:rPr>
        <w:t>12</w:t>
      </w:r>
      <w:r w:rsidRPr="000B30A7">
        <w:rPr>
          <w:rFonts w:ascii="TheSans C4s SemiLight" w:hAnsi="TheSans C4s SemiLight" w:cs="Newfont"/>
          <w:b/>
          <w:bCs/>
        </w:rPr>
        <w:t>, 202</w:t>
      </w:r>
      <w:r w:rsidR="00FB08F5" w:rsidRPr="000B30A7">
        <w:rPr>
          <w:rFonts w:ascii="TheSans C4s SemiLight" w:hAnsi="TheSans C4s SemiLight" w:cs="Newfont"/>
          <w:b/>
          <w:bCs/>
        </w:rPr>
        <w:t>3</w:t>
      </w:r>
      <w:r w:rsidRPr="000B30A7">
        <w:rPr>
          <w:rFonts w:ascii="TheSans C4s SemiLight" w:hAnsi="TheSans C4s SemiLight" w:cs="Newfont"/>
          <w:b/>
          <w:bCs/>
        </w:rPr>
        <w:t>.</w:t>
      </w:r>
      <w:r w:rsidR="000B30A7">
        <w:rPr>
          <w:rFonts w:ascii="TheSans C4s SemiLight" w:hAnsi="TheSans C4s SemiLight" w:cs="Newfont"/>
        </w:rPr>
        <w:br/>
      </w:r>
      <w:r w:rsidRPr="00FB08F5">
        <w:rPr>
          <w:rFonts w:ascii="TheSans C4s SemiLight" w:hAnsi="TheSans C4s SemiLight" w:cs="Newfont"/>
        </w:rPr>
        <w:t>Answers will be provided by the end of March 202</w:t>
      </w:r>
      <w:r w:rsidR="00FB08F5">
        <w:rPr>
          <w:rFonts w:ascii="TheSans C4s SemiLight" w:hAnsi="TheSans C4s SemiLight" w:cs="Newfont"/>
        </w:rPr>
        <w:t>3</w:t>
      </w:r>
      <w:r w:rsidRPr="00FB08F5">
        <w:rPr>
          <w:rFonts w:ascii="TheSans C4s SemiLight" w:hAnsi="TheSans C4s SemiLight" w:cs="Newfont"/>
        </w:rPr>
        <w:t>.</w:t>
      </w:r>
    </w:p>
    <w:p w14:paraId="186B6856" w14:textId="77777777" w:rsidR="000B30A7" w:rsidRPr="00FB08F5" w:rsidRDefault="000B30A7" w:rsidP="000B30A7">
      <w:pPr>
        <w:bidi w:val="0"/>
        <w:spacing w:after="120" w:line="276" w:lineRule="auto"/>
        <w:rPr>
          <w:rFonts w:ascii="TheSans C4s SemiLight" w:hAnsi="TheSans C4s SemiLight" w:cs="Newfont"/>
        </w:rPr>
      </w:pPr>
    </w:p>
    <w:p w14:paraId="08F1559C" w14:textId="3A2CBFEE" w:rsidR="003923B0" w:rsidRPr="00FB08F5" w:rsidRDefault="003923B0" w:rsidP="003923B0">
      <w:pPr>
        <w:bidi w:val="0"/>
        <w:spacing w:after="120" w:line="276" w:lineRule="auto"/>
        <w:rPr>
          <w:rFonts w:ascii="TheSans C4s SemiLight" w:hAnsi="TheSans C4s SemiLight" w:cs="Newfont" w:hint="cs"/>
          <w:rtl/>
        </w:rPr>
      </w:pPr>
      <w:r w:rsidRPr="00FB08F5">
        <w:rPr>
          <w:rFonts w:ascii="TheSans C4s SemiLight" w:hAnsi="TheSans C4s SemiLight" w:cs="Newfont"/>
        </w:rPr>
        <w:t>Further information about the program and application forms, can be found on the Halbert Centre Website, o</w:t>
      </w:r>
      <w:r w:rsidR="00731CF3">
        <w:rPr>
          <w:rFonts w:ascii="TheSans C4s SemiLight" w:hAnsi="TheSans C4s SemiLight" w:cs="Newfont"/>
        </w:rPr>
        <w:t xml:space="preserve">n </w:t>
      </w:r>
      <w:r w:rsidR="00731CF3" w:rsidRPr="00731CF3">
        <w:rPr>
          <w:rFonts w:ascii="TheSans C4s SemiLight" w:hAnsi="TheSans C4s SemiLight" w:cs="Newfont" w:hint="cs"/>
          <w:highlight w:val="yellow"/>
          <w:rtl/>
        </w:rPr>
        <w:t>יש להוסיף קישור לעמוד באתר הגשות</w:t>
      </w:r>
    </w:p>
    <w:p w14:paraId="2D6DF526" w14:textId="77777777" w:rsidR="005C6285" w:rsidRPr="00FB08F5" w:rsidRDefault="005C6285" w:rsidP="005C6285">
      <w:pPr>
        <w:bidi w:val="0"/>
        <w:spacing w:after="120" w:line="276" w:lineRule="auto"/>
        <w:ind w:right="368"/>
        <w:rPr>
          <w:rFonts w:ascii="TheSans C4s SemiLight" w:hAnsi="TheSans C4s SemiLight" w:cs="Newfont"/>
        </w:rPr>
      </w:pPr>
      <w:r w:rsidRPr="00FB08F5">
        <w:rPr>
          <w:rFonts w:ascii="TheSans C4s SemiLight" w:hAnsi="TheSans C4s SemiLight" w:cs="Newfont"/>
        </w:rPr>
        <w:t>* Final approval of the grant is subject to budget conf</w:t>
      </w:r>
      <w:r w:rsidR="003923B0" w:rsidRPr="00FB08F5">
        <w:rPr>
          <w:rFonts w:ascii="TheSans C4s SemiLight" w:hAnsi="TheSans C4s SemiLight" w:cs="Newfont"/>
        </w:rPr>
        <w:t>irmation from Hebrew University.</w:t>
      </w:r>
    </w:p>
    <w:sectPr w:rsidR="005C6285" w:rsidRPr="00FB08F5" w:rsidSect="008E35DA">
      <w:headerReference w:type="default" r:id="rId8"/>
      <w:footerReference w:type="default" r:id="rId9"/>
      <w:pgSz w:w="11906" w:h="16838"/>
      <w:pgMar w:top="1440" w:right="1800" w:bottom="2127"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4A3B13" w14:textId="77777777" w:rsidR="00DB0198" w:rsidRDefault="00DB0198" w:rsidP="00DB0198">
      <w:pPr>
        <w:spacing w:after="0" w:line="240" w:lineRule="auto"/>
      </w:pPr>
      <w:r>
        <w:separator/>
      </w:r>
    </w:p>
  </w:endnote>
  <w:endnote w:type="continuationSeparator" w:id="0">
    <w:p w14:paraId="323CDAE5" w14:textId="77777777" w:rsidR="00DB0198" w:rsidRDefault="00DB0198" w:rsidP="00DB01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heSans C4s SemiLight">
    <w:panose1 w:val="020B0402050302020203"/>
    <w:charset w:val="00"/>
    <w:family w:val="swiss"/>
    <w:notTrueType/>
    <w:pitch w:val="variable"/>
    <w:sig w:usb0="A00000FF" w:usb1="5000F0FB" w:usb2="00000000" w:usb3="00000000" w:csb0="00000193" w:csb1="00000000"/>
  </w:font>
  <w:font w:name="Calibri">
    <w:panose1 w:val="020F0502020204030204"/>
    <w:charset w:val="00"/>
    <w:family w:val="swiss"/>
    <w:pitch w:val="variable"/>
    <w:sig w:usb0="E4002EFF" w:usb1="C000247B" w:usb2="00000009" w:usb3="00000000" w:csb0="000001FF" w:csb1="00000000"/>
  </w:font>
  <w:font w:name="Newfont">
    <w:panose1 w:val="02000806000000020004"/>
    <w:charset w:val="00"/>
    <w:family w:val="modern"/>
    <w:notTrueType/>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rmela">
    <w:altName w:val="Newfont"/>
    <w:charset w:val="B1"/>
    <w:family w:val="auto"/>
    <w:pitch w:val="variable"/>
    <w:sig w:usb0="800008A3" w:usb1="4000806A" w:usb2="00000020" w:usb3="00000000" w:csb0="00000020" w:csb1="00000000"/>
  </w:font>
  <w:font w:name="TheSans C4s SemiBold">
    <w:panose1 w:val="020B0602050302020203"/>
    <w:charset w:val="00"/>
    <w:family w:val="swiss"/>
    <w:notTrueType/>
    <w:pitch w:val="variable"/>
    <w:sig w:usb0="A00000FF" w:usb1="5000F0FB" w:usb2="00000000" w:usb3="00000000" w:csb0="00000193" w:csb1="00000000"/>
  </w:font>
  <w:font w:name="TheSans C4s Bold">
    <w:panose1 w:val="020B0702050302020203"/>
    <w:charset w:val="00"/>
    <w:family w:val="swiss"/>
    <w:notTrueType/>
    <w:pitch w:val="variable"/>
    <w:sig w:usb0="A00000FF" w:usb1="5000F0FB" w:usb2="00000000" w:usb3="00000000" w:csb0="00000193" w:csb1="00000000"/>
  </w:font>
  <w:font w:name="Huji">
    <w:panose1 w:val="00000500000000000000"/>
    <w:charset w:val="B1"/>
    <w:family w:val="auto"/>
    <w:pitch w:val="variable"/>
    <w:sig w:usb0="00000801" w:usb1="4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0799CB" w14:textId="77777777" w:rsidR="008E35DA" w:rsidRPr="008E35DA" w:rsidRDefault="008E35DA" w:rsidP="008E35DA">
    <w:pPr>
      <w:bidi w:val="0"/>
      <w:spacing w:after="0" w:line="276" w:lineRule="auto"/>
      <w:jc w:val="center"/>
      <w:rPr>
        <w:rFonts w:ascii="TheSans C4s SemiBold" w:hAnsi="TheSans C4s SemiBold" w:cs="Newfont"/>
        <w:sz w:val="16"/>
        <w:szCs w:val="16"/>
      </w:rPr>
    </w:pPr>
    <w:r w:rsidRPr="008E35DA">
      <w:rPr>
        <w:rFonts w:ascii="TheSans C4s SemiBold" w:hAnsi="TheSans C4s SemiBold" w:cs="Newfont"/>
        <w:sz w:val="16"/>
        <w:szCs w:val="16"/>
      </w:rPr>
      <w:t>The Halbert Centre for Canadian Studies</w:t>
    </w:r>
  </w:p>
  <w:p w14:paraId="3DA3C2D5" w14:textId="77777777" w:rsidR="008E35DA" w:rsidRDefault="008E35DA" w:rsidP="008E35DA">
    <w:pPr>
      <w:bidi w:val="0"/>
      <w:spacing w:after="0" w:line="276" w:lineRule="auto"/>
      <w:jc w:val="center"/>
      <w:rPr>
        <w:rFonts w:ascii="TheSans C4s SemiLight" w:hAnsi="TheSans C4s SemiLight" w:cs="Newfont"/>
        <w:sz w:val="16"/>
        <w:szCs w:val="16"/>
      </w:rPr>
    </w:pPr>
    <w:r w:rsidRPr="008E35DA">
      <w:rPr>
        <w:rFonts w:ascii="TheSans C4s SemiLight" w:hAnsi="TheSans C4s SemiLight" w:cs="Newfont"/>
        <w:sz w:val="16"/>
        <w:szCs w:val="16"/>
      </w:rPr>
      <w:t>The Hebrew University of Jerusalem</w:t>
    </w:r>
    <w:r w:rsidRPr="008E35DA">
      <w:rPr>
        <w:rFonts w:ascii="TheSans C4s SemiLight" w:hAnsi="TheSans C4s SemiLight" w:cs="Newfont"/>
        <w:sz w:val="16"/>
        <w:szCs w:val="16"/>
        <w:rtl/>
      </w:rPr>
      <w:br/>
    </w:r>
    <w:r w:rsidRPr="00192EE1">
      <w:rPr>
        <w:rFonts w:ascii="TheSans C4s SemiLight" w:hAnsi="TheSans C4s SemiLight" w:cs="Newfont"/>
        <w:sz w:val="16"/>
        <w:szCs w:val="16"/>
      </w:rPr>
      <w:t xml:space="preserve">T +972.2.5881344 | W +972.2.5882339 | F +972.73.2006771 </w:t>
    </w:r>
  </w:p>
  <w:p w14:paraId="4E764729" w14:textId="77777777" w:rsidR="009104CF" w:rsidRPr="008E35DA" w:rsidRDefault="008E35DA" w:rsidP="008E35DA">
    <w:pPr>
      <w:bidi w:val="0"/>
      <w:spacing w:after="0" w:line="276" w:lineRule="auto"/>
      <w:jc w:val="center"/>
      <w:rPr>
        <w:rFonts w:ascii="TheSans C4s SemiLight" w:hAnsi="TheSans C4s SemiLight" w:cs="Newfont"/>
        <w:sz w:val="16"/>
        <w:szCs w:val="16"/>
      </w:rPr>
    </w:pPr>
    <w:r w:rsidRPr="008E35DA">
      <w:rPr>
        <w:rFonts w:ascii="TheSans C4s SemiLight" w:hAnsi="TheSans C4s SemiLight" w:cs="Newfont"/>
        <w:sz w:val="16"/>
        <w:szCs w:val="16"/>
      </w:rPr>
      <w:t xml:space="preserve">E-mail </w:t>
    </w:r>
    <w:hyperlink r:id="rId1" w:history="1">
      <w:r w:rsidRPr="008E35DA">
        <w:rPr>
          <w:rFonts w:ascii="TheSans C4s SemiLight" w:hAnsi="TheSans C4s SemiLight" w:cs="Newfont"/>
          <w:sz w:val="16"/>
          <w:szCs w:val="16"/>
        </w:rPr>
        <w:t>mscanada@mail.huji.ac.il</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628479" w14:textId="77777777" w:rsidR="00DB0198" w:rsidRDefault="00DB0198" w:rsidP="00DB0198">
      <w:pPr>
        <w:spacing w:after="0" w:line="240" w:lineRule="auto"/>
      </w:pPr>
      <w:r>
        <w:separator/>
      </w:r>
    </w:p>
  </w:footnote>
  <w:footnote w:type="continuationSeparator" w:id="0">
    <w:p w14:paraId="772AB56A" w14:textId="77777777" w:rsidR="00DB0198" w:rsidRDefault="00DB0198" w:rsidP="00DB01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45862" w14:textId="77777777" w:rsidR="00DB0198" w:rsidRDefault="0041732B" w:rsidP="0041732B">
    <w:pPr>
      <w:pStyle w:val="a3"/>
    </w:pPr>
    <w:r>
      <w:rPr>
        <w:noProof/>
      </w:rPr>
      <w:drawing>
        <wp:anchor distT="0" distB="0" distL="114300" distR="114300" simplePos="0" relativeHeight="251659264" behindDoc="1" locked="0" layoutInCell="1" allowOverlap="1" wp14:anchorId="58A16D30" wp14:editId="43E6A088">
          <wp:simplePos x="0" y="0"/>
          <wp:positionH relativeFrom="page">
            <wp:align>left</wp:align>
          </wp:positionH>
          <wp:positionV relativeFrom="paragraph">
            <wp:posOffset>-556269</wp:posOffset>
          </wp:positionV>
          <wp:extent cx="7625624" cy="10786568"/>
          <wp:effectExtent l="0" t="0" r="0" b="0"/>
          <wp:wrapNone/>
          <wp:docPr id="7"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פוסטרים בכל הצבעים-אנגלית-0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25624" cy="10786568"/>
                  </a:xfrm>
                  <a:prstGeom prst="rect">
                    <a:avLst/>
                  </a:prstGeom>
                </pic:spPr>
              </pic:pic>
            </a:graphicData>
          </a:graphic>
          <wp14:sizeRelH relativeFrom="page">
            <wp14:pctWidth>0</wp14:pctWidth>
          </wp14:sizeRelH>
          <wp14:sizeRelV relativeFrom="page">
            <wp14:pctHeight>0</wp14:pctHeight>
          </wp14:sizeRelV>
        </wp:anchor>
      </w:drawing>
    </w:r>
    <w:r>
      <w:rPr>
        <w:rtl/>
      </w:rPr>
      <w:tab/>
    </w:r>
    <w:r>
      <w:rPr>
        <w:rtl/>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6697A"/>
    <w:multiLevelType w:val="hybridMultilevel"/>
    <w:tmpl w:val="BF98A282"/>
    <w:lvl w:ilvl="0" w:tplc="E4B8FA80">
      <w:numFmt w:val="bullet"/>
      <w:lvlText w:val="-"/>
      <w:lvlJc w:val="left"/>
      <w:pPr>
        <w:ind w:left="720" w:hanging="360"/>
      </w:pPr>
      <w:rPr>
        <w:rFonts w:ascii="TheSans C4s SemiLight" w:eastAsiaTheme="minorHAnsi" w:hAnsi="TheSans C4s SemiLight" w:cs="Newfon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E20B8D"/>
    <w:multiLevelType w:val="hybridMultilevel"/>
    <w:tmpl w:val="8054831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734D12"/>
    <w:multiLevelType w:val="hybridMultilevel"/>
    <w:tmpl w:val="95962E8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2101830"/>
    <w:multiLevelType w:val="hybridMultilevel"/>
    <w:tmpl w:val="18D2B0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413C2F"/>
    <w:multiLevelType w:val="hybridMultilevel"/>
    <w:tmpl w:val="1CD47C38"/>
    <w:lvl w:ilvl="0" w:tplc="5E44B7AE">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1264749">
    <w:abstractNumId w:val="0"/>
  </w:num>
  <w:num w:numId="2" w16cid:durableId="437608189">
    <w:abstractNumId w:val="3"/>
  </w:num>
  <w:num w:numId="3" w16cid:durableId="944731864">
    <w:abstractNumId w:val="1"/>
  </w:num>
  <w:num w:numId="4" w16cid:durableId="2111966645">
    <w:abstractNumId w:val="4"/>
  </w:num>
  <w:num w:numId="5" w16cid:durableId="10383172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0198"/>
    <w:rsid w:val="000B30A7"/>
    <w:rsid w:val="0010210D"/>
    <w:rsid w:val="001F6892"/>
    <w:rsid w:val="002019E8"/>
    <w:rsid w:val="00210562"/>
    <w:rsid w:val="00290F67"/>
    <w:rsid w:val="003923B0"/>
    <w:rsid w:val="003F5C8F"/>
    <w:rsid w:val="0041732B"/>
    <w:rsid w:val="005357E0"/>
    <w:rsid w:val="00543BE0"/>
    <w:rsid w:val="00552107"/>
    <w:rsid w:val="005C6285"/>
    <w:rsid w:val="005C62A6"/>
    <w:rsid w:val="0061788A"/>
    <w:rsid w:val="006970F9"/>
    <w:rsid w:val="00721898"/>
    <w:rsid w:val="00731CF3"/>
    <w:rsid w:val="00742614"/>
    <w:rsid w:val="0078034B"/>
    <w:rsid w:val="008C5545"/>
    <w:rsid w:val="008E35DA"/>
    <w:rsid w:val="009104CF"/>
    <w:rsid w:val="00935473"/>
    <w:rsid w:val="00991A08"/>
    <w:rsid w:val="00A90ECA"/>
    <w:rsid w:val="00AD49A4"/>
    <w:rsid w:val="00D2581C"/>
    <w:rsid w:val="00DB0198"/>
    <w:rsid w:val="00DB0718"/>
    <w:rsid w:val="00DB3C17"/>
    <w:rsid w:val="00E06BFC"/>
    <w:rsid w:val="00EB0933"/>
    <w:rsid w:val="00F06885"/>
    <w:rsid w:val="00FB08F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C4516"/>
  <w15:chartTrackingRefBased/>
  <w15:docId w15:val="{BE86A51B-8C85-4238-A466-807385AC6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Carmela"/>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B0198"/>
    <w:pPr>
      <w:tabs>
        <w:tab w:val="center" w:pos="4153"/>
        <w:tab w:val="right" w:pos="8306"/>
      </w:tabs>
      <w:spacing w:after="0" w:line="240" w:lineRule="auto"/>
    </w:pPr>
  </w:style>
  <w:style w:type="character" w:customStyle="1" w:styleId="a4">
    <w:name w:val="כותרת עליונה תו"/>
    <w:basedOn w:val="a0"/>
    <w:link w:val="a3"/>
    <w:uiPriority w:val="99"/>
    <w:rsid w:val="00DB0198"/>
  </w:style>
  <w:style w:type="paragraph" w:styleId="a5">
    <w:name w:val="footer"/>
    <w:basedOn w:val="a"/>
    <w:link w:val="a6"/>
    <w:uiPriority w:val="99"/>
    <w:unhideWhenUsed/>
    <w:rsid w:val="00DB0198"/>
    <w:pPr>
      <w:tabs>
        <w:tab w:val="center" w:pos="4153"/>
        <w:tab w:val="right" w:pos="8306"/>
      </w:tabs>
      <w:spacing w:after="0" w:line="240" w:lineRule="auto"/>
    </w:pPr>
  </w:style>
  <w:style w:type="character" w:customStyle="1" w:styleId="a6">
    <w:name w:val="כותרת תחתונה תו"/>
    <w:basedOn w:val="a0"/>
    <w:link w:val="a5"/>
    <w:uiPriority w:val="99"/>
    <w:rsid w:val="00DB0198"/>
  </w:style>
  <w:style w:type="character" w:styleId="Hyperlink">
    <w:name w:val="Hyperlink"/>
    <w:basedOn w:val="a0"/>
    <w:uiPriority w:val="99"/>
    <w:unhideWhenUsed/>
    <w:rsid w:val="008E35DA"/>
    <w:rPr>
      <w:color w:val="0563C1" w:themeColor="hyperlink"/>
      <w:u w:val="single"/>
    </w:rPr>
  </w:style>
  <w:style w:type="paragraph" w:styleId="a7">
    <w:name w:val="List Paragraph"/>
    <w:basedOn w:val="a"/>
    <w:uiPriority w:val="34"/>
    <w:qFormat/>
    <w:rsid w:val="005357E0"/>
    <w:pPr>
      <w:ind w:left="720"/>
      <w:contextualSpacing/>
    </w:pPr>
  </w:style>
  <w:style w:type="character" w:styleId="a8">
    <w:name w:val="annotation reference"/>
    <w:basedOn w:val="a0"/>
    <w:uiPriority w:val="99"/>
    <w:semiHidden/>
    <w:unhideWhenUsed/>
    <w:rsid w:val="00DB0718"/>
    <w:rPr>
      <w:sz w:val="16"/>
      <w:szCs w:val="16"/>
    </w:rPr>
  </w:style>
  <w:style w:type="paragraph" w:styleId="a9">
    <w:name w:val="annotation text"/>
    <w:basedOn w:val="a"/>
    <w:link w:val="aa"/>
    <w:uiPriority w:val="99"/>
    <w:unhideWhenUsed/>
    <w:rsid w:val="00DB0718"/>
    <w:pPr>
      <w:spacing w:line="240" w:lineRule="auto"/>
    </w:pPr>
    <w:rPr>
      <w:sz w:val="20"/>
      <w:szCs w:val="20"/>
    </w:rPr>
  </w:style>
  <w:style w:type="character" w:customStyle="1" w:styleId="aa">
    <w:name w:val="טקסט הערה תו"/>
    <w:basedOn w:val="a0"/>
    <w:link w:val="a9"/>
    <w:uiPriority w:val="99"/>
    <w:rsid w:val="00DB0718"/>
    <w:rPr>
      <w:sz w:val="20"/>
      <w:szCs w:val="20"/>
    </w:rPr>
  </w:style>
  <w:style w:type="paragraph" w:styleId="ab">
    <w:name w:val="annotation subject"/>
    <w:basedOn w:val="a9"/>
    <w:next w:val="a9"/>
    <w:link w:val="ac"/>
    <w:uiPriority w:val="99"/>
    <w:semiHidden/>
    <w:unhideWhenUsed/>
    <w:rsid w:val="00DB0718"/>
    <w:rPr>
      <w:b/>
      <w:bCs/>
    </w:rPr>
  </w:style>
  <w:style w:type="character" w:customStyle="1" w:styleId="ac">
    <w:name w:val="נושא הערה תו"/>
    <w:basedOn w:val="aa"/>
    <w:link w:val="ab"/>
    <w:uiPriority w:val="99"/>
    <w:semiHidden/>
    <w:rsid w:val="00DB071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hyperlink" Target="mailto:mscanada@mail.huji.ac.il" TargetMode="External"/><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customXml" Target="../customXml/item3.xml"/></Relationships>
</file>

<file path=word/_rels/footer1.xml.rels><?xml version="1.0" encoding="UTF-8" standalone="yes"?>
<Relationships xmlns="http://schemas.openxmlformats.org/package/2006/relationships"><Relationship Id="rId1" Type="http://schemas.openxmlformats.org/officeDocument/2006/relationships/hyperlink" Target="mailto:mscanada@mail.huji.ac.i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726ECFAFE8EAF44680ED24546A734B03" ma:contentTypeVersion="1" ma:contentTypeDescription="צור מסמך חדש." ma:contentTypeScope="" ma:versionID="fa417dabbd7073d8a2cd93984e0e116b">
  <xsd:schema xmlns:xsd="http://www.w3.org/2001/XMLSchema" xmlns:xs="http://www.w3.org/2001/XMLSchema" xmlns:p="http://schemas.microsoft.com/office/2006/metadata/properties" xmlns:ns2="8d247757-6535-4b62-93dd-b2dbb8fe9153" targetNamespace="http://schemas.microsoft.com/office/2006/metadata/properties" ma:root="true" ma:fieldsID="7402f691f1d4884e55667fe608e5d923" ns2:_="">
    <xsd:import namespace="8d247757-6535-4b62-93dd-b2dbb8fe9153"/>
    <xsd:element name="properties">
      <xsd:complexType>
        <xsd:sequence>
          <xsd:element name="documentManagement">
            <xsd:complexType>
              <xsd:all>
                <xsd:element ref="ns2:description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247757-6535-4b62-93dd-b2dbb8fe9153" elementFormDefault="qualified">
    <xsd:import namespace="http://schemas.microsoft.com/office/2006/documentManagement/types"/>
    <xsd:import namespace="http://schemas.microsoft.com/office/infopath/2007/PartnerControls"/>
    <xsd:element name="description0" ma:index="8" nillable="true" ma:displayName="description" ma:internalName="description0">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escription0 xmlns="8d247757-6535-4b62-93dd-b2dbb8fe9153" xsi:nil="true"/>
  </documentManagement>
</p:properties>
</file>

<file path=customXml/itemProps1.xml><?xml version="1.0" encoding="utf-8"?>
<ds:datastoreItem xmlns:ds="http://schemas.openxmlformats.org/officeDocument/2006/customXml" ds:itemID="{6D104291-A944-44B6-B3E3-978443ADD105}"/>
</file>

<file path=customXml/itemProps2.xml><?xml version="1.0" encoding="utf-8"?>
<ds:datastoreItem xmlns:ds="http://schemas.openxmlformats.org/officeDocument/2006/customXml" ds:itemID="{A615A75A-8CA8-4D84-BAE6-C8CE0C9857C9}"/>
</file>

<file path=customXml/itemProps3.xml><?xml version="1.0" encoding="utf-8"?>
<ds:datastoreItem xmlns:ds="http://schemas.openxmlformats.org/officeDocument/2006/customXml" ds:itemID="{BEDFD28B-F067-4C79-BCFE-E402C9FA8B27}"/>
</file>

<file path=docProps/app.xml><?xml version="1.0" encoding="utf-8"?>
<Properties xmlns="http://schemas.openxmlformats.org/officeDocument/2006/extended-properties" xmlns:vt="http://schemas.openxmlformats.org/officeDocument/2006/docPropsVTypes">
  <Template>Normal</Template>
  <TotalTime>159</TotalTime>
  <Pages>1</Pages>
  <Words>281</Words>
  <Characters>1540</Characters>
  <Application>Microsoft Office Word</Application>
  <DocSecurity>0</DocSecurity>
  <Lines>34</Lines>
  <Paragraphs>17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Hewlett-Packard Company</Company>
  <LinksUpToDate>false</LinksUpToDate>
  <CharactersWithSpaces>1804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mirite</dc:creator>
  <cp:keywords/>
  <dc:description/>
  <cp:lastModifiedBy>Tal Renard</cp:lastModifiedBy>
  <cp:revision>20</cp:revision>
  <cp:lastPrinted>2021-10-21T06:58:00Z</cp:lastPrinted>
  <dcterms:created xsi:type="dcterms:W3CDTF">2016-01-20T06:26:00Z</dcterms:created>
  <dcterms:modified xsi:type="dcterms:W3CDTF">2022-10-19T09:52:00Z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45b78a99ce379fb64630e5a3af527e0a65d40298ff45070fe5c2bc106bce6172</vt:lpwstr>
  </property>
  <property fmtid="{D5CDD505-2E9C-101B-9397-08002B2CF9AE}" pid="3" name="ContentTypeId">
    <vt:lpwstr>0x010100726ECFAFE8EAF44680ED24546A734B03</vt:lpwstr>
  </property>
</Properties>
</file>