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Macro Safety</w:t>
      </w:r>
    </w:p>
    <w:p>
      <w:pPr/>
      <w:r>
        <w:t xml:space="preserve">Ordinary document text remains available.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Ignored Macro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