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0A7A" w:rsidRDefault="00D00A7A">
      <w:pPr>
        <w:spacing w:after="160" w:line="259" w:lineRule="auto"/>
        <w:rPr>
          <w:rFonts w:ascii="Times New Roman" w:hAnsi="Times New Roman" w:cs="Times New Roman"/>
          <w:b/>
          <w:bCs/>
          <w:sz w:val="28"/>
          <w:szCs w:val="28"/>
        </w:rPr>
      </w:pPr>
    </w:p>
    <w:p w:rsidR="00D00A7A" w:rsidRPr="00FE2C27" w:rsidRDefault="00D00A7A" w:rsidP="00D00A7A">
      <w:pPr>
        <w:rPr>
          <w:rFonts w:cstheme="minorHAnsi"/>
          <w:b/>
          <w:sz w:val="28"/>
          <w:szCs w:val="28"/>
        </w:rPr>
      </w:pPr>
      <w:r w:rsidRPr="00FE2C27">
        <w:rPr>
          <w:rFonts w:cstheme="minorHAnsi"/>
          <w:b/>
          <w:sz w:val="28"/>
          <w:szCs w:val="28"/>
        </w:rPr>
        <w:t xml:space="preserve">List of Projects </w:t>
      </w:r>
    </w:p>
    <w:tbl>
      <w:tblPr>
        <w:tblW w:w="5000" w:type="pct"/>
        <w:tblBorders>
          <w:top w:val="single" w:sz="2" w:space="0" w:color="auto"/>
          <w:left w:val="single" w:sz="2" w:space="0" w:color="auto"/>
          <w:bottom w:val="single" w:sz="2" w:space="0" w:color="auto"/>
          <w:right w:val="single" w:sz="2" w:space="0" w:color="auto"/>
        </w:tblBorders>
        <w:shd w:val="clear" w:color="auto" w:fill="FFFFFF"/>
        <w:tblLayout w:type="fixed"/>
        <w:tblCellMar>
          <w:top w:w="15" w:type="dxa"/>
          <w:left w:w="15" w:type="dxa"/>
          <w:bottom w:w="15" w:type="dxa"/>
          <w:right w:w="15" w:type="dxa"/>
        </w:tblCellMar>
        <w:tblLook w:val="04A0"/>
      </w:tblPr>
      <w:tblGrid>
        <w:gridCol w:w="1853"/>
        <w:gridCol w:w="1998"/>
        <w:gridCol w:w="1220"/>
        <w:gridCol w:w="1503"/>
        <w:gridCol w:w="2842"/>
      </w:tblGrid>
      <w:tr w:rsidR="00D00A7A" w:rsidRPr="00780E35" w:rsidTr="00C441AE">
        <w:trPr>
          <w:tblHeader/>
        </w:trPr>
        <w:tc>
          <w:tcPr>
            <w:tcW w:w="984" w:type="pct"/>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rsidR="00D00A7A" w:rsidRPr="00780E35" w:rsidRDefault="00D00A7A" w:rsidP="00C441AE">
            <w:pPr>
              <w:jc w:val="center"/>
              <w:rPr>
                <w:rFonts w:ascii="Times New Roman" w:hAnsi="Times New Roman" w:cs="Times New Roman"/>
                <w:b/>
                <w:bCs/>
                <w:szCs w:val="22"/>
              </w:rPr>
            </w:pPr>
            <w:r w:rsidRPr="00780E35">
              <w:rPr>
                <w:rFonts w:ascii="Times New Roman" w:hAnsi="Times New Roman" w:cs="Times New Roman"/>
                <w:b/>
                <w:bCs/>
                <w:sz w:val="22"/>
                <w:szCs w:val="22"/>
              </w:rPr>
              <w:t>Name of Previous Contracts</w:t>
            </w:r>
          </w:p>
        </w:tc>
        <w:tc>
          <w:tcPr>
            <w:tcW w:w="1061" w:type="pct"/>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rsidR="00D00A7A" w:rsidRPr="00780E35" w:rsidRDefault="00D00A7A" w:rsidP="00C441AE">
            <w:pPr>
              <w:jc w:val="center"/>
              <w:rPr>
                <w:rFonts w:ascii="Times New Roman" w:hAnsi="Times New Roman" w:cs="Times New Roman"/>
                <w:b/>
                <w:bCs/>
                <w:szCs w:val="22"/>
              </w:rPr>
            </w:pPr>
            <w:r w:rsidRPr="00780E35">
              <w:rPr>
                <w:rFonts w:ascii="Times New Roman" w:hAnsi="Times New Roman" w:cs="Times New Roman"/>
                <w:b/>
                <w:bCs/>
                <w:sz w:val="22"/>
                <w:szCs w:val="22"/>
              </w:rPr>
              <w:t>Client &amp; Reference Contact Details including e-mail</w:t>
            </w:r>
          </w:p>
        </w:tc>
        <w:tc>
          <w:tcPr>
            <w:tcW w:w="648" w:type="pct"/>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rsidR="00D00A7A" w:rsidRPr="00780E35" w:rsidRDefault="00D00A7A" w:rsidP="00C441AE">
            <w:pPr>
              <w:jc w:val="center"/>
              <w:rPr>
                <w:rFonts w:ascii="Times New Roman" w:hAnsi="Times New Roman" w:cs="Times New Roman"/>
                <w:b/>
                <w:bCs/>
                <w:szCs w:val="22"/>
              </w:rPr>
            </w:pPr>
            <w:r w:rsidRPr="00780E35">
              <w:rPr>
                <w:rFonts w:ascii="Times New Roman" w:hAnsi="Times New Roman" w:cs="Times New Roman"/>
                <w:b/>
                <w:bCs/>
                <w:sz w:val="22"/>
                <w:szCs w:val="22"/>
              </w:rPr>
              <w:t>Contract Value</w:t>
            </w:r>
          </w:p>
        </w:tc>
        <w:tc>
          <w:tcPr>
            <w:tcW w:w="798" w:type="pct"/>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rsidR="00D00A7A" w:rsidRPr="00780E35" w:rsidRDefault="00D00A7A" w:rsidP="00C441AE">
            <w:pPr>
              <w:jc w:val="center"/>
              <w:rPr>
                <w:rFonts w:ascii="Times New Roman" w:hAnsi="Times New Roman" w:cs="Times New Roman"/>
                <w:b/>
                <w:bCs/>
                <w:szCs w:val="22"/>
              </w:rPr>
            </w:pPr>
            <w:r w:rsidRPr="00780E35">
              <w:rPr>
                <w:rFonts w:ascii="Times New Roman" w:hAnsi="Times New Roman" w:cs="Times New Roman"/>
                <w:b/>
                <w:bCs/>
                <w:sz w:val="22"/>
                <w:szCs w:val="22"/>
              </w:rPr>
              <w:t>Period of Activity</w:t>
            </w:r>
          </w:p>
        </w:tc>
        <w:tc>
          <w:tcPr>
            <w:tcW w:w="1509" w:type="pct"/>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hideMark/>
          </w:tcPr>
          <w:p w:rsidR="00D00A7A" w:rsidRPr="00780E35" w:rsidRDefault="00D00A7A" w:rsidP="00C441AE">
            <w:pPr>
              <w:jc w:val="center"/>
              <w:rPr>
                <w:rFonts w:ascii="Times New Roman" w:hAnsi="Times New Roman" w:cs="Times New Roman"/>
                <w:b/>
                <w:bCs/>
                <w:szCs w:val="22"/>
              </w:rPr>
            </w:pPr>
            <w:r w:rsidRPr="00780E35">
              <w:rPr>
                <w:rFonts w:ascii="Times New Roman" w:hAnsi="Times New Roman" w:cs="Times New Roman"/>
                <w:b/>
                <w:bCs/>
                <w:sz w:val="22"/>
                <w:szCs w:val="22"/>
              </w:rPr>
              <w:t>Types of Activities Undertaken</w:t>
            </w:r>
          </w:p>
        </w:tc>
      </w:tr>
      <w:tr w:rsidR="00D00A7A" w:rsidRPr="00780E35" w:rsidTr="00C441AE">
        <w:tc>
          <w:tcPr>
            <w:tcW w:w="984" w:type="pct"/>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tcPr>
          <w:p w:rsidR="00D00A7A" w:rsidRPr="00780E35" w:rsidRDefault="00D00A7A" w:rsidP="00C441AE">
            <w:pPr>
              <w:rPr>
                <w:rFonts w:ascii="Times New Roman" w:hAnsi="Times New Roman" w:cs="Times New Roman"/>
                <w:b/>
                <w:bCs/>
                <w:szCs w:val="22"/>
              </w:rPr>
            </w:pPr>
            <w:r w:rsidRPr="00664417">
              <w:t>For Hiring Of Third Party Verification Firm For Solar Home System (Shs) Off-Grid</w:t>
            </w:r>
          </w:p>
        </w:tc>
        <w:tc>
          <w:tcPr>
            <w:tcW w:w="1061" w:type="pct"/>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tcPr>
          <w:p w:rsidR="00D00A7A" w:rsidRPr="00EA7529" w:rsidRDefault="00D00A7A" w:rsidP="00C441AE">
            <w:pPr>
              <w:rPr>
                <w:rFonts w:ascii="Times New Roman" w:hAnsi="Times New Roman" w:cs="Times New Roman"/>
                <w:szCs w:val="22"/>
                <w:lang w:val="en-US"/>
              </w:rPr>
            </w:pPr>
            <w:r w:rsidRPr="00EA7529">
              <w:rPr>
                <w:rFonts w:ascii="Times New Roman" w:hAnsi="Times New Roman" w:cs="Times New Roman"/>
                <w:sz w:val="22"/>
                <w:szCs w:val="22"/>
                <w:lang w:val="en-US"/>
              </w:rPr>
              <w:t>Solar Home System (SHS) off-grid</w:t>
            </w:r>
          </w:p>
          <w:p w:rsidR="00D00A7A" w:rsidRPr="00780E35" w:rsidRDefault="00D00A7A" w:rsidP="00C441AE">
            <w:pPr>
              <w:rPr>
                <w:rFonts w:ascii="Times New Roman" w:hAnsi="Times New Roman" w:cs="Times New Roman"/>
                <w:szCs w:val="22"/>
                <w:lang w:val="en-US"/>
              </w:rPr>
            </w:pPr>
            <w:r w:rsidRPr="00EA7529">
              <w:rPr>
                <w:rFonts w:ascii="Times New Roman" w:hAnsi="Times New Roman" w:cs="Times New Roman"/>
                <w:sz w:val="22"/>
                <w:szCs w:val="22"/>
                <w:lang w:val="en-US"/>
              </w:rPr>
              <w:t>Energy Department Government of Sindh</w:t>
            </w:r>
          </w:p>
        </w:tc>
        <w:tc>
          <w:tcPr>
            <w:tcW w:w="648" w:type="pct"/>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tcPr>
          <w:p w:rsidR="00D00A7A" w:rsidRPr="00780E35" w:rsidRDefault="00D00A7A" w:rsidP="00C441AE">
            <w:pPr>
              <w:rPr>
                <w:rFonts w:ascii="Times New Roman" w:hAnsi="Times New Roman" w:cs="Times New Roman"/>
                <w:szCs w:val="22"/>
              </w:rPr>
            </w:pPr>
            <w:r w:rsidRPr="008C7E14">
              <w:t>85.800 Million</w:t>
            </w:r>
          </w:p>
        </w:tc>
        <w:tc>
          <w:tcPr>
            <w:tcW w:w="798" w:type="pct"/>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tcPr>
          <w:p w:rsidR="00D00A7A" w:rsidRPr="00664417" w:rsidRDefault="00D00A7A" w:rsidP="00C441AE">
            <w:r w:rsidRPr="00664417">
              <w:t xml:space="preserve">On Going </w:t>
            </w:r>
          </w:p>
          <w:p w:rsidR="00D00A7A" w:rsidRPr="00664417" w:rsidRDefault="00D00A7A" w:rsidP="00C441AE">
            <w:r w:rsidRPr="00664417">
              <w:t xml:space="preserve">From July 2026 </w:t>
            </w:r>
          </w:p>
          <w:p w:rsidR="00D00A7A" w:rsidRPr="00780E35" w:rsidRDefault="00D00A7A" w:rsidP="00C441AE">
            <w:pPr>
              <w:rPr>
                <w:rFonts w:ascii="Times New Roman" w:hAnsi="Times New Roman" w:cs="Times New Roman"/>
                <w:szCs w:val="22"/>
              </w:rPr>
            </w:pPr>
            <w:r w:rsidRPr="00664417">
              <w:t xml:space="preserve">06 Months </w:t>
            </w:r>
          </w:p>
        </w:tc>
        <w:tc>
          <w:tcPr>
            <w:tcW w:w="1509" w:type="pct"/>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tcPr>
          <w:p w:rsidR="00D00A7A" w:rsidRPr="00780E35" w:rsidRDefault="00D00A7A" w:rsidP="00C441AE">
            <w:pPr>
              <w:rPr>
                <w:rFonts w:ascii="Times New Roman" w:hAnsi="Times New Roman" w:cs="Times New Roman"/>
                <w:szCs w:val="22"/>
                <w:lang w:val="en-US"/>
              </w:rPr>
            </w:pPr>
            <w:r>
              <w:t xml:space="preserve">The assignment involves providing independent third-party verification services for the Solar Home System (SHS) Off-Grid Programme by verifying the distribution, delivery, installation, and operational status of 132,000 SHS kits across Sindh. Activities include beneficiary verification, geo-tagged field inspections, technical verification of SHS components against approved specifications, operational testing, mobile-based data collection, real-time portal updates, reporting of non-compliance and discrepancies, re-verification after corrective actions, quality assurance through back-checks, database management, preparation of inception, periodic and final verification reports, and coordination with the Project Management Unit (PMU) and Last Mile Distributors (LMDs) to ensure transparency, accountability, and </w:t>
            </w:r>
            <w:r>
              <w:lastRenderedPageBreak/>
              <w:t>compliance with project requirements.</w:t>
            </w:r>
          </w:p>
        </w:tc>
      </w:tr>
      <w:tr w:rsidR="00D00A7A" w:rsidRPr="00780E35" w:rsidTr="00C441AE">
        <w:tc>
          <w:tcPr>
            <w:tcW w:w="984" w:type="pct"/>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tcPr>
          <w:p w:rsidR="00D00A7A" w:rsidRPr="00780E35" w:rsidRDefault="00D00A7A" w:rsidP="00C441AE">
            <w:pPr>
              <w:rPr>
                <w:rFonts w:ascii="Times New Roman" w:hAnsi="Times New Roman" w:cs="Times New Roman"/>
                <w:b/>
                <w:bCs/>
                <w:szCs w:val="22"/>
              </w:rPr>
            </w:pPr>
            <w:r w:rsidRPr="00577B05">
              <w:lastRenderedPageBreak/>
              <w:t>For Hiring Of Third Party Verification Firm For Solar Home System (SHS) ON-Grid</w:t>
            </w:r>
          </w:p>
        </w:tc>
        <w:tc>
          <w:tcPr>
            <w:tcW w:w="1061" w:type="pct"/>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tcPr>
          <w:p w:rsidR="00D00A7A" w:rsidRPr="00EA7529" w:rsidRDefault="00D00A7A" w:rsidP="00C441AE">
            <w:pPr>
              <w:rPr>
                <w:rFonts w:ascii="Times New Roman" w:hAnsi="Times New Roman" w:cs="Times New Roman"/>
                <w:szCs w:val="22"/>
                <w:lang w:val="en-US"/>
              </w:rPr>
            </w:pPr>
            <w:r w:rsidRPr="00EA7529">
              <w:rPr>
                <w:rFonts w:ascii="Times New Roman" w:hAnsi="Times New Roman" w:cs="Times New Roman"/>
                <w:sz w:val="22"/>
                <w:szCs w:val="22"/>
                <w:lang w:val="en-US"/>
              </w:rPr>
              <w:t xml:space="preserve">Solar Home System (SHS) </w:t>
            </w:r>
            <w:r>
              <w:rPr>
                <w:rFonts w:ascii="Times New Roman" w:hAnsi="Times New Roman" w:cs="Times New Roman"/>
                <w:sz w:val="22"/>
                <w:szCs w:val="22"/>
                <w:lang w:val="en-US"/>
              </w:rPr>
              <w:t>on</w:t>
            </w:r>
            <w:r w:rsidRPr="00EA7529">
              <w:rPr>
                <w:rFonts w:ascii="Times New Roman" w:hAnsi="Times New Roman" w:cs="Times New Roman"/>
                <w:sz w:val="22"/>
                <w:szCs w:val="22"/>
                <w:lang w:val="en-US"/>
              </w:rPr>
              <w:t>-grid</w:t>
            </w:r>
          </w:p>
          <w:p w:rsidR="00D00A7A" w:rsidRPr="00780E35" w:rsidRDefault="00D00A7A" w:rsidP="00C441AE">
            <w:pPr>
              <w:rPr>
                <w:rFonts w:ascii="Times New Roman" w:hAnsi="Times New Roman" w:cs="Times New Roman"/>
                <w:szCs w:val="22"/>
                <w:lang w:val="en-US"/>
              </w:rPr>
            </w:pPr>
            <w:r w:rsidRPr="00EA7529">
              <w:rPr>
                <w:rFonts w:ascii="Times New Roman" w:hAnsi="Times New Roman" w:cs="Times New Roman"/>
                <w:sz w:val="22"/>
                <w:szCs w:val="22"/>
                <w:lang w:val="en-US"/>
              </w:rPr>
              <w:t>Energy Department Government of Sindh</w:t>
            </w:r>
          </w:p>
        </w:tc>
        <w:tc>
          <w:tcPr>
            <w:tcW w:w="648" w:type="pct"/>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tcPr>
          <w:p w:rsidR="00D00A7A" w:rsidRPr="00780E35" w:rsidRDefault="00D00A7A" w:rsidP="00C441AE">
            <w:pPr>
              <w:rPr>
                <w:rFonts w:ascii="Times New Roman" w:hAnsi="Times New Roman" w:cs="Times New Roman"/>
                <w:szCs w:val="22"/>
              </w:rPr>
            </w:pPr>
            <w:r>
              <w:rPr>
                <w:rFonts w:ascii="Times New Roman" w:hAnsi="Times New Roman" w:cs="Times New Roman"/>
                <w:sz w:val="22"/>
                <w:szCs w:val="22"/>
              </w:rPr>
              <w:t>92.950 Million</w:t>
            </w:r>
          </w:p>
        </w:tc>
        <w:tc>
          <w:tcPr>
            <w:tcW w:w="798" w:type="pct"/>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tcPr>
          <w:p w:rsidR="00D00A7A" w:rsidRPr="00664417" w:rsidRDefault="00D00A7A" w:rsidP="00C441AE">
            <w:r w:rsidRPr="00664417">
              <w:t xml:space="preserve">On Going </w:t>
            </w:r>
          </w:p>
          <w:p w:rsidR="00D00A7A" w:rsidRPr="00664417" w:rsidRDefault="00D00A7A" w:rsidP="00C441AE">
            <w:r w:rsidRPr="00664417">
              <w:t xml:space="preserve">From July 2026 </w:t>
            </w:r>
          </w:p>
          <w:p w:rsidR="00D00A7A" w:rsidRPr="00780E35" w:rsidRDefault="00D00A7A" w:rsidP="00C441AE">
            <w:pPr>
              <w:rPr>
                <w:rFonts w:ascii="Times New Roman" w:hAnsi="Times New Roman" w:cs="Times New Roman"/>
                <w:szCs w:val="22"/>
              </w:rPr>
            </w:pPr>
            <w:r w:rsidRPr="00664417">
              <w:t>06 Months</w:t>
            </w:r>
          </w:p>
        </w:tc>
        <w:tc>
          <w:tcPr>
            <w:tcW w:w="1509" w:type="pct"/>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tcPr>
          <w:p w:rsidR="00D00A7A" w:rsidRDefault="00D00A7A" w:rsidP="00C441AE">
            <w:pPr>
              <w:pStyle w:val="pdq2pgselectionanchorcontainer"/>
            </w:pPr>
            <w:r>
              <w:t xml:space="preserve">The assignment involves planning and executing comprehensive third-party verification services for the Solar Home System (SHS) On-Grid Programme, including preparation of inception reports and verification methodologies; physical verification of 143,000 beneficiary households; verification of beneficiary identity, addresses, CNICs, GPS coordinates and geo-tagged evidence; inspection of SHS delivery, installation quality, operational status and compliance with approved technical specifications; verification of key system components and installation standards; mobile-based data collection and real-time portal updates; quality assurance and back-checks; identification and reporting of non-compliance, discrepancies and suspected fraud; re-verification of rectified installations; coordination with the Project Management Unit (PMU) and Last Mile Distributors </w:t>
            </w:r>
            <w:r>
              <w:lastRenderedPageBreak/>
              <w:t xml:space="preserve">(LMDs); preparation of bi-weekly, monthly and final verification reports; issuance of verification certificates; maintenance of a secure verification database; and submission of recommendations to ensure transparency, accountability and successful implementation of the SHS On-Grid Programme. </w:t>
            </w:r>
          </w:p>
          <w:p w:rsidR="00D00A7A" w:rsidRPr="00780E35" w:rsidRDefault="00D00A7A" w:rsidP="00C441AE">
            <w:pPr>
              <w:rPr>
                <w:rFonts w:ascii="Times New Roman" w:hAnsi="Times New Roman" w:cs="Times New Roman"/>
                <w:szCs w:val="22"/>
                <w:lang w:val="en-US"/>
              </w:rPr>
            </w:pPr>
          </w:p>
        </w:tc>
      </w:tr>
      <w:tr w:rsidR="00D00A7A" w:rsidRPr="00780E35" w:rsidTr="00C441AE">
        <w:tc>
          <w:tcPr>
            <w:tcW w:w="984" w:type="pct"/>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tcPr>
          <w:p w:rsidR="00D00A7A" w:rsidRPr="00780E35" w:rsidRDefault="00D00A7A" w:rsidP="00C441AE">
            <w:pPr>
              <w:rPr>
                <w:rFonts w:ascii="Times New Roman" w:hAnsi="Times New Roman" w:cs="Times New Roman"/>
                <w:b/>
                <w:bCs/>
                <w:szCs w:val="22"/>
              </w:rPr>
            </w:pPr>
            <w:r w:rsidRPr="004F6F88">
              <w:rPr>
                <w:b/>
                <w:bCs/>
                <w:sz w:val="20"/>
                <w:szCs w:val="20"/>
              </w:rPr>
              <w:lastRenderedPageBreak/>
              <w:t>Baseline Assessment of Agricultural Productivity, Irrigation Systems, and Community Wellbeing in Targeted Villages of Dadu, Sindh</w:t>
            </w:r>
          </w:p>
        </w:tc>
        <w:tc>
          <w:tcPr>
            <w:tcW w:w="1061" w:type="pct"/>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tcPr>
          <w:p w:rsidR="00D00A7A" w:rsidRPr="00780E35" w:rsidRDefault="00D00A7A" w:rsidP="00C441AE">
            <w:pPr>
              <w:rPr>
                <w:rFonts w:ascii="Times New Roman" w:hAnsi="Times New Roman" w:cs="Times New Roman"/>
                <w:szCs w:val="22"/>
                <w:lang w:val="en-US"/>
              </w:rPr>
            </w:pPr>
          </w:p>
          <w:p w:rsidR="00D00A7A" w:rsidRPr="00780E35" w:rsidRDefault="00D00A7A" w:rsidP="00C441AE">
            <w:pPr>
              <w:rPr>
                <w:rFonts w:ascii="Times New Roman" w:hAnsi="Times New Roman" w:cs="Times New Roman"/>
                <w:szCs w:val="22"/>
                <w:lang w:val="en-US"/>
              </w:rPr>
            </w:pPr>
            <w:r w:rsidRPr="00780E35">
              <w:rPr>
                <w:rFonts w:ascii="Times New Roman" w:hAnsi="Times New Roman" w:cs="Times New Roman"/>
                <w:sz w:val="22"/>
                <w:szCs w:val="22"/>
                <w:lang w:val="en-US"/>
              </w:rPr>
              <w:t>Status: Ongoing</w:t>
            </w:r>
          </w:p>
          <w:p w:rsidR="00D00A7A" w:rsidRPr="00780E35" w:rsidRDefault="00D00A7A" w:rsidP="00C441AE">
            <w:pPr>
              <w:rPr>
                <w:rFonts w:ascii="Times New Roman" w:hAnsi="Times New Roman" w:cs="Times New Roman"/>
                <w:szCs w:val="22"/>
              </w:rPr>
            </w:pPr>
            <w:r w:rsidRPr="00780E35">
              <w:rPr>
                <w:rFonts w:ascii="Times New Roman" w:hAnsi="Times New Roman" w:cs="Times New Roman"/>
                <w:sz w:val="22"/>
                <w:szCs w:val="22"/>
              </w:rPr>
              <w:t>UNDP Pakistan</w:t>
            </w:r>
          </w:p>
          <w:p w:rsidR="00D00A7A" w:rsidRPr="00780E35" w:rsidRDefault="00D00A7A" w:rsidP="00C441AE">
            <w:pPr>
              <w:rPr>
                <w:rFonts w:ascii="Times New Roman" w:hAnsi="Times New Roman" w:cs="Times New Roman"/>
                <w:szCs w:val="22"/>
                <w:lang w:val="en-US"/>
              </w:rPr>
            </w:pPr>
          </w:p>
        </w:tc>
        <w:tc>
          <w:tcPr>
            <w:tcW w:w="648" w:type="pct"/>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tcPr>
          <w:p w:rsidR="00D00A7A" w:rsidRPr="00780E35" w:rsidRDefault="00D00A7A" w:rsidP="00C441AE">
            <w:pPr>
              <w:rPr>
                <w:rFonts w:ascii="Times New Roman" w:hAnsi="Times New Roman" w:cs="Times New Roman"/>
                <w:szCs w:val="22"/>
              </w:rPr>
            </w:pPr>
          </w:p>
        </w:tc>
        <w:tc>
          <w:tcPr>
            <w:tcW w:w="798" w:type="pct"/>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tcPr>
          <w:p w:rsidR="00D00A7A" w:rsidRDefault="00D00A7A" w:rsidP="00C441AE">
            <w:pPr>
              <w:rPr>
                <w:rFonts w:ascii="Times New Roman" w:hAnsi="Times New Roman" w:cs="Times New Roman"/>
                <w:szCs w:val="22"/>
              </w:rPr>
            </w:pPr>
            <w:r>
              <w:rPr>
                <w:rFonts w:ascii="Times New Roman" w:hAnsi="Times New Roman" w:cs="Times New Roman"/>
                <w:sz w:val="22"/>
                <w:szCs w:val="22"/>
              </w:rPr>
              <w:t>July 2026</w:t>
            </w:r>
          </w:p>
          <w:p w:rsidR="00D00A7A" w:rsidRPr="00780E35" w:rsidRDefault="00D00A7A" w:rsidP="00C441AE">
            <w:pPr>
              <w:rPr>
                <w:rFonts w:ascii="Times New Roman" w:hAnsi="Times New Roman" w:cs="Times New Roman"/>
                <w:szCs w:val="22"/>
              </w:rPr>
            </w:pPr>
            <w:r>
              <w:rPr>
                <w:rFonts w:ascii="Times New Roman" w:hAnsi="Times New Roman" w:cs="Times New Roman"/>
                <w:sz w:val="22"/>
                <w:szCs w:val="22"/>
              </w:rPr>
              <w:t>04 Months</w:t>
            </w:r>
          </w:p>
        </w:tc>
        <w:tc>
          <w:tcPr>
            <w:tcW w:w="1509" w:type="pct"/>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tcPr>
          <w:p w:rsidR="00D00A7A" w:rsidRPr="00780E35" w:rsidRDefault="00D00A7A" w:rsidP="00C441AE">
            <w:pPr>
              <w:rPr>
                <w:rFonts w:ascii="Times New Roman" w:hAnsi="Times New Roman" w:cs="Times New Roman"/>
                <w:szCs w:val="22"/>
                <w:lang w:val="en-US"/>
              </w:rPr>
            </w:pPr>
            <w:r>
              <w:t xml:space="preserve">IPECS conducted a comprehensive baseline assessment covering methodology design, sampling, questionnaire development, pilot testing, enumerator training, household and farm-level surveys, irrigation and watercourse assessments, FGDs, KIIs, and community wellbeing assessments in targeted villages of District Dadu. The assignment included socioeconomic profiling, agricultural productivity assessment, irrigation system evaluation, beneficiary identification, gender-disaggregated data collection, and GIS-supported field documentation. IPECS </w:t>
            </w:r>
            <w:r>
              <w:lastRenderedPageBreak/>
              <w:t>established robust field coordination, quality assurance, real-time supervision, data validation, statistical analysis, and reporting systems, culminating in the submission of clean datasets, benchmark indicators, GIS maps, and evidence-based baseline reports to support project monitoring, beneficiary selection, and future impact evaluation in accordance with UNDP standards.</w:t>
            </w:r>
          </w:p>
        </w:tc>
      </w:tr>
      <w:tr w:rsidR="00D00A7A" w:rsidRPr="00780E35" w:rsidTr="00C441AE">
        <w:tc>
          <w:tcPr>
            <w:tcW w:w="984" w:type="pct"/>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tcPr>
          <w:p w:rsidR="00D00A7A" w:rsidRPr="00780E35" w:rsidRDefault="00D00A7A" w:rsidP="00C441AE">
            <w:pPr>
              <w:rPr>
                <w:rFonts w:ascii="Times New Roman" w:hAnsi="Times New Roman" w:cs="Times New Roman"/>
                <w:b/>
                <w:bCs/>
                <w:szCs w:val="22"/>
              </w:rPr>
            </w:pPr>
          </w:p>
        </w:tc>
        <w:tc>
          <w:tcPr>
            <w:tcW w:w="1061" w:type="pct"/>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tcPr>
          <w:p w:rsidR="00D00A7A" w:rsidRPr="00780E35" w:rsidRDefault="00D00A7A" w:rsidP="00C441AE">
            <w:pPr>
              <w:rPr>
                <w:rFonts w:ascii="Times New Roman" w:hAnsi="Times New Roman" w:cs="Times New Roman"/>
                <w:szCs w:val="22"/>
                <w:lang w:val="en-US"/>
              </w:rPr>
            </w:pPr>
          </w:p>
        </w:tc>
        <w:tc>
          <w:tcPr>
            <w:tcW w:w="648" w:type="pct"/>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tcPr>
          <w:p w:rsidR="00D00A7A" w:rsidRPr="00780E35" w:rsidRDefault="00D00A7A" w:rsidP="00C441AE">
            <w:pPr>
              <w:rPr>
                <w:rFonts w:ascii="Times New Roman" w:hAnsi="Times New Roman" w:cs="Times New Roman"/>
                <w:szCs w:val="22"/>
              </w:rPr>
            </w:pPr>
          </w:p>
        </w:tc>
        <w:tc>
          <w:tcPr>
            <w:tcW w:w="798" w:type="pct"/>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tcPr>
          <w:p w:rsidR="00D00A7A" w:rsidRPr="00780E35" w:rsidRDefault="00D00A7A" w:rsidP="00C441AE">
            <w:pPr>
              <w:rPr>
                <w:rFonts w:ascii="Times New Roman" w:hAnsi="Times New Roman" w:cs="Times New Roman"/>
                <w:szCs w:val="22"/>
              </w:rPr>
            </w:pPr>
          </w:p>
        </w:tc>
        <w:tc>
          <w:tcPr>
            <w:tcW w:w="1509" w:type="pct"/>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vAlign w:val="center"/>
          </w:tcPr>
          <w:p w:rsidR="00D00A7A" w:rsidRPr="00780E35" w:rsidRDefault="00D00A7A" w:rsidP="00C441AE">
            <w:pPr>
              <w:rPr>
                <w:rFonts w:ascii="Times New Roman" w:hAnsi="Times New Roman" w:cs="Times New Roman"/>
                <w:szCs w:val="22"/>
                <w:lang w:val="en-US"/>
              </w:rPr>
            </w:pPr>
          </w:p>
        </w:tc>
      </w:tr>
      <w:tr w:rsidR="00D00A7A" w:rsidRPr="00780E35" w:rsidTr="00C441AE">
        <w:tc>
          <w:tcPr>
            <w:tcW w:w="984" w:type="pct"/>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tcPr>
          <w:p w:rsidR="00D00A7A" w:rsidRPr="006B7543" w:rsidRDefault="00D00A7A" w:rsidP="00C441AE">
            <w:pPr>
              <w:rPr>
                <w:rFonts w:cstheme="minorHAnsi"/>
                <w:sz w:val="20"/>
                <w:szCs w:val="20"/>
              </w:rPr>
            </w:pPr>
          </w:p>
        </w:tc>
        <w:tc>
          <w:tcPr>
            <w:tcW w:w="1061" w:type="pct"/>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tcPr>
          <w:p w:rsidR="00D00A7A" w:rsidRPr="006B7543" w:rsidRDefault="00D00A7A" w:rsidP="00C441AE">
            <w:pPr>
              <w:rPr>
                <w:rFonts w:cstheme="minorHAnsi"/>
                <w:sz w:val="20"/>
                <w:szCs w:val="20"/>
              </w:rPr>
            </w:pPr>
          </w:p>
        </w:tc>
        <w:tc>
          <w:tcPr>
            <w:tcW w:w="648" w:type="pct"/>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tcPr>
          <w:p w:rsidR="00D00A7A" w:rsidRPr="006B7543" w:rsidRDefault="00D00A7A" w:rsidP="00C441AE">
            <w:pPr>
              <w:rPr>
                <w:rFonts w:cstheme="minorHAnsi"/>
                <w:sz w:val="20"/>
                <w:szCs w:val="20"/>
              </w:rPr>
            </w:pPr>
          </w:p>
        </w:tc>
        <w:tc>
          <w:tcPr>
            <w:tcW w:w="798" w:type="pct"/>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tcPr>
          <w:p w:rsidR="00D00A7A" w:rsidRPr="006B7543" w:rsidRDefault="00D00A7A" w:rsidP="00C441AE">
            <w:pPr>
              <w:rPr>
                <w:rFonts w:cstheme="minorHAnsi"/>
                <w:sz w:val="20"/>
                <w:szCs w:val="20"/>
              </w:rPr>
            </w:pPr>
          </w:p>
        </w:tc>
        <w:tc>
          <w:tcPr>
            <w:tcW w:w="1509" w:type="pct"/>
            <w:tcBorders>
              <w:top w:val="single" w:sz="4" w:space="0" w:color="D9D9DD"/>
              <w:left w:val="single" w:sz="4" w:space="0" w:color="D9D9DD"/>
              <w:bottom w:val="single" w:sz="4" w:space="0" w:color="D9D9DD"/>
              <w:right w:val="single" w:sz="4" w:space="0" w:color="D9D9DD"/>
            </w:tcBorders>
            <w:shd w:val="clear" w:color="auto" w:fill="FFFFFF"/>
            <w:tcMar>
              <w:top w:w="90" w:type="dxa"/>
              <w:left w:w="195" w:type="dxa"/>
              <w:bottom w:w="90" w:type="dxa"/>
              <w:right w:w="195" w:type="dxa"/>
            </w:tcMar>
          </w:tcPr>
          <w:p w:rsidR="00D00A7A" w:rsidRPr="006B7543" w:rsidRDefault="00D00A7A" w:rsidP="00C441AE">
            <w:pPr>
              <w:rPr>
                <w:rFonts w:cstheme="minorHAnsi"/>
                <w:sz w:val="20"/>
                <w:szCs w:val="20"/>
              </w:rPr>
            </w:pPr>
          </w:p>
        </w:tc>
      </w:tr>
    </w:tbl>
    <w:p w:rsidR="0078417D" w:rsidRDefault="0078417D" w:rsidP="0078417D">
      <w:pPr>
        <w:rPr>
          <w:rFonts w:ascii="Times New Roman" w:hAnsi="Times New Roman" w:cs="Times New Roman"/>
          <w:sz w:val="22"/>
          <w:szCs w:val="19"/>
          <w:lang w:val="en-US"/>
        </w:rPr>
      </w:pPr>
    </w:p>
    <w:sectPr w:rsidR="0078417D" w:rsidSect="004E1BA4">
      <w:footerReference w:type="even" r:id="rId8"/>
      <w:footerReference w:type="default" r:id="rId9"/>
      <w:headerReference w:type="first" r:id="rId10"/>
      <w:footerReference w:type="first" r:id="rId11"/>
      <w:pgSz w:w="11906" w:h="16838"/>
      <w:pgMar w:top="1440" w:right="1440" w:bottom="1440" w:left="1440" w:header="708" w:footer="708" w:gutter="0"/>
      <w:pgNumType w:start="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35C5D" w:rsidRDefault="00235C5D" w:rsidP="0078417D">
      <w:r>
        <w:separator/>
      </w:r>
    </w:p>
  </w:endnote>
  <w:endnote w:type="continuationSeparator" w:id="1">
    <w:p w:rsidR="00235C5D" w:rsidRDefault="00235C5D" w:rsidP="0078417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00000000" w:usb2="00000000" w:usb3="00000000" w:csb0="000001FF" w:csb1="00000000"/>
  </w:font>
  <w:font w:name="Mangal">
    <w:panose1 w:val="02040503050203030202"/>
    <w:charset w:val="00"/>
    <w:family w:val="roman"/>
    <w:pitch w:val="variable"/>
    <w:sig w:usb0="00008003" w:usb1="00000000" w:usb2="00000000" w:usb3="00000000" w:csb0="00000001" w:csb1="00000000"/>
  </w:font>
  <w:font w:name="Calibri Light">
    <w:altName w:val="Arial"/>
    <w:charset w:val="00"/>
    <w:family w:val="swiss"/>
    <w:pitch w:val="variable"/>
    <w:sig w:usb0="00000000"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Style w:val="PageNumber"/>
      </w:rPr>
      <w:id w:val="-88855721"/>
      <w:docPartObj>
        <w:docPartGallery w:val="Page Numbers (Bottom of Page)"/>
        <w:docPartUnique/>
      </w:docPartObj>
    </w:sdtPr>
    <w:sdtContent>
      <w:p w:rsidR="00ED73A2" w:rsidRDefault="00E73FED" w:rsidP="004E1BA4">
        <w:pPr>
          <w:pStyle w:val="Footer"/>
          <w:framePr w:wrap="none" w:vAnchor="text" w:hAnchor="margin" w:xAlign="right" w:y="1"/>
          <w:rPr>
            <w:rStyle w:val="PageNumber"/>
          </w:rPr>
        </w:pPr>
        <w:r>
          <w:rPr>
            <w:rStyle w:val="PageNumber"/>
          </w:rPr>
          <w:fldChar w:fldCharType="begin"/>
        </w:r>
        <w:r w:rsidR="00ED73A2">
          <w:rPr>
            <w:rStyle w:val="PageNumber"/>
          </w:rPr>
          <w:instrText xml:space="preserve"> PAGE </w:instrText>
        </w:r>
        <w:r>
          <w:rPr>
            <w:rStyle w:val="PageNumber"/>
          </w:rPr>
          <w:fldChar w:fldCharType="end"/>
        </w:r>
      </w:p>
    </w:sdtContent>
  </w:sdt>
  <w:p w:rsidR="00ED73A2" w:rsidRDefault="00ED73A2" w:rsidP="004E1BA4">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73A2" w:rsidRPr="007532CB" w:rsidRDefault="00ED73A2" w:rsidP="004E1BA4">
    <w:pPr>
      <w:pStyle w:val="Footer"/>
      <w:ind w:right="360"/>
      <w:rPr>
        <w:sz w:val="20"/>
        <w:szCs w:val="2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73A2" w:rsidRPr="007532CB" w:rsidRDefault="00ED73A2" w:rsidP="004E1BA4">
    <w:pPr>
      <w:pStyle w:val="Footer"/>
      <w:ind w:right="360"/>
      <w:rPr>
        <w:sz w:val="20"/>
        <w:szCs w:val="20"/>
      </w:rPr>
    </w:pPr>
    <w:r w:rsidRPr="007532CB">
      <w:rPr>
        <w:sz w:val="20"/>
        <w:szCs w:val="20"/>
      </w:rPr>
      <w:t>UNDP-RFP-202</w:t>
    </w:r>
    <w:r>
      <w:rPr>
        <w:sz w:val="20"/>
        <w:szCs w:val="20"/>
      </w:rPr>
      <w:t>6</w:t>
    </w:r>
    <w:r w:rsidRPr="007532CB">
      <w:rPr>
        <w:sz w:val="20"/>
        <w:szCs w:val="20"/>
      </w:rPr>
      <w:t>-</w:t>
    </w:r>
    <w:r>
      <w:rPr>
        <w:sz w:val="20"/>
        <w:szCs w:val="20"/>
      </w:rPr>
      <w:t>083</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35C5D" w:rsidRDefault="00235C5D" w:rsidP="0078417D">
      <w:r>
        <w:separator/>
      </w:r>
    </w:p>
  </w:footnote>
  <w:footnote w:type="continuationSeparator" w:id="1">
    <w:p w:rsidR="00235C5D" w:rsidRDefault="00235C5D" w:rsidP="0078417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73A2" w:rsidRDefault="00ED73A2" w:rsidP="004E1BA4">
    <w:pPr>
      <w:pStyle w:val="Header"/>
      <w:ind w:right="-613"/>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20E8C4A4"/>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66D3432"/>
    <w:multiLevelType w:val="multilevel"/>
    <w:tmpl w:val="319A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AD0798A"/>
    <w:multiLevelType w:val="hybridMultilevel"/>
    <w:tmpl w:val="DDA6C4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AD9481D"/>
    <w:multiLevelType w:val="multilevel"/>
    <w:tmpl w:val="91B6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CF37EC1"/>
    <w:multiLevelType w:val="hybridMultilevel"/>
    <w:tmpl w:val="19702D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D6A4108"/>
    <w:multiLevelType w:val="hybridMultilevel"/>
    <w:tmpl w:val="3F088D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nsid w:val="0E005949"/>
    <w:multiLevelType w:val="hybridMultilevel"/>
    <w:tmpl w:val="05AE29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3E57B04"/>
    <w:multiLevelType w:val="hybridMultilevel"/>
    <w:tmpl w:val="FAE81B72"/>
    <w:lvl w:ilvl="0" w:tplc="B33CB806">
      <w:numFmt w:val="bullet"/>
      <w:lvlText w:val="•"/>
      <w:lvlJc w:val="left"/>
      <w:pPr>
        <w:ind w:left="446" w:hanging="360"/>
      </w:pPr>
      <w:rPr>
        <w:rFonts w:ascii="Times New Roman" w:eastAsia="Times New Roman" w:hAnsi="Times New Roman" w:cs="Times New Roman" w:hint="default"/>
      </w:rPr>
    </w:lvl>
    <w:lvl w:ilvl="1" w:tplc="04090003" w:tentative="1">
      <w:start w:val="1"/>
      <w:numFmt w:val="bullet"/>
      <w:lvlText w:val="o"/>
      <w:lvlJc w:val="left"/>
      <w:pPr>
        <w:ind w:left="1166" w:hanging="360"/>
      </w:pPr>
      <w:rPr>
        <w:rFonts w:ascii="Courier New" w:hAnsi="Courier New" w:cs="Courier New" w:hint="default"/>
      </w:rPr>
    </w:lvl>
    <w:lvl w:ilvl="2" w:tplc="04090005" w:tentative="1">
      <w:start w:val="1"/>
      <w:numFmt w:val="bullet"/>
      <w:lvlText w:val=""/>
      <w:lvlJc w:val="left"/>
      <w:pPr>
        <w:ind w:left="1886" w:hanging="360"/>
      </w:pPr>
      <w:rPr>
        <w:rFonts w:ascii="Wingdings" w:hAnsi="Wingdings" w:hint="default"/>
      </w:rPr>
    </w:lvl>
    <w:lvl w:ilvl="3" w:tplc="04090001" w:tentative="1">
      <w:start w:val="1"/>
      <w:numFmt w:val="bullet"/>
      <w:lvlText w:val=""/>
      <w:lvlJc w:val="left"/>
      <w:pPr>
        <w:ind w:left="2606" w:hanging="360"/>
      </w:pPr>
      <w:rPr>
        <w:rFonts w:ascii="Symbol" w:hAnsi="Symbol" w:hint="default"/>
      </w:rPr>
    </w:lvl>
    <w:lvl w:ilvl="4" w:tplc="04090003" w:tentative="1">
      <w:start w:val="1"/>
      <w:numFmt w:val="bullet"/>
      <w:lvlText w:val="o"/>
      <w:lvlJc w:val="left"/>
      <w:pPr>
        <w:ind w:left="3326" w:hanging="360"/>
      </w:pPr>
      <w:rPr>
        <w:rFonts w:ascii="Courier New" w:hAnsi="Courier New" w:cs="Courier New" w:hint="default"/>
      </w:rPr>
    </w:lvl>
    <w:lvl w:ilvl="5" w:tplc="04090005" w:tentative="1">
      <w:start w:val="1"/>
      <w:numFmt w:val="bullet"/>
      <w:lvlText w:val=""/>
      <w:lvlJc w:val="left"/>
      <w:pPr>
        <w:ind w:left="4046" w:hanging="360"/>
      </w:pPr>
      <w:rPr>
        <w:rFonts w:ascii="Wingdings" w:hAnsi="Wingdings" w:hint="default"/>
      </w:rPr>
    </w:lvl>
    <w:lvl w:ilvl="6" w:tplc="04090001" w:tentative="1">
      <w:start w:val="1"/>
      <w:numFmt w:val="bullet"/>
      <w:lvlText w:val=""/>
      <w:lvlJc w:val="left"/>
      <w:pPr>
        <w:ind w:left="4766" w:hanging="360"/>
      </w:pPr>
      <w:rPr>
        <w:rFonts w:ascii="Symbol" w:hAnsi="Symbol" w:hint="default"/>
      </w:rPr>
    </w:lvl>
    <w:lvl w:ilvl="7" w:tplc="04090003" w:tentative="1">
      <w:start w:val="1"/>
      <w:numFmt w:val="bullet"/>
      <w:lvlText w:val="o"/>
      <w:lvlJc w:val="left"/>
      <w:pPr>
        <w:ind w:left="5486" w:hanging="360"/>
      </w:pPr>
      <w:rPr>
        <w:rFonts w:ascii="Courier New" w:hAnsi="Courier New" w:cs="Courier New" w:hint="default"/>
      </w:rPr>
    </w:lvl>
    <w:lvl w:ilvl="8" w:tplc="04090005" w:tentative="1">
      <w:start w:val="1"/>
      <w:numFmt w:val="bullet"/>
      <w:lvlText w:val=""/>
      <w:lvlJc w:val="left"/>
      <w:pPr>
        <w:ind w:left="6206" w:hanging="360"/>
      </w:pPr>
      <w:rPr>
        <w:rFonts w:ascii="Wingdings" w:hAnsi="Wingdings" w:hint="default"/>
      </w:rPr>
    </w:lvl>
  </w:abstractNum>
  <w:abstractNum w:abstractNumId="8">
    <w:nsid w:val="15B74026"/>
    <w:multiLevelType w:val="hybridMultilevel"/>
    <w:tmpl w:val="B7CE027C"/>
    <w:lvl w:ilvl="0" w:tplc="FBD0DCAE">
      <w:start w:val="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7831FD5"/>
    <w:multiLevelType w:val="hybridMultilevel"/>
    <w:tmpl w:val="BB228D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9F04609"/>
    <w:multiLevelType w:val="hybridMultilevel"/>
    <w:tmpl w:val="02D4FF4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nsid w:val="1C837615"/>
    <w:multiLevelType w:val="hybridMultilevel"/>
    <w:tmpl w:val="ADE0FB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D6C65B3"/>
    <w:multiLevelType w:val="multilevel"/>
    <w:tmpl w:val="A5B6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077217E"/>
    <w:multiLevelType w:val="hybridMultilevel"/>
    <w:tmpl w:val="2124C8D8"/>
    <w:lvl w:ilvl="0" w:tplc="B106D42A">
      <w:start w:val="1"/>
      <w:numFmt w:val="lowerLetter"/>
      <w:lvlText w:val="%1)"/>
      <w:lvlJc w:val="left"/>
      <w:pPr>
        <w:ind w:left="720" w:hanging="360"/>
      </w:pPr>
      <w:rPr>
        <w:b/>
        <w:bCs/>
      </w:rPr>
    </w:lvl>
    <w:lvl w:ilvl="1" w:tplc="E6C848B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0C85AAB"/>
    <w:multiLevelType w:val="hybridMultilevel"/>
    <w:tmpl w:val="223E0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0D11A44"/>
    <w:multiLevelType w:val="hybridMultilevel"/>
    <w:tmpl w:val="CC124AC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nsid w:val="24CA24C1"/>
    <w:multiLevelType w:val="hybridMultilevel"/>
    <w:tmpl w:val="846A3F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253E79F8"/>
    <w:multiLevelType w:val="hybridMultilevel"/>
    <w:tmpl w:val="543E6A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27E113AD"/>
    <w:multiLevelType w:val="hybridMultilevel"/>
    <w:tmpl w:val="2D1607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2BAE6E9D"/>
    <w:multiLevelType w:val="multilevel"/>
    <w:tmpl w:val="ABE6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2C3C2BC3"/>
    <w:multiLevelType w:val="hybridMultilevel"/>
    <w:tmpl w:val="0E5070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2F9813B0"/>
    <w:multiLevelType w:val="hybridMultilevel"/>
    <w:tmpl w:val="062C12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2FFD3184"/>
    <w:multiLevelType w:val="hybridMultilevel"/>
    <w:tmpl w:val="AC722B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309168A4"/>
    <w:multiLevelType w:val="hybridMultilevel"/>
    <w:tmpl w:val="421CA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11B211B"/>
    <w:multiLevelType w:val="hybridMultilevel"/>
    <w:tmpl w:val="7E3085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33F8611D"/>
    <w:multiLevelType w:val="multilevel"/>
    <w:tmpl w:val="D1100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785278B"/>
    <w:multiLevelType w:val="multilevel"/>
    <w:tmpl w:val="51AA608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
      <w:lvlJc w:val="left"/>
      <w:pPr>
        <w:tabs>
          <w:tab w:val="num" w:pos="1080"/>
        </w:tabs>
        <w:ind w:left="1080" w:hanging="360"/>
      </w:pPr>
      <w:rPr>
        <w:rFonts w:ascii="Wingdings" w:hAnsi="Wingding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nsid w:val="3AAD3DDF"/>
    <w:multiLevelType w:val="multilevel"/>
    <w:tmpl w:val="CFEAE7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AE64925"/>
    <w:multiLevelType w:val="hybridMultilevel"/>
    <w:tmpl w:val="8D6A9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C8901FD"/>
    <w:multiLevelType w:val="hybridMultilevel"/>
    <w:tmpl w:val="04B4B2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3CE72134"/>
    <w:multiLevelType w:val="multilevel"/>
    <w:tmpl w:val="2542D5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nsid w:val="3D3E2E05"/>
    <w:multiLevelType w:val="hybridMultilevel"/>
    <w:tmpl w:val="612A0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D8E2DDD"/>
    <w:multiLevelType w:val="hybridMultilevel"/>
    <w:tmpl w:val="448033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3D9A03E8"/>
    <w:multiLevelType w:val="hybridMultilevel"/>
    <w:tmpl w:val="037600B4"/>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34">
    <w:nsid w:val="3E841BBA"/>
    <w:multiLevelType w:val="hybridMultilevel"/>
    <w:tmpl w:val="B75E3A6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5">
    <w:nsid w:val="3EA45591"/>
    <w:multiLevelType w:val="hybridMultilevel"/>
    <w:tmpl w:val="B43AA460"/>
    <w:lvl w:ilvl="0" w:tplc="CD7CC5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3FFB4939"/>
    <w:multiLevelType w:val="multilevel"/>
    <w:tmpl w:val="9A9CF766"/>
    <w:lvl w:ilvl="0">
      <w:start w:val="10"/>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nsid w:val="44121EFC"/>
    <w:multiLevelType w:val="hybridMultilevel"/>
    <w:tmpl w:val="E13E8BAC"/>
    <w:lvl w:ilvl="0" w:tplc="8C901C26">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7C46796"/>
    <w:multiLevelType w:val="hybridMultilevel"/>
    <w:tmpl w:val="24D0888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nsid w:val="487730A9"/>
    <w:multiLevelType w:val="hybridMultilevel"/>
    <w:tmpl w:val="E8CEB81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nsid w:val="48FD53D9"/>
    <w:multiLevelType w:val="hybridMultilevel"/>
    <w:tmpl w:val="D8FAA7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1">
    <w:nsid w:val="4CAC2D0D"/>
    <w:multiLevelType w:val="hybridMultilevel"/>
    <w:tmpl w:val="FF68D21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nsid w:val="4CBE4E83"/>
    <w:multiLevelType w:val="hybridMultilevel"/>
    <w:tmpl w:val="5EC89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D6A173E"/>
    <w:multiLevelType w:val="hybridMultilevel"/>
    <w:tmpl w:val="AEE62B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nsid w:val="66A469FB"/>
    <w:multiLevelType w:val="hybridMultilevel"/>
    <w:tmpl w:val="1C648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6C3F7B6E"/>
    <w:multiLevelType w:val="multilevel"/>
    <w:tmpl w:val="E2EC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6E6F6CD8"/>
    <w:multiLevelType w:val="multilevel"/>
    <w:tmpl w:val="DD22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1F22AA1"/>
    <w:multiLevelType w:val="hybridMultilevel"/>
    <w:tmpl w:val="340043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nsid w:val="787E3A55"/>
    <w:multiLevelType w:val="hybridMultilevel"/>
    <w:tmpl w:val="0C0C78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nsid w:val="7D9647BE"/>
    <w:multiLevelType w:val="hybridMultilevel"/>
    <w:tmpl w:val="FAF89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6"/>
  </w:num>
  <w:num w:numId="3">
    <w:abstractNumId w:val="35"/>
  </w:num>
  <w:num w:numId="4">
    <w:abstractNumId w:val="13"/>
  </w:num>
  <w:num w:numId="5">
    <w:abstractNumId w:val="11"/>
  </w:num>
  <w:num w:numId="6">
    <w:abstractNumId w:val="49"/>
  </w:num>
  <w:num w:numId="7">
    <w:abstractNumId w:val="31"/>
  </w:num>
  <w:num w:numId="8">
    <w:abstractNumId w:val="17"/>
  </w:num>
  <w:num w:numId="9">
    <w:abstractNumId w:val="38"/>
  </w:num>
  <w:num w:numId="10">
    <w:abstractNumId w:val="28"/>
  </w:num>
  <w:num w:numId="11">
    <w:abstractNumId w:val="42"/>
  </w:num>
  <w:num w:numId="12">
    <w:abstractNumId w:val="14"/>
  </w:num>
  <w:num w:numId="13">
    <w:abstractNumId w:val="29"/>
  </w:num>
  <w:num w:numId="14">
    <w:abstractNumId w:val="46"/>
  </w:num>
  <w:num w:numId="15">
    <w:abstractNumId w:val="30"/>
  </w:num>
  <w:num w:numId="16">
    <w:abstractNumId w:val="41"/>
  </w:num>
  <w:num w:numId="17">
    <w:abstractNumId w:val="27"/>
  </w:num>
  <w:num w:numId="18">
    <w:abstractNumId w:val="36"/>
  </w:num>
  <w:num w:numId="19">
    <w:abstractNumId w:val="37"/>
  </w:num>
  <w:num w:numId="20">
    <w:abstractNumId w:val="25"/>
  </w:num>
  <w:num w:numId="21">
    <w:abstractNumId w:val="12"/>
  </w:num>
  <w:num w:numId="22">
    <w:abstractNumId w:val="1"/>
  </w:num>
  <w:num w:numId="23">
    <w:abstractNumId w:val="19"/>
  </w:num>
  <w:num w:numId="24">
    <w:abstractNumId w:val="45"/>
  </w:num>
  <w:num w:numId="25">
    <w:abstractNumId w:val="3"/>
  </w:num>
  <w:num w:numId="26">
    <w:abstractNumId w:val="47"/>
  </w:num>
  <w:num w:numId="27">
    <w:abstractNumId w:val="20"/>
  </w:num>
  <w:num w:numId="28">
    <w:abstractNumId w:val="6"/>
  </w:num>
  <w:num w:numId="29">
    <w:abstractNumId w:val="43"/>
  </w:num>
  <w:num w:numId="30">
    <w:abstractNumId w:val="22"/>
  </w:num>
  <w:num w:numId="31">
    <w:abstractNumId w:val="32"/>
  </w:num>
  <w:num w:numId="32">
    <w:abstractNumId w:val="2"/>
  </w:num>
  <w:num w:numId="33">
    <w:abstractNumId w:val="16"/>
  </w:num>
  <w:num w:numId="34">
    <w:abstractNumId w:val="44"/>
  </w:num>
  <w:num w:numId="35">
    <w:abstractNumId w:val="7"/>
  </w:num>
  <w:num w:numId="36">
    <w:abstractNumId w:val="23"/>
  </w:num>
  <w:num w:numId="37">
    <w:abstractNumId w:val="33"/>
  </w:num>
  <w:num w:numId="38">
    <w:abstractNumId w:val="0"/>
  </w:num>
  <w:num w:numId="39">
    <w:abstractNumId w:val="48"/>
  </w:num>
  <w:num w:numId="40">
    <w:abstractNumId w:val="15"/>
  </w:num>
  <w:num w:numId="41">
    <w:abstractNumId w:val="21"/>
  </w:num>
  <w:num w:numId="42">
    <w:abstractNumId w:val="4"/>
  </w:num>
  <w:num w:numId="43">
    <w:abstractNumId w:val="24"/>
  </w:num>
  <w:num w:numId="44">
    <w:abstractNumId w:val="9"/>
  </w:num>
  <w:num w:numId="45">
    <w:abstractNumId w:val="18"/>
  </w:num>
  <w:num w:numId="46">
    <w:abstractNumId w:val="5"/>
  </w:num>
  <w:num w:numId="47">
    <w:abstractNumId w:val="40"/>
  </w:num>
  <w:num w:numId="48">
    <w:abstractNumId w:val="34"/>
  </w:num>
  <w:num w:numId="49">
    <w:abstractNumId w:val="39"/>
  </w:num>
  <w:num w:numId="50">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37"/>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78417D"/>
    <w:rsid w:val="00042288"/>
    <w:rsid w:val="00235C5D"/>
    <w:rsid w:val="00241124"/>
    <w:rsid w:val="002811AB"/>
    <w:rsid w:val="002D4660"/>
    <w:rsid w:val="003E1B49"/>
    <w:rsid w:val="004431A5"/>
    <w:rsid w:val="004C5275"/>
    <w:rsid w:val="004E1BA4"/>
    <w:rsid w:val="004F6F88"/>
    <w:rsid w:val="00510516"/>
    <w:rsid w:val="00577622"/>
    <w:rsid w:val="00577B05"/>
    <w:rsid w:val="005A302A"/>
    <w:rsid w:val="00664417"/>
    <w:rsid w:val="006B4C33"/>
    <w:rsid w:val="0078417D"/>
    <w:rsid w:val="00787B80"/>
    <w:rsid w:val="007A668E"/>
    <w:rsid w:val="007F5BBC"/>
    <w:rsid w:val="00852A0C"/>
    <w:rsid w:val="008C7E14"/>
    <w:rsid w:val="00900AC9"/>
    <w:rsid w:val="00A247A9"/>
    <w:rsid w:val="00B138A1"/>
    <w:rsid w:val="00B80BB7"/>
    <w:rsid w:val="00C82367"/>
    <w:rsid w:val="00D00A7A"/>
    <w:rsid w:val="00D948E4"/>
    <w:rsid w:val="00E33FBC"/>
    <w:rsid w:val="00E73FED"/>
    <w:rsid w:val="00EA7529"/>
    <w:rsid w:val="00ED73A2"/>
    <w:rsid w:val="00FE2C2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417D"/>
    <w:pPr>
      <w:spacing w:after="0" w:line="240" w:lineRule="auto"/>
    </w:pPr>
    <w:rPr>
      <w:rFonts w:cs="Mangal"/>
      <w:sz w:val="24"/>
      <w:szCs w:val="21"/>
      <w:lang w:val="en-PH" w:bidi="hi-IN"/>
    </w:rPr>
  </w:style>
  <w:style w:type="paragraph" w:styleId="Heading1">
    <w:name w:val="heading 1"/>
    <w:basedOn w:val="Normal"/>
    <w:next w:val="Normal"/>
    <w:link w:val="Heading1Char"/>
    <w:uiPriority w:val="9"/>
    <w:qFormat/>
    <w:rsid w:val="0078417D"/>
    <w:pPr>
      <w:keepNext/>
      <w:keepLines/>
      <w:spacing w:before="240" w:line="259" w:lineRule="auto"/>
      <w:outlineLvl w:val="0"/>
    </w:pPr>
    <w:rPr>
      <w:rFonts w:asciiTheme="majorHAnsi" w:eastAsiaTheme="majorEastAsia" w:hAnsiTheme="majorHAnsi" w:cstheme="majorBidi"/>
      <w:color w:val="2E74B5" w:themeColor="accent1" w:themeShade="BF"/>
      <w:sz w:val="32"/>
      <w:szCs w:val="32"/>
      <w:lang w:val="en-GB" w:bidi="ar-SA"/>
    </w:rPr>
  </w:style>
  <w:style w:type="paragraph" w:styleId="Heading2">
    <w:name w:val="heading 2"/>
    <w:basedOn w:val="Normal"/>
    <w:next w:val="Normal"/>
    <w:link w:val="Heading2Char"/>
    <w:uiPriority w:val="9"/>
    <w:unhideWhenUsed/>
    <w:qFormat/>
    <w:rsid w:val="0078417D"/>
    <w:pPr>
      <w:keepNext/>
      <w:keepLines/>
      <w:spacing w:before="40" w:line="259" w:lineRule="auto"/>
      <w:outlineLvl w:val="1"/>
    </w:pPr>
    <w:rPr>
      <w:rFonts w:asciiTheme="majorHAnsi" w:eastAsiaTheme="majorEastAsia" w:hAnsiTheme="majorHAnsi" w:cstheme="majorBidi"/>
      <w:color w:val="2E74B5" w:themeColor="accent1" w:themeShade="BF"/>
      <w:sz w:val="26"/>
      <w:szCs w:val="26"/>
      <w:lang w:val="en-GB" w:bidi="ar-SA"/>
    </w:rPr>
  </w:style>
  <w:style w:type="paragraph" w:styleId="Heading3">
    <w:name w:val="heading 3"/>
    <w:basedOn w:val="Normal"/>
    <w:next w:val="Normal"/>
    <w:link w:val="Heading3Char"/>
    <w:uiPriority w:val="9"/>
    <w:semiHidden/>
    <w:unhideWhenUsed/>
    <w:qFormat/>
    <w:rsid w:val="0078417D"/>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78417D"/>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17D"/>
    <w:rPr>
      <w:rFonts w:asciiTheme="majorHAnsi" w:eastAsiaTheme="majorEastAsia" w:hAnsiTheme="majorHAnsi" w:cstheme="majorBidi"/>
      <w:color w:val="2E74B5" w:themeColor="accent1" w:themeShade="BF"/>
      <w:sz w:val="32"/>
      <w:szCs w:val="32"/>
      <w:lang w:val="en-GB"/>
    </w:rPr>
  </w:style>
  <w:style w:type="character" w:customStyle="1" w:styleId="Heading2Char">
    <w:name w:val="Heading 2 Char"/>
    <w:basedOn w:val="DefaultParagraphFont"/>
    <w:link w:val="Heading2"/>
    <w:uiPriority w:val="9"/>
    <w:rsid w:val="0078417D"/>
    <w:rPr>
      <w:rFonts w:asciiTheme="majorHAnsi" w:eastAsiaTheme="majorEastAsia" w:hAnsiTheme="majorHAnsi" w:cstheme="majorBidi"/>
      <w:color w:val="2E74B5" w:themeColor="accent1" w:themeShade="BF"/>
      <w:sz w:val="26"/>
      <w:szCs w:val="26"/>
      <w:lang w:val="en-GB"/>
    </w:rPr>
  </w:style>
  <w:style w:type="character" w:customStyle="1" w:styleId="Heading3Char">
    <w:name w:val="Heading 3 Char"/>
    <w:basedOn w:val="DefaultParagraphFont"/>
    <w:link w:val="Heading3"/>
    <w:uiPriority w:val="9"/>
    <w:semiHidden/>
    <w:rsid w:val="0078417D"/>
    <w:rPr>
      <w:rFonts w:asciiTheme="majorHAnsi" w:eastAsiaTheme="majorEastAsia" w:hAnsiTheme="majorHAnsi" w:cstheme="majorBidi"/>
      <w:color w:val="1F4D78" w:themeColor="accent1" w:themeShade="7F"/>
      <w:sz w:val="24"/>
      <w:szCs w:val="21"/>
      <w:lang w:val="en-PH" w:bidi="hi-IN"/>
    </w:rPr>
  </w:style>
  <w:style w:type="character" w:customStyle="1" w:styleId="Heading4Char">
    <w:name w:val="Heading 4 Char"/>
    <w:basedOn w:val="DefaultParagraphFont"/>
    <w:link w:val="Heading4"/>
    <w:uiPriority w:val="9"/>
    <w:semiHidden/>
    <w:rsid w:val="0078417D"/>
    <w:rPr>
      <w:rFonts w:asciiTheme="majorHAnsi" w:eastAsiaTheme="majorEastAsia" w:hAnsiTheme="majorHAnsi" w:cstheme="majorBidi"/>
      <w:i/>
      <w:iCs/>
      <w:color w:val="2E74B5" w:themeColor="accent1" w:themeShade="BF"/>
      <w:sz w:val="24"/>
      <w:szCs w:val="21"/>
      <w:lang w:val="en-PH" w:bidi="hi-IN"/>
    </w:rPr>
  </w:style>
  <w:style w:type="paragraph" w:styleId="ListParagraph">
    <w:name w:val="List Paragraph"/>
    <w:aliases w:val="List_Paragraph,Multilevel para_II,List Paragraph1,List Paragraph (numbered (a)),Numbered List Paragraph,AJ- List1,Bullets,Akapit z listą BS,MC Paragraphe Liste,Colorful List - Accent 11,List Bullet-OpsManual,References,Title Style 1,Body"/>
    <w:basedOn w:val="Normal"/>
    <w:link w:val="ListParagraphChar"/>
    <w:uiPriority w:val="34"/>
    <w:qFormat/>
    <w:rsid w:val="0078417D"/>
    <w:pPr>
      <w:ind w:left="720"/>
      <w:contextualSpacing/>
    </w:pPr>
  </w:style>
  <w:style w:type="character" w:styleId="Hyperlink">
    <w:name w:val="Hyperlink"/>
    <w:basedOn w:val="DefaultParagraphFont"/>
    <w:uiPriority w:val="99"/>
    <w:unhideWhenUsed/>
    <w:rsid w:val="0078417D"/>
    <w:rPr>
      <w:color w:val="0000FF"/>
      <w:u w:val="single"/>
    </w:rPr>
  </w:style>
  <w:style w:type="paragraph" w:customStyle="1" w:styleId="BankNormal">
    <w:name w:val="BankNormal"/>
    <w:basedOn w:val="Normal"/>
    <w:link w:val="BankNormalChar"/>
    <w:rsid w:val="0078417D"/>
    <w:pPr>
      <w:spacing w:after="240"/>
    </w:pPr>
    <w:rPr>
      <w:rFonts w:ascii="Times New Roman" w:eastAsia="Times New Roman" w:hAnsi="Times New Roman" w:cs="Times New Roman"/>
      <w:szCs w:val="20"/>
      <w:lang w:val="en-US" w:bidi="ar-SA"/>
    </w:rPr>
  </w:style>
  <w:style w:type="character" w:styleId="FootnoteReference">
    <w:name w:val="footnote reference"/>
    <w:aliases w:val="ftref,header 3,callout,16 Point,Superscript 6 Point,Superscript 6 Point + 11 pt"/>
    <w:uiPriority w:val="99"/>
    <w:rsid w:val="0078417D"/>
    <w:rPr>
      <w:vertAlign w:val="superscript"/>
    </w:rPr>
  </w:style>
  <w:style w:type="paragraph" w:styleId="FootnoteText">
    <w:name w:val="footnote text"/>
    <w:aliases w:val="Char Char,Char Char Char Char Char1,Char Char Char Char1,Char Char1,Char Char Char Char Char Char,Char Char Char Char Char Char Char Char Char Char Char,Char Char Char Char Char Char Char Char Char Char,Char Char Char2,single space,FOOTNOT"/>
    <w:basedOn w:val="Normal"/>
    <w:link w:val="FootnoteTextChar"/>
    <w:unhideWhenUsed/>
    <w:qFormat/>
    <w:rsid w:val="0078417D"/>
    <w:rPr>
      <w:rFonts w:ascii="Times New Roman" w:eastAsia="Times New Roman" w:hAnsi="Times New Roman" w:cs="Times New Roman"/>
      <w:sz w:val="20"/>
      <w:szCs w:val="20"/>
      <w:lang w:val="en-US" w:bidi="ar-SA"/>
    </w:rPr>
  </w:style>
  <w:style w:type="character" w:customStyle="1" w:styleId="FootnoteTextChar">
    <w:name w:val="Footnote Text Char"/>
    <w:aliases w:val="Char Char Char,Char Char Char Char Char1 Char,Char Char Char Char1 Char,Char Char1 Char,Char Char Char Char Char Char Char,Char Char Char Char Char Char Char Char Char Char Char Char,Char Char Char2 Char,single space Char,FOOTNOT Char"/>
    <w:basedOn w:val="DefaultParagraphFont"/>
    <w:link w:val="FootnoteText"/>
    <w:rsid w:val="0078417D"/>
    <w:rPr>
      <w:rFonts w:ascii="Times New Roman" w:eastAsia="Times New Roman" w:hAnsi="Times New Roman" w:cs="Times New Roman"/>
      <w:sz w:val="20"/>
      <w:szCs w:val="20"/>
    </w:rPr>
  </w:style>
  <w:style w:type="character" w:styleId="PlaceholderText">
    <w:name w:val="Placeholder Text"/>
    <w:basedOn w:val="DefaultParagraphFont"/>
    <w:rsid w:val="0078417D"/>
    <w:rPr>
      <w:color w:val="808080"/>
    </w:rPr>
  </w:style>
  <w:style w:type="paragraph" w:styleId="Revision">
    <w:name w:val="Revision"/>
    <w:hidden/>
    <w:uiPriority w:val="99"/>
    <w:semiHidden/>
    <w:rsid w:val="0078417D"/>
    <w:pPr>
      <w:spacing w:after="0" w:line="240" w:lineRule="auto"/>
    </w:pPr>
    <w:rPr>
      <w:rFonts w:cs="Mangal"/>
      <w:sz w:val="24"/>
      <w:szCs w:val="21"/>
      <w:lang w:val="en-PH" w:bidi="hi-IN"/>
    </w:rPr>
  </w:style>
  <w:style w:type="table" w:styleId="TableGrid">
    <w:name w:val="Table Grid"/>
    <w:basedOn w:val="TableNormal"/>
    <w:uiPriority w:val="59"/>
    <w:rsid w:val="0078417D"/>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78417D"/>
    <w:rPr>
      <w:sz w:val="16"/>
      <w:szCs w:val="16"/>
    </w:rPr>
  </w:style>
  <w:style w:type="character" w:styleId="Strong">
    <w:name w:val="Strong"/>
    <w:uiPriority w:val="22"/>
    <w:qFormat/>
    <w:rsid w:val="0078417D"/>
    <w:rPr>
      <w:b/>
      <w:bCs/>
    </w:rPr>
  </w:style>
  <w:style w:type="character" w:customStyle="1" w:styleId="ListParagraphChar">
    <w:name w:val="List Paragraph Char"/>
    <w:aliases w:val="List_Paragraph Char,Multilevel para_II Char,List Paragraph1 Char,List Paragraph (numbered (a)) Char,Numbered List Paragraph Char,AJ- List1 Char,Bullets Char,Akapit z listą BS Char,MC Paragraphe Liste Char,List Bullet-OpsManual Char"/>
    <w:basedOn w:val="DefaultParagraphFont"/>
    <w:link w:val="ListParagraph"/>
    <w:uiPriority w:val="34"/>
    <w:qFormat/>
    <w:locked/>
    <w:rsid w:val="0078417D"/>
    <w:rPr>
      <w:rFonts w:cs="Mangal"/>
      <w:sz w:val="24"/>
      <w:szCs w:val="21"/>
      <w:lang w:val="en-PH" w:bidi="hi-IN"/>
    </w:rPr>
  </w:style>
  <w:style w:type="paragraph" w:customStyle="1" w:styleId="Outline1">
    <w:name w:val="Outline1"/>
    <w:basedOn w:val="Normal"/>
    <w:next w:val="Normal"/>
    <w:rsid w:val="0078417D"/>
    <w:pPr>
      <w:keepNext/>
      <w:tabs>
        <w:tab w:val="num" w:pos="360"/>
      </w:tabs>
      <w:spacing w:before="240"/>
      <w:ind w:left="360" w:hanging="360"/>
    </w:pPr>
    <w:rPr>
      <w:rFonts w:ascii="Times New Roman" w:eastAsia="Times New Roman" w:hAnsi="Times New Roman" w:cs="Times New Roman"/>
      <w:kern w:val="28"/>
      <w:szCs w:val="20"/>
      <w:lang w:val="en-US" w:bidi="ar-SA"/>
    </w:rPr>
  </w:style>
  <w:style w:type="paragraph" w:customStyle="1" w:styleId="MarginText">
    <w:name w:val="Margin Text"/>
    <w:basedOn w:val="BodyText"/>
    <w:rsid w:val="0078417D"/>
    <w:pPr>
      <w:overflowPunct w:val="0"/>
      <w:autoSpaceDE w:val="0"/>
      <w:autoSpaceDN w:val="0"/>
      <w:adjustRightInd w:val="0"/>
      <w:spacing w:after="240" w:line="360" w:lineRule="auto"/>
      <w:jc w:val="both"/>
      <w:textAlignment w:val="baseline"/>
    </w:pPr>
    <w:rPr>
      <w:rFonts w:ascii="Times New Roman" w:eastAsia="Times New Roman" w:hAnsi="Times New Roman" w:cs="Times New Roman"/>
      <w:sz w:val="22"/>
      <w:szCs w:val="20"/>
      <w:lang w:val="en-GB" w:bidi="ar-SA"/>
    </w:rPr>
  </w:style>
  <w:style w:type="paragraph" w:styleId="BodyText">
    <w:name w:val="Body Text"/>
    <w:basedOn w:val="Normal"/>
    <w:link w:val="BodyTextChar"/>
    <w:uiPriority w:val="99"/>
    <w:unhideWhenUsed/>
    <w:rsid w:val="0078417D"/>
    <w:pPr>
      <w:spacing w:after="120"/>
    </w:pPr>
  </w:style>
  <w:style w:type="character" w:customStyle="1" w:styleId="BodyTextChar">
    <w:name w:val="Body Text Char"/>
    <w:basedOn w:val="DefaultParagraphFont"/>
    <w:link w:val="BodyText"/>
    <w:uiPriority w:val="99"/>
    <w:rsid w:val="0078417D"/>
    <w:rPr>
      <w:rFonts w:cs="Mangal"/>
      <w:sz w:val="24"/>
      <w:szCs w:val="21"/>
      <w:lang w:val="en-PH" w:bidi="hi-IN"/>
    </w:rPr>
  </w:style>
  <w:style w:type="character" w:customStyle="1" w:styleId="UnresolvedMention1">
    <w:name w:val="Unresolved Mention1"/>
    <w:basedOn w:val="DefaultParagraphFont"/>
    <w:uiPriority w:val="99"/>
    <w:semiHidden/>
    <w:unhideWhenUsed/>
    <w:rsid w:val="0078417D"/>
    <w:rPr>
      <w:color w:val="605E5C"/>
      <w:shd w:val="clear" w:color="auto" w:fill="E1DFDD"/>
    </w:rPr>
  </w:style>
  <w:style w:type="paragraph" w:styleId="CommentText">
    <w:name w:val="annotation text"/>
    <w:basedOn w:val="Normal"/>
    <w:link w:val="CommentTextChar"/>
    <w:uiPriority w:val="99"/>
    <w:unhideWhenUsed/>
    <w:rsid w:val="0078417D"/>
    <w:rPr>
      <w:sz w:val="20"/>
      <w:szCs w:val="18"/>
    </w:rPr>
  </w:style>
  <w:style w:type="character" w:customStyle="1" w:styleId="CommentTextChar">
    <w:name w:val="Comment Text Char"/>
    <w:basedOn w:val="DefaultParagraphFont"/>
    <w:link w:val="CommentText"/>
    <w:uiPriority w:val="99"/>
    <w:rsid w:val="0078417D"/>
    <w:rPr>
      <w:rFonts w:cs="Mangal"/>
      <w:sz w:val="20"/>
      <w:szCs w:val="18"/>
      <w:lang w:val="en-PH" w:bidi="hi-IN"/>
    </w:rPr>
  </w:style>
  <w:style w:type="paragraph" w:styleId="CommentSubject">
    <w:name w:val="annotation subject"/>
    <w:basedOn w:val="CommentText"/>
    <w:next w:val="CommentText"/>
    <w:link w:val="CommentSubjectChar"/>
    <w:uiPriority w:val="99"/>
    <w:semiHidden/>
    <w:unhideWhenUsed/>
    <w:rsid w:val="0078417D"/>
    <w:rPr>
      <w:b/>
      <w:bCs/>
    </w:rPr>
  </w:style>
  <w:style w:type="character" w:customStyle="1" w:styleId="CommentSubjectChar">
    <w:name w:val="Comment Subject Char"/>
    <w:basedOn w:val="CommentTextChar"/>
    <w:link w:val="CommentSubject"/>
    <w:uiPriority w:val="99"/>
    <w:semiHidden/>
    <w:rsid w:val="0078417D"/>
    <w:rPr>
      <w:rFonts w:cs="Mangal"/>
      <w:b/>
      <w:bCs/>
      <w:sz w:val="20"/>
      <w:szCs w:val="18"/>
      <w:lang w:val="en-PH" w:bidi="hi-IN"/>
    </w:rPr>
  </w:style>
  <w:style w:type="paragraph" w:customStyle="1" w:styleId="paragraph">
    <w:name w:val="paragraph"/>
    <w:basedOn w:val="Normal"/>
    <w:rsid w:val="0078417D"/>
    <w:pPr>
      <w:spacing w:before="100" w:beforeAutospacing="1" w:after="100" w:afterAutospacing="1"/>
    </w:pPr>
    <w:rPr>
      <w:rFonts w:ascii="Times New Roman" w:eastAsia="Times New Roman" w:hAnsi="Times New Roman" w:cs="Times New Roman"/>
      <w:szCs w:val="24"/>
      <w:lang w:val="en-US" w:bidi="ar-SA"/>
    </w:rPr>
  </w:style>
  <w:style w:type="character" w:customStyle="1" w:styleId="normaltextrun">
    <w:name w:val="normaltextrun"/>
    <w:basedOn w:val="DefaultParagraphFont"/>
    <w:rsid w:val="0078417D"/>
  </w:style>
  <w:style w:type="character" w:customStyle="1" w:styleId="eop">
    <w:name w:val="eop"/>
    <w:basedOn w:val="DefaultParagraphFont"/>
    <w:rsid w:val="0078417D"/>
  </w:style>
  <w:style w:type="character" w:customStyle="1" w:styleId="contentcontrolboundarysink">
    <w:name w:val="contentcontrolboundarysink"/>
    <w:basedOn w:val="DefaultParagraphFont"/>
    <w:rsid w:val="0078417D"/>
  </w:style>
  <w:style w:type="paragraph" w:styleId="Header">
    <w:name w:val="header"/>
    <w:basedOn w:val="Normal"/>
    <w:link w:val="HeaderChar"/>
    <w:uiPriority w:val="99"/>
    <w:unhideWhenUsed/>
    <w:rsid w:val="0078417D"/>
    <w:pPr>
      <w:tabs>
        <w:tab w:val="center" w:pos="4680"/>
        <w:tab w:val="right" w:pos="9360"/>
      </w:tabs>
    </w:pPr>
  </w:style>
  <w:style w:type="character" w:customStyle="1" w:styleId="HeaderChar">
    <w:name w:val="Header Char"/>
    <w:basedOn w:val="DefaultParagraphFont"/>
    <w:link w:val="Header"/>
    <w:uiPriority w:val="99"/>
    <w:rsid w:val="0078417D"/>
    <w:rPr>
      <w:rFonts w:cs="Mangal"/>
      <w:sz w:val="24"/>
      <w:szCs w:val="21"/>
      <w:lang w:val="en-PH" w:bidi="hi-IN"/>
    </w:rPr>
  </w:style>
  <w:style w:type="paragraph" w:styleId="Footer">
    <w:name w:val="footer"/>
    <w:basedOn w:val="Normal"/>
    <w:link w:val="FooterChar"/>
    <w:uiPriority w:val="99"/>
    <w:unhideWhenUsed/>
    <w:rsid w:val="0078417D"/>
    <w:pPr>
      <w:tabs>
        <w:tab w:val="center" w:pos="4680"/>
        <w:tab w:val="right" w:pos="9360"/>
      </w:tabs>
    </w:pPr>
  </w:style>
  <w:style w:type="character" w:customStyle="1" w:styleId="FooterChar">
    <w:name w:val="Footer Char"/>
    <w:basedOn w:val="DefaultParagraphFont"/>
    <w:link w:val="Footer"/>
    <w:uiPriority w:val="99"/>
    <w:rsid w:val="0078417D"/>
    <w:rPr>
      <w:rFonts w:cs="Mangal"/>
      <w:sz w:val="24"/>
      <w:szCs w:val="21"/>
      <w:lang w:val="en-PH" w:bidi="hi-IN"/>
    </w:rPr>
  </w:style>
  <w:style w:type="character" w:customStyle="1" w:styleId="ui-provider">
    <w:name w:val="ui-provider"/>
    <w:basedOn w:val="DefaultParagraphFont"/>
    <w:rsid w:val="0078417D"/>
  </w:style>
  <w:style w:type="character" w:styleId="PageNumber">
    <w:name w:val="page number"/>
    <w:basedOn w:val="DefaultParagraphFont"/>
    <w:uiPriority w:val="99"/>
    <w:semiHidden/>
    <w:unhideWhenUsed/>
    <w:rsid w:val="0078417D"/>
  </w:style>
  <w:style w:type="character" w:styleId="FollowedHyperlink">
    <w:name w:val="FollowedHyperlink"/>
    <w:basedOn w:val="DefaultParagraphFont"/>
    <w:uiPriority w:val="99"/>
    <w:semiHidden/>
    <w:unhideWhenUsed/>
    <w:rsid w:val="0078417D"/>
    <w:rPr>
      <w:color w:val="954F72" w:themeColor="followedHyperlink"/>
      <w:u w:val="single"/>
    </w:rPr>
  </w:style>
  <w:style w:type="character" w:customStyle="1" w:styleId="BankNormalChar">
    <w:name w:val="BankNormal Char"/>
    <w:basedOn w:val="DefaultParagraphFont"/>
    <w:link w:val="BankNormal"/>
    <w:rsid w:val="0078417D"/>
    <w:rPr>
      <w:rFonts w:ascii="Times New Roman" w:eastAsia="Times New Roman" w:hAnsi="Times New Roman" w:cs="Times New Roman"/>
      <w:sz w:val="24"/>
      <w:szCs w:val="20"/>
    </w:rPr>
  </w:style>
  <w:style w:type="paragraph" w:customStyle="1" w:styleId="Default">
    <w:name w:val="Default"/>
    <w:rsid w:val="0078417D"/>
    <w:pPr>
      <w:autoSpaceDE w:val="0"/>
      <w:autoSpaceDN w:val="0"/>
      <w:adjustRightInd w:val="0"/>
      <w:spacing w:after="0" w:line="240" w:lineRule="auto"/>
    </w:pPr>
    <w:rPr>
      <w:rFonts w:ascii="Arial" w:hAnsi="Arial" w:cs="Arial"/>
      <w:color w:val="000000"/>
      <w:sz w:val="24"/>
      <w:szCs w:val="24"/>
      <w:lang w:val="en-GB"/>
    </w:rPr>
  </w:style>
  <w:style w:type="paragraph" w:styleId="BodyTextIndent2">
    <w:name w:val="Body Text Indent 2"/>
    <w:basedOn w:val="Normal"/>
    <w:link w:val="BodyTextIndent2Char"/>
    <w:uiPriority w:val="99"/>
    <w:unhideWhenUsed/>
    <w:rsid w:val="0078417D"/>
    <w:pPr>
      <w:spacing w:after="120" w:line="480" w:lineRule="auto"/>
      <w:ind w:left="360"/>
    </w:pPr>
  </w:style>
  <w:style w:type="character" w:customStyle="1" w:styleId="BodyTextIndent2Char">
    <w:name w:val="Body Text Indent 2 Char"/>
    <w:basedOn w:val="DefaultParagraphFont"/>
    <w:link w:val="BodyTextIndent2"/>
    <w:uiPriority w:val="99"/>
    <w:rsid w:val="0078417D"/>
    <w:rPr>
      <w:rFonts w:cs="Mangal"/>
      <w:sz w:val="24"/>
      <w:szCs w:val="21"/>
      <w:lang w:val="en-PH" w:bidi="hi-IN"/>
    </w:rPr>
  </w:style>
  <w:style w:type="paragraph" w:styleId="NormalWeb">
    <w:name w:val="Normal (Web)"/>
    <w:basedOn w:val="Normal"/>
    <w:uiPriority w:val="99"/>
    <w:unhideWhenUsed/>
    <w:rsid w:val="0078417D"/>
    <w:pPr>
      <w:spacing w:before="100" w:beforeAutospacing="1" w:after="100" w:afterAutospacing="1"/>
    </w:pPr>
    <w:rPr>
      <w:rFonts w:ascii="Times New Roman" w:eastAsia="Times New Roman" w:hAnsi="Times New Roman" w:cs="Times New Roman"/>
      <w:szCs w:val="24"/>
      <w:lang w:val="fr-FR" w:bidi="ar-SA"/>
    </w:rPr>
  </w:style>
  <w:style w:type="table" w:customStyle="1" w:styleId="3">
    <w:name w:val="3"/>
    <w:basedOn w:val="TableNormal"/>
    <w:rsid w:val="0078417D"/>
    <w:pPr>
      <w:spacing w:after="200" w:line="276" w:lineRule="auto"/>
    </w:pPr>
    <w:rPr>
      <w:rFonts w:ascii="Calibri" w:eastAsia="Calibri" w:hAnsi="Calibri" w:cs="Calibri"/>
    </w:rPr>
    <w:tblPr>
      <w:tblStyleRowBandSize w:val="1"/>
      <w:tblStyleColBandSize w:val="1"/>
      <w:tblInd w:w="0" w:type="dxa"/>
      <w:tblCellMar>
        <w:top w:w="0" w:type="dxa"/>
        <w:left w:w="115" w:type="dxa"/>
        <w:bottom w:w="0" w:type="dxa"/>
        <w:right w:w="115" w:type="dxa"/>
      </w:tblCellMar>
    </w:tblPr>
  </w:style>
  <w:style w:type="table" w:customStyle="1" w:styleId="2">
    <w:name w:val="2"/>
    <w:basedOn w:val="TableNormal"/>
    <w:rsid w:val="0078417D"/>
    <w:pPr>
      <w:spacing w:after="200" w:line="276" w:lineRule="auto"/>
    </w:pPr>
    <w:rPr>
      <w:rFonts w:ascii="Calibri" w:eastAsia="Calibri" w:hAnsi="Calibri" w:cs="Calibri"/>
    </w:rPr>
    <w:tblPr>
      <w:tblStyleRowBandSize w:val="1"/>
      <w:tblStyleColBandSize w:val="1"/>
      <w:tblInd w:w="0" w:type="dxa"/>
      <w:tblCellMar>
        <w:top w:w="0" w:type="dxa"/>
        <w:left w:w="115" w:type="dxa"/>
        <w:bottom w:w="0" w:type="dxa"/>
        <w:right w:w="115" w:type="dxa"/>
      </w:tblCellMar>
    </w:tblPr>
  </w:style>
  <w:style w:type="table" w:customStyle="1" w:styleId="1">
    <w:name w:val="1"/>
    <w:basedOn w:val="TableNormal"/>
    <w:rsid w:val="0078417D"/>
    <w:pPr>
      <w:spacing w:after="200" w:line="276" w:lineRule="auto"/>
    </w:pPr>
    <w:rPr>
      <w:rFonts w:ascii="Calibri" w:eastAsia="Calibri" w:hAnsi="Calibri" w:cs="Calibri"/>
    </w:rPr>
    <w:tblPr>
      <w:tblStyleRowBandSize w:val="1"/>
      <w:tblStyleColBandSize w:val="1"/>
      <w:tblInd w:w="0" w:type="dxa"/>
      <w:tblCellMar>
        <w:top w:w="0" w:type="dxa"/>
        <w:left w:w="115" w:type="dxa"/>
        <w:bottom w:w="0" w:type="dxa"/>
        <w:right w:w="115" w:type="dxa"/>
      </w:tblCellMar>
    </w:tblPr>
  </w:style>
  <w:style w:type="character" w:customStyle="1" w:styleId="bzpyqfadein">
    <w:name w:val="bz_pyq_fadein"/>
    <w:basedOn w:val="DefaultParagraphFont"/>
    <w:rsid w:val="0078417D"/>
  </w:style>
  <w:style w:type="table" w:customStyle="1" w:styleId="GridTableLight">
    <w:name w:val="Grid Table Light"/>
    <w:basedOn w:val="TableNormal"/>
    <w:uiPriority w:val="40"/>
    <w:rsid w:val="0078417D"/>
    <w:pPr>
      <w:spacing w:after="0" w:line="240" w:lineRule="auto"/>
    </w:pPr>
    <w:rPr>
      <w:kern w:val="2"/>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78417D"/>
    <w:pPr>
      <w:outlineLvl w:val="9"/>
    </w:pPr>
    <w:rPr>
      <w:lang w:val="en-US"/>
    </w:rPr>
  </w:style>
  <w:style w:type="paragraph" w:styleId="TOC1">
    <w:name w:val="toc 1"/>
    <w:basedOn w:val="Normal"/>
    <w:next w:val="Normal"/>
    <w:autoRedefine/>
    <w:uiPriority w:val="39"/>
    <w:unhideWhenUsed/>
    <w:rsid w:val="0078417D"/>
    <w:pPr>
      <w:spacing w:after="100"/>
    </w:pPr>
  </w:style>
  <w:style w:type="paragraph" w:styleId="TOC2">
    <w:name w:val="toc 2"/>
    <w:basedOn w:val="Normal"/>
    <w:next w:val="Normal"/>
    <w:autoRedefine/>
    <w:uiPriority w:val="39"/>
    <w:unhideWhenUsed/>
    <w:rsid w:val="0078417D"/>
    <w:pPr>
      <w:spacing w:after="100"/>
      <w:ind w:left="240"/>
    </w:pPr>
  </w:style>
  <w:style w:type="character" w:customStyle="1" w:styleId="UnresolvedMention">
    <w:name w:val="Unresolved Mention"/>
    <w:basedOn w:val="DefaultParagraphFont"/>
    <w:uiPriority w:val="99"/>
    <w:semiHidden/>
    <w:unhideWhenUsed/>
    <w:rsid w:val="0078417D"/>
    <w:rPr>
      <w:color w:val="605E5C"/>
      <w:shd w:val="clear" w:color="auto" w:fill="E1DFDD"/>
    </w:rPr>
  </w:style>
  <w:style w:type="table" w:customStyle="1" w:styleId="TableGrid5">
    <w:name w:val="Table Grid5"/>
    <w:basedOn w:val="TableNormal"/>
    <w:next w:val="TableGrid"/>
    <w:uiPriority w:val="39"/>
    <w:rsid w:val="0078417D"/>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Bullet">
    <w:name w:val="List Bullet"/>
    <w:basedOn w:val="Normal"/>
    <w:uiPriority w:val="99"/>
    <w:unhideWhenUsed/>
    <w:rsid w:val="0078417D"/>
    <w:pPr>
      <w:numPr>
        <w:numId w:val="38"/>
      </w:numPr>
      <w:spacing w:after="20" w:line="235" w:lineRule="auto"/>
      <w:contextualSpacing/>
    </w:pPr>
    <w:rPr>
      <w:rFonts w:ascii="Calibri" w:eastAsia="Calibri" w:hAnsi="Calibri" w:cstheme="minorBidi"/>
      <w:sz w:val="17"/>
      <w:szCs w:val="22"/>
      <w:lang w:val="en-US" w:bidi="ar-SA"/>
    </w:rPr>
  </w:style>
  <w:style w:type="paragraph" w:customStyle="1" w:styleId="SectionHeading">
    <w:name w:val="Section Heading"/>
    <w:rsid w:val="0078417D"/>
    <w:pPr>
      <w:spacing w:before="80" w:after="60" w:line="276" w:lineRule="auto"/>
    </w:pPr>
    <w:rPr>
      <w:rFonts w:ascii="Calibri" w:eastAsia="Calibri" w:hAnsi="Calibri"/>
      <w:b/>
      <w:color w:val="1F4E79"/>
    </w:rPr>
  </w:style>
  <w:style w:type="paragraph" w:styleId="NoSpacing">
    <w:name w:val="No Spacing"/>
    <w:uiPriority w:val="1"/>
    <w:qFormat/>
    <w:rsid w:val="004431A5"/>
    <w:pPr>
      <w:spacing w:after="0" w:line="240" w:lineRule="auto"/>
    </w:pPr>
    <w:rPr>
      <w:rFonts w:cs="Mangal"/>
      <w:sz w:val="24"/>
      <w:szCs w:val="21"/>
      <w:lang w:val="en-PH" w:bidi="hi-IN"/>
    </w:rPr>
  </w:style>
  <w:style w:type="paragraph" w:customStyle="1" w:styleId="pdq2pgselectionanchorcontainer">
    <w:name w:val="pdq2pg_selectionanchorcontainer"/>
    <w:basedOn w:val="Normal"/>
    <w:rsid w:val="00B80BB7"/>
    <w:pPr>
      <w:spacing w:before="100" w:beforeAutospacing="1" w:after="100" w:afterAutospacing="1"/>
    </w:pPr>
    <w:rPr>
      <w:rFonts w:ascii="Times New Roman" w:eastAsia="Times New Roman" w:hAnsi="Times New Roman" w:cs="Times New Roman"/>
      <w:szCs w:val="24"/>
      <w:lang w:val="en-US" w:bidi="ar-SA"/>
    </w:rPr>
  </w:style>
  <w:style w:type="paragraph" w:styleId="BalloonText">
    <w:name w:val="Balloon Text"/>
    <w:basedOn w:val="Normal"/>
    <w:link w:val="BalloonTextChar"/>
    <w:uiPriority w:val="99"/>
    <w:semiHidden/>
    <w:unhideWhenUsed/>
    <w:rsid w:val="004C5275"/>
    <w:rPr>
      <w:rFonts w:ascii="Tahoma" w:hAnsi="Tahoma"/>
      <w:sz w:val="16"/>
      <w:szCs w:val="14"/>
    </w:rPr>
  </w:style>
  <w:style w:type="character" w:customStyle="1" w:styleId="BalloonTextChar">
    <w:name w:val="Balloon Text Char"/>
    <w:basedOn w:val="DefaultParagraphFont"/>
    <w:link w:val="BalloonText"/>
    <w:uiPriority w:val="99"/>
    <w:semiHidden/>
    <w:rsid w:val="004C5275"/>
    <w:rPr>
      <w:rFonts w:ascii="Tahoma" w:hAnsi="Tahoma" w:cs="Mangal"/>
      <w:sz w:val="16"/>
      <w:szCs w:val="14"/>
      <w:lang w:val="en-PH" w:bidi="hi-IN"/>
    </w:rPr>
  </w:style>
</w:styles>
</file>

<file path=word/webSettings.xml><?xml version="1.0" encoding="utf-8"?>
<w:webSettings xmlns:r="http://schemas.openxmlformats.org/officeDocument/2006/relationships" xmlns:w="http://schemas.openxmlformats.org/wordprocessingml/2006/main">
  <w:divs>
    <w:div w:id="1185942831">
      <w:bodyDiv w:val="1"/>
      <w:marLeft w:val="0"/>
      <w:marRight w:val="0"/>
      <w:marTop w:val="0"/>
      <w:marBottom w:val="0"/>
      <w:divBdr>
        <w:top w:val="none" w:sz="0" w:space="0" w:color="auto"/>
        <w:left w:val="none" w:sz="0" w:space="0" w:color="auto"/>
        <w:bottom w:val="none" w:sz="0" w:space="0" w:color="auto"/>
        <w:right w:val="none" w:sz="0" w:space="0" w:color="auto"/>
      </w:divBdr>
      <w:divsChild>
        <w:div w:id="263616269">
          <w:marLeft w:val="0"/>
          <w:marRight w:val="0"/>
          <w:marTop w:val="0"/>
          <w:marBottom w:val="0"/>
          <w:divBdr>
            <w:top w:val="none" w:sz="0" w:space="0" w:color="auto"/>
            <w:left w:val="none" w:sz="0" w:space="0" w:color="auto"/>
            <w:bottom w:val="none" w:sz="0" w:space="0" w:color="auto"/>
            <w:right w:val="none" w:sz="0" w:space="0" w:color="auto"/>
          </w:divBdr>
          <w:divsChild>
            <w:div w:id="2110269957">
              <w:marLeft w:val="0"/>
              <w:marRight w:val="0"/>
              <w:marTop w:val="0"/>
              <w:marBottom w:val="0"/>
              <w:divBdr>
                <w:top w:val="none" w:sz="0" w:space="0" w:color="auto"/>
                <w:left w:val="none" w:sz="0" w:space="0" w:color="auto"/>
                <w:bottom w:val="none" w:sz="0" w:space="0" w:color="auto"/>
                <w:right w:val="none" w:sz="0" w:space="0" w:color="auto"/>
              </w:divBdr>
              <w:divsChild>
                <w:div w:id="1614559906">
                  <w:marLeft w:val="0"/>
                  <w:marRight w:val="0"/>
                  <w:marTop w:val="0"/>
                  <w:marBottom w:val="0"/>
                  <w:divBdr>
                    <w:top w:val="none" w:sz="0" w:space="0" w:color="auto"/>
                    <w:left w:val="none" w:sz="0" w:space="0" w:color="auto"/>
                    <w:bottom w:val="none" w:sz="0" w:space="0" w:color="auto"/>
                    <w:right w:val="none" w:sz="0" w:space="0" w:color="auto"/>
                  </w:divBdr>
                  <w:divsChild>
                    <w:div w:id="1209101899">
                      <w:marLeft w:val="0"/>
                      <w:marRight w:val="0"/>
                      <w:marTop w:val="0"/>
                      <w:marBottom w:val="0"/>
                      <w:divBdr>
                        <w:top w:val="none" w:sz="0" w:space="0" w:color="auto"/>
                        <w:left w:val="none" w:sz="0" w:space="0" w:color="auto"/>
                        <w:bottom w:val="none" w:sz="0" w:space="0" w:color="auto"/>
                        <w:right w:val="none" w:sz="0" w:space="0" w:color="auto"/>
                      </w:divBdr>
                      <w:divsChild>
                        <w:div w:id="904998667">
                          <w:marLeft w:val="0"/>
                          <w:marRight w:val="0"/>
                          <w:marTop w:val="0"/>
                          <w:marBottom w:val="0"/>
                          <w:divBdr>
                            <w:top w:val="none" w:sz="0" w:space="0" w:color="auto"/>
                            <w:left w:val="none" w:sz="0" w:space="0" w:color="auto"/>
                            <w:bottom w:val="none" w:sz="0" w:space="0" w:color="auto"/>
                            <w:right w:val="none" w:sz="0" w:space="0" w:color="auto"/>
                          </w:divBdr>
                          <w:divsChild>
                            <w:div w:id="1070233740">
                              <w:marLeft w:val="0"/>
                              <w:marRight w:val="0"/>
                              <w:marTop w:val="0"/>
                              <w:marBottom w:val="0"/>
                              <w:divBdr>
                                <w:top w:val="none" w:sz="0" w:space="0" w:color="auto"/>
                                <w:left w:val="none" w:sz="0" w:space="0" w:color="auto"/>
                                <w:bottom w:val="none" w:sz="0" w:space="0" w:color="auto"/>
                                <w:right w:val="none" w:sz="0" w:space="0" w:color="auto"/>
                              </w:divBdr>
                              <w:divsChild>
                                <w:div w:id="1135224199">
                                  <w:marLeft w:val="0"/>
                                  <w:marRight w:val="0"/>
                                  <w:marTop w:val="0"/>
                                  <w:marBottom w:val="0"/>
                                  <w:divBdr>
                                    <w:top w:val="none" w:sz="0" w:space="0" w:color="auto"/>
                                    <w:left w:val="none" w:sz="0" w:space="0" w:color="auto"/>
                                    <w:bottom w:val="none" w:sz="0" w:space="0" w:color="auto"/>
                                    <w:right w:val="none" w:sz="0" w:space="0" w:color="auto"/>
                                  </w:divBdr>
                                  <w:divsChild>
                                    <w:div w:id="36799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DD7D2-91D5-4241-9820-9ACD9D668B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553</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TECH</dc:creator>
  <cp:keywords/>
  <dc:description/>
  <cp:lastModifiedBy>Irshad</cp:lastModifiedBy>
  <cp:revision>5</cp:revision>
  <dcterms:created xsi:type="dcterms:W3CDTF">2026-08-10T18:55:00Z</dcterms:created>
  <dcterms:modified xsi:type="dcterms:W3CDTF">2026-08-28T10:10:00Z</dcterms:modified>
</cp:coreProperties>
</file>