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9186" w14:textId="77777777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rFonts w:ascii="Calibri" w:eastAsia="Times New Roman" w:hAnsi="Calibri" w:cs="Calibri"/>
        </w:rPr>
        <w:t xml:space="preserve">Task2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60"/>
      </w:tblGrid>
      <w:tr w:rsidR="00A322D2" w:rsidRPr="00A322D2" w14:paraId="179FAA77" w14:textId="77777777" w:rsidTr="00A322D2">
        <w:tc>
          <w:tcPr>
            <w:tcW w:w="9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609E24" w14:textId="77777777" w:rsidR="00A322D2" w:rsidRPr="00A322D2" w:rsidRDefault="00A322D2" w:rsidP="00A32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D2">
              <w:rPr>
                <w:rFonts w:ascii="Calibri" w:eastAsia="Times New Roman" w:hAnsi="Calibri" w:cs="Calibri"/>
                <w:color w:val="000000"/>
              </w:rPr>
              <w:t xml:space="preserve">Perform VNET Integration on the azure </w:t>
            </w:r>
            <w:proofErr w:type="spellStart"/>
            <w:r w:rsidRPr="00A322D2">
              <w:rPr>
                <w:rFonts w:ascii="Calibri" w:eastAsia="Times New Roman" w:hAnsi="Calibri" w:cs="Calibri"/>
                <w:color w:val="000000"/>
              </w:rPr>
              <w:t>sql</w:t>
            </w:r>
            <w:proofErr w:type="spellEnd"/>
            <w:r w:rsidRPr="00A322D2">
              <w:rPr>
                <w:rFonts w:ascii="Calibri" w:eastAsia="Times New Roman" w:hAnsi="Calibri" w:cs="Calibri"/>
                <w:color w:val="000000"/>
              </w:rPr>
              <w:t xml:space="preserve"> database (Use Previously Built Database for this).</w:t>
            </w:r>
          </w:p>
        </w:tc>
      </w:tr>
    </w:tbl>
    <w:p w14:paraId="635B5379" w14:textId="77777777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rFonts w:ascii="Calibri" w:eastAsia="Times New Roman" w:hAnsi="Calibri" w:cs="Calibri"/>
        </w:rPr>
        <w:t> </w:t>
      </w:r>
    </w:p>
    <w:p w14:paraId="419E244B" w14:textId="2494D14E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noProof/>
        </w:rPr>
        <w:drawing>
          <wp:inline distT="0" distB="0" distL="0" distR="0" wp14:anchorId="42251E5D" wp14:editId="3D7AA18F">
            <wp:extent cx="3227070" cy="181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3B31" w14:textId="77777777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rFonts w:ascii="Calibri" w:eastAsia="Times New Roman" w:hAnsi="Calibri" w:cs="Calibri"/>
        </w:rPr>
        <w:t> </w:t>
      </w:r>
    </w:p>
    <w:p w14:paraId="2A62C0DC" w14:textId="77777777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rFonts w:ascii="Calibri" w:eastAsia="Times New Roman" w:hAnsi="Calibri" w:cs="Calibri"/>
        </w:rPr>
        <w:t> </w:t>
      </w:r>
    </w:p>
    <w:p w14:paraId="298D8DB7" w14:textId="77777777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rFonts w:ascii="Calibri" w:eastAsia="Times New Roman" w:hAnsi="Calibri" w:cs="Calibri"/>
        </w:rPr>
        <w:t> </w:t>
      </w:r>
    </w:p>
    <w:p w14:paraId="36827E7F" w14:textId="39D3BFEE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noProof/>
        </w:rPr>
        <w:drawing>
          <wp:inline distT="0" distB="0" distL="0" distR="0" wp14:anchorId="250AA164" wp14:editId="5DFC79A6">
            <wp:extent cx="3288030" cy="18554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9FE2" w14:textId="77777777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rFonts w:ascii="Calibri" w:eastAsia="Times New Roman" w:hAnsi="Calibri" w:cs="Calibri"/>
        </w:rPr>
        <w:t> </w:t>
      </w:r>
    </w:p>
    <w:p w14:paraId="55718175" w14:textId="4FEF41DE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noProof/>
        </w:rPr>
        <w:drawing>
          <wp:inline distT="0" distB="0" distL="0" distR="0" wp14:anchorId="23DE375F" wp14:editId="74893CD2">
            <wp:extent cx="3341370" cy="187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55F8" w14:textId="77777777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rFonts w:ascii="Calibri" w:eastAsia="Times New Roman" w:hAnsi="Calibri" w:cs="Calibri"/>
        </w:rPr>
        <w:t> </w:t>
      </w:r>
    </w:p>
    <w:p w14:paraId="1C6EFD96" w14:textId="5B25ACE9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noProof/>
        </w:rPr>
        <w:lastRenderedPageBreak/>
        <w:drawing>
          <wp:inline distT="0" distB="0" distL="0" distR="0" wp14:anchorId="1EFEFA46" wp14:editId="1E9BD421">
            <wp:extent cx="3358515" cy="1890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2BF2" w14:textId="77777777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rFonts w:ascii="Calibri" w:eastAsia="Times New Roman" w:hAnsi="Calibri" w:cs="Calibri"/>
        </w:rPr>
        <w:t> </w:t>
      </w:r>
    </w:p>
    <w:p w14:paraId="39B9D58E" w14:textId="322405FF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noProof/>
        </w:rPr>
        <w:drawing>
          <wp:inline distT="0" distB="0" distL="0" distR="0" wp14:anchorId="36D42333" wp14:editId="45859EA5">
            <wp:extent cx="3367405" cy="189928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7EFB" w14:textId="77777777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rFonts w:ascii="Calibri" w:eastAsia="Times New Roman" w:hAnsi="Calibri" w:cs="Calibri"/>
        </w:rPr>
        <w:t> </w:t>
      </w:r>
    </w:p>
    <w:p w14:paraId="770E2737" w14:textId="1D65DEBD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noProof/>
        </w:rPr>
        <w:drawing>
          <wp:inline distT="0" distB="0" distL="0" distR="0" wp14:anchorId="03573838" wp14:editId="14F53102">
            <wp:extent cx="3385185" cy="18992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667C" w14:textId="77777777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rFonts w:ascii="Calibri" w:eastAsia="Times New Roman" w:hAnsi="Calibri" w:cs="Calibri"/>
        </w:rPr>
        <w:t> </w:t>
      </w:r>
    </w:p>
    <w:p w14:paraId="1E7F867B" w14:textId="015D8F4A" w:rsidR="00A322D2" w:rsidRPr="00A322D2" w:rsidRDefault="00A322D2" w:rsidP="00A322D2">
      <w:pPr>
        <w:spacing w:after="0" w:line="240" w:lineRule="auto"/>
        <w:rPr>
          <w:rFonts w:ascii="Calibri" w:eastAsia="Times New Roman" w:hAnsi="Calibri" w:cs="Calibri"/>
        </w:rPr>
      </w:pPr>
      <w:r w:rsidRPr="00A322D2">
        <w:rPr>
          <w:noProof/>
        </w:rPr>
        <w:drawing>
          <wp:inline distT="0" distB="0" distL="0" distR="0" wp14:anchorId="441463E8" wp14:editId="5474012A">
            <wp:extent cx="3394075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20ED" w14:textId="77777777" w:rsidR="00190559" w:rsidRDefault="00190559"/>
    <w:sectPr w:rsidR="0019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D2"/>
    <w:rsid w:val="00190559"/>
    <w:rsid w:val="00A3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AFBD"/>
  <w15:chartTrackingRefBased/>
  <w15:docId w15:val="{EF90DEF1-9130-4170-8CE3-A8D4D776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EC7C22EBE244381F0FBEDBF8179BF" ma:contentTypeVersion="11" ma:contentTypeDescription="Create a new document." ma:contentTypeScope="" ma:versionID="54ec74a50ade979a6f1a0b7c2ef193b4">
  <xsd:schema xmlns:xsd="http://www.w3.org/2001/XMLSchema" xmlns:xs="http://www.w3.org/2001/XMLSchema" xmlns:p="http://schemas.microsoft.com/office/2006/metadata/properties" xmlns:ns2="707e5491-7859-4353-8c67-162fa601925b" xmlns:ns3="b26486a9-398b-411b-aaff-83f17317df3f" targetNamespace="http://schemas.microsoft.com/office/2006/metadata/properties" ma:root="true" ma:fieldsID="2dc9b66c9f6ac85f3b50874c15a9b19e" ns2:_="" ns3:_="">
    <xsd:import namespace="707e5491-7859-4353-8c67-162fa601925b"/>
    <xsd:import namespace="b26486a9-398b-411b-aaff-83f17317df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e5491-7859-4353-8c67-162fa6019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486a9-398b-411b-aaff-83f17317d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39E79-6B5E-46D8-9BD5-BB6A18D60281}"/>
</file>

<file path=customXml/itemProps2.xml><?xml version="1.0" encoding="utf-8"?>
<ds:datastoreItem xmlns:ds="http://schemas.openxmlformats.org/officeDocument/2006/customXml" ds:itemID="{BC707229-A0D6-4190-A969-2D77CC0DC0B2}"/>
</file>

<file path=customXml/itemProps3.xml><?xml version="1.0" encoding="utf-8"?>
<ds:datastoreItem xmlns:ds="http://schemas.openxmlformats.org/officeDocument/2006/customXml" ds:itemID="{CA7C72AC-F5D3-499B-82D5-3CD26215E4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Pathan</dc:creator>
  <cp:keywords/>
  <dc:description/>
  <cp:lastModifiedBy>Ashfaq Pathan</cp:lastModifiedBy>
  <cp:revision>1</cp:revision>
  <dcterms:created xsi:type="dcterms:W3CDTF">2021-07-02T07:15:00Z</dcterms:created>
  <dcterms:modified xsi:type="dcterms:W3CDTF">2021-07-02T07:16:00Z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0x010100D5CEC7C22EBE244381F0FBEDBF8179BF</vt:lpwstr>
  </property>
</Properties>
</file>