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9EAA" w14:textId="77777777" w:rsidR="002962B6" w:rsidRDefault="002962B6" w:rsidP="002962B6">
      <w:pPr>
        <w:pStyle w:val="Heading1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Experiment # 2</w:t>
      </w:r>
    </w:p>
    <w:p w14:paraId="5622EC06" w14:textId="77777777" w:rsidR="002962B6" w:rsidRDefault="002962B6" w:rsidP="002962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Finding resistance of unknown resistor by color coding method and DMM</w:t>
      </w:r>
    </w:p>
    <w:p w14:paraId="14C57D38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77619B6A" w14:textId="77777777" w:rsidR="002962B6" w:rsidRDefault="002962B6" w:rsidP="0029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resistance of unknown resistor using color coding method.</w:t>
      </w:r>
    </w:p>
    <w:p w14:paraId="76943C0C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0" w:name="_Toc474867814"/>
      <w:r>
        <w:rPr>
          <w:rFonts w:ascii="Times New Roman" w:hAnsi="Times New Roman" w:cs="Times New Roman"/>
        </w:rPr>
        <w:t>Procedure:</w:t>
      </w:r>
      <w:bookmarkEnd w:id="0"/>
    </w:p>
    <w:p w14:paraId="2FD09305" w14:textId="77777777" w:rsidR="002962B6" w:rsidRDefault="002962B6" w:rsidP="002962B6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First note the color bands on the resistor.</w:t>
      </w:r>
    </w:p>
    <w:p w14:paraId="6FA4E7A0" w14:textId="77777777" w:rsidR="002962B6" w:rsidRDefault="002962B6" w:rsidP="002962B6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Write values for the respective bands using the following table.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1769"/>
      </w:tblGrid>
      <w:tr w:rsidR="002962B6" w14:paraId="3B3976DF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E9E6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Color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F14D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DB29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729C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A5CA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  <w:p w14:paraId="45ADE51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( Tolerance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="002962B6" w14:paraId="22740560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1D9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9FE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E7B2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4BA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94D8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6A47188A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04B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06A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C9AD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DFE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0DB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383FBB87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4CC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8F0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57AE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962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941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79A6340D" w14:textId="77777777" w:rsidTr="002962B6">
        <w:trPr>
          <w:trHeight w:val="383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F20E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A58E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015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5C6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0ED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0B6A7FB2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C58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31D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2F45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30F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ADA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1AED1B2B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974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0AF7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5CB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31D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295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7485E60C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005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BFAD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15AF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992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C742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0C4E1BBB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479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Violet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D8D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1156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10E5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5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6F38AEE7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7F0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A5F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77F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44F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C24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443DE0D0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D73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55A2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F1CE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506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DD2E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735D4528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0C2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BA1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086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420A" w14:textId="77777777" w:rsidR="002962B6" w:rsidRDefault="002962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5FE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 05 %</w:t>
            </w:r>
          </w:p>
        </w:tc>
      </w:tr>
      <w:tr w:rsidR="002962B6" w14:paraId="4C8D55EF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15B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66B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AA9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E462" w14:textId="77777777" w:rsidR="002962B6" w:rsidRDefault="002962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68E7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 10 %</w:t>
            </w:r>
          </w:p>
        </w:tc>
      </w:tr>
      <w:tr w:rsidR="002962B6" w14:paraId="399A52D1" w14:textId="77777777" w:rsidTr="002962B6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A0F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Color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25B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304D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BF82" w14:textId="77777777" w:rsidR="002962B6" w:rsidRDefault="002962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A748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 20 %</w:t>
            </w:r>
          </w:p>
        </w:tc>
      </w:tr>
    </w:tbl>
    <w:p w14:paraId="7067F7B6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5F96EE83" w14:textId="77777777" w:rsidR="002962B6" w:rsidRDefault="002962B6" w:rsidP="002962B6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Find the range of the resistance by adding and subtracting the tolerance.</w:t>
      </w:r>
    </w:p>
    <w:p w14:paraId="3C48F8EC" w14:textId="77777777" w:rsidR="002962B6" w:rsidRDefault="002962B6" w:rsidP="002962B6">
      <w:pPr>
        <w:pStyle w:val="ListParagraph"/>
        <w:numPr>
          <w:ilvl w:val="0"/>
          <w:numId w:val="4"/>
        </w:numPr>
        <w:spacing w:after="160" w:line="256" w:lineRule="auto"/>
        <w:jc w:val="both"/>
      </w:pPr>
      <w:r>
        <w:t>Now the reading from the multimeter with the range and find the percentage error.</w:t>
      </w:r>
    </w:p>
    <w:p w14:paraId="56824DB3" w14:textId="77777777" w:rsidR="002962B6" w:rsidRDefault="002962B6" w:rsidP="002962B6">
      <w:pPr>
        <w:rPr>
          <w:rFonts w:ascii="Times New Roman" w:eastAsiaTheme="maj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br w:type="page"/>
      </w:r>
      <w:bookmarkStart w:id="1" w:name="_Toc474867815"/>
    </w:p>
    <w:p w14:paraId="5FEBAF4E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Observation:</w:t>
      </w:r>
      <w:bookmarkEnd w:id="1"/>
    </w:p>
    <w:p w14:paraId="6FB13706" w14:textId="77777777" w:rsidR="002962B6" w:rsidRDefault="002962B6" w:rsidP="002962B6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8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"/>
        <w:gridCol w:w="862"/>
        <w:gridCol w:w="799"/>
        <w:gridCol w:w="879"/>
        <w:gridCol w:w="1165"/>
        <w:gridCol w:w="1686"/>
        <w:gridCol w:w="1170"/>
        <w:gridCol w:w="1463"/>
        <w:gridCol w:w="810"/>
      </w:tblGrid>
      <w:tr w:rsidR="002962B6" w14:paraId="79C68357" w14:textId="77777777" w:rsidTr="002962B6">
        <w:trPr>
          <w:trHeight w:val="120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CC66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629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EB6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C38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E8A2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Band</w:t>
            </w:r>
          </w:p>
          <w:p w14:paraId="691E4E3D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Tolerance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6DA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Resistance</w:t>
            </w:r>
          </w:p>
          <w:p w14:paraId="53F66971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(Color Code)</w:t>
            </w:r>
          </w:p>
          <w:p w14:paraId="2F37F77B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(Ω)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04F3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Range of resistance</w:t>
            </w:r>
          </w:p>
          <w:p w14:paraId="47B09AE5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(Ω)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1B02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Resistance</w:t>
            </w:r>
          </w:p>
          <w:p w14:paraId="0C9FF113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(Digital Multimeter)</w:t>
            </w:r>
          </w:p>
          <w:p w14:paraId="6EF0151B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(Ω)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9749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Error (%)</w:t>
            </w:r>
          </w:p>
        </w:tc>
      </w:tr>
      <w:tr w:rsidR="002962B6" w14:paraId="4BA678A7" w14:textId="77777777" w:rsidTr="002962B6">
        <w:trPr>
          <w:trHeight w:val="40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86CF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3C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A58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614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F3A7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281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76D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DB1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12D7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7E98458E" w14:textId="77777777" w:rsidTr="002962B6">
        <w:trPr>
          <w:trHeight w:val="40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817F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D56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7D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BE8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D2F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C405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CFC2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F415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A2B8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3175F431" w14:textId="77777777" w:rsidTr="002962B6">
        <w:trPr>
          <w:trHeight w:val="40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5B3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0AFD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81D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37E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DA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B463" w14:textId="77777777" w:rsidR="002962B6" w:rsidRDefault="002962B6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1BD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29A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71FF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1AFB9D7E" w14:textId="77777777" w:rsidTr="002962B6">
        <w:trPr>
          <w:trHeight w:val="40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CA4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D9E8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7F4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8F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D581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740E" w14:textId="77777777" w:rsidR="002962B6" w:rsidRDefault="002962B6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0DC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A38C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0F4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62B6" w14:paraId="1885B3D3" w14:textId="77777777" w:rsidTr="002962B6">
        <w:trPr>
          <w:trHeight w:val="38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BE2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57D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428D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93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A424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CC78" w14:textId="77777777" w:rsidR="002962B6" w:rsidRDefault="002962B6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1E2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3C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00C0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50529C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107E03EA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4D68E84C" w14:textId="77777777" w:rsidR="002962B6" w:rsidRDefault="002962B6" w:rsidP="002962B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47F9B" w14:textId="1160B0D3" w:rsidR="002962B6" w:rsidRDefault="002962B6" w:rsidP="002962B6">
      <w:pPr>
        <w:rPr>
          <w:rFonts w:ascii="Times New Roman" w:hAnsi="Times New Roman" w:cs="Times New Roman"/>
          <w:sz w:val="32"/>
          <w:szCs w:val="32"/>
        </w:rPr>
      </w:pPr>
    </w:p>
    <w:sectPr w:rsidR="002962B6" w:rsidSect="002C03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C73C4"/>
    <w:multiLevelType w:val="hybridMultilevel"/>
    <w:tmpl w:val="F7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57B2"/>
    <w:multiLevelType w:val="hybridMultilevel"/>
    <w:tmpl w:val="6606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EF7"/>
    <w:multiLevelType w:val="hybridMultilevel"/>
    <w:tmpl w:val="6CF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E56"/>
    <w:multiLevelType w:val="hybridMultilevel"/>
    <w:tmpl w:val="562AF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98E"/>
    <w:multiLevelType w:val="hybridMultilevel"/>
    <w:tmpl w:val="2B3E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87F4B"/>
    <w:multiLevelType w:val="hybridMultilevel"/>
    <w:tmpl w:val="7394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F7D5E"/>
    <w:multiLevelType w:val="hybridMultilevel"/>
    <w:tmpl w:val="D3D2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6"/>
    <w:rsid w:val="002962B6"/>
    <w:rsid w:val="002C0354"/>
    <w:rsid w:val="008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FD8"/>
  <w15:chartTrackingRefBased/>
  <w15:docId w15:val="{C994AC52-A6E0-4DD5-9B29-0D6CFCA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B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B6"/>
    <w:pPr>
      <w:keepNext/>
      <w:keepLines/>
      <w:spacing w:before="240" w:after="0" w:line="256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B6"/>
    <w:rPr>
      <w:rFonts w:ascii="Cambria" w:eastAsiaTheme="majorEastAsia" w:hAnsi="Cambria" w:cstheme="majorBidi"/>
      <w:b/>
      <w:sz w:val="32"/>
      <w:szCs w:val="32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962B6"/>
    <w:rPr>
      <w:i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962B6"/>
    <w:pPr>
      <w:spacing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962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2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6E6D30-174C-42C4-93F6-39F32881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2</cp:revision>
  <dcterms:created xsi:type="dcterms:W3CDTF">2020-06-01T21:34:00Z</dcterms:created>
  <dcterms:modified xsi:type="dcterms:W3CDTF">2020-06-01T21:34:00Z</dcterms:modified>
</cp:coreProperties>
</file>