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658F8" w14:textId="77777777" w:rsidR="002962B6" w:rsidRDefault="002962B6" w:rsidP="002962B6">
      <w:pPr>
        <w:pStyle w:val="Heading1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Experiment # 4</w:t>
      </w:r>
    </w:p>
    <w:p w14:paraId="327FD412" w14:textId="77777777" w:rsidR="002962B6" w:rsidRDefault="002962B6" w:rsidP="002962B6">
      <w:pPr>
        <w:pStyle w:val="Heading1"/>
        <w:jc w:val="center"/>
        <w:rPr>
          <w:rFonts w:ascii="Times New Roman" w:hAnsi="Times New Roman" w:cs="Times New Roman"/>
          <w:b w:val="0"/>
          <w:u w:val="none"/>
        </w:rPr>
      </w:pPr>
      <w:r>
        <w:rPr>
          <w:rFonts w:ascii="Times New Roman" w:hAnsi="Times New Roman" w:cs="Times New Roman"/>
          <w:b w:val="0"/>
          <w:u w:val="none"/>
        </w:rPr>
        <w:t>Verification of Ohm’s Law on breadboard using DMM</w:t>
      </w:r>
    </w:p>
    <w:p w14:paraId="6CF7964C" w14:textId="77777777" w:rsidR="002962B6" w:rsidRDefault="002962B6" w:rsidP="002962B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Objectives:</w:t>
      </w:r>
    </w:p>
    <w:p w14:paraId="714DC0B1" w14:textId="77777777" w:rsidR="002962B6" w:rsidRDefault="002962B6" w:rsidP="00296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 this lab we verified ohm’s law through practical experiment</w:t>
      </w:r>
    </w:p>
    <w:p w14:paraId="4EE63379" w14:textId="77777777" w:rsidR="002962B6" w:rsidRDefault="002962B6" w:rsidP="002962B6">
      <w:pPr>
        <w:pStyle w:val="Heading1"/>
        <w:rPr>
          <w:rFonts w:ascii="Times New Roman" w:hAnsi="Times New Roman" w:cs="Times New Roman"/>
        </w:rPr>
      </w:pPr>
      <w:bookmarkStart w:id="0" w:name="_Toc475468559"/>
      <w:r>
        <w:rPr>
          <w:rFonts w:ascii="Times New Roman" w:hAnsi="Times New Roman" w:cs="Times New Roman"/>
        </w:rPr>
        <w:t>Apparatus:</w:t>
      </w:r>
      <w:bookmarkEnd w:id="0"/>
    </w:p>
    <w:p w14:paraId="70517575" w14:textId="77777777" w:rsidR="002962B6" w:rsidRDefault="002962B6" w:rsidP="002962B6">
      <w:pPr>
        <w:pStyle w:val="ListParagraph"/>
        <w:numPr>
          <w:ilvl w:val="0"/>
          <w:numId w:val="6"/>
        </w:numPr>
        <w:spacing w:after="160" w:line="256" w:lineRule="auto"/>
        <w:jc w:val="both"/>
      </w:pPr>
      <w:r>
        <w:t>Power supply</w:t>
      </w:r>
    </w:p>
    <w:p w14:paraId="0013F4CE" w14:textId="77777777" w:rsidR="002962B6" w:rsidRDefault="002962B6" w:rsidP="002962B6">
      <w:pPr>
        <w:pStyle w:val="ListParagraph"/>
        <w:numPr>
          <w:ilvl w:val="0"/>
          <w:numId w:val="6"/>
        </w:numPr>
        <w:spacing w:after="160" w:line="256" w:lineRule="auto"/>
        <w:jc w:val="both"/>
      </w:pPr>
      <w:r>
        <w:t>Breadboard</w:t>
      </w:r>
    </w:p>
    <w:p w14:paraId="18A33A83" w14:textId="77777777" w:rsidR="002962B6" w:rsidRDefault="002962B6" w:rsidP="002962B6">
      <w:pPr>
        <w:pStyle w:val="ListParagraph"/>
        <w:numPr>
          <w:ilvl w:val="0"/>
          <w:numId w:val="6"/>
        </w:numPr>
        <w:spacing w:after="160" w:line="256" w:lineRule="auto"/>
        <w:jc w:val="both"/>
      </w:pPr>
      <w:r>
        <w:t>Wires</w:t>
      </w:r>
    </w:p>
    <w:p w14:paraId="4908657E" w14:textId="77777777" w:rsidR="002962B6" w:rsidRDefault="002962B6" w:rsidP="002962B6">
      <w:pPr>
        <w:pStyle w:val="ListParagraph"/>
        <w:numPr>
          <w:ilvl w:val="0"/>
          <w:numId w:val="6"/>
        </w:numPr>
        <w:spacing w:after="160" w:line="256" w:lineRule="auto"/>
        <w:jc w:val="both"/>
      </w:pPr>
      <w:r>
        <w:t>Digital Multimeter</w:t>
      </w:r>
    </w:p>
    <w:p w14:paraId="622A7938" w14:textId="77777777" w:rsidR="002962B6" w:rsidRDefault="002962B6" w:rsidP="002962B6">
      <w:pPr>
        <w:pStyle w:val="ListParagraph"/>
        <w:numPr>
          <w:ilvl w:val="0"/>
          <w:numId w:val="6"/>
        </w:numPr>
        <w:spacing w:after="160" w:line="256" w:lineRule="auto"/>
        <w:jc w:val="both"/>
      </w:pPr>
      <w:r>
        <w:t>Resistor</w:t>
      </w:r>
    </w:p>
    <w:p w14:paraId="127936EF" w14:textId="77777777" w:rsidR="002962B6" w:rsidRDefault="002962B6" w:rsidP="002962B6">
      <w:pPr>
        <w:pStyle w:val="Heading1"/>
        <w:rPr>
          <w:rFonts w:ascii="Times New Roman" w:hAnsi="Times New Roman" w:cs="Times New Roman"/>
        </w:rPr>
      </w:pPr>
      <w:bookmarkStart w:id="1" w:name="_Toc475468560"/>
      <w:r>
        <w:rPr>
          <w:rFonts w:ascii="Times New Roman" w:hAnsi="Times New Roman" w:cs="Times New Roman"/>
        </w:rPr>
        <w:t>Procedure:</w:t>
      </w:r>
      <w:bookmarkEnd w:id="1"/>
    </w:p>
    <w:p w14:paraId="4F3D1D47" w14:textId="77777777" w:rsidR="002962B6" w:rsidRDefault="002962B6" w:rsidP="002962B6">
      <w:pPr>
        <w:pStyle w:val="ListParagraph"/>
        <w:numPr>
          <w:ilvl w:val="0"/>
          <w:numId w:val="7"/>
        </w:numPr>
        <w:spacing w:after="160" w:line="256" w:lineRule="auto"/>
        <w:jc w:val="both"/>
      </w:pPr>
      <w:proofErr w:type="gramStart"/>
      <w:r>
        <w:t>First</w:t>
      </w:r>
      <w:proofErr w:type="gramEnd"/>
      <w:r>
        <w:t xml:space="preserve"> we connect the components and the wires according to the circuit diagram as given below:</w:t>
      </w:r>
    </w:p>
    <w:p w14:paraId="76991E4E" w14:textId="175AA17E" w:rsidR="002962B6" w:rsidRDefault="002962B6" w:rsidP="002962B6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6D9B67" wp14:editId="5B4C40B1">
            <wp:extent cx="2089150" cy="1828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C9DA7" w14:textId="77777777" w:rsidR="002962B6" w:rsidRDefault="002962B6" w:rsidP="002962B6">
      <w:pPr>
        <w:pStyle w:val="Caption"/>
        <w:rPr>
          <w:rFonts w:ascii="Times New Roman" w:hAnsi="Times New Roman" w:cs="Times New Roman"/>
        </w:rPr>
      </w:pPr>
      <w:bookmarkStart w:id="2" w:name="_Toc475468565"/>
      <w:r>
        <w:rPr>
          <w:rFonts w:ascii="Times New Roman" w:hAnsi="Times New Roman" w:cs="Times New Roman"/>
        </w:rPr>
        <w:t>Figure 9 Circuit Diagram</w:t>
      </w:r>
      <w:bookmarkEnd w:id="2"/>
    </w:p>
    <w:p w14:paraId="29A911AC" w14:textId="77777777" w:rsidR="002962B6" w:rsidRDefault="002962B6" w:rsidP="002962B6">
      <w:pPr>
        <w:pStyle w:val="ListParagraph"/>
        <w:numPr>
          <w:ilvl w:val="0"/>
          <w:numId w:val="7"/>
        </w:numPr>
        <w:spacing w:after="160" w:line="256" w:lineRule="auto"/>
        <w:jc w:val="both"/>
      </w:pPr>
      <w:r>
        <w:t>We set the power supply at certain voltage and then measure the current through digital multimeter.</w:t>
      </w:r>
    </w:p>
    <w:p w14:paraId="5617ACA7" w14:textId="77777777" w:rsidR="002962B6" w:rsidRDefault="002962B6" w:rsidP="002962B6">
      <w:pPr>
        <w:pStyle w:val="ListParagraph"/>
        <w:numPr>
          <w:ilvl w:val="0"/>
          <w:numId w:val="7"/>
        </w:numPr>
        <w:spacing w:after="160" w:line="256" w:lineRule="auto"/>
        <w:jc w:val="both"/>
      </w:pPr>
      <w:r>
        <w:t>Repeat the previous step several times and then graph all the values.</w:t>
      </w:r>
    </w:p>
    <w:p w14:paraId="65477335" w14:textId="77777777" w:rsidR="002962B6" w:rsidRDefault="002962B6" w:rsidP="002962B6">
      <w:pPr>
        <w:pStyle w:val="ListParagraph"/>
        <w:numPr>
          <w:ilvl w:val="0"/>
          <w:numId w:val="7"/>
        </w:numPr>
        <w:spacing w:after="160" w:line="256" w:lineRule="auto"/>
        <w:jc w:val="both"/>
      </w:pPr>
      <w:r>
        <w:t>If the graph is straight line then this verifies the ohm’s law.</w:t>
      </w:r>
    </w:p>
    <w:p w14:paraId="011BB1B8" w14:textId="77777777" w:rsidR="002962B6" w:rsidRDefault="002962B6" w:rsidP="002962B6">
      <w:pPr>
        <w:spacing w:after="0"/>
        <w:rPr>
          <w:rFonts w:ascii="Times New Roman" w:hAnsi="Times New Roman" w:cs="Times New Roman"/>
        </w:rPr>
        <w:sectPr w:rsidR="002962B6">
          <w:pgSz w:w="12240" w:h="15840"/>
          <w:pgMar w:top="1440" w:right="1440" w:bottom="1440" w:left="1440" w:header="720" w:footer="720" w:gutter="0"/>
          <w:cols w:space="720"/>
        </w:sectPr>
      </w:pPr>
    </w:p>
    <w:p w14:paraId="1E7D7DD1" w14:textId="77777777" w:rsidR="002962B6" w:rsidRDefault="002962B6" w:rsidP="002962B6">
      <w:pPr>
        <w:pStyle w:val="Heading1"/>
        <w:rPr>
          <w:rFonts w:ascii="Times New Roman" w:hAnsi="Times New Roman" w:cs="Times New Roman"/>
        </w:rPr>
      </w:pPr>
      <w:bookmarkStart w:id="3" w:name="_Toc475468561"/>
      <w:r>
        <w:rPr>
          <w:rFonts w:ascii="Times New Roman" w:hAnsi="Times New Roman" w:cs="Times New Roman"/>
        </w:rPr>
        <w:lastRenderedPageBreak/>
        <w:t>Observation:</w:t>
      </w:r>
      <w:bookmarkEnd w:id="3"/>
    </w:p>
    <w:p w14:paraId="4F508794" w14:textId="77777777" w:rsidR="002962B6" w:rsidRDefault="002962B6" w:rsidP="002962B6">
      <w:pPr>
        <w:rPr>
          <w:rFonts w:ascii="Times New Roman" w:hAnsi="Times New Roman" w:cs="Times New Roman"/>
        </w:rPr>
      </w:pPr>
    </w:p>
    <w:p w14:paraId="5F6E1723" w14:textId="77777777" w:rsidR="002962B6" w:rsidRDefault="002962B6" w:rsidP="002962B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R=1k Ω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98"/>
        <w:gridCol w:w="2612"/>
        <w:gridCol w:w="2305"/>
      </w:tblGrid>
      <w:tr w:rsidR="002962B6" w14:paraId="4AEA9A1D" w14:textId="77777777" w:rsidTr="002962B6">
        <w:trPr>
          <w:trHeight w:val="428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7E1F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Serial No.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52E05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Voltage (v)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6FF4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Current (A)</w:t>
            </w:r>
          </w:p>
        </w:tc>
      </w:tr>
      <w:tr w:rsidR="002962B6" w14:paraId="788866F2" w14:textId="77777777" w:rsidTr="002962B6">
        <w:trPr>
          <w:trHeight w:val="428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2666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E50E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274D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62B6" w14:paraId="5193D9FC" w14:textId="77777777" w:rsidTr="002962B6">
        <w:trPr>
          <w:trHeight w:val="447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580A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3081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9987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62B6" w14:paraId="2324594E" w14:textId="77777777" w:rsidTr="002962B6">
        <w:trPr>
          <w:trHeight w:val="428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E81D3" w14:textId="77777777" w:rsidR="002962B6" w:rsidRDefault="002962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6FF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A915" w14:textId="77777777" w:rsidR="002962B6" w:rsidRDefault="002962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482D489" w14:textId="77777777" w:rsidR="002962B6" w:rsidRDefault="002962B6" w:rsidP="002962B6">
      <w:pPr>
        <w:rPr>
          <w:rFonts w:ascii="Times New Roman" w:hAnsi="Times New Roman" w:cs="Times New Roman"/>
        </w:rPr>
      </w:pPr>
    </w:p>
    <w:p w14:paraId="15317962" w14:textId="43B54EB9" w:rsidR="00872503" w:rsidRPr="002962B6" w:rsidRDefault="00872503">
      <w:pPr>
        <w:rPr>
          <w:rFonts w:ascii="Times New Roman" w:hAnsi="Times New Roman" w:cs="Times New Roman"/>
        </w:rPr>
      </w:pPr>
    </w:p>
    <w:sectPr w:rsidR="00872503" w:rsidRPr="0029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C73C4"/>
    <w:multiLevelType w:val="hybridMultilevel"/>
    <w:tmpl w:val="F7BE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257B2"/>
    <w:multiLevelType w:val="hybridMultilevel"/>
    <w:tmpl w:val="66067B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16EF7"/>
    <w:multiLevelType w:val="hybridMultilevel"/>
    <w:tmpl w:val="6CFE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72E56"/>
    <w:multiLevelType w:val="hybridMultilevel"/>
    <w:tmpl w:val="562AF2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C798E"/>
    <w:multiLevelType w:val="hybridMultilevel"/>
    <w:tmpl w:val="2B3E3F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87F4B"/>
    <w:multiLevelType w:val="hybridMultilevel"/>
    <w:tmpl w:val="73946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F7D5E"/>
    <w:multiLevelType w:val="hybridMultilevel"/>
    <w:tmpl w:val="D3D2E0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B6"/>
    <w:rsid w:val="002962B6"/>
    <w:rsid w:val="00872503"/>
    <w:rsid w:val="00D2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6FD8"/>
  <w15:chartTrackingRefBased/>
  <w15:docId w15:val="{C994AC52-A6E0-4DD5-9B29-0D6CFCA2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2B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2B6"/>
    <w:pPr>
      <w:keepNext/>
      <w:keepLines/>
      <w:spacing w:before="240" w:after="0" w:line="256" w:lineRule="auto"/>
      <w:jc w:val="both"/>
      <w:outlineLvl w:val="0"/>
    </w:pPr>
    <w:rPr>
      <w:rFonts w:ascii="Cambria" w:eastAsiaTheme="majorEastAsia" w:hAnsi="Cambr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2B6"/>
    <w:rPr>
      <w:rFonts w:ascii="Cambria" w:eastAsiaTheme="majorEastAsia" w:hAnsi="Cambria" w:cstheme="majorBidi"/>
      <w:b/>
      <w:sz w:val="32"/>
      <w:szCs w:val="32"/>
      <w:u w:val="single"/>
    </w:rPr>
  </w:style>
  <w:style w:type="character" w:customStyle="1" w:styleId="CaptionChar">
    <w:name w:val="Caption Char"/>
    <w:basedOn w:val="DefaultParagraphFont"/>
    <w:link w:val="Caption"/>
    <w:uiPriority w:val="35"/>
    <w:semiHidden/>
    <w:locked/>
    <w:rsid w:val="002962B6"/>
    <w:rPr>
      <w:iCs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2962B6"/>
    <w:pPr>
      <w:spacing w:line="240" w:lineRule="auto"/>
      <w:jc w:val="center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2962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962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96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Faix Ullah</dc:creator>
  <cp:keywords/>
  <dc:description/>
  <cp:lastModifiedBy>Faix Ullah</cp:lastModifiedBy>
  <cp:revision>2</cp:revision>
  <dcterms:created xsi:type="dcterms:W3CDTF">2020-06-01T21:36:00Z</dcterms:created>
  <dcterms:modified xsi:type="dcterms:W3CDTF">2020-06-01T21:36:00Z</dcterms:modified>
</cp:coreProperties>
</file>