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CE3" w:rsidRDefault="00375CE3" w:rsidP="00375CE3">
      <w:pPr>
        <w:pStyle w:val="NormalWeb"/>
        <w:shd w:val="clear" w:color="auto" w:fill="FFFFFF"/>
        <w:spacing w:before="0" w:beforeAutospacing="0" w:after="0" w:afterAutospacing="0"/>
        <w:rPr>
          <w:b/>
          <w:color w:val="000000" w:themeColor="text1"/>
          <w:sz w:val="40"/>
        </w:rPr>
      </w:pPr>
      <w:r>
        <w:rPr>
          <w:b/>
          <w:noProof/>
          <w:color w:val="000000" w:themeColor="text1"/>
          <w:sz w:val="40"/>
        </w:rPr>
        <w:drawing>
          <wp:anchor distT="0" distB="0" distL="114300" distR="114300" simplePos="0" relativeHeight="251659264" behindDoc="1" locked="0" layoutInCell="1" allowOverlap="1">
            <wp:simplePos x="0" y="0"/>
            <wp:positionH relativeFrom="column">
              <wp:posOffset>-561975</wp:posOffset>
            </wp:positionH>
            <wp:positionV relativeFrom="paragraph">
              <wp:posOffset>-523875</wp:posOffset>
            </wp:positionV>
            <wp:extent cx="1057275" cy="781050"/>
            <wp:effectExtent l="38100" t="0" r="28575" b="228600"/>
            <wp:wrapTight wrapText="bothSides">
              <wp:wrapPolygon edited="0">
                <wp:start x="-389" y="0"/>
                <wp:lineTo x="-778" y="27922"/>
                <wp:lineTo x="22184" y="27922"/>
                <wp:lineTo x="22184" y="8429"/>
                <wp:lineTo x="21795" y="527"/>
                <wp:lineTo x="21795" y="0"/>
                <wp:lineTo x="-38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78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b/>
          <w:noProof/>
          <w:color w:val="000000" w:themeColor="text1"/>
          <w:sz w:val="40"/>
        </w:rPr>
        <w:drawing>
          <wp:anchor distT="0" distB="0" distL="114300" distR="114300" simplePos="0" relativeHeight="251660288" behindDoc="1" locked="0" layoutInCell="1" allowOverlap="1">
            <wp:simplePos x="0" y="0"/>
            <wp:positionH relativeFrom="margin">
              <wp:posOffset>5410200</wp:posOffset>
            </wp:positionH>
            <wp:positionV relativeFrom="paragraph">
              <wp:posOffset>-466725</wp:posOffset>
            </wp:positionV>
            <wp:extent cx="1028700" cy="654050"/>
            <wp:effectExtent l="38100" t="0" r="19050" b="184150"/>
            <wp:wrapTight wrapText="bothSides">
              <wp:wrapPolygon edited="0">
                <wp:start x="-400" y="0"/>
                <wp:lineTo x="-800" y="27682"/>
                <wp:lineTo x="22000" y="27682"/>
                <wp:lineTo x="22000" y="10066"/>
                <wp:lineTo x="21600" y="629"/>
                <wp:lineTo x="21600" y="0"/>
                <wp:lineTo x="-40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54165_1749716875344636_885634317_n.png"/>
                    <pic:cNvPicPr/>
                  </pic:nvPicPr>
                  <pic:blipFill>
                    <a:blip r:embed="rId9" cstate="print">
                      <a:duotone>
                        <a:prstClr val="black"/>
                        <a:srgbClr val="996633">
                          <a:tint val="45000"/>
                          <a:satMod val="400000"/>
                        </a:srgb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28700" cy="654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75CE3" w:rsidRDefault="00375CE3" w:rsidP="00375CE3">
      <w:pPr>
        <w:pStyle w:val="NormalWeb"/>
        <w:shd w:val="clear" w:color="auto" w:fill="FFFFFF"/>
        <w:spacing w:before="0" w:beforeAutospacing="0" w:after="0" w:afterAutospacing="0"/>
        <w:jc w:val="center"/>
        <w:rPr>
          <w:b/>
          <w:color w:val="000000" w:themeColor="text1"/>
          <w:sz w:val="40"/>
        </w:rPr>
      </w:pPr>
    </w:p>
    <w:p w:rsidR="00375CE3" w:rsidRPr="00157DB7" w:rsidRDefault="00375CE3" w:rsidP="00375CE3">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375CE3" w:rsidRDefault="00375CE3" w:rsidP="00375CE3">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375CE3" w:rsidRDefault="00375CE3" w:rsidP="00375CE3">
      <w:pPr>
        <w:pStyle w:val="NormalWeb"/>
        <w:shd w:val="clear" w:color="auto" w:fill="FFFFFF"/>
        <w:spacing w:before="0" w:beforeAutospacing="0" w:after="0" w:afterAutospacing="0"/>
        <w:rPr>
          <w:rStyle w:val="Strong"/>
          <w:rFonts w:eastAsiaTheme="minorEastAsia"/>
          <w:b w:val="0"/>
          <w:color w:val="555555"/>
          <w:sz w:val="28"/>
        </w:rPr>
      </w:pPr>
    </w:p>
    <w:p w:rsidR="00375CE3" w:rsidRDefault="00375CE3" w:rsidP="00375CE3">
      <w:pPr>
        <w:pStyle w:val="NormalWeb"/>
        <w:shd w:val="clear" w:color="auto" w:fill="FFFFFF"/>
        <w:spacing w:before="0" w:beforeAutospacing="0" w:after="0" w:afterAutospacing="0"/>
        <w:rPr>
          <w:rStyle w:val="Strong"/>
          <w:rFonts w:eastAsiaTheme="minorEastAsia"/>
          <w:b w:val="0"/>
          <w:color w:val="555555"/>
          <w:sz w:val="28"/>
        </w:rPr>
      </w:pPr>
    </w:p>
    <w:p w:rsidR="00375CE3" w:rsidRPr="00C9246E" w:rsidRDefault="00375CE3" w:rsidP="00375CE3">
      <w:pPr>
        <w:pStyle w:val="NormalWeb"/>
        <w:shd w:val="clear" w:color="auto" w:fill="FFFFFF"/>
        <w:spacing w:before="0" w:beforeAutospacing="0" w:after="0" w:afterAutospacing="0"/>
        <w:jc w:val="center"/>
        <w:rPr>
          <w:rStyle w:val="Strong"/>
          <w:rFonts w:eastAsiaTheme="minorEastAsia"/>
          <w:b w:val="0"/>
          <w:color w:val="555555"/>
          <w:sz w:val="28"/>
        </w:rPr>
      </w:pPr>
      <w:r w:rsidRPr="00B665E2">
        <w:rPr>
          <w:rStyle w:val="Strong"/>
          <w:rFonts w:eastAsiaTheme="minorEastAsia"/>
          <w:color w:val="000000" w:themeColor="text1"/>
          <w:sz w:val="44"/>
          <w:u w:val="single"/>
        </w:rPr>
        <w:t>Circuit &amp; system-ll lab</w:t>
      </w:r>
    </w:p>
    <w:p w:rsidR="00375CE3" w:rsidRPr="00B665E2" w:rsidRDefault="00375CE3" w:rsidP="00375CE3">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rsidR="00375CE3" w:rsidRPr="00B665E2" w:rsidRDefault="00375CE3" w:rsidP="00375CE3">
      <w:pPr>
        <w:pStyle w:val="NormalWeb"/>
        <w:shd w:val="clear" w:color="auto" w:fill="FFFFFF"/>
        <w:tabs>
          <w:tab w:val="left" w:pos="3750"/>
          <w:tab w:val="center" w:pos="4680"/>
          <w:tab w:val="left" w:pos="7980"/>
        </w:tabs>
        <w:spacing w:before="0" w:beforeAutospacing="0" w:after="0" w:afterAutospacing="0"/>
        <w:jc w:val="center"/>
        <w:rPr>
          <w:rStyle w:val="Strong"/>
          <w:rFonts w:eastAsiaTheme="minorEastAsia"/>
          <w:b w:val="0"/>
          <w:color w:val="000000" w:themeColor="text1"/>
          <w:szCs w:val="21"/>
        </w:rPr>
      </w:pPr>
      <w:r>
        <w:rPr>
          <w:rStyle w:val="Strong"/>
          <w:rFonts w:eastAsiaTheme="minorEastAsia"/>
          <w:color w:val="000000" w:themeColor="text1"/>
          <w:sz w:val="44"/>
          <w:szCs w:val="21"/>
        </w:rPr>
        <w:t>Lab report</w:t>
      </w:r>
      <w:r w:rsidRPr="00B665E2">
        <w:rPr>
          <w:rStyle w:val="Strong"/>
          <w:rFonts w:eastAsiaTheme="minorEastAsia"/>
          <w:color w:val="000000" w:themeColor="text1"/>
          <w:sz w:val="44"/>
          <w:szCs w:val="21"/>
        </w:rPr>
        <w:t xml:space="preserve"> no#0</w:t>
      </w:r>
      <w:r w:rsidR="00C45B25">
        <w:rPr>
          <w:rStyle w:val="Strong"/>
          <w:rFonts w:eastAsiaTheme="minorEastAsia"/>
          <w:color w:val="000000" w:themeColor="text1"/>
          <w:sz w:val="44"/>
          <w:szCs w:val="21"/>
        </w:rPr>
        <w:t>5</w:t>
      </w: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r w:rsidRPr="00B665E2">
        <w:rPr>
          <w:rStyle w:val="Strong"/>
          <w:rFonts w:eastAsiaTheme="minorEastAsia"/>
          <w:color w:val="000000" w:themeColor="text1"/>
          <w:sz w:val="21"/>
          <w:szCs w:val="21"/>
        </w:rPr>
        <w:t xml:space="preserve"> </w:t>
      </w:r>
    </w:p>
    <w:p w:rsidR="00375CE3" w:rsidRPr="00B665E2" w:rsidRDefault="00C45B25" w:rsidP="00375CE3">
      <w:pPr>
        <w:pStyle w:val="NormalWeb"/>
        <w:shd w:val="clear" w:color="auto" w:fill="FFFFFF"/>
        <w:tabs>
          <w:tab w:val="left" w:pos="3735"/>
        </w:tabs>
        <w:spacing w:before="0" w:beforeAutospacing="0" w:after="0" w:afterAutospacing="0"/>
        <w:jc w:val="center"/>
        <w:rPr>
          <w:rStyle w:val="Strong"/>
          <w:rFonts w:eastAsiaTheme="minorEastAsia"/>
          <w:color w:val="000000" w:themeColor="text1"/>
          <w:sz w:val="21"/>
          <w:szCs w:val="21"/>
        </w:rPr>
      </w:pPr>
      <w:r>
        <w:rPr>
          <w:rStyle w:val="Strong"/>
          <w:rFonts w:eastAsiaTheme="minorEastAsia"/>
          <w:color w:val="000000" w:themeColor="text1"/>
          <w:sz w:val="36"/>
          <w:szCs w:val="21"/>
        </w:rPr>
        <w:t>Fall</w:t>
      </w:r>
      <w:r w:rsidRPr="00B665E2">
        <w:rPr>
          <w:rStyle w:val="Strong"/>
          <w:rFonts w:eastAsiaTheme="minorEastAsia"/>
          <w:color w:val="000000" w:themeColor="text1"/>
          <w:sz w:val="36"/>
          <w:szCs w:val="21"/>
        </w:rPr>
        <w:t xml:space="preserve"> 2020</w:t>
      </w: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by:  Ashfaq Ahmad</w:t>
      </w:r>
    </w:p>
    <w:p w:rsidR="00375CE3" w:rsidRPr="00B665E2" w:rsidRDefault="00375CE3" w:rsidP="00375CE3">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B</w:t>
      </w:r>
    </w:p>
    <w:p w:rsidR="00375CE3" w:rsidRPr="00B665E2" w:rsidRDefault="00375CE3" w:rsidP="00375CE3">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19PWCSE1795</w:t>
      </w:r>
    </w:p>
    <w:p w:rsidR="00375CE3" w:rsidRPr="00B665E2" w:rsidRDefault="00375CE3" w:rsidP="00375CE3">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Pr>
          <w:rStyle w:val="Strong"/>
          <w:rFonts w:eastAsiaTheme="minorEastAsia"/>
          <w:color w:val="000000" w:themeColor="text1"/>
          <w:sz w:val="28"/>
          <w:szCs w:val="21"/>
          <w:vertAlign w:val="superscript"/>
        </w:rPr>
        <w:t>r</w:t>
      </w:r>
      <w:r w:rsidRPr="00B665E2">
        <w:rPr>
          <w:rStyle w:val="Strong"/>
          <w:rFonts w:eastAsiaTheme="minorEastAsia"/>
          <w:color w:val="000000" w:themeColor="text1"/>
          <w:sz w:val="28"/>
          <w:szCs w:val="21"/>
          <w:vertAlign w:val="superscript"/>
        </w:rPr>
        <w:t>d</w:t>
      </w:r>
    </w:p>
    <w:p w:rsidR="00375CE3" w:rsidRPr="00B665E2" w:rsidRDefault="00375CE3" w:rsidP="00375CE3">
      <w:pPr>
        <w:pStyle w:val="NormalWeb"/>
        <w:shd w:val="clear" w:color="auto" w:fill="FFFFFF"/>
        <w:spacing w:before="0" w:beforeAutospacing="0" w:after="0" w:afterAutospacing="0"/>
        <w:rPr>
          <w:b/>
          <w:color w:val="000000" w:themeColor="text1"/>
        </w:rPr>
      </w:pPr>
    </w:p>
    <w:p w:rsidR="00375CE3" w:rsidRPr="00B665E2" w:rsidRDefault="00375CE3" w:rsidP="00375CE3">
      <w:pPr>
        <w:pStyle w:val="NormalWeb"/>
        <w:shd w:val="clear" w:color="auto" w:fill="FFFFFF"/>
        <w:spacing w:before="0" w:beforeAutospacing="0" w:after="0" w:afterAutospacing="0"/>
        <w:rPr>
          <w:b/>
          <w:color w:val="000000" w:themeColor="text1"/>
        </w:rPr>
      </w:pPr>
    </w:p>
    <w:p w:rsidR="00375CE3" w:rsidRPr="00B665E2" w:rsidRDefault="00375CE3" w:rsidP="00375CE3">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rsidR="00375CE3" w:rsidRPr="00B665E2" w:rsidRDefault="00375CE3" w:rsidP="00375CE3">
      <w:pPr>
        <w:pStyle w:val="NormalWeb"/>
        <w:shd w:val="clear" w:color="auto" w:fill="FFFFFF"/>
        <w:spacing w:before="0" w:beforeAutospacing="0" w:after="0" w:afterAutospacing="0"/>
        <w:jc w:val="center"/>
        <w:rPr>
          <w:color w:val="000000" w:themeColor="text1"/>
        </w:rPr>
      </w:pPr>
    </w:p>
    <w:p w:rsidR="00375CE3" w:rsidRPr="00B665E2" w:rsidRDefault="00375CE3" w:rsidP="00375CE3">
      <w:pPr>
        <w:pStyle w:val="NormalWeb"/>
        <w:shd w:val="clear" w:color="auto" w:fill="FFFFFF"/>
        <w:spacing w:before="0" w:beforeAutospacing="0" w:after="0" w:afterAutospacing="0"/>
        <w:jc w:val="center"/>
        <w:rPr>
          <w:color w:val="000000" w:themeColor="text1"/>
        </w:rPr>
      </w:pPr>
    </w:p>
    <w:p w:rsidR="00375CE3" w:rsidRDefault="00375CE3" w:rsidP="00375CE3">
      <w:pPr>
        <w:pStyle w:val="NormalWeb"/>
        <w:shd w:val="clear" w:color="auto" w:fill="FFFFFF"/>
        <w:spacing w:before="0" w:beforeAutospacing="0" w:after="0" w:afterAutospacing="0"/>
        <w:jc w:val="center"/>
        <w:rPr>
          <w:color w:val="000000" w:themeColor="text1"/>
        </w:rPr>
      </w:pPr>
    </w:p>
    <w:p w:rsidR="00375CE3" w:rsidRPr="00B665E2" w:rsidRDefault="00375CE3" w:rsidP="00375CE3">
      <w:pPr>
        <w:pStyle w:val="NormalWeb"/>
        <w:shd w:val="clear" w:color="auto" w:fill="FFFFFF"/>
        <w:spacing w:before="0" w:beforeAutospacing="0" w:after="0" w:afterAutospacing="0"/>
        <w:jc w:val="center"/>
        <w:rPr>
          <w:rStyle w:val="Strong"/>
          <w:rFonts w:eastAsiaTheme="minorEastAsia"/>
          <w:color w:val="000000" w:themeColor="text1"/>
          <w:sz w:val="21"/>
          <w:szCs w:val="21"/>
        </w:rPr>
      </w:pPr>
      <w:r w:rsidRPr="00B665E2">
        <w:rPr>
          <w:color w:val="000000" w:themeColor="text1"/>
        </w:rPr>
        <w:t>Student signature: ____________________</w:t>
      </w: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rsidR="00375CE3" w:rsidRPr="00B665E2" w:rsidRDefault="00375CE3" w:rsidP="00375CE3">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p>
    <w:p w:rsidR="00375CE3" w:rsidRPr="00B665E2" w:rsidRDefault="00375CE3" w:rsidP="00375CE3">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u w:val="single"/>
        </w:rPr>
        <w:t>Eng: Faiz ullah</w:t>
      </w: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Pr="00B665E2" w:rsidRDefault="00375CE3" w:rsidP="00375CE3">
      <w:pPr>
        <w:pStyle w:val="NormalWeb"/>
        <w:shd w:val="clear" w:color="auto" w:fill="FFFFFF"/>
        <w:spacing w:before="0" w:beforeAutospacing="0" w:after="0" w:afterAutospacing="0"/>
        <w:rPr>
          <w:rStyle w:val="Strong"/>
          <w:rFonts w:eastAsiaTheme="minorEastAsia"/>
          <w:color w:val="000000" w:themeColor="text1"/>
          <w:sz w:val="21"/>
          <w:szCs w:val="21"/>
        </w:rPr>
      </w:pPr>
    </w:p>
    <w:p w:rsidR="00375CE3" w:rsidRDefault="00375CE3" w:rsidP="00375CE3">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375CE3" w:rsidRDefault="00375CE3" w:rsidP="00375CE3">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375CE3" w:rsidRPr="00091AF1" w:rsidRDefault="00375CE3" w:rsidP="00375CE3">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r w:rsidRPr="00B665E2">
        <w:rPr>
          <w:rStyle w:val="Strong"/>
          <w:rFonts w:eastAsiaTheme="minorEastAsia"/>
          <w:color w:val="000000" w:themeColor="text1"/>
          <w:sz w:val="36"/>
          <w:szCs w:val="21"/>
          <w:u w:val="single"/>
        </w:rPr>
        <w:t>Department Of Computer System Engineering</w:t>
      </w:r>
    </w:p>
    <w:p w:rsidR="00375CE3" w:rsidRPr="006A15DC" w:rsidRDefault="00375CE3" w:rsidP="00375CE3"/>
    <w:p w:rsidR="00CF4F9D" w:rsidRDefault="00000DD1" w:rsidP="00A17927">
      <w:pPr>
        <w:jc w:val="center"/>
      </w:pPr>
      <w: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8.85pt;height:51.25pt" fillcolor="#0d0d0d [3069]">
            <v:shadow on="t" opacity="52429f"/>
            <v:textpath style="font-family:&quot;Arial Black&quot;;font-style:italic;v-text-kern:t" trim="t" fitpath="t" string="Parallel RLC Circuits "/>
          </v:shape>
        </w:pict>
      </w:r>
    </w:p>
    <w:p w:rsidR="00A17927" w:rsidRDefault="00A17927" w:rsidP="00CF4F9D"/>
    <w:p w:rsidR="00CF4F9D" w:rsidRPr="00A17927" w:rsidRDefault="00CF4F9D" w:rsidP="00A17927">
      <w:pPr>
        <w:jc w:val="both"/>
        <w:rPr>
          <w:rFonts w:asciiTheme="majorBidi" w:hAnsiTheme="majorBidi" w:cstheme="majorBidi"/>
          <w:b/>
          <w:bCs/>
          <w:sz w:val="28"/>
          <w:szCs w:val="28"/>
        </w:rPr>
      </w:pPr>
      <w:r w:rsidRPr="00A17927">
        <w:rPr>
          <w:rFonts w:asciiTheme="majorBidi" w:hAnsiTheme="majorBidi" w:cstheme="majorBidi"/>
          <w:b/>
          <w:bCs/>
          <w:sz w:val="28"/>
          <w:szCs w:val="28"/>
        </w:rPr>
        <w:t>Objectives</w:t>
      </w:r>
      <w:r w:rsidR="00A17927">
        <w:rPr>
          <w:rFonts w:asciiTheme="majorBidi" w:hAnsiTheme="majorBidi" w:cstheme="majorBidi"/>
          <w:b/>
          <w:bCs/>
          <w:sz w:val="28"/>
          <w:szCs w:val="28"/>
        </w:rPr>
        <w:t>:</w:t>
      </w:r>
    </w:p>
    <w:p w:rsidR="004D0775" w:rsidRPr="00A17927" w:rsidRDefault="00163DE4" w:rsidP="00A17927">
      <w:pPr>
        <w:jc w:val="both"/>
        <w:rPr>
          <w:rFonts w:asciiTheme="majorBidi" w:hAnsiTheme="majorBidi" w:cstheme="majorBidi"/>
          <w:sz w:val="28"/>
          <w:szCs w:val="28"/>
        </w:rPr>
      </w:pPr>
      <w:r w:rsidRPr="00CE5360">
        <w:rPr>
          <w:rFonts w:asciiTheme="majorBidi" w:hAnsiTheme="majorBidi" w:cstheme="majorBidi"/>
          <w:i/>
          <w:iCs/>
          <w:sz w:val="28"/>
          <w:szCs w:val="28"/>
        </w:rPr>
        <w:t>As in parallel circuit the current divided while voltage remains same across each component so we will find the current across each component theoretically and experimentally then find is deviation.</w:t>
      </w:r>
      <w:r w:rsidRPr="00A17927">
        <w:rPr>
          <w:rFonts w:asciiTheme="majorBidi" w:hAnsiTheme="majorBidi" w:cstheme="majorBidi"/>
          <w:sz w:val="28"/>
          <w:szCs w:val="28"/>
        </w:rPr>
        <w:t xml:space="preserve"> This</w:t>
      </w:r>
      <w:r w:rsidR="00CF4F9D" w:rsidRPr="00A17927">
        <w:rPr>
          <w:rFonts w:asciiTheme="majorBidi" w:hAnsiTheme="majorBidi" w:cstheme="majorBidi"/>
          <w:sz w:val="28"/>
          <w:szCs w:val="28"/>
        </w:rPr>
        <w:t xml:space="preserve"> exercise examines the voltage and current relationships in parallel R, L, C networks. Of particular importance is the phase of the various components and how Kirchhoff’s</w:t>
      </w:r>
      <w:r w:rsidR="00560EFC" w:rsidRPr="00A17927">
        <w:rPr>
          <w:rFonts w:asciiTheme="majorBidi" w:hAnsiTheme="majorBidi" w:cstheme="majorBidi"/>
          <w:sz w:val="28"/>
          <w:szCs w:val="28"/>
        </w:rPr>
        <w:t xml:space="preserve"> Current Law is extended for AC</w:t>
      </w:r>
      <w:r w:rsidR="00AD0BA0">
        <w:rPr>
          <w:rFonts w:asciiTheme="majorBidi" w:hAnsiTheme="majorBidi" w:cstheme="majorBidi"/>
          <w:sz w:val="28"/>
          <w:szCs w:val="28"/>
        </w:rPr>
        <w:t xml:space="preserve"> </w:t>
      </w:r>
      <w:r w:rsidR="00CF4F9D" w:rsidRPr="00A17927">
        <w:rPr>
          <w:rFonts w:asciiTheme="majorBidi" w:hAnsiTheme="majorBidi" w:cstheme="majorBidi"/>
          <w:sz w:val="28"/>
          <w:szCs w:val="28"/>
        </w:rPr>
        <w:t>circuits. Both time domain and phasor plots of the currents are generated. A technique to measure current using a current sense resistor will also be explored.</w:t>
      </w:r>
    </w:p>
    <w:p w:rsidR="00CF4F9D" w:rsidRPr="00AD0BA0" w:rsidRDefault="00CF4F9D"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 xml:space="preserve">Theory Overview </w:t>
      </w:r>
    </w:p>
    <w:p w:rsidR="00CF4F9D" w:rsidRPr="00A17927" w:rsidRDefault="00CF4F9D" w:rsidP="00A17927">
      <w:pPr>
        <w:jc w:val="both"/>
        <w:rPr>
          <w:rFonts w:asciiTheme="majorBidi" w:hAnsiTheme="majorBidi" w:cstheme="majorBidi"/>
          <w:sz w:val="28"/>
          <w:szCs w:val="28"/>
        </w:rPr>
      </w:pPr>
      <w:r w:rsidRPr="00A17927">
        <w:rPr>
          <w:rFonts w:asciiTheme="majorBidi" w:hAnsiTheme="majorBidi" w:cstheme="majorBidi"/>
          <w:sz w:val="28"/>
          <w:szCs w:val="28"/>
        </w:rPr>
        <w:t xml:space="preserve">Recall that for resistors, the voltage is always in phase with the current, for capacitors the voltage always lags the current by 90 degrees, and for inductors the voltage always leads the current by 90 degrees. Because each element has a unique phase response between +90 and -90 degrees, a parallel combination of R, L and C components will yield </w:t>
      </w:r>
      <w:r w:rsidR="00163DE4" w:rsidRPr="00A17927">
        <w:rPr>
          <w:rFonts w:asciiTheme="majorBidi" w:hAnsiTheme="majorBidi" w:cstheme="majorBidi"/>
          <w:sz w:val="28"/>
          <w:szCs w:val="28"/>
        </w:rPr>
        <w:t>complex</w:t>
      </w:r>
      <w:r w:rsidRPr="00A17927">
        <w:rPr>
          <w:rFonts w:asciiTheme="majorBidi" w:hAnsiTheme="majorBidi" w:cstheme="majorBidi"/>
          <w:sz w:val="28"/>
          <w:szCs w:val="28"/>
        </w:rPr>
        <w:t xml:space="preserve"> impedance with a phase angle between +90 and -90 degrees. Due to the phase response, Kirchhoff’s Current law must be computed using vector (phasor) sums rather than simply relying on the magnitudes. Indeed, all computations of this nature, such as a current divider, must be computed using vectors.</w:t>
      </w:r>
    </w:p>
    <w:p w:rsidR="00CF4F9D" w:rsidRPr="00AD0BA0" w:rsidRDefault="00CF4F9D"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 xml:space="preserve">Equipment </w:t>
      </w:r>
    </w:p>
    <w:p w:rsidR="00CF4F9D" w:rsidRPr="00A17927" w:rsidRDefault="00CF4F9D" w:rsidP="00A17927">
      <w:pPr>
        <w:jc w:val="both"/>
        <w:rPr>
          <w:rFonts w:asciiTheme="majorBidi" w:hAnsiTheme="majorBidi" w:cstheme="majorBidi"/>
          <w:sz w:val="28"/>
          <w:szCs w:val="28"/>
        </w:rPr>
      </w:pPr>
      <w:r w:rsidRPr="00A17927">
        <w:rPr>
          <w:rFonts w:asciiTheme="majorBidi" w:hAnsiTheme="majorBidi" w:cstheme="majorBidi"/>
          <w:sz w:val="28"/>
          <w:szCs w:val="28"/>
        </w:rPr>
        <w:t xml:space="preserve">1. AC Function Generator </w:t>
      </w:r>
    </w:p>
    <w:p w:rsidR="00CF4F9D" w:rsidRPr="00A17927" w:rsidRDefault="00CF4F9D" w:rsidP="00A17927">
      <w:pPr>
        <w:jc w:val="both"/>
        <w:rPr>
          <w:rFonts w:asciiTheme="majorBidi" w:hAnsiTheme="majorBidi" w:cstheme="majorBidi"/>
          <w:sz w:val="28"/>
          <w:szCs w:val="28"/>
        </w:rPr>
      </w:pPr>
      <w:r w:rsidRPr="00A17927">
        <w:rPr>
          <w:rFonts w:asciiTheme="majorBidi" w:hAnsiTheme="majorBidi" w:cstheme="majorBidi"/>
          <w:sz w:val="28"/>
          <w:szCs w:val="28"/>
        </w:rPr>
        <w:t>2. Oscilloscope</w:t>
      </w:r>
    </w:p>
    <w:p w:rsidR="00560EFC" w:rsidRPr="00AD0BA0" w:rsidRDefault="00CF4F9D"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 xml:space="preserve">Components </w:t>
      </w:r>
    </w:p>
    <w:p w:rsidR="00560EFC" w:rsidRPr="00A17927" w:rsidRDefault="00CF4F9D" w:rsidP="00A17927">
      <w:pPr>
        <w:pStyle w:val="ListParagraph"/>
        <w:numPr>
          <w:ilvl w:val="0"/>
          <w:numId w:val="2"/>
        </w:numPr>
        <w:jc w:val="both"/>
        <w:rPr>
          <w:rFonts w:asciiTheme="majorBidi" w:hAnsiTheme="majorBidi" w:cstheme="majorBidi"/>
          <w:sz w:val="28"/>
          <w:szCs w:val="28"/>
        </w:rPr>
      </w:pPr>
      <w:r w:rsidRPr="00A17927">
        <w:rPr>
          <w:rFonts w:asciiTheme="majorBidi" w:hAnsiTheme="majorBidi" w:cstheme="majorBidi"/>
          <w:sz w:val="28"/>
          <w:szCs w:val="28"/>
        </w:rPr>
        <w:t xml:space="preserve">10 nF actual:__________________ </w:t>
      </w:r>
    </w:p>
    <w:p w:rsidR="00560EFC" w:rsidRPr="00A17927" w:rsidRDefault="00CF4F9D" w:rsidP="00A17927">
      <w:pPr>
        <w:pStyle w:val="ListParagraph"/>
        <w:numPr>
          <w:ilvl w:val="0"/>
          <w:numId w:val="2"/>
        </w:numPr>
        <w:jc w:val="both"/>
        <w:rPr>
          <w:rFonts w:asciiTheme="majorBidi" w:hAnsiTheme="majorBidi" w:cstheme="majorBidi"/>
          <w:sz w:val="28"/>
          <w:szCs w:val="28"/>
        </w:rPr>
      </w:pPr>
      <w:r w:rsidRPr="00A17927">
        <w:rPr>
          <w:rFonts w:asciiTheme="majorBidi" w:hAnsiTheme="majorBidi" w:cstheme="majorBidi"/>
          <w:sz w:val="28"/>
          <w:szCs w:val="28"/>
        </w:rPr>
        <w:t>10 mH actual:__________________</w:t>
      </w:r>
    </w:p>
    <w:p w:rsidR="00560EFC" w:rsidRPr="00A17927" w:rsidRDefault="00CF4F9D" w:rsidP="00A17927">
      <w:pPr>
        <w:pStyle w:val="ListParagraph"/>
        <w:numPr>
          <w:ilvl w:val="0"/>
          <w:numId w:val="2"/>
        </w:numPr>
        <w:jc w:val="both"/>
        <w:rPr>
          <w:rFonts w:asciiTheme="majorBidi" w:hAnsiTheme="majorBidi" w:cstheme="majorBidi"/>
          <w:sz w:val="28"/>
          <w:szCs w:val="28"/>
        </w:rPr>
      </w:pPr>
      <w:r w:rsidRPr="00A17927">
        <w:rPr>
          <w:rFonts w:asciiTheme="majorBidi" w:hAnsiTheme="majorBidi" w:cstheme="majorBidi"/>
          <w:sz w:val="28"/>
          <w:szCs w:val="28"/>
        </w:rPr>
        <w:t>1 kΩ actual:__________________</w:t>
      </w:r>
    </w:p>
    <w:p w:rsidR="00CF4F9D" w:rsidRPr="00A17927" w:rsidRDefault="00CF4F9D" w:rsidP="00A17927">
      <w:pPr>
        <w:pStyle w:val="ListParagraph"/>
        <w:numPr>
          <w:ilvl w:val="0"/>
          <w:numId w:val="2"/>
        </w:numPr>
        <w:jc w:val="both"/>
        <w:rPr>
          <w:rFonts w:asciiTheme="majorBidi" w:hAnsiTheme="majorBidi" w:cstheme="majorBidi"/>
          <w:sz w:val="28"/>
          <w:szCs w:val="28"/>
        </w:rPr>
      </w:pPr>
      <w:r w:rsidRPr="00A17927">
        <w:rPr>
          <w:rFonts w:asciiTheme="majorBidi" w:hAnsiTheme="majorBidi" w:cstheme="majorBidi"/>
          <w:sz w:val="28"/>
          <w:szCs w:val="28"/>
        </w:rPr>
        <w:lastRenderedPageBreak/>
        <w:t>10 Ω actual:__________________</w:t>
      </w:r>
    </w:p>
    <w:p w:rsidR="00560EFC" w:rsidRPr="00A17927" w:rsidRDefault="00560EFC" w:rsidP="00A17927">
      <w:pPr>
        <w:pStyle w:val="ListParagraph"/>
        <w:jc w:val="both"/>
        <w:rPr>
          <w:rFonts w:asciiTheme="majorBidi" w:hAnsiTheme="majorBidi" w:cstheme="majorBidi"/>
          <w:sz w:val="28"/>
          <w:szCs w:val="28"/>
        </w:rPr>
      </w:pPr>
    </w:p>
    <w:p w:rsidR="00560EFC" w:rsidRPr="00A17927" w:rsidRDefault="00560EFC" w:rsidP="00A17927">
      <w:pPr>
        <w:pStyle w:val="ListParagraph"/>
        <w:jc w:val="both"/>
        <w:rPr>
          <w:rFonts w:asciiTheme="majorBidi" w:hAnsiTheme="majorBidi" w:cstheme="majorBidi"/>
          <w:sz w:val="28"/>
          <w:szCs w:val="28"/>
        </w:rPr>
      </w:pPr>
    </w:p>
    <w:p w:rsidR="00560EFC" w:rsidRPr="00AD0BA0" w:rsidRDefault="00560EFC" w:rsidP="00A17927">
      <w:pPr>
        <w:pStyle w:val="ListParagraph"/>
        <w:ind w:hanging="720"/>
        <w:jc w:val="both"/>
        <w:rPr>
          <w:rFonts w:asciiTheme="majorBidi" w:hAnsiTheme="majorBidi" w:cstheme="majorBidi"/>
          <w:b/>
          <w:bCs/>
          <w:sz w:val="28"/>
          <w:szCs w:val="28"/>
        </w:rPr>
      </w:pPr>
      <w:r w:rsidRPr="00AD0BA0">
        <w:rPr>
          <w:rFonts w:asciiTheme="majorBidi" w:hAnsiTheme="majorBidi" w:cstheme="majorBidi"/>
          <w:b/>
          <w:bCs/>
          <w:sz w:val="28"/>
          <w:szCs w:val="28"/>
        </w:rPr>
        <w:t>Circuit diagram:</w:t>
      </w:r>
    </w:p>
    <w:p w:rsidR="00CF4F9D" w:rsidRPr="00A17927" w:rsidRDefault="00CF4F9D" w:rsidP="00A17927">
      <w:pPr>
        <w:jc w:val="both"/>
        <w:rPr>
          <w:rFonts w:asciiTheme="majorBidi" w:hAnsiTheme="majorBidi" w:cstheme="majorBidi"/>
          <w:sz w:val="28"/>
          <w:szCs w:val="28"/>
        </w:rPr>
      </w:pPr>
      <w:r w:rsidRPr="00A17927">
        <w:rPr>
          <w:rFonts w:asciiTheme="majorBidi" w:hAnsiTheme="majorBidi" w:cstheme="majorBidi"/>
          <w:sz w:val="28"/>
          <w:szCs w:val="28"/>
        </w:rPr>
        <w:t xml:space="preserve"> </w:t>
      </w:r>
      <w:r w:rsidR="00B8646D" w:rsidRPr="00A17927">
        <w:rPr>
          <w:rFonts w:asciiTheme="majorBidi" w:hAnsiTheme="majorBidi" w:cstheme="majorBidi"/>
          <w:noProof/>
          <w:sz w:val="28"/>
          <w:szCs w:val="28"/>
        </w:rPr>
        <w:drawing>
          <wp:inline distT="0" distB="0" distL="0" distR="0">
            <wp:extent cx="2461895" cy="1591310"/>
            <wp:effectExtent l="19050" t="0" r="0" b="0"/>
            <wp:docPr id="3" name="Picture 1" descr="C:\Users\AshfaqAhmad\Pictures\Screenshots\Screenshot (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024).png"/>
                    <pic:cNvPicPr>
                      <a:picLocks noChangeAspect="1" noChangeArrowheads="1"/>
                    </pic:cNvPicPr>
                  </pic:nvPicPr>
                  <pic:blipFill>
                    <a:blip r:embed="rId10"/>
                    <a:srcRect/>
                    <a:stretch>
                      <a:fillRect/>
                    </a:stretch>
                  </pic:blipFill>
                  <pic:spPr bwMode="auto">
                    <a:xfrm>
                      <a:off x="0" y="0"/>
                      <a:ext cx="2461895" cy="1591310"/>
                    </a:xfrm>
                    <a:prstGeom prst="rect">
                      <a:avLst/>
                    </a:prstGeom>
                    <a:noFill/>
                    <a:ln w="9525">
                      <a:noFill/>
                      <a:miter lim="800000"/>
                      <a:headEnd/>
                      <a:tailEnd/>
                    </a:ln>
                  </pic:spPr>
                </pic:pic>
              </a:graphicData>
            </a:graphic>
          </wp:inline>
        </w:drawing>
      </w:r>
    </w:p>
    <w:p w:rsidR="00CF4F9D" w:rsidRPr="00A17927" w:rsidRDefault="00CF4F9D" w:rsidP="00A17927">
      <w:pPr>
        <w:jc w:val="both"/>
        <w:rPr>
          <w:rFonts w:asciiTheme="majorBidi" w:hAnsiTheme="majorBidi" w:cstheme="majorBidi"/>
          <w:sz w:val="28"/>
          <w:szCs w:val="28"/>
        </w:rPr>
      </w:pPr>
    </w:p>
    <w:p w:rsidR="00CF4F9D" w:rsidRPr="00AD0BA0" w:rsidRDefault="00CF4F9D"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 xml:space="preserve"> Figure 1</w:t>
      </w:r>
    </w:p>
    <w:p w:rsidR="00CF4F9D" w:rsidRPr="00A17927" w:rsidRDefault="00CF4F9D" w:rsidP="00A17927">
      <w:pPr>
        <w:jc w:val="both"/>
        <w:rPr>
          <w:rFonts w:asciiTheme="majorBidi" w:hAnsiTheme="majorBidi" w:cstheme="majorBidi"/>
          <w:sz w:val="28"/>
          <w:szCs w:val="28"/>
        </w:rPr>
      </w:pPr>
      <w:r w:rsidRPr="00AD0BA0">
        <w:rPr>
          <w:rFonts w:asciiTheme="majorBidi" w:hAnsiTheme="majorBidi" w:cstheme="majorBidi"/>
          <w:b/>
          <w:bCs/>
          <w:sz w:val="28"/>
          <w:szCs w:val="28"/>
        </w:rPr>
        <w:t>Procedure</w:t>
      </w:r>
      <w:r w:rsidRPr="00A17927">
        <w:rPr>
          <w:rFonts w:asciiTheme="majorBidi" w:hAnsiTheme="majorBidi" w:cstheme="majorBidi"/>
          <w:sz w:val="28"/>
          <w:szCs w:val="28"/>
        </w:rPr>
        <w:t xml:space="preserve">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Using Figure 1 with a 10 V p-p 10 kHz source, R=1kΩ, C</w:t>
      </w:r>
      <w:r w:rsidR="00560EFC" w:rsidRPr="00A17927">
        <w:rPr>
          <w:rFonts w:asciiTheme="majorBidi" w:hAnsiTheme="majorBidi" w:cstheme="majorBidi"/>
          <w:sz w:val="28"/>
          <w:szCs w:val="28"/>
        </w:rPr>
        <w:t xml:space="preserve">=10nF and L=10mH, determine the </w:t>
      </w:r>
      <w:r w:rsidRPr="00A17927">
        <w:rPr>
          <w:rFonts w:asciiTheme="majorBidi" w:hAnsiTheme="majorBidi" w:cstheme="majorBidi"/>
          <w:sz w:val="28"/>
          <w:szCs w:val="28"/>
        </w:rPr>
        <w:t xml:space="preserve">theoretical capacitive reactance, inductive reactance and circuit impedance, and record the results in Table 1 (the experimental portion of this table will be filled out in step 5). Using the current divider rule, compute the currents in </w:t>
      </w:r>
      <w:r w:rsidR="00726A71" w:rsidRPr="00A17927">
        <w:rPr>
          <w:rFonts w:asciiTheme="majorBidi" w:hAnsiTheme="majorBidi" w:cstheme="majorBidi"/>
          <w:sz w:val="28"/>
          <w:szCs w:val="28"/>
        </w:rPr>
        <w:t>resistor (</w:t>
      </w:r>
      <w:r w:rsidRPr="00A17927">
        <w:rPr>
          <w:rFonts w:asciiTheme="majorBidi" w:hAnsiTheme="majorBidi" w:cstheme="majorBidi"/>
          <w:sz w:val="28"/>
          <w:szCs w:val="28"/>
        </w:rPr>
        <w:t xml:space="preserve">iR), </w:t>
      </w:r>
      <w:r w:rsidR="00726A71" w:rsidRPr="00A17927">
        <w:rPr>
          <w:rFonts w:asciiTheme="majorBidi" w:hAnsiTheme="majorBidi" w:cstheme="majorBidi"/>
          <w:sz w:val="28"/>
          <w:szCs w:val="28"/>
        </w:rPr>
        <w:t>inductor (</w:t>
      </w:r>
      <w:r w:rsidRPr="00A17927">
        <w:rPr>
          <w:rFonts w:asciiTheme="majorBidi" w:hAnsiTheme="majorBidi" w:cstheme="majorBidi"/>
          <w:sz w:val="28"/>
          <w:szCs w:val="28"/>
        </w:rPr>
        <w:t xml:space="preserve">iL) and capacitor(iC) and record them in Table 2.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 xml:space="preserve"> 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 the current. Because the voltage and current of the resistor are always in phase with each other, the relative phase of the current in question must be the same as that of the sensing resistor’s voltage. Each of the three circuit currents will be measured separately and with respect to the source in order to determine relative </w:t>
      </w:r>
      <w:r w:rsidR="008D2E17" w:rsidRPr="00A17927">
        <w:rPr>
          <w:rFonts w:asciiTheme="majorBidi" w:hAnsiTheme="majorBidi" w:cstheme="majorBidi"/>
          <w:sz w:val="28"/>
          <w:szCs w:val="28"/>
        </w:rPr>
        <w:t>phase. To</w:t>
      </w:r>
      <w:r w:rsidRPr="00A17927">
        <w:rPr>
          <w:rFonts w:asciiTheme="majorBidi" w:hAnsiTheme="majorBidi" w:cstheme="majorBidi"/>
          <w:sz w:val="28"/>
          <w:szCs w:val="28"/>
        </w:rPr>
        <w:t xml:space="preserve"> measure the total current, place a 10Ω resistor between ground and the bottom connection of the parallel components. Set the generator to a 10 V p-p sine wave at 10 kHz.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lastRenderedPageBreak/>
        <w:t xml:space="preserve">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 xml:space="preserve"> 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 xml:space="preserve">Compute the deviations between the theoretical and experimental values of Table 2 and record the results in the final columns of Table 2. Based on the experimental values, determine the experimental Z, XL and XC values via Ohm’s Law (XC =VC/IC, XL=VL/IL and XZ=Vin/iin) and record back in Table 1 along with the deviations. </w:t>
      </w:r>
    </w:p>
    <w:p w:rsidR="00560EFC"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 xml:space="preserve">Create a phasor plot showing iin, iC, iL and iR. Include both the time domain display and the phasor plot with the technical report. </w:t>
      </w:r>
    </w:p>
    <w:p w:rsidR="00950F50" w:rsidRPr="00A17927" w:rsidRDefault="00CF4F9D" w:rsidP="00A17927">
      <w:pPr>
        <w:pStyle w:val="ListParagraph"/>
        <w:numPr>
          <w:ilvl w:val="0"/>
          <w:numId w:val="3"/>
        </w:numPr>
        <w:jc w:val="both"/>
        <w:rPr>
          <w:rFonts w:asciiTheme="majorBidi" w:hAnsiTheme="majorBidi" w:cstheme="majorBidi"/>
          <w:sz w:val="28"/>
          <w:szCs w:val="28"/>
        </w:rPr>
      </w:pPr>
      <w:r w:rsidRPr="00A17927">
        <w:rPr>
          <w:rFonts w:asciiTheme="majorBidi" w:hAnsiTheme="majorBidi" w:cstheme="majorBidi"/>
          <w:sz w:val="28"/>
          <w:szCs w:val="28"/>
        </w:rPr>
        <w:t>Repeat the experiment for any values of C, L and R</w:t>
      </w:r>
    </w:p>
    <w:p w:rsidR="00A1252B" w:rsidRDefault="00500097" w:rsidP="00A17927">
      <w:pPr>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39595" cy="6216162"/>
            <wp:effectExtent l="19050" t="0" r="4005" b="0"/>
            <wp:docPr id="7" name="Picture 3" descr="C:\Users\AshfaqAhmad\Desktop\Rt8rKbJQ8bSU5YQUYNHFW1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Desktop\Rt8rKbJQ8bSU5YQUYNHFW1CM.jpg"/>
                    <pic:cNvPicPr>
                      <a:picLocks noChangeAspect="1" noChangeArrowheads="1"/>
                    </pic:cNvPicPr>
                  </pic:nvPicPr>
                  <pic:blipFill>
                    <a:blip r:embed="rId11"/>
                    <a:srcRect/>
                    <a:stretch>
                      <a:fillRect/>
                    </a:stretch>
                  </pic:blipFill>
                  <pic:spPr bwMode="auto">
                    <a:xfrm>
                      <a:off x="0" y="0"/>
                      <a:ext cx="5943600" cy="6220353"/>
                    </a:xfrm>
                    <a:prstGeom prst="rect">
                      <a:avLst/>
                    </a:prstGeom>
                    <a:noFill/>
                    <a:ln w="9525">
                      <a:noFill/>
                      <a:miter lim="800000"/>
                      <a:headEnd/>
                      <a:tailEnd/>
                    </a:ln>
                  </pic:spPr>
                </pic:pic>
              </a:graphicData>
            </a:graphic>
          </wp:inline>
        </w:drawing>
      </w:r>
    </w:p>
    <w:p w:rsidR="00A1252B" w:rsidRDefault="00500097" w:rsidP="00A17927">
      <w:pPr>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39595" cy="4967654"/>
            <wp:effectExtent l="19050" t="0" r="4005" b="0"/>
            <wp:docPr id="6" name="Picture 2" descr="C:\Users\AshfaqAhmad\Desktop\39egJA1JKtB6T9TC9K2W2rW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Desktop\39egJA1JKtB6T9TC9K2W2rW9.jpg"/>
                    <pic:cNvPicPr>
                      <a:picLocks noChangeAspect="1" noChangeArrowheads="1"/>
                    </pic:cNvPicPr>
                  </pic:nvPicPr>
                  <pic:blipFill>
                    <a:blip r:embed="rId12"/>
                    <a:srcRect/>
                    <a:stretch>
                      <a:fillRect/>
                    </a:stretch>
                  </pic:blipFill>
                  <pic:spPr bwMode="auto">
                    <a:xfrm>
                      <a:off x="0" y="0"/>
                      <a:ext cx="5943600" cy="4971004"/>
                    </a:xfrm>
                    <a:prstGeom prst="rect">
                      <a:avLst/>
                    </a:prstGeom>
                    <a:noFill/>
                    <a:ln w="9525">
                      <a:noFill/>
                      <a:miter lim="800000"/>
                      <a:headEnd/>
                      <a:tailEnd/>
                    </a:ln>
                  </pic:spPr>
                </pic:pic>
              </a:graphicData>
            </a:graphic>
          </wp:inline>
        </w:drawing>
      </w:r>
    </w:p>
    <w:p w:rsidR="00A1252B" w:rsidRDefault="00A1252B" w:rsidP="00A17927">
      <w:pPr>
        <w:jc w:val="both"/>
        <w:rPr>
          <w:rFonts w:asciiTheme="majorBidi" w:hAnsiTheme="majorBidi" w:cstheme="majorBidi"/>
          <w:b/>
          <w:bCs/>
          <w:sz w:val="28"/>
          <w:szCs w:val="28"/>
        </w:rPr>
      </w:pPr>
    </w:p>
    <w:p w:rsidR="00A1252B" w:rsidRDefault="00A1252B" w:rsidP="00A17927">
      <w:pPr>
        <w:jc w:val="both"/>
        <w:rPr>
          <w:rFonts w:asciiTheme="majorBidi" w:hAnsiTheme="majorBidi" w:cstheme="majorBidi"/>
          <w:b/>
          <w:bCs/>
          <w:sz w:val="28"/>
          <w:szCs w:val="28"/>
        </w:rPr>
      </w:pPr>
    </w:p>
    <w:p w:rsidR="00500097" w:rsidRDefault="00500097" w:rsidP="00A17927">
      <w:pPr>
        <w:jc w:val="both"/>
        <w:rPr>
          <w:rFonts w:asciiTheme="majorBidi" w:hAnsiTheme="majorBidi" w:cstheme="majorBidi"/>
          <w:b/>
          <w:bCs/>
          <w:sz w:val="28"/>
          <w:szCs w:val="28"/>
        </w:rPr>
      </w:pPr>
    </w:p>
    <w:p w:rsidR="00500097" w:rsidRDefault="00500097" w:rsidP="00A17927">
      <w:pPr>
        <w:jc w:val="both"/>
        <w:rPr>
          <w:rFonts w:asciiTheme="majorBidi" w:hAnsiTheme="majorBidi" w:cstheme="majorBidi"/>
          <w:b/>
          <w:bCs/>
          <w:sz w:val="28"/>
          <w:szCs w:val="28"/>
        </w:rPr>
      </w:pPr>
    </w:p>
    <w:p w:rsidR="00500097" w:rsidRDefault="00500097" w:rsidP="00A17927">
      <w:pPr>
        <w:jc w:val="both"/>
        <w:rPr>
          <w:rFonts w:asciiTheme="majorBidi" w:hAnsiTheme="majorBidi" w:cstheme="majorBidi"/>
          <w:b/>
          <w:bCs/>
          <w:sz w:val="28"/>
          <w:szCs w:val="28"/>
        </w:rPr>
      </w:pPr>
    </w:p>
    <w:p w:rsidR="00500097" w:rsidRDefault="00500097" w:rsidP="00A17927">
      <w:pPr>
        <w:jc w:val="both"/>
        <w:rPr>
          <w:rFonts w:asciiTheme="majorBidi" w:hAnsiTheme="majorBidi" w:cstheme="majorBidi"/>
          <w:b/>
          <w:bCs/>
          <w:sz w:val="28"/>
          <w:szCs w:val="28"/>
        </w:rPr>
      </w:pPr>
    </w:p>
    <w:p w:rsidR="00A1252B" w:rsidRDefault="00A1252B" w:rsidP="00A17927">
      <w:pPr>
        <w:jc w:val="both"/>
        <w:rPr>
          <w:rFonts w:asciiTheme="majorBidi" w:hAnsiTheme="majorBidi" w:cstheme="majorBidi"/>
          <w:b/>
          <w:bCs/>
          <w:sz w:val="28"/>
          <w:szCs w:val="28"/>
        </w:rPr>
      </w:pPr>
    </w:p>
    <w:p w:rsidR="00A1252B" w:rsidRDefault="00A1252B" w:rsidP="00A17927">
      <w:pPr>
        <w:jc w:val="both"/>
        <w:rPr>
          <w:rFonts w:asciiTheme="majorBidi" w:hAnsiTheme="majorBidi" w:cstheme="majorBidi"/>
          <w:b/>
          <w:bCs/>
          <w:sz w:val="28"/>
          <w:szCs w:val="28"/>
        </w:rPr>
      </w:pPr>
    </w:p>
    <w:p w:rsidR="00A1252B" w:rsidRDefault="00A1252B" w:rsidP="00A17927">
      <w:pPr>
        <w:jc w:val="both"/>
        <w:rPr>
          <w:rFonts w:asciiTheme="majorBidi" w:hAnsiTheme="majorBidi" w:cstheme="majorBidi"/>
          <w:b/>
          <w:bCs/>
          <w:sz w:val="28"/>
          <w:szCs w:val="28"/>
        </w:rPr>
      </w:pPr>
    </w:p>
    <w:p w:rsidR="00950F50" w:rsidRDefault="008D2E17" w:rsidP="00A17927">
      <w:pPr>
        <w:jc w:val="both"/>
        <w:rPr>
          <w:rFonts w:asciiTheme="majorBidi" w:hAnsiTheme="majorBidi" w:cstheme="majorBidi"/>
          <w:b/>
          <w:bCs/>
          <w:sz w:val="28"/>
          <w:szCs w:val="28"/>
        </w:rPr>
      </w:pPr>
      <w:r>
        <w:rPr>
          <w:rFonts w:asciiTheme="majorBidi" w:hAnsiTheme="majorBidi" w:cstheme="majorBidi"/>
          <w:b/>
          <w:bCs/>
          <w:sz w:val="28"/>
          <w:szCs w:val="28"/>
        </w:rPr>
        <w:lastRenderedPageBreak/>
        <w:t>Real Experiment</w:t>
      </w:r>
      <w:r w:rsidRPr="008D2E17">
        <w:rPr>
          <w:rFonts w:asciiTheme="majorBidi" w:hAnsiTheme="majorBidi" w:cstheme="majorBidi"/>
          <w:b/>
          <w:bCs/>
          <w:sz w:val="28"/>
          <w:szCs w:val="28"/>
        </w:rPr>
        <w:t xml:space="preserve"> picture:</w:t>
      </w:r>
    </w:p>
    <w:p w:rsidR="00A1252B" w:rsidRPr="008D2E17" w:rsidRDefault="00A1252B" w:rsidP="00A17927">
      <w:pPr>
        <w:jc w:val="both"/>
        <w:rPr>
          <w:rFonts w:asciiTheme="majorBidi" w:hAnsiTheme="majorBidi" w:cstheme="majorBidi"/>
          <w:b/>
          <w:bCs/>
          <w:sz w:val="28"/>
          <w:szCs w:val="28"/>
        </w:rPr>
      </w:pPr>
      <w:r>
        <w:rPr>
          <w:rFonts w:asciiTheme="majorBidi" w:hAnsiTheme="majorBidi" w:cstheme="majorBidi"/>
          <w:b/>
          <w:bCs/>
          <w:sz w:val="28"/>
          <w:szCs w:val="28"/>
        </w:rPr>
        <w:t>For experiment 1.</w:t>
      </w:r>
    </w:p>
    <w:p w:rsidR="00560EFC" w:rsidRDefault="008D2E17" w:rsidP="00A17927">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634404" cy="3167496"/>
            <wp:effectExtent l="19050" t="0" r="4396" b="0"/>
            <wp:docPr id="4" name="Picture 2" descr="C:\Users\AshfaqAhmad\Pictures\Screenshots\Screenshot (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1027).png"/>
                    <pic:cNvPicPr>
                      <a:picLocks noChangeAspect="1" noChangeArrowheads="1"/>
                    </pic:cNvPicPr>
                  </pic:nvPicPr>
                  <pic:blipFill>
                    <a:blip r:embed="rId13"/>
                    <a:srcRect/>
                    <a:stretch>
                      <a:fillRect/>
                    </a:stretch>
                  </pic:blipFill>
                  <pic:spPr bwMode="auto">
                    <a:xfrm>
                      <a:off x="0" y="0"/>
                      <a:ext cx="5635793" cy="3168277"/>
                    </a:xfrm>
                    <a:prstGeom prst="rect">
                      <a:avLst/>
                    </a:prstGeom>
                    <a:noFill/>
                    <a:ln w="9525">
                      <a:noFill/>
                      <a:miter lim="800000"/>
                      <a:headEnd/>
                      <a:tailEnd/>
                    </a:ln>
                  </pic:spPr>
                </pic:pic>
              </a:graphicData>
            </a:graphic>
          </wp:inline>
        </w:drawing>
      </w:r>
    </w:p>
    <w:p w:rsidR="00A17927" w:rsidRDefault="00A1252B" w:rsidP="00A17927">
      <w:pPr>
        <w:jc w:val="both"/>
        <w:rPr>
          <w:rFonts w:asciiTheme="majorBidi" w:hAnsiTheme="majorBidi" w:cstheme="majorBidi"/>
          <w:sz w:val="28"/>
          <w:szCs w:val="28"/>
        </w:rPr>
      </w:pPr>
      <w:r>
        <w:rPr>
          <w:rFonts w:asciiTheme="majorBidi" w:hAnsiTheme="majorBidi" w:cstheme="majorBidi"/>
          <w:sz w:val="28"/>
          <w:szCs w:val="28"/>
        </w:rPr>
        <w:t>For experiment 2.</w:t>
      </w:r>
    </w:p>
    <w:p w:rsidR="00A1252B" w:rsidRDefault="00A1252B" w:rsidP="00A17927">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317"/>
            <wp:effectExtent l="19050" t="0" r="0" b="0"/>
            <wp:docPr id="5" name="Picture 3" descr="C:\Users\AshfaqAhmad\Pictures\Screenshots\Screenshot (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1029).png"/>
                    <pic:cNvPicPr>
                      <a:picLocks noChangeAspect="1" noChangeArrowheads="1"/>
                    </pic:cNvPicPr>
                  </pic:nvPicPr>
                  <pic:blipFill>
                    <a:blip r:embed="rId14"/>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A1252B" w:rsidRDefault="00A1252B" w:rsidP="00A17927">
      <w:pPr>
        <w:jc w:val="both"/>
        <w:rPr>
          <w:rFonts w:asciiTheme="majorBidi" w:hAnsiTheme="majorBidi" w:cstheme="majorBidi"/>
          <w:sz w:val="28"/>
          <w:szCs w:val="28"/>
        </w:rPr>
      </w:pPr>
    </w:p>
    <w:p w:rsidR="00883DD5" w:rsidRDefault="003B0019" w:rsidP="00A17927">
      <w:pPr>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8266617"/>
            <wp:effectExtent l="19050" t="0" r="0" b="0"/>
            <wp:docPr id="8" name="Picture 2" descr="C:\Users\AshfaqAhmad\Desktop\5hF0H99RWK1fH5MT61egMJC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Desktop\5hF0H99RWK1fH5MT61egMJCQ.jpg"/>
                    <pic:cNvPicPr>
                      <a:picLocks noChangeAspect="1" noChangeArrowheads="1"/>
                    </pic:cNvPicPr>
                  </pic:nvPicPr>
                  <pic:blipFill>
                    <a:blip r:embed="rId15"/>
                    <a:srcRect/>
                    <a:stretch>
                      <a:fillRect/>
                    </a:stretch>
                  </pic:blipFill>
                  <pic:spPr bwMode="auto">
                    <a:xfrm>
                      <a:off x="0" y="0"/>
                      <a:ext cx="5943600" cy="8266617"/>
                    </a:xfrm>
                    <a:prstGeom prst="rect">
                      <a:avLst/>
                    </a:prstGeom>
                    <a:noFill/>
                    <a:ln w="9525">
                      <a:noFill/>
                      <a:miter lim="800000"/>
                      <a:headEnd/>
                      <a:tailEnd/>
                    </a:ln>
                  </pic:spPr>
                </pic:pic>
              </a:graphicData>
            </a:graphic>
          </wp:inline>
        </w:drawing>
      </w:r>
    </w:p>
    <w:p w:rsidR="00883DD5" w:rsidRPr="00967F97" w:rsidRDefault="00967F97" w:rsidP="00A17927">
      <w:pPr>
        <w:jc w:val="both"/>
        <w:rPr>
          <w:rFonts w:asciiTheme="majorBidi" w:hAnsiTheme="majorBidi" w:cstheme="majorBidi"/>
          <w:color w:val="FF0000"/>
          <w:sz w:val="28"/>
          <w:szCs w:val="28"/>
        </w:rPr>
      </w:pPr>
      <w:r>
        <w:rPr>
          <w:rFonts w:asciiTheme="majorBidi" w:hAnsiTheme="majorBidi" w:cstheme="majorBidi"/>
          <w:color w:val="FF0000"/>
          <w:sz w:val="28"/>
          <w:szCs w:val="28"/>
        </w:rPr>
        <w:lastRenderedPageBreak/>
        <w:t xml:space="preserve">viii) </w:t>
      </w:r>
      <w:r w:rsidRPr="00967F97">
        <w:rPr>
          <w:rFonts w:asciiTheme="majorBidi" w:hAnsiTheme="majorBidi" w:cstheme="majorBidi"/>
          <w:color w:val="FF0000"/>
          <w:sz w:val="32"/>
          <w:szCs w:val="32"/>
        </w:rPr>
        <w:t>Ø</w:t>
      </w:r>
      <w:r w:rsidRPr="00A17927">
        <w:rPr>
          <w:rFonts w:asciiTheme="majorBidi" w:eastAsia="Times New Roman" w:hAnsiTheme="majorBidi" w:cstheme="majorBidi"/>
          <w:color w:val="0D0D0D" w:themeColor="text1" w:themeTint="F2"/>
        </w:rPr>
        <w:t> </w:t>
      </w:r>
      <w:r w:rsidRPr="00967F97">
        <w:rPr>
          <w:rFonts w:asciiTheme="majorBidi" w:hAnsiTheme="majorBidi" w:cstheme="majorBidi"/>
          <w:color w:val="FF0000"/>
          <w:sz w:val="28"/>
          <w:szCs w:val="28"/>
        </w:rPr>
        <w:t>=</w:t>
      </w:r>
      <w:r w:rsidR="00883DD5" w:rsidRPr="00967F97">
        <w:rPr>
          <w:rFonts w:asciiTheme="majorBidi" w:hAnsiTheme="majorBidi" w:cstheme="majorBidi"/>
          <w:color w:val="FF0000"/>
          <w:sz w:val="28"/>
          <w:szCs w:val="28"/>
        </w:rPr>
        <w:t>tan</w:t>
      </w:r>
      <w:r w:rsidR="00883DD5" w:rsidRPr="00967F97">
        <w:rPr>
          <w:rFonts w:asciiTheme="majorBidi" w:hAnsiTheme="majorBidi" w:cstheme="majorBidi"/>
          <w:color w:val="FF0000"/>
          <w:sz w:val="28"/>
          <w:szCs w:val="28"/>
          <w:vertAlign w:val="superscript"/>
        </w:rPr>
        <w:t xml:space="preserve">-1 </w:t>
      </w:r>
      <w:r w:rsidR="00883DD5" w:rsidRPr="00967F97">
        <w:rPr>
          <w:rFonts w:asciiTheme="majorBidi" w:hAnsiTheme="majorBidi" w:cstheme="majorBidi"/>
          <w:color w:val="FF0000"/>
          <w:sz w:val="28"/>
          <w:szCs w:val="28"/>
        </w:rPr>
        <w:t>(I</w:t>
      </w:r>
      <w:r w:rsidR="003001B0">
        <w:rPr>
          <w:rFonts w:asciiTheme="majorBidi" w:hAnsiTheme="majorBidi" w:cstheme="majorBidi"/>
          <w:color w:val="FF0000"/>
          <w:sz w:val="28"/>
          <w:szCs w:val="28"/>
          <w:vertAlign w:val="subscript"/>
        </w:rPr>
        <w:t>L</w:t>
      </w:r>
      <w:r w:rsidR="00883DD5" w:rsidRPr="00967F97">
        <w:rPr>
          <w:rFonts w:asciiTheme="majorBidi" w:hAnsiTheme="majorBidi" w:cstheme="majorBidi"/>
          <w:color w:val="FF0000"/>
          <w:sz w:val="28"/>
          <w:szCs w:val="28"/>
        </w:rPr>
        <w:t>-I</w:t>
      </w:r>
      <w:r w:rsidR="00883DD5" w:rsidRPr="00967F97">
        <w:rPr>
          <w:rFonts w:asciiTheme="majorBidi" w:hAnsiTheme="majorBidi" w:cstheme="majorBidi"/>
          <w:color w:val="FF0000"/>
          <w:sz w:val="28"/>
          <w:szCs w:val="28"/>
          <w:vertAlign w:val="subscript"/>
        </w:rPr>
        <w:t>c</w:t>
      </w:r>
      <w:r w:rsidR="00883DD5" w:rsidRPr="00967F97">
        <w:rPr>
          <w:rFonts w:asciiTheme="majorBidi" w:hAnsiTheme="majorBidi" w:cstheme="majorBidi"/>
          <w:color w:val="FF0000"/>
          <w:sz w:val="28"/>
          <w:szCs w:val="28"/>
        </w:rPr>
        <w:t xml:space="preserve">)/ R </w:t>
      </w:r>
      <w:r w:rsidR="006B6D16">
        <w:rPr>
          <w:rFonts w:asciiTheme="majorBidi" w:hAnsiTheme="majorBidi" w:cstheme="majorBidi"/>
          <w:color w:val="FF0000"/>
          <w:sz w:val="28"/>
          <w:szCs w:val="28"/>
        </w:rPr>
        <w:t>(</w:t>
      </w:r>
      <w:r w:rsidR="00883DD5" w:rsidRPr="00967F97">
        <w:rPr>
          <w:rFonts w:asciiTheme="majorBidi" w:hAnsiTheme="majorBidi" w:cstheme="majorBidi"/>
          <w:color w:val="FF0000"/>
          <w:sz w:val="28"/>
          <w:szCs w:val="28"/>
        </w:rPr>
        <w:t>in pic this formula is wrong</w:t>
      </w:r>
      <w:r w:rsidRPr="00967F97">
        <w:rPr>
          <w:rFonts w:asciiTheme="majorBidi" w:hAnsiTheme="majorBidi" w:cstheme="majorBidi"/>
          <w:color w:val="FF0000"/>
          <w:sz w:val="28"/>
          <w:szCs w:val="28"/>
        </w:rPr>
        <w:t xml:space="preserve"> for both theoretical and experimental</w:t>
      </w:r>
      <w:r w:rsidR="00986553" w:rsidRPr="00967F97">
        <w:rPr>
          <w:rFonts w:asciiTheme="majorBidi" w:hAnsiTheme="majorBidi" w:cstheme="majorBidi"/>
          <w:color w:val="FF0000"/>
          <w:sz w:val="28"/>
          <w:szCs w:val="28"/>
        </w:rPr>
        <w:t>.</w:t>
      </w:r>
      <w:r w:rsidR="006B6D16">
        <w:rPr>
          <w:rFonts w:asciiTheme="majorBidi" w:hAnsiTheme="majorBidi" w:cstheme="majorBidi"/>
          <w:color w:val="FF0000"/>
          <w:sz w:val="28"/>
          <w:szCs w:val="28"/>
        </w:rPr>
        <w:t>)</w:t>
      </w:r>
    </w:p>
    <w:p w:rsidR="00560EFC" w:rsidRPr="00AD0BA0" w:rsidRDefault="00560EFC"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Data Tables:</w:t>
      </w:r>
    </w:p>
    <w:p w:rsidR="00950F50" w:rsidRPr="00AD0BA0" w:rsidRDefault="00560EFC"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For (R=1k, L=10mH, C=10nF)</w:t>
      </w:r>
    </w:p>
    <w:p w:rsidR="00560EFC" w:rsidRDefault="00560EFC" w:rsidP="00A17927">
      <w:pPr>
        <w:jc w:val="both"/>
      </w:pPr>
    </w:p>
    <w:tbl>
      <w:tblPr>
        <w:tblStyle w:val="MediumGrid3-Accent3"/>
        <w:tblW w:w="7680" w:type="dxa"/>
        <w:tblLook w:val="04A0"/>
      </w:tblPr>
      <w:tblGrid>
        <w:gridCol w:w="1920"/>
        <w:gridCol w:w="1920"/>
        <w:gridCol w:w="1903"/>
        <w:gridCol w:w="1940"/>
      </w:tblGrid>
      <w:tr w:rsidR="00950F50" w:rsidRPr="00950F50" w:rsidTr="004B7AA0">
        <w:trPr>
          <w:cnfStyle w:val="100000000000"/>
          <w:trHeight w:val="600"/>
        </w:trPr>
        <w:tc>
          <w:tcPr>
            <w:cnfStyle w:val="001000000000"/>
            <w:tcW w:w="1920" w:type="dxa"/>
            <w:shd w:val="clear" w:color="auto" w:fill="0D0D0D" w:themeFill="text1" w:themeFillTint="F2"/>
            <w:noWrap/>
            <w:hideMark/>
          </w:tcPr>
          <w:p w:rsidR="00950F5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 </w:t>
            </w:r>
          </w:p>
        </w:tc>
        <w:tc>
          <w:tcPr>
            <w:tcW w:w="1920" w:type="dxa"/>
            <w:noWrap/>
            <w:hideMark/>
          </w:tcPr>
          <w:p w:rsidR="00950F50" w:rsidRPr="00A17927" w:rsidRDefault="004B7AA0" w:rsidP="00A17927">
            <w:pPr>
              <w:jc w:val="both"/>
              <w:cnfStyle w:val="100000000000"/>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THEORETICAL</w:t>
            </w:r>
          </w:p>
        </w:tc>
        <w:tc>
          <w:tcPr>
            <w:tcW w:w="1900" w:type="dxa"/>
            <w:noWrap/>
            <w:hideMark/>
          </w:tcPr>
          <w:p w:rsidR="00950F50" w:rsidRPr="00A17927" w:rsidRDefault="004B7AA0" w:rsidP="00A17927">
            <w:pPr>
              <w:jc w:val="both"/>
              <w:cnfStyle w:val="100000000000"/>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EXPERIMENTAL</w:t>
            </w:r>
          </w:p>
        </w:tc>
        <w:tc>
          <w:tcPr>
            <w:tcW w:w="1940" w:type="dxa"/>
            <w:noWrap/>
            <w:hideMark/>
          </w:tcPr>
          <w:p w:rsidR="00950F50" w:rsidRPr="00A17927" w:rsidRDefault="004B7AA0" w:rsidP="00A17927">
            <w:pPr>
              <w:jc w:val="both"/>
              <w:cnfStyle w:val="100000000000"/>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%DEVIATION</w:t>
            </w:r>
          </w:p>
        </w:tc>
      </w:tr>
      <w:tr w:rsidR="00950F50" w:rsidRPr="00950F50" w:rsidTr="004B7AA0">
        <w:trPr>
          <w:cnfStyle w:val="000000100000"/>
          <w:trHeight w:val="615"/>
        </w:trPr>
        <w:tc>
          <w:tcPr>
            <w:cnfStyle w:val="001000000000"/>
            <w:tcW w:w="1920" w:type="dxa"/>
            <w:noWrap/>
            <w:hideMark/>
          </w:tcPr>
          <w:p w:rsidR="00950F5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XC</w:t>
            </w:r>
          </w:p>
        </w:tc>
        <w:tc>
          <w:tcPr>
            <w:tcW w:w="1920" w:type="dxa"/>
            <w:noWrap/>
            <w:hideMark/>
          </w:tcPr>
          <w:p w:rsidR="00950F5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1592 </w:t>
            </w:r>
          </w:p>
        </w:tc>
        <w:tc>
          <w:tcPr>
            <w:tcW w:w="1900" w:type="dxa"/>
            <w:noWrap/>
            <w:hideMark/>
          </w:tcPr>
          <w:p w:rsidR="00950F5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1666.6</w:t>
            </w:r>
          </w:p>
        </w:tc>
        <w:tc>
          <w:tcPr>
            <w:tcW w:w="1940" w:type="dxa"/>
            <w:noWrap/>
            <w:hideMark/>
          </w:tcPr>
          <w:p w:rsidR="00950F5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-4.68% </w:t>
            </w:r>
          </w:p>
        </w:tc>
      </w:tr>
      <w:tr w:rsidR="00950F50" w:rsidRPr="00950F50" w:rsidTr="004B7AA0">
        <w:trPr>
          <w:trHeight w:val="585"/>
        </w:trPr>
        <w:tc>
          <w:tcPr>
            <w:cnfStyle w:val="001000000000"/>
            <w:tcW w:w="1920" w:type="dxa"/>
            <w:noWrap/>
            <w:hideMark/>
          </w:tcPr>
          <w:p w:rsidR="00950F5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XL</w:t>
            </w:r>
          </w:p>
        </w:tc>
        <w:tc>
          <w:tcPr>
            <w:tcW w:w="192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628 </w:t>
            </w:r>
          </w:p>
        </w:tc>
        <w:tc>
          <w:tcPr>
            <w:tcW w:w="190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645.16 </w:t>
            </w:r>
          </w:p>
        </w:tc>
        <w:tc>
          <w:tcPr>
            <w:tcW w:w="194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-2.73%</w:t>
            </w:r>
          </w:p>
        </w:tc>
      </w:tr>
      <w:tr w:rsidR="004B7AA0" w:rsidRPr="00950F50" w:rsidTr="004B7AA0">
        <w:trPr>
          <w:cnfStyle w:val="000000100000"/>
          <w:trHeight w:val="585"/>
        </w:trPr>
        <w:tc>
          <w:tcPr>
            <w:cnfStyle w:val="001000000000"/>
            <w:tcW w:w="1920" w:type="dxa"/>
            <w:noWrap/>
            <w:hideMark/>
          </w:tcPr>
          <w:p w:rsidR="004B7AA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R</w:t>
            </w:r>
          </w:p>
        </w:tc>
        <w:tc>
          <w:tcPr>
            <w:tcW w:w="1920" w:type="dxa"/>
            <w:noWrap/>
            <w:hideMark/>
          </w:tcPr>
          <w:p w:rsidR="004B7AA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10</w:t>
            </w:r>
          </w:p>
        </w:tc>
        <w:tc>
          <w:tcPr>
            <w:tcW w:w="1900" w:type="dxa"/>
            <w:noWrap/>
            <w:hideMark/>
          </w:tcPr>
          <w:p w:rsidR="004B7AA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10</w:t>
            </w:r>
          </w:p>
        </w:tc>
        <w:tc>
          <w:tcPr>
            <w:tcW w:w="1940" w:type="dxa"/>
            <w:noWrap/>
            <w:hideMark/>
          </w:tcPr>
          <w:p w:rsidR="004B7AA0" w:rsidRPr="00A17927" w:rsidRDefault="004B7AA0" w:rsidP="00A17927">
            <w:pPr>
              <w:jc w:val="both"/>
              <w:cnfStyle w:val="0000001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0%</w:t>
            </w:r>
          </w:p>
        </w:tc>
      </w:tr>
      <w:tr w:rsidR="00950F50" w:rsidRPr="00950F50" w:rsidTr="004B7AA0">
        <w:trPr>
          <w:trHeight w:val="600"/>
        </w:trPr>
        <w:tc>
          <w:tcPr>
            <w:cnfStyle w:val="001000000000"/>
            <w:tcW w:w="1920" w:type="dxa"/>
            <w:noWrap/>
            <w:hideMark/>
          </w:tcPr>
          <w:p w:rsidR="00950F5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eastAsia="Times New Roman" w:hAnsiTheme="majorBidi" w:cstheme="majorBidi"/>
                <w:b w:val="0"/>
                <w:bCs w:val="0"/>
                <w:color w:val="0D0D0D" w:themeColor="text1" w:themeTint="F2"/>
              </w:rPr>
              <w:t>Z</w:t>
            </w:r>
          </w:p>
        </w:tc>
        <w:tc>
          <w:tcPr>
            <w:tcW w:w="192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1388.99 </w:t>
            </w:r>
          </w:p>
        </w:tc>
        <w:tc>
          <w:tcPr>
            <w:tcW w:w="190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1429.56</w:t>
            </w:r>
          </w:p>
        </w:tc>
        <w:tc>
          <w:tcPr>
            <w:tcW w:w="1940" w:type="dxa"/>
            <w:noWrap/>
            <w:hideMark/>
          </w:tcPr>
          <w:p w:rsidR="00950F50" w:rsidRPr="00A17927" w:rsidRDefault="004B7AA0" w:rsidP="00A17927">
            <w:pPr>
              <w:jc w:val="both"/>
              <w:cnfStyle w:val="000000000000"/>
              <w:rPr>
                <w:rFonts w:asciiTheme="majorBidi" w:eastAsia="Times New Roman" w:hAnsiTheme="majorBidi" w:cstheme="majorBidi"/>
                <w:b/>
                <w:bCs/>
                <w:color w:val="0D0D0D" w:themeColor="text1" w:themeTint="F2"/>
              </w:rPr>
            </w:pPr>
            <w:r w:rsidRPr="00A17927">
              <w:rPr>
                <w:rFonts w:asciiTheme="majorBidi" w:eastAsia="Times New Roman" w:hAnsiTheme="majorBidi" w:cstheme="majorBidi"/>
                <w:b/>
                <w:bCs/>
                <w:color w:val="0D0D0D" w:themeColor="text1" w:themeTint="F2"/>
              </w:rPr>
              <w:t>-2.92% </w:t>
            </w:r>
          </w:p>
        </w:tc>
      </w:tr>
      <w:tr w:rsidR="00950F50" w:rsidRPr="00950F50" w:rsidTr="004B7AA0">
        <w:trPr>
          <w:cnfStyle w:val="000000100000"/>
          <w:trHeight w:val="630"/>
        </w:trPr>
        <w:tc>
          <w:tcPr>
            <w:cnfStyle w:val="001000000000"/>
            <w:tcW w:w="1920" w:type="dxa"/>
            <w:noWrap/>
            <w:hideMark/>
          </w:tcPr>
          <w:p w:rsidR="00950F50" w:rsidRPr="00A17927" w:rsidRDefault="004B7AA0" w:rsidP="00A17927">
            <w:pPr>
              <w:jc w:val="both"/>
              <w:rPr>
                <w:rFonts w:asciiTheme="majorBidi" w:eastAsia="Times New Roman" w:hAnsiTheme="majorBidi" w:cstheme="majorBidi"/>
                <w:b w:val="0"/>
                <w:bCs w:val="0"/>
                <w:color w:val="0D0D0D" w:themeColor="text1" w:themeTint="F2"/>
              </w:rPr>
            </w:pPr>
            <w:r w:rsidRPr="00A17927">
              <w:rPr>
                <w:rFonts w:asciiTheme="majorBidi" w:hAnsiTheme="majorBidi" w:cstheme="majorBidi"/>
                <w:b w:val="0"/>
                <w:bCs w:val="0"/>
                <w:color w:val="0D0D0D" w:themeColor="text1" w:themeTint="F2"/>
                <w:sz w:val="32"/>
                <w:szCs w:val="32"/>
              </w:rPr>
              <w:t>Ø</w:t>
            </w:r>
            <w:r w:rsidRPr="00A17927">
              <w:rPr>
                <w:rFonts w:asciiTheme="majorBidi" w:eastAsia="Times New Roman" w:hAnsiTheme="majorBidi" w:cstheme="majorBidi"/>
                <w:b w:val="0"/>
                <w:bCs w:val="0"/>
                <w:color w:val="0D0D0D" w:themeColor="text1" w:themeTint="F2"/>
              </w:rPr>
              <w:t> </w:t>
            </w:r>
          </w:p>
        </w:tc>
        <w:tc>
          <w:tcPr>
            <w:tcW w:w="1920" w:type="dxa"/>
            <w:noWrap/>
            <w:hideMark/>
          </w:tcPr>
          <w:p w:rsidR="00950F50" w:rsidRPr="00A17927" w:rsidRDefault="003001B0" w:rsidP="00A17927">
            <w:pPr>
              <w:jc w:val="both"/>
              <w:cnfStyle w:val="00000010000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8.41</w:t>
            </w:r>
          </w:p>
        </w:tc>
        <w:tc>
          <w:tcPr>
            <w:tcW w:w="1900" w:type="dxa"/>
            <w:noWrap/>
            <w:hideMark/>
          </w:tcPr>
          <w:p w:rsidR="00950F50" w:rsidRPr="00A17927" w:rsidRDefault="003001B0" w:rsidP="00A17927">
            <w:pPr>
              <w:jc w:val="both"/>
              <w:cnfStyle w:val="00000010000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8.39</w:t>
            </w:r>
            <w:r w:rsidR="004B7AA0" w:rsidRPr="00A17927">
              <w:rPr>
                <w:rFonts w:asciiTheme="majorBidi" w:eastAsia="Times New Roman" w:hAnsiTheme="majorBidi" w:cstheme="majorBidi"/>
                <w:b/>
                <w:bCs/>
                <w:color w:val="0D0D0D" w:themeColor="text1" w:themeTint="F2"/>
              </w:rPr>
              <w:t> </w:t>
            </w:r>
          </w:p>
        </w:tc>
        <w:tc>
          <w:tcPr>
            <w:tcW w:w="1940" w:type="dxa"/>
            <w:noWrap/>
            <w:hideMark/>
          </w:tcPr>
          <w:p w:rsidR="00950F50" w:rsidRPr="00A17927" w:rsidRDefault="003001B0" w:rsidP="00A17927">
            <w:pPr>
              <w:jc w:val="both"/>
              <w:cnfStyle w:val="00000010000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0.11</w:t>
            </w:r>
            <w:r w:rsidR="004B7AA0" w:rsidRPr="00A17927">
              <w:rPr>
                <w:rFonts w:asciiTheme="majorBidi" w:eastAsia="Times New Roman" w:hAnsiTheme="majorBidi" w:cstheme="majorBidi"/>
                <w:b/>
                <w:bCs/>
                <w:color w:val="0D0D0D" w:themeColor="text1" w:themeTint="F2"/>
              </w:rPr>
              <w:t>%</w:t>
            </w:r>
          </w:p>
        </w:tc>
      </w:tr>
    </w:tbl>
    <w:p w:rsidR="00950F50" w:rsidRPr="00A17927" w:rsidRDefault="00A17927" w:rsidP="00A17927">
      <w:pPr>
        <w:jc w:val="both"/>
      </w:pPr>
      <w:r w:rsidRPr="00A17927">
        <w:t>TABLE 1:</w:t>
      </w:r>
    </w:p>
    <w:tbl>
      <w:tblPr>
        <w:tblStyle w:val="MediumGrid3-Accent3"/>
        <w:tblW w:w="7680" w:type="dxa"/>
        <w:tblLook w:val="04A0"/>
      </w:tblPr>
      <w:tblGrid>
        <w:gridCol w:w="1920"/>
        <w:gridCol w:w="1920"/>
        <w:gridCol w:w="1903"/>
        <w:gridCol w:w="1940"/>
      </w:tblGrid>
      <w:tr w:rsidR="00950F50" w:rsidRPr="00950F50" w:rsidTr="004B7AA0">
        <w:trPr>
          <w:cnfStyle w:val="100000000000"/>
          <w:trHeight w:val="600"/>
        </w:trPr>
        <w:tc>
          <w:tcPr>
            <w:cnfStyle w:val="001000000000"/>
            <w:tcW w:w="1920" w:type="dxa"/>
            <w:shd w:val="clear" w:color="auto" w:fill="0D0D0D" w:themeFill="text1" w:themeFillTint="F2"/>
            <w:noWrap/>
            <w:hideMark/>
          </w:tcPr>
          <w:p w:rsidR="00950F5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 </w:t>
            </w:r>
          </w:p>
        </w:tc>
        <w:tc>
          <w:tcPr>
            <w:tcW w:w="1920" w:type="dxa"/>
            <w:noWrap/>
            <w:hideMark/>
          </w:tcPr>
          <w:p w:rsidR="00950F50"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THEORETICAL</w:t>
            </w:r>
          </w:p>
        </w:tc>
        <w:tc>
          <w:tcPr>
            <w:tcW w:w="1900" w:type="dxa"/>
            <w:noWrap/>
            <w:hideMark/>
          </w:tcPr>
          <w:p w:rsidR="00950F50"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EXPERIMENTAL</w:t>
            </w:r>
          </w:p>
        </w:tc>
        <w:tc>
          <w:tcPr>
            <w:tcW w:w="1940" w:type="dxa"/>
            <w:noWrap/>
            <w:hideMark/>
          </w:tcPr>
          <w:p w:rsidR="00950F50"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%DEVIATION</w:t>
            </w:r>
          </w:p>
        </w:tc>
      </w:tr>
      <w:tr w:rsidR="00950F50" w:rsidRPr="00950F50" w:rsidTr="004B7AA0">
        <w:trPr>
          <w:cnfStyle w:val="000000100000"/>
          <w:trHeight w:val="615"/>
        </w:trPr>
        <w:tc>
          <w:tcPr>
            <w:cnfStyle w:val="001000000000"/>
            <w:tcW w:w="1920" w:type="dxa"/>
            <w:noWrap/>
            <w:hideMark/>
          </w:tcPr>
          <w:p w:rsidR="00950F5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w:t>
            </w:r>
            <w:r w:rsidRPr="0003649D">
              <w:rPr>
                <w:rFonts w:asciiTheme="majorBidi" w:eastAsia="Times New Roman" w:hAnsiTheme="majorBidi" w:cstheme="majorBidi"/>
                <w:b w:val="0"/>
                <w:bCs w:val="0"/>
                <w:color w:val="000000"/>
                <w:vertAlign w:val="subscript"/>
              </w:rPr>
              <w:t>C</w:t>
            </w:r>
          </w:p>
        </w:tc>
        <w:tc>
          <w:tcPr>
            <w:tcW w:w="1920" w:type="dxa"/>
            <w:noWrap/>
            <w:hideMark/>
          </w:tcPr>
          <w:p w:rsidR="00950F50"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6.28m</w:t>
            </w:r>
            <w:r w:rsidR="004B7AA0" w:rsidRPr="004B7AA0">
              <w:rPr>
                <w:rFonts w:asciiTheme="majorBidi" w:eastAsia="Times New Roman" w:hAnsiTheme="majorBidi" w:cstheme="majorBidi"/>
                <w:b/>
                <w:bCs/>
                <w:color w:val="000000"/>
              </w:rPr>
              <w:t>A </w:t>
            </w:r>
          </w:p>
        </w:tc>
        <w:tc>
          <w:tcPr>
            <w:tcW w:w="1900" w:type="dxa"/>
            <w:noWrap/>
            <w:hideMark/>
          </w:tcPr>
          <w:p w:rsidR="00950F50"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6m</w:t>
            </w:r>
            <w:r w:rsidR="004B7AA0" w:rsidRPr="004B7AA0">
              <w:rPr>
                <w:rFonts w:asciiTheme="majorBidi" w:eastAsia="Times New Roman" w:hAnsiTheme="majorBidi" w:cstheme="majorBidi"/>
                <w:b/>
                <w:bCs/>
                <w:color w:val="000000"/>
              </w:rPr>
              <w:t>A </w:t>
            </w:r>
          </w:p>
        </w:tc>
        <w:tc>
          <w:tcPr>
            <w:tcW w:w="1940" w:type="dxa"/>
            <w:noWrap/>
            <w:hideMark/>
          </w:tcPr>
          <w:p w:rsidR="00950F50"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4.45% </w:t>
            </w:r>
          </w:p>
        </w:tc>
      </w:tr>
      <w:tr w:rsidR="00950F50" w:rsidRPr="00950F50" w:rsidTr="004B7AA0">
        <w:trPr>
          <w:trHeight w:val="585"/>
        </w:trPr>
        <w:tc>
          <w:tcPr>
            <w:cnfStyle w:val="001000000000"/>
            <w:tcW w:w="1920" w:type="dxa"/>
            <w:noWrap/>
            <w:hideMark/>
          </w:tcPr>
          <w:p w:rsidR="00950F5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w:t>
            </w:r>
            <w:r w:rsidRPr="0003649D">
              <w:rPr>
                <w:rFonts w:asciiTheme="majorBidi" w:eastAsia="Times New Roman" w:hAnsiTheme="majorBidi" w:cstheme="majorBidi"/>
                <w:b w:val="0"/>
                <w:bCs w:val="0"/>
                <w:color w:val="000000"/>
                <w:vertAlign w:val="subscript"/>
              </w:rPr>
              <w:t>L</w:t>
            </w:r>
          </w:p>
        </w:tc>
        <w:tc>
          <w:tcPr>
            <w:tcW w:w="1920" w:type="dxa"/>
            <w:noWrap/>
            <w:hideMark/>
          </w:tcPr>
          <w:p w:rsidR="00950F50" w:rsidRPr="004B7AA0" w:rsidRDefault="0047324A"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16m</w:t>
            </w:r>
            <w:r w:rsidR="004B7AA0" w:rsidRPr="004B7AA0">
              <w:rPr>
                <w:rFonts w:asciiTheme="majorBidi" w:eastAsia="Times New Roman" w:hAnsiTheme="majorBidi" w:cstheme="majorBidi"/>
                <w:b/>
                <w:bCs/>
                <w:color w:val="000000"/>
              </w:rPr>
              <w:t>A </w:t>
            </w:r>
          </w:p>
        </w:tc>
        <w:tc>
          <w:tcPr>
            <w:tcW w:w="1900" w:type="dxa"/>
            <w:noWrap/>
            <w:hideMark/>
          </w:tcPr>
          <w:p w:rsidR="00950F50" w:rsidRPr="004B7AA0" w:rsidRDefault="0047324A"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15.5m</w:t>
            </w:r>
            <w:r w:rsidR="004B7AA0" w:rsidRPr="004B7AA0">
              <w:rPr>
                <w:rFonts w:asciiTheme="majorBidi" w:eastAsia="Times New Roman" w:hAnsiTheme="majorBidi" w:cstheme="majorBidi"/>
                <w:b/>
                <w:bCs/>
                <w:color w:val="000000"/>
              </w:rPr>
              <w:t>A </w:t>
            </w:r>
          </w:p>
        </w:tc>
        <w:tc>
          <w:tcPr>
            <w:tcW w:w="1940" w:type="dxa"/>
            <w:noWrap/>
            <w:hideMark/>
          </w:tcPr>
          <w:p w:rsidR="00950F50"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3.12 %</w:t>
            </w:r>
          </w:p>
        </w:tc>
      </w:tr>
      <w:tr w:rsidR="00950F50" w:rsidRPr="00950F50" w:rsidTr="004B7AA0">
        <w:trPr>
          <w:cnfStyle w:val="000000100000"/>
          <w:trHeight w:val="600"/>
        </w:trPr>
        <w:tc>
          <w:tcPr>
            <w:cnfStyle w:val="001000000000"/>
            <w:tcW w:w="1920" w:type="dxa"/>
            <w:noWrap/>
            <w:hideMark/>
          </w:tcPr>
          <w:p w:rsidR="00950F5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w:t>
            </w:r>
            <w:r w:rsidRPr="0003649D">
              <w:rPr>
                <w:rFonts w:asciiTheme="majorBidi" w:eastAsia="Times New Roman" w:hAnsiTheme="majorBidi" w:cstheme="majorBidi"/>
                <w:b w:val="0"/>
                <w:bCs w:val="0"/>
                <w:color w:val="000000"/>
                <w:vertAlign w:val="subscript"/>
              </w:rPr>
              <w:t>R</w:t>
            </w:r>
          </w:p>
        </w:tc>
        <w:tc>
          <w:tcPr>
            <w:tcW w:w="1920" w:type="dxa"/>
            <w:noWrap/>
            <w:hideMark/>
          </w:tcPr>
          <w:p w:rsidR="00950F50"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10m</w:t>
            </w:r>
            <w:r w:rsidR="004B7AA0" w:rsidRPr="004B7AA0">
              <w:rPr>
                <w:rFonts w:asciiTheme="majorBidi" w:eastAsia="Times New Roman" w:hAnsiTheme="majorBidi" w:cstheme="majorBidi"/>
                <w:b/>
                <w:bCs/>
                <w:color w:val="000000"/>
              </w:rPr>
              <w:t>A </w:t>
            </w:r>
          </w:p>
        </w:tc>
        <w:tc>
          <w:tcPr>
            <w:tcW w:w="1900" w:type="dxa"/>
            <w:noWrap/>
            <w:hideMark/>
          </w:tcPr>
          <w:p w:rsidR="00950F50"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10m</w:t>
            </w:r>
            <w:r w:rsidR="004B7AA0" w:rsidRPr="004B7AA0">
              <w:rPr>
                <w:rFonts w:asciiTheme="majorBidi" w:eastAsia="Times New Roman" w:hAnsiTheme="majorBidi" w:cstheme="majorBidi"/>
                <w:b/>
                <w:bCs/>
                <w:color w:val="000000"/>
              </w:rPr>
              <w:t>A </w:t>
            </w:r>
          </w:p>
        </w:tc>
        <w:tc>
          <w:tcPr>
            <w:tcW w:w="1940" w:type="dxa"/>
            <w:noWrap/>
            <w:hideMark/>
          </w:tcPr>
          <w:p w:rsidR="00950F50"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 0%</w:t>
            </w:r>
          </w:p>
        </w:tc>
      </w:tr>
      <w:tr w:rsidR="00950F50" w:rsidRPr="00950F50" w:rsidTr="004B7AA0">
        <w:trPr>
          <w:trHeight w:val="630"/>
        </w:trPr>
        <w:tc>
          <w:tcPr>
            <w:cnfStyle w:val="001000000000"/>
            <w:tcW w:w="1920" w:type="dxa"/>
            <w:noWrap/>
            <w:hideMark/>
          </w:tcPr>
          <w:p w:rsidR="00950F5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w:t>
            </w:r>
            <w:r w:rsidRPr="0003649D">
              <w:rPr>
                <w:rFonts w:asciiTheme="majorBidi" w:eastAsia="Times New Roman" w:hAnsiTheme="majorBidi" w:cstheme="majorBidi"/>
                <w:b w:val="0"/>
                <w:bCs w:val="0"/>
                <w:color w:val="000000"/>
                <w:vertAlign w:val="subscript"/>
              </w:rPr>
              <w:t>S</w:t>
            </w:r>
          </w:p>
        </w:tc>
        <w:tc>
          <w:tcPr>
            <w:tcW w:w="1920" w:type="dxa"/>
            <w:noWrap/>
            <w:hideMark/>
          </w:tcPr>
          <w:p w:rsidR="00950F50" w:rsidRPr="004B7AA0" w:rsidRDefault="00140DA7"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13.94mA</w:t>
            </w:r>
          </w:p>
        </w:tc>
        <w:tc>
          <w:tcPr>
            <w:tcW w:w="1900" w:type="dxa"/>
            <w:noWrap/>
            <w:hideMark/>
          </w:tcPr>
          <w:p w:rsidR="00950F50" w:rsidRPr="004B7AA0" w:rsidRDefault="00140DA7"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13.79</w:t>
            </w:r>
            <w:r w:rsidR="0047324A">
              <w:rPr>
                <w:rFonts w:asciiTheme="majorBidi" w:eastAsia="Times New Roman" w:hAnsiTheme="majorBidi" w:cstheme="majorBidi"/>
                <w:b/>
                <w:bCs/>
                <w:color w:val="000000"/>
              </w:rPr>
              <w:t>m</w:t>
            </w:r>
            <w:r w:rsidR="004B7AA0" w:rsidRPr="004B7AA0">
              <w:rPr>
                <w:rFonts w:asciiTheme="majorBidi" w:eastAsia="Times New Roman" w:hAnsiTheme="majorBidi" w:cstheme="majorBidi"/>
                <w:b/>
                <w:bCs/>
                <w:color w:val="000000"/>
              </w:rPr>
              <w:t>A </w:t>
            </w:r>
          </w:p>
        </w:tc>
        <w:tc>
          <w:tcPr>
            <w:tcW w:w="1940" w:type="dxa"/>
            <w:noWrap/>
            <w:hideMark/>
          </w:tcPr>
          <w:p w:rsidR="00950F50" w:rsidRPr="004B7AA0" w:rsidRDefault="00140DA7"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1.07</w:t>
            </w:r>
            <w:r w:rsidR="004B7AA0" w:rsidRPr="004B7AA0">
              <w:rPr>
                <w:rFonts w:asciiTheme="majorBidi" w:eastAsia="Times New Roman" w:hAnsiTheme="majorBidi" w:cstheme="majorBidi"/>
                <w:b/>
                <w:bCs/>
                <w:color w:val="000000"/>
              </w:rPr>
              <w:t> %</w:t>
            </w:r>
          </w:p>
        </w:tc>
      </w:tr>
    </w:tbl>
    <w:p w:rsidR="00950F50" w:rsidRDefault="00A17927" w:rsidP="00A17927">
      <w:pPr>
        <w:jc w:val="both"/>
      </w:pPr>
      <w:r>
        <w:t>TABLE 2:</w:t>
      </w:r>
    </w:p>
    <w:p w:rsidR="00335285" w:rsidRDefault="00335285" w:rsidP="00A17927">
      <w:pPr>
        <w:jc w:val="both"/>
      </w:pPr>
    </w:p>
    <w:p w:rsidR="00335285" w:rsidRDefault="00335285" w:rsidP="00A17927">
      <w:pPr>
        <w:jc w:val="both"/>
      </w:pPr>
    </w:p>
    <w:p w:rsidR="004B7AA0" w:rsidRDefault="004B7AA0" w:rsidP="00A17927">
      <w:pPr>
        <w:jc w:val="both"/>
      </w:pPr>
    </w:p>
    <w:p w:rsidR="004B7AA0" w:rsidRDefault="004B7AA0" w:rsidP="00A17927">
      <w:pPr>
        <w:jc w:val="both"/>
      </w:pPr>
    </w:p>
    <w:p w:rsidR="004B7AA0" w:rsidRDefault="004B7AA0" w:rsidP="00A17927">
      <w:pPr>
        <w:jc w:val="both"/>
      </w:pPr>
    </w:p>
    <w:p w:rsidR="00730233" w:rsidRDefault="00730233" w:rsidP="00A17927">
      <w:pPr>
        <w:jc w:val="both"/>
      </w:pPr>
    </w:p>
    <w:p w:rsidR="004B7AA0" w:rsidRPr="00AD0BA0" w:rsidRDefault="004B7AA0"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Data Tables:</w:t>
      </w:r>
    </w:p>
    <w:p w:rsidR="004B7AA0" w:rsidRPr="00AD0BA0" w:rsidRDefault="004B7AA0" w:rsidP="00A17927">
      <w:pPr>
        <w:jc w:val="both"/>
        <w:rPr>
          <w:rFonts w:asciiTheme="majorBidi" w:hAnsiTheme="majorBidi" w:cstheme="majorBidi"/>
          <w:b/>
          <w:bCs/>
          <w:sz w:val="28"/>
          <w:szCs w:val="28"/>
        </w:rPr>
      </w:pPr>
      <w:r w:rsidRPr="00AD0BA0">
        <w:rPr>
          <w:rFonts w:asciiTheme="majorBidi" w:hAnsiTheme="majorBidi" w:cstheme="majorBidi"/>
          <w:b/>
          <w:bCs/>
          <w:sz w:val="28"/>
          <w:szCs w:val="28"/>
        </w:rPr>
        <w:t>For (R=5k, L=20mH, C=20nF)</w:t>
      </w:r>
    </w:p>
    <w:p w:rsidR="004B7AA0" w:rsidRDefault="004B7AA0" w:rsidP="00A17927">
      <w:pPr>
        <w:jc w:val="both"/>
      </w:pPr>
    </w:p>
    <w:tbl>
      <w:tblPr>
        <w:tblStyle w:val="MediumGrid3-Accent3"/>
        <w:tblW w:w="7680" w:type="dxa"/>
        <w:tblLook w:val="04A0"/>
      </w:tblPr>
      <w:tblGrid>
        <w:gridCol w:w="1920"/>
        <w:gridCol w:w="1920"/>
        <w:gridCol w:w="1903"/>
        <w:gridCol w:w="1940"/>
      </w:tblGrid>
      <w:tr w:rsidR="00335285" w:rsidRPr="004B7AA0" w:rsidTr="004B7AA0">
        <w:trPr>
          <w:cnfStyle w:val="100000000000"/>
          <w:trHeight w:val="600"/>
        </w:trPr>
        <w:tc>
          <w:tcPr>
            <w:cnfStyle w:val="001000000000"/>
            <w:tcW w:w="1920" w:type="dxa"/>
            <w:shd w:val="clear" w:color="auto" w:fill="0D0D0D" w:themeFill="text1" w:themeFillTint="F2"/>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 </w:t>
            </w:r>
          </w:p>
        </w:tc>
        <w:tc>
          <w:tcPr>
            <w:tcW w:w="192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THEORETICAL</w:t>
            </w:r>
          </w:p>
        </w:tc>
        <w:tc>
          <w:tcPr>
            <w:tcW w:w="190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EXPERIMENTAL</w:t>
            </w:r>
          </w:p>
        </w:tc>
        <w:tc>
          <w:tcPr>
            <w:tcW w:w="194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%DEVIATION</w:t>
            </w:r>
          </w:p>
        </w:tc>
      </w:tr>
      <w:tr w:rsidR="00335285" w:rsidRPr="004B7AA0" w:rsidTr="004B7AA0">
        <w:trPr>
          <w:cnfStyle w:val="000000100000"/>
          <w:trHeight w:val="615"/>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XC</w:t>
            </w:r>
          </w:p>
        </w:tc>
        <w:tc>
          <w:tcPr>
            <w:tcW w:w="192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796.17</w:t>
            </w:r>
          </w:p>
        </w:tc>
        <w:tc>
          <w:tcPr>
            <w:tcW w:w="190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800 </w:t>
            </w:r>
          </w:p>
        </w:tc>
        <w:tc>
          <w:tcPr>
            <w:tcW w:w="194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-0.50 %</w:t>
            </w:r>
          </w:p>
        </w:tc>
      </w:tr>
      <w:tr w:rsidR="00335285" w:rsidRPr="004B7AA0" w:rsidTr="004B7AA0">
        <w:trPr>
          <w:trHeight w:val="585"/>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XL</w:t>
            </w:r>
          </w:p>
        </w:tc>
        <w:tc>
          <w:tcPr>
            <w:tcW w:w="192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1256</w:t>
            </w:r>
          </w:p>
        </w:tc>
        <w:tc>
          <w:tcPr>
            <w:tcW w:w="190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1265 </w:t>
            </w:r>
          </w:p>
        </w:tc>
        <w:tc>
          <w:tcPr>
            <w:tcW w:w="194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0.71% </w:t>
            </w:r>
          </w:p>
        </w:tc>
      </w:tr>
      <w:tr w:rsidR="004B7AA0" w:rsidRPr="004B7AA0" w:rsidTr="004B7AA0">
        <w:trPr>
          <w:cnfStyle w:val="000000100000"/>
          <w:trHeight w:val="585"/>
        </w:trPr>
        <w:tc>
          <w:tcPr>
            <w:cnfStyle w:val="001000000000"/>
            <w:tcW w:w="1920" w:type="dxa"/>
            <w:noWrap/>
            <w:hideMark/>
          </w:tcPr>
          <w:p w:rsidR="004B7AA0"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R</w:t>
            </w:r>
          </w:p>
        </w:tc>
        <w:tc>
          <w:tcPr>
            <w:tcW w:w="1920" w:type="dxa"/>
            <w:noWrap/>
            <w:hideMark/>
          </w:tcPr>
          <w:p w:rsidR="004B7AA0"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5K</w:t>
            </w:r>
          </w:p>
        </w:tc>
        <w:tc>
          <w:tcPr>
            <w:tcW w:w="1900" w:type="dxa"/>
            <w:noWrap/>
            <w:hideMark/>
          </w:tcPr>
          <w:p w:rsidR="004B7AA0"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5K</w:t>
            </w:r>
          </w:p>
        </w:tc>
        <w:tc>
          <w:tcPr>
            <w:tcW w:w="1940" w:type="dxa"/>
            <w:noWrap/>
            <w:hideMark/>
          </w:tcPr>
          <w:p w:rsidR="004B7AA0"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w:t>
            </w:r>
          </w:p>
        </w:tc>
      </w:tr>
      <w:tr w:rsidR="00335285" w:rsidRPr="004B7AA0" w:rsidTr="004B7AA0">
        <w:trPr>
          <w:trHeight w:val="600"/>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Z</w:t>
            </w:r>
          </w:p>
        </w:tc>
        <w:tc>
          <w:tcPr>
            <w:tcW w:w="192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5021</w:t>
            </w:r>
          </w:p>
        </w:tc>
        <w:tc>
          <w:tcPr>
            <w:tcW w:w="190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5021 </w:t>
            </w:r>
          </w:p>
        </w:tc>
        <w:tc>
          <w:tcPr>
            <w:tcW w:w="194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 0%</w:t>
            </w:r>
          </w:p>
        </w:tc>
      </w:tr>
      <w:tr w:rsidR="00335285" w:rsidRPr="004B7AA0" w:rsidTr="004B7AA0">
        <w:trPr>
          <w:cnfStyle w:val="000000100000"/>
          <w:trHeight w:val="630"/>
        </w:trPr>
        <w:tc>
          <w:tcPr>
            <w:cnfStyle w:val="001000000000"/>
            <w:tcW w:w="1920" w:type="dxa"/>
            <w:noWrap/>
            <w:hideMark/>
          </w:tcPr>
          <w:p w:rsidR="00335285" w:rsidRPr="00967F97" w:rsidRDefault="004B7AA0" w:rsidP="00A17927">
            <w:pPr>
              <w:jc w:val="both"/>
              <w:rPr>
                <w:rFonts w:asciiTheme="majorBidi" w:eastAsia="Times New Roman" w:hAnsiTheme="majorBidi" w:cstheme="majorBidi"/>
                <w:b w:val="0"/>
                <w:bCs w:val="0"/>
                <w:color w:val="000000" w:themeColor="text1"/>
              </w:rPr>
            </w:pPr>
            <w:r w:rsidRPr="00967F97">
              <w:rPr>
                <w:rFonts w:asciiTheme="majorBidi" w:hAnsiTheme="majorBidi" w:cstheme="majorBidi"/>
                <w:b w:val="0"/>
                <w:bCs w:val="0"/>
                <w:color w:val="000000" w:themeColor="text1"/>
                <w:sz w:val="32"/>
                <w:szCs w:val="32"/>
              </w:rPr>
              <w:t>Ø</w:t>
            </w:r>
            <w:r w:rsidRPr="00967F97">
              <w:rPr>
                <w:rFonts w:asciiTheme="majorBidi" w:eastAsia="Times New Roman" w:hAnsiTheme="majorBidi" w:cstheme="majorBidi"/>
                <w:b w:val="0"/>
                <w:bCs w:val="0"/>
                <w:color w:val="000000" w:themeColor="text1"/>
              </w:rPr>
              <w:t> </w:t>
            </w:r>
          </w:p>
        </w:tc>
        <w:tc>
          <w:tcPr>
            <w:tcW w:w="1920" w:type="dxa"/>
            <w:noWrap/>
            <w:hideMark/>
          </w:tcPr>
          <w:p w:rsidR="00335285" w:rsidRPr="004B7AA0" w:rsidRDefault="003001B0"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-38.86</w:t>
            </w:r>
            <w:r w:rsidR="004B7AA0" w:rsidRPr="004B7AA0">
              <w:rPr>
                <w:rFonts w:asciiTheme="majorBidi" w:eastAsia="Times New Roman" w:hAnsiTheme="majorBidi" w:cstheme="majorBidi"/>
                <w:b/>
                <w:bCs/>
                <w:color w:val="000000"/>
              </w:rPr>
              <w:t> </w:t>
            </w:r>
          </w:p>
        </w:tc>
        <w:tc>
          <w:tcPr>
            <w:tcW w:w="1900" w:type="dxa"/>
            <w:noWrap/>
            <w:hideMark/>
          </w:tcPr>
          <w:p w:rsidR="00335285" w:rsidRPr="004B7AA0" w:rsidRDefault="003001B0"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-38.73</w:t>
            </w:r>
          </w:p>
        </w:tc>
        <w:tc>
          <w:tcPr>
            <w:tcW w:w="194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1% </w:t>
            </w:r>
          </w:p>
        </w:tc>
      </w:tr>
    </w:tbl>
    <w:p w:rsidR="00335285" w:rsidRPr="004B7AA0" w:rsidRDefault="004B7AA0" w:rsidP="00A17927">
      <w:pPr>
        <w:jc w:val="both"/>
        <w:rPr>
          <w:rFonts w:asciiTheme="majorBidi" w:hAnsiTheme="majorBidi" w:cstheme="majorBidi"/>
        </w:rPr>
      </w:pPr>
      <w:r w:rsidRPr="004B7AA0">
        <w:rPr>
          <w:rFonts w:asciiTheme="majorBidi" w:hAnsiTheme="majorBidi" w:cstheme="majorBidi"/>
        </w:rPr>
        <w:t>TABLE 1:</w:t>
      </w:r>
    </w:p>
    <w:tbl>
      <w:tblPr>
        <w:tblStyle w:val="MediumGrid3-Accent3"/>
        <w:tblW w:w="7680" w:type="dxa"/>
        <w:tblLook w:val="04A0"/>
      </w:tblPr>
      <w:tblGrid>
        <w:gridCol w:w="1920"/>
        <w:gridCol w:w="1920"/>
        <w:gridCol w:w="1903"/>
        <w:gridCol w:w="1940"/>
      </w:tblGrid>
      <w:tr w:rsidR="00335285" w:rsidRPr="004B7AA0" w:rsidTr="004B7AA0">
        <w:trPr>
          <w:cnfStyle w:val="100000000000"/>
          <w:trHeight w:val="600"/>
        </w:trPr>
        <w:tc>
          <w:tcPr>
            <w:cnfStyle w:val="001000000000"/>
            <w:tcW w:w="1920" w:type="dxa"/>
            <w:shd w:val="clear" w:color="auto" w:fill="0D0D0D" w:themeFill="text1" w:themeFillTint="F2"/>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 </w:t>
            </w:r>
          </w:p>
        </w:tc>
        <w:tc>
          <w:tcPr>
            <w:tcW w:w="192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THEORETICAL</w:t>
            </w:r>
          </w:p>
        </w:tc>
        <w:tc>
          <w:tcPr>
            <w:tcW w:w="190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EXPERIMENTAL</w:t>
            </w:r>
          </w:p>
        </w:tc>
        <w:tc>
          <w:tcPr>
            <w:tcW w:w="1940" w:type="dxa"/>
            <w:noWrap/>
            <w:hideMark/>
          </w:tcPr>
          <w:p w:rsidR="00335285" w:rsidRPr="004B7AA0" w:rsidRDefault="004B7AA0" w:rsidP="00A17927">
            <w:pPr>
              <w:jc w:val="both"/>
              <w:cnfStyle w:val="100000000000"/>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%DEVIATION</w:t>
            </w:r>
          </w:p>
        </w:tc>
      </w:tr>
      <w:tr w:rsidR="00335285" w:rsidRPr="004B7AA0" w:rsidTr="004B7AA0">
        <w:trPr>
          <w:cnfStyle w:val="000000100000"/>
          <w:trHeight w:val="615"/>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IC</w:t>
            </w:r>
          </w:p>
        </w:tc>
        <w:tc>
          <w:tcPr>
            <w:tcW w:w="1920" w:type="dxa"/>
            <w:noWrap/>
            <w:hideMark/>
          </w:tcPr>
          <w:p w:rsidR="00335285"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12.5m</w:t>
            </w:r>
            <w:r w:rsidR="004B7AA0" w:rsidRPr="004B7AA0">
              <w:rPr>
                <w:rFonts w:asciiTheme="majorBidi" w:eastAsia="Times New Roman" w:hAnsiTheme="majorBidi" w:cstheme="majorBidi"/>
                <w:b/>
                <w:bCs/>
                <w:color w:val="000000"/>
              </w:rPr>
              <w:t>A</w:t>
            </w:r>
          </w:p>
        </w:tc>
        <w:tc>
          <w:tcPr>
            <w:tcW w:w="1900" w:type="dxa"/>
            <w:noWrap/>
            <w:hideMark/>
          </w:tcPr>
          <w:p w:rsidR="00335285"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12.5m</w:t>
            </w:r>
            <w:r w:rsidR="004B7AA0" w:rsidRPr="004B7AA0">
              <w:rPr>
                <w:rFonts w:asciiTheme="majorBidi" w:eastAsia="Times New Roman" w:hAnsiTheme="majorBidi" w:cstheme="majorBidi"/>
                <w:b/>
                <w:bCs/>
                <w:color w:val="000000"/>
              </w:rPr>
              <w:t>A</w:t>
            </w:r>
          </w:p>
        </w:tc>
        <w:tc>
          <w:tcPr>
            <w:tcW w:w="194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 </w:t>
            </w:r>
          </w:p>
        </w:tc>
      </w:tr>
      <w:tr w:rsidR="00335285" w:rsidRPr="004B7AA0" w:rsidTr="004B7AA0">
        <w:trPr>
          <w:trHeight w:val="585"/>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IL</w:t>
            </w:r>
          </w:p>
        </w:tc>
        <w:tc>
          <w:tcPr>
            <w:tcW w:w="1920" w:type="dxa"/>
            <w:noWrap/>
            <w:hideMark/>
          </w:tcPr>
          <w:p w:rsidR="00335285" w:rsidRPr="004B7AA0" w:rsidRDefault="0047324A"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7.9m</w:t>
            </w:r>
            <w:r w:rsidR="004B7AA0" w:rsidRPr="004B7AA0">
              <w:rPr>
                <w:rFonts w:asciiTheme="majorBidi" w:eastAsia="Times New Roman" w:hAnsiTheme="majorBidi" w:cstheme="majorBidi"/>
                <w:b/>
                <w:bCs/>
                <w:color w:val="000000"/>
              </w:rPr>
              <w:t>A</w:t>
            </w:r>
          </w:p>
        </w:tc>
        <w:tc>
          <w:tcPr>
            <w:tcW w:w="1900" w:type="dxa"/>
            <w:noWrap/>
            <w:hideMark/>
          </w:tcPr>
          <w:p w:rsidR="00335285" w:rsidRPr="004B7AA0" w:rsidRDefault="0047324A"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8m</w:t>
            </w:r>
            <w:r w:rsidR="004B7AA0" w:rsidRPr="004B7AA0">
              <w:rPr>
                <w:rFonts w:asciiTheme="majorBidi" w:eastAsia="Times New Roman" w:hAnsiTheme="majorBidi" w:cstheme="majorBidi"/>
                <w:b/>
                <w:bCs/>
                <w:color w:val="000000"/>
              </w:rPr>
              <w:t>A</w:t>
            </w:r>
          </w:p>
        </w:tc>
        <w:tc>
          <w:tcPr>
            <w:tcW w:w="1940" w:type="dxa"/>
            <w:noWrap/>
            <w:hideMark/>
          </w:tcPr>
          <w:p w:rsidR="00335285" w:rsidRPr="004B7AA0" w:rsidRDefault="004B7AA0" w:rsidP="00A17927">
            <w:pPr>
              <w:jc w:val="both"/>
              <w:cnfStyle w:val="0000000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0.44% </w:t>
            </w:r>
          </w:p>
        </w:tc>
      </w:tr>
      <w:tr w:rsidR="00335285" w:rsidRPr="004B7AA0" w:rsidTr="004B7AA0">
        <w:trPr>
          <w:cnfStyle w:val="000000100000"/>
          <w:trHeight w:val="600"/>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IR</w:t>
            </w:r>
          </w:p>
        </w:tc>
        <w:tc>
          <w:tcPr>
            <w:tcW w:w="1920" w:type="dxa"/>
            <w:noWrap/>
            <w:hideMark/>
          </w:tcPr>
          <w:p w:rsidR="00335285"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2m</w:t>
            </w:r>
            <w:r w:rsidR="004B7AA0" w:rsidRPr="004B7AA0">
              <w:rPr>
                <w:rFonts w:asciiTheme="majorBidi" w:eastAsia="Times New Roman" w:hAnsiTheme="majorBidi" w:cstheme="majorBidi"/>
                <w:b/>
                <w:bCs/>
                <w:color w:val="000000"/>
              </w:rPr>
              <w:t>A</w:t>
            </w:r>
          </w:p>
        </w:tc>
        <w:tc>
          <w:tcPr>
            <w:tcW w:w="1900" w:type="dxa"/>
            <w:noWrap/>
            <w:hideMark/>
          </w:tcPr>
          <w:p w:rsidR="00335285" w:rsidRPr="004B7AA0" w:rsidRDefault="0047324A" w:rsidP="00A17927">
            <w:pPr>
              <w:jc w:val="both"/>
              <w:cnfStyle w:val="000000100000"/>
              <w:rPr>
                <w:rFonts w:asciiTheme="majorBidi" w:eastAsia="Times New Roman" w:hAnsiTheme="majorBidi" w:cstheme="majorBidi"/>
                <w:b/>
                <w:bCs/>
                <w:color w:val="000000"/>
              </w:rPr>
            </w:pPr>
            <w:r>
              <w:rPr>
                <w:rFonts w:asciiTheme="majorBidi" w:eastAsia="Times New Roman" w:hAnsiTheme="majorBidi" w:cstheme="majorBidi"/>
                <w:b/>
                <w:bCs/>
                <w:color w:val="000000"/>
              </w:rPr>
              <w:t>2m</w:t>
            </w:r>
            <w:r w:rsidR="004B7AA0" w:rsidRPr="004B7AA0">
              <w:rPr>
                <w:rFonts w:asciiTheme="majorBidi" w:eastAsia="Times New Roman" w:hAnsiTheme="majorBidi" w:cstheme="majorBidi"/>
                <w:b/>
                <w:bCs/>
                <w:color w:val="000000"/>
              </w:rPr>
              <w:t>A</w:t>
            </w:r>
          </w:p>
        </w:tc>
        <w:tc>
          <w:tcPr>
            <w:tcW w:w="1940" w:type="dxa"/>
            <w:noWrap/>
            <w:hideMark/>
          </w:tcPr>
          <w:p w:rsidR="00335285" w:rsidRPr="004B7AA0" w:rsidRDefault="004B7AA0" w:rsidP="00A17927">
            <w:pPr>
              <w:jc w:val="both"/>
              <w:cnfStyle w:val="000000100000"/>
              <w:rPr>
                <w:rFonts w:asciiTheme="majorBidi" w:eastAsia="Times New Roman" w:hAnsiTheme="majorBidi" w:cstheme="majorBidi"/>
                <w:b/>
                <w:bCs/>
                <w:color w:val="000000"/>
              </w:rPr>
            </w:pPr>
            <w:r w:rsidRPr="004B7AA0">
              <w:rPr>
                <w:rFonts w:asciiTheme="majorBidi" w:eastAsia="Times New Roman" w:hAnsiTheme="majorBidi" w:cstheme="majorBidi"/>
                <w:b/>
                <w:bCs/>
                <w:color w:val="000000"/>
              </w:rPr>
              <w:t>0% </w:t>
            </w:r>
          </w:p>
        </w:tc>
      </w:tr>
      <w:tr w:rsidR="00335285" w:rsidRPr="004B7AA0" w:rsidTr="004B7AA0">
        <w:trPr>
          <w:trHeight w:val="630"/>
        </w:trPr>
        <w:tc>
          <w:tcPr>
            <w:cnfStyle w:val="001000000000"/>
            <w:tcW w:w="1920" w:type="dxa"/>
            <w:noWrap/>
            <w:hideMark/>
          </w:tcPr>
          <w:p w:rsidR="00335285" w:rsidRPr="004B7AA0" w:rsidRDefault="004B7AA0" w:rsidP="00A17927">
            <w:pPr>
              <w:jc w:val="both"/>
              <w:rPr>
                <w:rFonts w:asciiTheme="majorBidi" w:eastAsia="Times New Roman" w:hAnsiTheme="majorBidi" w:cstheme="majorBidi"/>
                <w:b w:val="0"/>
                <w:bCs w:val="0"/>
                <w:color w:val="000000"/>
              </w:rPr>
            </w:pPr>
            <w:r w:rsidRPr="004B7AA0">
              <w:rPr>
                <w:rFonts w:asciiTheme="majorBidi" w:eastAsia="Times New Roman" w:hAnsiTheme="majorBidi" w:cstheme="majorBidi"/>
                <w:b w:val="0"/>
                <w:bCs w:val="0"/>
                <w:color w:val="000000"/>
              </w:rPr>
              <w:t>IS</w:t>
            </w:r>
          </w:p>
        </w:tc>
        <w:tc>
          <w:tcPr>
            <w:tcW w:w="1920" w:type="dxa"/>
            <w:noWrap/>
            <w:hideMark/>
          </w:tcPr>
          <w:p w:rsidR="00335285" w:rsidRPr="004B7AA0" w:rsidRDefault="00056C81"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5.01</w:t>
            </w:r>
            <w:r w:rsidR="0047324A">
              <w:rPr>
                <w:rFonts w:asciiTheme="majorBidi" w:eastAsia="Times New Roman" w:hAnsiTheme="majorBidi" w:cstheme="majorBidi"/>
                <w:b/>
                <w:bCs/>
                <w:color w:val="000000"/>
              </w:rPr>
              <w:t>m</w:t>
            </w:r>
            <w:r w:rsidR="004B7AA0" w:rsidRPr="004B7AA0">
              <w:rPr>
                <w:rFonts w:asciiTheme="majorBidi" w:eastAsia="Times New Roman" w:hAnsiTheme="majorBidi" w:cstheme="majorBidi"/>
                <w:b/>
                <w:bCs/>
                <w:color w:val="000000"/>
              </w:rPr>
              <w:t>A </w:t>
            </w:r>
          </w:p>
        </w:tc>
        <w:tc>
          <w:tcPr>
            <w:tcW w:w="1900" w:type="dxa"/>
            <w:noWrap/>
            <w:hideMark/>
          </w:tcPr>
          <w:p w:rsidR="00335285" w:rsidRPr="004B7AA0" w:rsidRDefault="00056C81" w:rsidP="00056C81">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4.92</w:t>
            </w:r>
            <w:r w:rsidR="00B702B9">
              <w:rPr>
                <w:rFonts w:asciiTheme="majorBidi" w:eastAsia="Times New Roman" w:hAnsiTheme="majorBidi" w:cstheme="majorBidi"/>
                <w:b/>
                <w:bCs/>
                <w:color w:val="000000"/>
              </w:rPr>
              <w:t>m</w:t>
            </w:r>
            <w:r w:rsidR="004B7AA0" w:rsidRPr="004B7AA0">
              <w:rPr>
                <w:rFonts w:asciiTheme="majorBidi" w:eastAsia="Times New Roman" w:hAnsiTheme="majorBidi" w:cstheme="majorBidi"/>
                <w:b/>
                <w:bCs/>
                <w:color w:val="000000"/>
              </w:rPr>
              <w:t>A </w:t>
            </w:r>
          </w:p>
        </w:tc>
        <w:tc>
          <w:tcPr>
            <w:tcW w:w="1940" w:type="dxa"/>
            <w:noWrap/>
            <w:hideMark/>
          </w:tcPr>
          <w:p w:rsidR="00335285" w:rsidRPr="004B7AA0" w:rsidRDefault="00794BB2" w:rsidP="00A17927">
            <w:pPr>
              <w:jc w:val="both"/>
              <w:cnfStyle w:val="000000000000"/>
              <w:rPr>
                <w:rFonts w:asciiTheme="majorBidi" w:eastAsia="Times New Roman" w:hAnsiTheme="majorBidi" w:cstheme="majorBidi"/>
                <w:b/>
                <w:bCs/>
                <w:color w:val="000000"/>
              </w:rPr>
            </w:pPr>
            <w:r>
              <w:rPr>
                <w:rFonts w:asciiTheme="majorBidi" w:eastAsia="Times New Roman" w:hAnsiTheme="majorBidi" w:cstheme="majorBidi"/>
                <w:b/>
                <w:bCs/>
                <w:color w:val="000000"/>
              </w:rPr>
              <w:t>1.79</w:t>
            </w:r>
            <w:r w:rsidR="004B7AA0" w:rsidRPr="004B7AA0">
              <w:rPr>
                <w:rFonts w:asciiTheme="majorBidi" w:eastAsia="Times New Roman" w:hAnsiTheme="majorBidi" w:cstheme="majorBidi"/>
                <w:b/>
                <w:bCs/>
                <w:color w:val="000000"/>
              </w:rPr>
              <w:t>% </w:t>
            </w:r>
          </w:p>
        </w:tc>
      </w:tr>
    </w:tbl>
    <w:p w:rsidR="00335285" w:rsidRPr="004B7AA0" w:rsidRDefault="004B7AA0" w:rsidP="00A17927">
      <w:pPr>
        <w:jc w:val="both"/>
        <w:rPr>
          <w:rFonts w:asciiTheme="majorBidi" w:hAnsiTheme="majorBidi" w:cstheme="majorBidi"/>
        </w:rPr>
      </w:pPr>
      <w:r w:rsidRPr="004B7AA0">
        <w:rPr>
          <w:rFonts w:asciiTheme="majorBidi" w:hAnsiTheme="majorBidi" w:cstheme="majorBidi"/>
        </w:rPr>
        <w:t>TABLE 2:</w:t>
      </w:r>
    </w:p>
    <w:p w:rsidR="00335285" w:rsidRDefault="00335285" w:rsidP="00A17927">
      <w:pPr>
        <w:jc w:val="both"/>
      </w:pPr>
    </w:p>
    <w:p w:rsidR="00F47602" w:rsidRDefault="00F47602" w:rsidP="00F47602">
      <w:pPr>
        <w:pBdr>
          <w:bottom w:val="single" w:sz="4" w:space="1" w:color="auto"/>
        </w:pBdr>
        <w:jc w:val="both"/>
      </w:pPr>
    </w:p>
    <w:p w:rsidR="00F47602" w:rsidRPr="00F47602" w:rsidRDefault="00F47602" w:rsidP="00F47602">
      <w:pPr>
        <w:tabs>
          <w:tab w:val="left" w:pos="2866"/>
        </w:tabs>
        <w:jc w:val="center"/>
        <w:rPr>
          <w:rFonts w:asciiTheme="majorBidi" w:hAnsiTheme="majorBidi" w:cstheme="majorBidi"/>
          <w:b/>
          <w:bCs/>
          <w:sz w:val="28"/>
          <w:szCs w:val="28"/>
        </w:rPr>
      </w:pPr>
      <w:r w:rsidRPr="00F47602">
        <w:rPr>
          <w:rFonts w:asciiTheme="majorBidi" w:hAnsiTheme="majorBidi" w:cstheme="majorBidi"/>
          <w:b/>
          <w:bCs/>
          <w:sz w:val="28"/>
          <w:szCs w:val="28"/>
        </w:rPr>
        <w:t>THE END</w:t>
      </w:r>
    </w:p>
    <w:sectPr w:rsidR="00F47602" w:rsidRPr="00F47602" w:rsidSect="00463B2B">
      <w:headerReference w:type="default" r:id="rId16"/>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693" w:rsidRDefault="00D96693" w:rsidP="00814005">
      <w:pPr>
        <w:spacing w:after="0" w:line="240" w:lineRule="auto"/>
      </w:pPr>
      <w:r>
        <w:separator/>
      </w:r>
    </w:p>
  </w:endnote>
  <w:endnote w:type="continuationSeparator" w:id="1">
    <w:p w:rsidR="00D96693" w:rsidRDefault="00D96693" w:rsidP="00814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693" w:rsidRDefault="00D96693" w:rsidP="00814005">
      <w:pPr>
        <w:spacing w:after="0" w:line="240" w:lineRule="auto"/>
      </w:pPr>
      <w:r>
        <w:separator/>
      </w:r>
    </w:p>
  </w:footnote>
  <w:footnote w:type="continuationSeparator" w:id="1">
    <w:p w:rsidR="00D96693" w:rsidRDefault="00D96693" w:rsidP="00814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D96693"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6502C"/>
    <w:multiLevelType w:val="hybridMultilevel"/>
    <w:tmpl w:val="C4A0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87D8C"/>
    <w:multiLevelType w:val="hybridMultilevel"/>
    <w:tmpl w:val="F7368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0146A"/>
    <w:multiLevelType w:val="hybridMultilevel"/>
    <w:tmpl w:val="914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75CE3"/>
    <w:rsid w:val="00000DD1"/>
    <w:rsid w:val="0003649D"/>
    <w:rsid w:val="00056C81"/>
    <w:rsid w:val="00140DA7"/>
    <w:rsid w:val="00163DE4"/>
    <w:rsid w:val="002078AF"/>
    <w:rsid w:val="002209EE"/>
    <w:rsid w:val="003001B0"/>
    <w:rsid w:val="0032461F"/>
    <w:rsid w:val="00335285"/>
    <w:rsid w:val="0037582E"/>
    <w:rsid w:val="00375CE3"/>
    <w:rsid w:val="00392010"/>
    <w:rsid w:val="003A1B31"/>
    <w:rsid w:val="003B0019"/>
    <w:rsid w:val="003F5AEA"/>
    <w:rsid w:val="0047324A"/>
    <w:rsid w:val="004B06FE"/>
    <w:rsid w:val="004B22DB"/>
    <w:rsid w:val="004B7AA0"/>
    <w:rsid w:val="004D0775"/>
    <w:rsid w:val="00500097"/>
    <w:rsid w:val="00560EFC"/>
    <w:rsid w:val="005D1E67"/>
    <w:rsid w:val="006046AB"/>
    <w:rsid w:val="00625608"/>
    <w:rsid w:val="0063592B"/>
    <w:rsid w:val="006B6D16"/>
    <w:rsid w:val="006E1B33"/>
    <w:rsid w:val="00711578"/>
    <w:rsid w:val="00726A71"/>
    <w:rsid w:val="00730233"/>
    <w:rsid w:val="00794BB2"/>
    <w:rsid w:val="007971FE"/>
    <w:rsid w:val="007C3117"/>
    <w:rsid w:val="008119A9"/>
    <w:rsid w:val="00814005"/>
    <w:rsid w:val="00862A15"/>
    <w:rsid w:val="00883DD5"/>
    <w:rsid w:val="008A3EBE"/>
    <w:rsid w:val="008D2E17"/>
    <w:rsid w:val="00950F50"/>
    <w:rsid w:val="00967F97"/>
    <w:rsid w:val="00971AE3"/>
    <w:rsid w:val="00986553"/>
    <w:rsid w:val="00A1252B"/>
    <w:rsid w:val="00A1751F"/>
    <w:rsid w:val="00A17927"/>
    <w:rsid w:val="00AD0BA0"/>
    <w:rsid w:val="00B702B9"/>
    <w:rsid w:val="00B8646D"/>
    <w:rsid w:val="00C370A2"/>
    <w:rsid w:val="00C45B25"/>
    <w:rsid w:val="00CD5471"/>
    <w:rsid w:val="00CE5360"/>
    <w:rsid w:val="00CF4F9D"/>
    <w:rsid w:val="00D96693"/>
    <w:rsid w:val="00E619ED"/>
    <w:rsid w:val="00E81D04"/>
    <w:rsid w:val="00EA3FEE"/>
    <w:rsid w:val="00EB2211"/>
    <w:rsid w:val="00EB3A22"/>
    <w:rsid w:val="00EC1CD8"/>
    <w:rsid w:val="00ED4291"/>
    <w:rsid w:val="00EF32FA"/>
    <w:rsid w:val="00F47602"/>
    <w:rsid w:val="00F54B2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375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CE3"/>
    <w:rPr>
      <w:b/>
      <w:bCs/>
    </w:rPr>
  </w:style>
  <w:style w:type="paragraph" w:styleId="Header">
    <w:name w:val="header"/>
    <w:basedOn w:val="Normal"/>
    <w:link w:val="HeaderChar"/>
    <w:uiPriority w:val="99"/>
    <w:semiHidden/>
    <w:unhideWhenUsed/>
    <w:rsid w:val="00375CE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75CE3"/>
  </w:style>
  <w:style w:type="paragraph" w:styleId="BalloonText">
    <w:name w:val="Balloon Text"/>
    <w:basedOn w:val="Normal"/>
    <w:link w:val="BalloonTextChar"/>
    <w:uiPriority w:val="99"/>
    <w:semiHidden/>
    <w:unhideWhenUsed/>
    <w:rsid w:val="00B8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D"/>
    <w:rPr>
      <w:rFonts w:ascii="Tahoma" w:hAnsi="Tahoma" w:cs="Tahoma"/>
      <w:sz w:val="16"/>
      <w:szCs w:val="16"/>
    </w:rPr>
  </w:style>
  <w:style w:type="paragraph" w:styleId="ListParagraph">
    <w:name w:val="List Paragraph"/>
    <w:basedOn w:val="Normal"/>
    <w:uiPriority w:val="34"/>
    <w:qFormat/>
    <w:rsid w:val="00560EFC"/>
    <w:pPr>
      <w:ind w:left="720"/>
      <w:contextualSpacing/>
    </w:pPr>
  </w:style>
  <w:style w:type="table" w:styleId="MediumGrid3-Accent3">
    <w:name w:val="Medium Grid 3 Accent 3"/>
    <w:basedOn w:val="TableNormal"/>
    <w:uiPriority w:val="69"/>
    <w:rsid w:val="004B7A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322441633">
      <w:bodyDiv w:val="1"/>
      <w:marLeft w:val="0"/>
      <w:marRight w:val="0"/>
      <w:marTop w:val="0"/>
      <w:marBottom w:val="0"/>
      <w:divBdr>
        <w:top w:val="none" w:sz="0" w:space="0" w:color="auto"/>
        <w:left w:val="none" w:sz="0" w:space="0" w:color="auto"/>
        <w:bottom w:val="none" w:sz="0" w:space="0" w:color="auto"/>
        <w:right w:val="none" w:sz="0" w:space="0" w:color="auto"/>
      </w:divBdr>
    </w:div>
    <w:div w:id="7560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533B1-4CCE-4FD5-BF53-9F111044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10</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32</cp:revision>
  <dcterms:created xsi:type="dcterms:W3CDTF">2020-12-26T20:09:00Z</dcterms:created>
  <dcterms:modified xsi:type="dcterms:W3CDTF">2021-01-20T15:12:00Z</dcterms:modified>
</cp:coreProperties>
</file>