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05" w:rsidRPr="00157DB7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65405</wp:posOffset>
            </wp:positionV>
            <wp:extent cx="1366520" cy="1095375"/>
            <wp:effectExtent l="38100" t="0" r="24130" b="333375"/>
            <wp:wrapTight wrapText="bothSides">
              <wp:wrapPolygon edited="0">
                <wp:start x="0" y="0"/>
                <wp:lineTo x="-602" y="28174"/>
                <wp:lineTo x="21981" y="28174"/>
                <wp:lineTo x="21981" y="4883"/>
                <wp:lineTo x="21680" y="751"/>
                <wp:lineTo x="21379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95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44E05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8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 w:val="40"/>
          <w:u w:val="single"/>
        </w:rPr>
      </w:pPr>
      <w:r>
        <w:rPr>
          <w:rStyle w:val="Strong"/>
          <w:rFonts w:eastAsiaTheme="minorEastAsia"/>
          <w:color w:val="000000" w:themeColor="text1"/>
          <w:sz w:val="44"/>
          <w:u w:val="single"/>
        </w:rPr>
        <w:t>Object oriented programming-lab</w:t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Cs w:val="21"/>
        </w:rPr>
      </w:pPr>
      <w:r>
        <w:rPr>
          <w:rStyle w:val="Strong"/>
          <w:rFonts w:eastAsiaTheme="minorEastAsia"/>
          <w:color w:val="000000" w:themeColor="text1"/>
          <w:sz w:val="44"/>
          <w:szCs w:val="21"/>
        </w:rPr>
        <w:t>Lab report</w:t>
      </w:r>
      <w:r w:rsidRPr="00B665E2">
        <w:rPr>
          <w:rStyle w:val="Strong"/>
          <w:rFonts w:eastAsiaTheme="minorEastAsia"/>
          <w:color w:val="000000" w:themeColor="text1"/>
          <w:sz w:val="44"/>
          <w:szCs w:val="21"/>
        </w:rPr>
        <w:t xml:space="preserve"> no#01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</w:rPr>
        <w:t>Spring 2020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  Ashfaq Ahmad</w:t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            B</w:t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19PWCSE1795</w:t>
      </w:r>
    </w:p>
    <w:p w:rsidR="00B44E05" w:rsidRPr="00B665E2" w:rsidRDefault="00B44E05" w:rsidP="00B44E0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       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nd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 w:rsidRPr="00B665E2">
        <w:rPr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color w:val="000000" w:themeColor="text1"/>
        </w:rPr>
        <w:t>Student signature: ____________________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Eng: </w:t>
      </w:r>
      <w:r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Sumayyea salahuddin</w:t>
      </w: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B665E2" w:rsidRDefault="00B44E05" w:rsidP="00B44E0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B44E05" w:rsidRPr="00091AF1" w:rsidRDefault="00B44E05" w:rsidP="00B44E0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:rsidR="00B44E05" w:rsidRDefault="00B44E05" w:rsidP="00B44E05"/>
    <w:p w:rsidR="00B44E05" w:rsidRPr="00E643C7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643C7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 1:</w:t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sz w:val="24"/>
          <w:szCs w:val="24"/>
        </w:rPr>
        <w:t xml:space="preserve">Create a class, Heater that contains a single integer field, temperature. Define a constructor that takes no parameters. The temperature field should be set to the value 15 in the constructor. Define the </w:t>
      </w:r>
      <w:proofErr w:type="spellStart"/>
      <w:r w:rsidRPr="00E643C7">
        <w:rPr>
          <w:rFonts w:asciiTheme="majorBidi" w:hAnsiTheme="majorBidi" w:cstheme="majorBidi"/>
          <w:sz w:val="24"/>
          <w:szCs w:val="24"/>
        </w:rPr>
        <w:t>mutators</w:t>
      </w:r>
      <w:proofErr w:type="spellEnd"/>
      <w:r w:rsidRPr="00E643C7">
        <w:rPr>
          <w:rFonts w:asciiTheme="majorBidi" w:hAnsiTheme="majorBidi" w:cstheme="majorBidi"/>
          <w:sz w:val="24"/>
          <w:szCs w:val="24"/>
        </w:rPr>
        <w:t xml:space="preserve">: warmer and cooler, whose effect is to increase or decrease the value of the temperature by 5 respectively. Define an </w:t>
      </w:r>
      <w:proofErr w:type="spellStart"/>
      <w:r w:rsidRPr="00E643C7">
        <w:rPr>
          <w:rFonts w:asciiTheme="majorBidi" w:hAnsiTheme="majorBidi" w:cstheme="majorBidi"/>
          <w:sz w:val="24"/>
          <w:szCs w:val="24"/>
        </w:rPr>
        <w:t>accessor</w:t>
      </w:r>
      <w:proofErr w:type="spellEnd"/>
      <w:r w:rsidRPr="00E643C7">
        <w:rPr>
          <w:rFonts w:asciiTheme="majorBidi" w:hAnsiTheme="majorBidi" w:cstheme="majorBidi"/>
          <w:sz w:val="24"/>
          <w:szCs w:val="24"/>
        </w:rPr>
        <w:t xml:space="preserve"> method to return the value of temperature. Demonstrate the use of Heater class</w:t>
      </w:r>
      <w:r w:rsidRPr="00E643C7">
        <w:rPr>
          <w:rFonts w:asciiTheme="majorBidi" w:hAnsiTheme="majorBidi" w:cstheme="majorBidi"/>
        </w:rPr>
        <w:t>.  </w:t>
      </w:r>
    </w:p>
    <w:p w:rsidR="00B44E05" w:rsidRPr="00506498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938148" cy="4010025"/>
            <wp:effectExtent l="19050" t="0" r="5452" b="0"/>
            <wp:docPr id="1" name="Picture 1" descr="C:\Users\AshfaqAhmad\Pictures\Screenshots\Screenshot (9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8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743575" cy="1943100"/>
            <wp:effectExtent l="19050" t="0" r="9525" b="0"/>
            <wp:docPr id="3" name="Picture 2" descr="C:\Users\AshfaqAhmad\Pictures\Screenshots\Screenshot (9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98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E643C7" w:rsidRDefault="00E643C7" w:rsidP="00B44E05">
      <w:pPr>
        <w:rPr>
          <w:rFonts w:asciiTheme="majorBidi" w:hAnsiTheme="majorBidi" w:cstheme="majorBidi"/>
        </w:rPr>
      </w:pPr>
    </w:p>
    <w:p w:rsidR="00B44E05" w:rsidRPr="00506498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Compilation:</w:t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495925" cy="3000375"/>
            <wp:effectExtent l="19050" t="0" r="9525" b="0"/>
            <wp:docPr id="4" name="Picture 3" descr="C:\Users\AshfaqAhmad\Pictures\Screenshots\Screenshot (9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98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E643C7" w:rsidRDefault="00B44E05" w:rsidP="00B44E05">
      <w:pPr>
        <w:rPr>
          <w:rFonts w:asciiTheme="majorBidi" w:hAnsiTheme="majorBidi" w:cstheme="majorBidi"/>
        </w:rPr>
      </w:pPr>
    </w:p>
    <w:p w:rsidR="00B44E05" w:rsidRPr="00506498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44E05" w:rsidRPr="00506498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Task no 2:</w:t>
      </w:r>
    </w:p>
    <w:p w:rsidR="00B44E05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</w:rPr>
        <w:t xml:space="preserve">Create a class called Point that has two data members: x‐ and y‐coordinates of the point. Provide a no‐ argument and a 2‐argument constructor. Provide separate get and set functions for the each of the data members i.e. </w:t>
      </w:r>
      <w:proofErr w:type="spellStart"/>
      <w:r w:rsidRPr="00E643C7">
        <w:rPr>
          <w:rFonts w:asciiTheme="majorBidi" w:hAnsiTheme="majorBidi" w:cstheme="majorBidi"/>
        </w:rPr>
        <w:t>getX</w:t>
      </w:r>
      <w:proofErr w:type="spellEnd"/>
      <w:r w:rsidRPr="00E643C7">
        <w:rPr>
          <w:rFonts w:asciiTheme="majorBidi" w:hAnsiTheme="majorBidi" w:cstheme="majorBidi"/>
        </w:rPr>
        <w:t xml:space="preserve">, </w:t>
      </w:r>
      <w:proofErr w:type="spellStart"/>
      <w:r w:rsidRPr="00E643C7">
        <w:rPr>
          <w:rFonts w:asciiTheme="majorBidi" w:hAnsiTheme="majorBidi" w:cstheme="majorBidi"/>
        </w:rPr>
        <w:t>getY</w:t>
      </w:r>
      <w:proofErr w:type="spellEnd"/>
      <w:r w:rsidRPr="00E643C7">
        <w:rPr>
          <w:rFonts w:asciiTheme="majorBidi" w:hAnsiTheme="majorBidi" w:cstheme="majorBidi"/>
        </w:rPr>
        <w:t xml:space="preserve">, </w:t>
      </w:r>
      <w:proofErr w:type="spellStart"/>
      <w:r w:rsidRPr="00E643C7">
        <w:rPr>
          <w:rFonts w:asciiTheme="majorBidi" w:hAnsiTheme="majorBidi" w:cstheme="majorBidi"/>
        </w:rPr>
        <w:t>setX</w:t>
      </w:r>
      <w:proofErr w:type="spellEnd"/>
      <w:r w:rsidRPr="00E643C7">
        <w:rPr>
          <w:rFonts w:asciiTheme="majorBidi" w:hAnsiTheme="majorBidi" w:cstheme="majorBidi"/>
        </w:rPr>
        <w:t xml:space="preserve">, </w:t>
      </w:r>
      <w:proofErr w:type="spellStart"/>
      <w:r w:rsidRPr="00E643C7">
        <w:rPr>
          <w:rFonts w:asciiTheme="majorBidi" w:hAnsiTheme="majorBidi" w:cstheme="majorBidi"/>
        </w:rPr>
        <w:t>setY</w:t>
      </w:r>
      <w:proofErr w:type="spellEnd"/>
      <w:r w:rsidRPr="00E643C7">
        <w:rPr>
          <w:rFonts w:asciiTheme="majorBidi" w:hAnsiTheme="majorBidi" w:cstheme="majorBidi"/>
        </w:rPr>
        <w:t>. The getter functions should return the corresponding values to the calling function. Provide a display method to display the point in (x, y) format. Make appropriate functions const.</w:t>
      </w:r>
    </w:p>
    <w:p w:rsidR="003B043E" w:rsidRPr="00E643C7" w:rsidRDefault="003B043E" w:rsidP="00B44E05">
      <w:pPr>
        <w:rPr>
          <w:rFonts w:asciiTheme="majorBidi" w:hAnsiTheme="majorBidi" w:cstheme="majorBidi"/>
        </w:rPr>
      </w:pPr>
    </w:p>
    <w:p w:rsidR="003B043E" w:rsidRPr="00E643C7" w:rsidRDefault="003B043E" w:rsidP="00B44E05">
      <w:pPr>
        <w:rPr>
          <w:rFonts w:asciiTheme="majorBidi" w:hAnsiTheme="majorBidi" w:cstheme="majorBidi"/>
        </w:rPr>
      </w:pPr>
    </w:p>
    <w:p w:rsidR="00B44E05" w:rsidRPr="00506498" w:rsidRDefault="00B44E05" w:rsidP="00B44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3B043E" w:rsidRPr="00E643C7" w:rsidRDefault="00B44E05" w:rsidP="00B44E05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600700" cy="4095750"/>
            <wp:effectExtent l="19050" t="0" r="0" b="0"/>
            <wp:docPr id="5" name="Picture 4" descr="C:\Users\AshfaqAhmad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05" w:rsidRPr="00E643C7" w:rsidRDefault="003B043E" w:rsidP="003B043E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857875" cy="2876550"/>
            <wp:effectExtent l="19050" t="0" r="9525" b="0"/>
            <wp:docPr id="6" name="Picture 5" descr="C:\Users\AshfaqAhmad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506498" w:rsidRDefault="003B043E" w:rsidP="003B04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Compilation:</w:t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943600" cy="3168051"/>
            <wp:effectExtent l="19050" t="0" r="0" b="0"/>
            <wp:docPr id="7" name="Picture 6" descr="C:\Users\AshfaqAhmad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506498" w:rsidRDefault="003B043E" w:rsidP="003B04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t>Task no 3:</w:t>
      </w:r>
    </w:p>
    <w:p w:rsidR="003B043E" w:rsidRPr="00E643C7" w:rsidRDefault="003B043E" w:rsidP="00E643C7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</w:rPr>
        <w:t xml:space="preserve">Create a class called </w:t>
      </w:r>
      <w:proofErr w:type="spellStart"/>
      <w:r w:rsidRPr="00E643C7">
        <w:rPr>
          <w:rFonts w:asciiTheme="majorBidi" w:hAnsiTheme="majorBidi" w:cstheme="majorBidi"/>
        </w:rPr>
        <w:t>BankAccount</w:t>
      </w:r>
      <w:proofErr w:type="spellEnd"/>
      <w:r w:rsidRPr="00E643C7">
        <w:rPr>
          <w:rFonts w:asciiTheme="majorBidi" w:hAnsiTheme="majorBidi" w:cstheme="majorBidi"/>
        </w:rPr>
        <w:t xml:space="preserve"> that models a checking account at a bank. The program creates an</w:t>
      </w:r>
      <w:r w:rsidR="00E643C7">
        <w:rPr>
          <w:rFonts w:asciiTheme="majorBidi" w:hAnsiTheme="majorBidi" w:cstheme="majorBidi"/>
        </w:rPr>
        <w:t xml:space="preserve"> </w:t>
      </w:r>
      <w:r w:rsidRPr="00E643C7">
        <w:rPr>
          <w:rFonts w:asciiTheme="majorBidi" w:hAnsiTheme="majorBidi" w:cstheme="majorBidi"/>
        </w:rPr>
        <w:t>account with an opening balance, displays the balance, makes a deposit and a withdrawal, and then</w:t>
      </w:r>
      <w:r w:rsidR="00E643C7">
        <w:rPr>
          <w:rFonts w:asciiTheme="majorBidi" w:hAnsiTheme="majorBidi" w:cstheme="majorBidi"/>
        </w:rPr>
        <w:t xml:space="preserve"> </w:t>
      </w:r>
      <w:r w:rsidRPr="00E643C7">
        <w:rPr>
          <w:rFonts w:asciiTheme="majorBidi" w:hAnsiTheme="majorBidi" w:cstheme="majorBidi"/>
        </w:rPr>
        <w:t>displays the new balance. Note in withdrawal function, if balance is below Rs. 500 then display message</w:t>
      </w:r>
      <w:r w:rsidR="00E643C7">
        <w:rPr>
          <w:rFonts w:asciiTheme="majorBidi" w:hAnsiTheme="majorBidi" w:cstheme="majorBidi"/>
        </w:rPr>
        <w:t xml:space="preserve"> </w:t>
      </w:r>
      <w:r w:rsidRPr="00E643C7">
        <w:rPr>
          <w:rFonts w:asciiTheme="majorBidi" w:hAnsiTheme="majorBidi" w:cstheme="majorBidi"/>
        </w:rPr>
        <w:t>showing insufficient balance otherwise allow withdrawal.</w:t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506498" w:rsidRDefault="003B043E" w:rsidP="003B04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Source </w:t>
      </w:r>
      <w:proofErr w:type="gramStart"/>
      <w:r w:rsidRPr="00506498">
        <w:rPr>
          <w:rFonts w:asciiTheme="majorBidi" w:hAnsiTheme="majorBidi" w:cstheme="majorBidi"/>
          <w:b/>
          <w:bCs/>
          <w:sz w:val="28"/>
          <w:szCs w:val="28"/>
        </w:rPr>
        <w:t>code :</w:t>
      </w:r>
      <w:proofErr w:type="gramEnd"/>
    </w:p>
    <w:p w:rsidR="003B043E" w:rsidRPr="00E643C7" w:rsidRDefault="003B043E" w:rsidP="003B043E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941759" cy="3457575"/>
            <wp:effectExtent l="19050" t="0" r="1841" b="0"/>
            <wp:docPr id="8" name="Picture 7" descr="C:\Users\AshfaqAhmad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943600" cy="3895725"/>
            <wp:effectExtent l="19050" t="0" r="0" b="0"/>
            <wp:docPr id="9" name="Picture 8" descr="C:\Users\AshfaqAhmad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faqAhmad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E" w:rsidRPr="00E643C7" w:rsidRDefault="003B043E" w:rsidP="003B043E">
      <w:pPr>
        <w:rPr>
          <w:rFonts w:asciiTheme="majorBidi" w:hAnsiTheme="majorBidi" w:cstheme="majorBidi"/>
        </w:rPr>
      </w:pPr>
    </w:p>
    <w:p w:rsidR="003B043E" w:rsidRPr="00506498" w:rsidRDefault="003B043E" w:rsidP="003B04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649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Compilation: </w:t>
      </w:r>
    </w:p>
    <w:p w:rsidR="00E643C7" w:rsidRPr="00E643C7" w:rsidRDefault="003B043E" w:rsidP="003B043E">
      <w:pPr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  <w:noProof/>
        </w:rPr>
        <w:drawing>
          <wp:inline distT="0" distB="0" distL="0" distR="0">
            <wp:extent cx="5943600" cy="3005959"/>
            <wp:effectExtent l="19050" t="0" r="0" b="0"/>
            <wp:docPr id="10" name="Picture 9" descr="C:\Users\AshfaqAhmad\Pictures\Screenshots\Screenshot (9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faqAhmad\Pictures\Screenshots\Screenshot (98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E643C7" w:rsidRPr="00E643C7" w:rsidRDefault="00E643C7" w:rsidP="00E643C7">
      <w:pPr>
        <w:pBdr>
          <w:bottom w:val="dotted" w:sz="4" w:space="1" w:color="auto"/>
        </w:pBdr>
        <w:tabs>
          <w:tab w:val="left" w:pos="3810"/>
        </w:tabs>
        <w:rPr>
          <w:rFonts w:asciiTheme="majorBidi" w:hAnsiTheme="majorBidi" w:cstheme="majorBidi"/>
        </w:rPr>
      </w:pPr>
      <w:r w:rsidRPr="00E643C7">
        <w:rPr>
          <w:rFonts w:asciiTheme="majorBidi" w:hAnsiTheme="majorBidi" w:cstheme="majorBidi"/>
        </w:rPr>
        <w:tab/>
      </w:r>
    </w:p>
    <w:p w:rsidR="00E643C7" w:rsidRPr="00E643C7" w:rsidRDefault="00E643C7" w:rsidP="00E643C7">
      <w:pPr>
        <w:rPr>
          <w:rFonts w:asciiTheme="majorBidi" w:hAnsiTheme="majorBidi" w:cstheme="majorBidi"/>
        </w:rPr>
      </w:pPr>
    </w:p>
    <w:p w:rsidR="003B043E" w:rsidRPr="00E643C7" w:rsidRDefault="00E643C7" w:rsidP="00E643C7">
      <w:pPr>
        <w:tabs>
          <w:tab w:val="left" w:pos="253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43C7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3B043E" w:rsidRPr="00E643C7" w:rsidSect="00E643C7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E05"/>
    <w:rsid w:val="003B043E"/>
    <w:rsid w:val="004D0775"/>
    <w:rsid w:val="00506498"/>
    <w:rsid w:val="00AB6560"/>
    <w:rsid w:val="00B44E05"/>
    <w:rsid w:val="00E643C7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B4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E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2020-12-01T05:03:00Z</dcterms:created>
  <dcterms:modified xsi:type="dcterms:W3CDTF">2020-12-01T05:26:00Z</dcterms:modified>
</cp:coreProperties>
</file>