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DC1" w:rsidRDefault="00BA15AC" w:rsidP="00947DC1">
      <w:pPr>
        <w:tabs>
          <w:tab w:val="left" w:pos="8250"/>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 xml:space="preserve">Half and Full Wave Rectifier </w:t>
      </w:r>
    </w:p>
    <w:p w:rsidR="00947DC1" w:rsidRPr="00447FAA" w:rsidRDefault="00BA15AC" w:rsidP="00947DC1">
      <w:pPr>
        <w:tabs>
          <w:tab w:val="left" w:pos="8250"/>
        </w:tabs>
        <w:jc w:val="center"/>
        <w:rPr>
          <w:rFonts w:asciiTheme="majorBidi" w:hAnsiTheme="majorBidi" w:cstheme="majorBidi"/>
          <w:b/>
          <w:bCs/>
          <w:sz w:val="28"/>
          <w:szCs w:val="28"/>
          <w:u w:val="single"/>
        </w:rPr>
      </w:pPr>
      <w:r>
        <w:rPr>
          <w:rFonts w:asciiTheme="majorBidi" w:hAnsiTheme="majorBidi" w:cstheme="majorBidi"/>
          <w:b/>
          <w:bCs/>
          <w:sz w:val="28"/>
          <w:szCs w:val="28"/>
          <w:u w:val="single"/>
        </w:rPr>
        <w:t>lab No#04</w:t>
      </w:r>
    </w:p>
    <w:p w:rsidR="00947DC1" w:rsidRDefault="00947DC1" w:rsidP="00947DC1">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7"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947DC1" w:rsidRDefault="00947DC1" w:rsidP="00947DC1">
      <w:pPr>
        <w:tabs>
          <w:tab w:val="left" w:pos="4185"/>
        </w:tabs>
        <w:rPr>
          <w:rFonts w:asciiTheme="majorBidi" w:hAnsiTheme="majorBidi" w:cstheme="majorBidi"/>
          <w:b/>
          <w:bCs/>
          <w:sz w:val="28"/>
          <w:szCs w:val="28"/>
        </w:rPr>
      </w:pPr>
    </w:p>
    <w:p w:rsidR="00947DC1" w:rsidRDefault="00947DC1" w:rsidP="00947DC1">
      <w:pPr>
        <w:tabs>
          <w:tab w:val="left" w:pos="4185"/>
        </w:tabs>
        <w:rPr>
          <w:rFonts w:asciiTheme="majorBidi" w:hAnsiTheme="majorBidi" w:cstheme="majorBidi"/>
          <w:b/>
          <w:bCs/>
          <w:sz w:val="28"/>
          <w:szCs w:val="28"/>
        </w:rPr>
      </w:pPr>
    </w:p>
    <w:p w:rsidR="00947DC1" w:rsidRPr="00991A27" w:rsidRDefault="00947DC1" w:rsidP="00947DC1">
      <w:pPr>
        <w:tabs>
          <w:tab w:val="left" w:pos="4185"/>
        </w:tabs>
        <w:rPr>
          <w:rFonts w:asciiTheme="majorBidi" w:hAnsiTheme="majorBidi" w:cstheme="majorBidi"/>
          <w:b/>
          <w:bCs/>
          <w:sz w:val="28"/>
          <w:szCs w:val="28"/>
        </w:rPr>
      </w:pPr>
    </w:p>
    <w:p w:rsidR="00947DC1" w:rsidRDefault="00947DC1" w:rsidP="00947DC1">
      <w:pPr>
        <w:jc w:val="center"/>
        <w:rPr>
          <w:rFonts w:asciiTheme="majorBidi" w:hAnsiTheme="majorBidi" w:cstheme="majorBidi"/>
          <w:b/>
          <w:bCs/>
          <w:sz w:val="28"/>
          <w:szCs w:val="28"/>
        </w:rPr>
      </w:pPr>
      <w:r>
        <w:rPr>
          <w:rFonts w:asciiTheme="majorBidi" w:hAnsiTheme="majorBidi" w:cstheme="majorBidi"/>
          <w:b/>
          <w:bCs/>
          <w:sz w:val="28"/>
          <w:szCs w:val="28"/>
        </w:rPr>
        <w:t>Spring 2021</w:t>
      </w:r>
    </w:p>
    <w:p w:rsidR="00947DC1" w:rsidRPr="00447FAA" w:rsidRDefault="00947DC1" w:rsidP="00947DC1">
      <w:pPr>
        <w:jc w:val="center"/>
        <w:rPr>
          <w:rFonts w:asciiTheme="majorBidi" w:hAnsiTheme="majorBidi" w:cstheme="majorBidi"/>
          <w:b/>
          <w:bCs/>
          <w:sz w:val="28"/>
          <w:szCs w:val="28"/>
        </w:rPr>
      </w:pPr>
      <w:r>
        <w:rPr>
          <w:rFonts w:asciiTheme="majorBidi" w:hAnsiTheme="majorBidi" w:cstheme="majorBidi"/>
          <w:b/>
          <w:bCs/>
          <w:sz w:val="28"/>
          <w:szCs w:val="28"/>
        </w:rPr>
        <w:t>CSE-206L Electronic Circuits Lab</w:t>
      </w:r>
    </w:p>
    <w:p w:rsidR="00947DC1" w:rsidRDefault="00947DC1" w:rsidP="00947DC1">
      <w:pPr>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947DC1" w:rsidRPr="00DE2DDD" w:rsidRDefault="00947DC1" w:rsidP="00947DC1">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947DC1" w:rsidRPr="00991A27" w:rsidRDefault="00947DC1" w:rsidP="00947DC1">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947DC1" w:rsidRDefault="00947DC1" w:rsidP="00947DC1">
      <w:pPr>
        <w:jc w:val="center"/>
        <w:rPr>
          <w:rFonts w:asciiTheme="majorBidi" w:hAnsiTheme="majorBidi" w:cstheme="majorBidi"/>
          <w:sz w:val="24"/>
          <w:szCs w:val="24"/>
        </w:rPr>
      </w:pPr>
    </w:p>
    <w:p w:rsidR="00947DC1" w:rsidRPr="0039576D" w:rsidRDefault="00947DC1" w:rsidP="00947DC1">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947DC1" w:rsidRPr="0039576D" w:rsidRDefault="00947DC1" w:rsidP="00947DC1">
      <w:pPr>
        <w:jc w:val="center"/>
        <w:rPr>
          <w:rFonts w:asciiTheme="majorBidi" w:hAnsiTheme="majorBidi" w:cstheme="majorBidi"/>
          <w:sz w:val="24"/>
          <w:szCs w:val="24"/>
        </w:rPr>
      </w:pPr>
    </w:p>
    <w:p w:rsidR="00947DC1" w:rsidRPr="0039576D" w:rsidRDefault="00947DC1" w:rsidP="00947DC1">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947DC1" w:rsidRPr="0039576D" w:rsidRDefault="00947DC1" w:rsidP="00947DC1">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947DC1" w:rsidRPr="00991A27" w:rsidRDefault="00947DC1" w:rsidP="00947DC1">
      <w:pPr>
        <w:jc w:val="center"/>
        <w:rPr>
          <w:rFonts w:asciiTheme="majorBidi" w:hAnsiTheme="majorBidi" w:cstheme="majorBidi"/>
          <w:b/>
          <w:bCs/>
          <w:sz w:val="28"/>
          <w:szCs w:val="28"/>
        </w:rPr>
      </w:pPr>
      <w:r>
        <w:rPr>
          <w:rFonts w:asciiTheme="majorBidi" w:hAnsiTheme="majorBidi" w:cstheme="majorBidi"/>
          <w:b/>
          <w:bCs/>
          <w:sz w:val="28"/>
          <w:szCs w:val="28"/>
        </w:rPr>
        <w:t xml:space="preserve">Eng: Abdullah Hameed </w:t>
      </w:r>
    </w:p>
    <w:p w:rsidR="00947DC1" w:rsidRDefault="00947DC1" w:rsidP="00947DC1">
      <w:pPr>
        <w:jc w:val="center"/>
        <w:rPr>
          <w:rFonts w:asciiTheme="majorBidi" w:hAnsiTheme="majorBidi" w:cstheme="majorBidi"/>
          <w:sz w:val="28"/>
          <w:szCs w:val="28"/>
        </w:rPr>
      </w:pPr>
      <w:r>
        <w:rPr>
          <w:rFonts w:asciiTheme="majorBidi" w:hAnsiTheme="majorBidi" w:cstheme="majorBidi"/>
          <w:sz w:val="28"/>
          <w:szCs w:val="28"/>
        </w:rPr>
        <w:t xml:space="preserve">May </w:t>
      </w:r>
      <w:r w:rsidR="00BA15AC">
        <w:rPr>
          <w:rFonts w:asciiTheme="majorBidi" w:hAnsiTheme="majorBidi" w:cstheme="majorBidi"/>
          <w:sz w:val="28"/>
          <w:szCs w:val="28"/>
        </w:rPr>
        <w:t>31</w:t>
      </w:r>
      <w:r>
        <w:rPr>
          <w:rFonts w:asciiTheme="majorBidi" w:hAnsiTheme="majorBidi" w:cstheme="majorBidi"/>
          <w:sz w:val="28"/>
          <w:szCs w:val="28"/>
        </w:rPr>
        <w:t>, 2021</w:t>
      </w:r>
    </w:p>
    <w:p w:rsidR="00947DC1" w:rsidRDefault="00947DC1" w:rsidP="00947DC1">
      <w:pPr>
        <w:jc w:val="center"/>
        <w:rPr>
          <w:rFonts w:asciiTheme="majorBidi" w:hAnsiTheme="majorBidi" w:cstheme="majorBidi"/>
          <w:sz w:val="28"/>
          <w:szCs w:val="28"/>
        </w:rPr>
      </w:pPr>
    </w:p>
    <w:p w:rsidR="00947DC1" w:rsidRDefault="00947DC1" w:rsidP="00947DC1">
      <w:pPr>
        <w:jc w:val="center"/>
        <w:rPr>
          <w:rFonts w:asciiTheme="majorBidi" w:hAnsiTheme="majorBidi" w:cstheme="majorBidi"/>
          <w:sz w:val="28"/>
          <w:szCs w:val="28"/>
        </w:rPr>
      </w:pPr>
    </w:p>
    <w:p w:rsidR="00947DC1" w:rsidRPr="0039576D" w:rsidRDefault="00947DC1" w:rsidP="00947DC1">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947DC1" w:rsidRDefault="00947DC1" w:rsidP="00947DC1">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947DC1" w:rsidRPr="0039576D" w:rsidRDefault="00947DC1" w:rsidP="00947DC1">
      <w:pPr>
        <w:jc w:val="center"/>
        <w:rPr>
          <w:rFonts w:asciiTheme="majorBidi" w:hAnsiTheme="majorBidi" w:cstheme="majorBidi"/>
          <w:b/>
          <w:bCs/>
          <w:sz w:val="28"/>
          <w:szCs w:val="28"/>
        </w:rPr>
      </w:pPr>
    </w:p>
    <w:p w:rsidR="00B41309" w:rsidRPr="00F35DDC" w:rsidRDefault="00B41309" w:rsidP="00B41309">
      <w:pPr>
        <w:pStyle w:val="Default"/>
        <w:rPr>
          <w:rFonts w:asciiTheme="majorBidi" w:hAnsiTheme="majorBidi" w:cstheme="majorBidi"/>
          <w:sz w:val="28"/>
          <w:szCs w:val="28"/>
        </w:rPr>
      </w:pPr>
      <w:r w:rsidRPr="00F35DDC">
        <w:rPr>
          <w:rFonts w:asciiTheme="majorBidi" w:hAnsiTheme="majorBidi" w:cstheme="majorBidi"/>
          <w:b/>
          <w:bCs/>
          <w:sz w:val="28"/>
          <w:szCs w:val="28"/>
        </w:rPr>
        <w:lastRenderedPageBreak/>
        <w:t xml:space="preserve">Objectives: </w:t>
      </w:r>
    </w:p>
    <w:p w:rsidR="00B41309" w:rsidRPr="00F35DDC" w:rsidRDefault="00B41309" w:rsidP="00B41309">
      <w:pPr>
        <w:pStyle w:val="Default"/>
        <w:rPr>
          <w:rFonts w:asciiTheme="majorBidi" w:hAnsiTheme="majorBidi" w:cstheme="majorBidi"/>
          <w:sz w:val="28"/>
          <w:szCs w:val="28"/>
        </w:rPr>
      </w:pPr>
      <w:r w:rsidRPr="00F35DDC">
        <w:rPr>
          <w:rFonts w:asciiTheme="majorBidi" w:hAnsiTheme="majorBidi" w:cstheme="majorBidi"/>
          <w:sz w:val="28"/>
          <w:szCs w:val="28"/>
        </w:rPr>
        <w:t xml:space="preserve">To become familiar with Full wave and </w:t>
      </w:r>
      <w:r w:rsidR="008D7FB7" w:rsidRPr="00F35DDC">
        <w:rPr>
          <w:rFonts w:asciiTheme="majorBidi" w:hAnsiTheme="majorBidi" w:cstheme="majorBidi"/>
          <w:sz w:val="28"/>
          <w:szCs w:val="28"/>
        </w:rPr>
        <w:t>half</w:t>
      </w:r>
      <w:r w:rsidRPr="00F35DDC">
        <w:rPr>
          <w:rFonts w:asciiTheme="majorBidi" w:hAnsiTheme="majorBidi" w:cstheme="majorBidi"/>
          <w:sz w:val="28"/>
          <w:szCs w:val="28"/>
        </w:rPr>
        <w:t xml:space="preserve"> wave rectification. </w:t>
      </w:r>
    </w:p>
    <w:p w:rsidR="00F35DDC" w:rsidRDefault="00F35DDC" w:rsidP="00B41309">
      <w:pPr>
        <w:pStyle w:val="Default"/>
        <w:rPr>
          <w:rFonts w:asciiTheme="majorBidi" w:hAnsiTheme="majorBidi" w:cstheme="majorBidi"/>
          <w:b/>
          <w:bCs/>
          <w:sz w:val="28"/>
          <w:szCs w:val="28"/>
        </w:rPr>
      </w:pPr>
    </w:p>
    <w:p w:rsidR="00B41309" w:rsidRPr="00F35DDC" w:rsidRDefault="00B41309" w:rsidP="00B41309">
      <w:pPr>
        <w:pStyle w:val="Default"/>
        <w:rPr>
          <w:rFonts w:asciiTheme="majorBidi" w:hAnsiTheme="majorBidi" w:cstheme="majorBidi"/>
          <w:sz w:val="28"/>
          <w:szCs w:val="28"/>
        </w:rPr>
      </w:pPr>
      <w:r w:rsidRPr="00F35DDC">
        <w:rPr>
          <w:rFonts w:asciiTheme="majorBidi" w:hAnsiTheme="majorBidi" w:cstheme="majorBidi"/>
          <w:b/>
          <w:bCs/>
          <w:sz w:val="28"/>
          <w:szCs w:val="28"/>
        </w:rPr>
        <w:t xml:space="preserve">Equipment: </w:t>
      </w:r>
    </w:p>
    <w:p w:rsidR="00B41309" w:rsidRPr="00F35DDC" w:rsidRDefault="00B41309" w:rsidP="00B41309">
      <w:pPr>
        <w:pStyle w:val="Default"/>
        <w:rPr>
          <w:rFonts w:asciiTheme="majorBidi" w:hAnsiTheme="majorBidi" w:cstheme="majorBidi"/>
          <w:sz w:val="28"/>
          <w:szCs w:val="28"/>
        </w:rPr>
      </w:pPr>
      <w:r w:rsidRPr="00F35DDC">
        <w:rPr>
          <w:rFonts w:asciiTheme="majorBidi" w:hAnsiTheme="majorBidi" w:cstheme="majorBidi"/>
          <w:sz w:val="28"/>
          <w:szCs w:val="28"/>
        </w:rPr>
        <w:t xml:space="preserve">Oscilloscope </w:t>
      </w:r>
    </w:p>
    <w:p w:rsidR="00B41309" w:rsidRPr="00F35DDC" w:rsidRDefault="00B41309" w:rsidP="004641DE">
      <w:pPr>
        <w:pStyle w:val="Default"/>
        <w:rPr>
          <w:rFonts w:asciiTheme="majorBidi" w:hAnsiTheme="majorBidi" w:cstheme="majorBidi"/>
          <w:sz w:val="28"/>
          <w:szCs w:val="28"/>
        </w:rPr>
      </w:pPr>
      <w:r w:rsidRPr="00F35DDC">
        <w:rPr>
          <w:rFonts w:asciiTheme="majorBidi" w:hAnsiTheme="majorBidi" w:cstheme="majorBidi"/>
          <w:sz w:val="28"/>
          <w:szCs w:val="28"/>
        </w:rPr>
        <w:t xml:space="preserve">Function Generator  </w:t>
      </w:r>
    </w:p>
    <w:p w:rsidR="00F35DDC" w:rsidRDefault="00F35DDC" w:rsidP="00B41309">
      <w:pPr>
        <w:pStyle w:val="Default"/>
        <w:rPr>
          <w:rFonts w:asciiTheme="majorBidi" w:hAnsiTheme="majorBidi" w:cstheme="majorBidi"/>
          <w:b/>
          <w:bCs/>
          <w:sz w:val="28"/>
          <w:szCs w:val="28"/>
        </w:rPr>
      </w:pPr>
    </w:p>
    <w:p w:rsidR="00B41309" w:rsidRPr="00F35DDC" w:rsidRDefault="00B41309" w:rsidP="00B41309">
      <w:pPr>
        <w:pStyle w:val="Default"/>
        <w:rPr>
          <w:rFonts w:asciiTheme="majorBidi" w:hAnsiTheme="majorBidi" w:cstheme="majorBidi"/>
          <w:sz w:val="28"/>
          <w:szCs w:val="28"/>
        </w:rPr>
      </w:pPr>
      <w:r w:rsidRPr="00F35DDC">
        <w:rPr>
          <w:rFonts w:asciiTheme="majorBidi" w:hAnsiTheme="majorBidi" w:cstheme="majorBidi"/>
          <w:b/>
          <w:bCs/>
          <w:sz w:val="28"/>
          <w:szCs w:val="28"/>
        </w:rPr>
        <w:t xml:space="preserve">Components </w:t>
      </w:r>
    </w:p>
    <w:p w:rsidR="00B41309" w:rsidRPr="00F35DDC" w:rsidRDefault="004641DE" w:rsidP="00B41309">
      <w:pPr>
        <w:pStyle w:val="Default"/>
        <w:rPr>
          <w:rFonts w:asciiTheme="majorBidi" w:hAnsiTheme="majorBidi" w:cstheme="majorBidi"/>
          <w:sz w:val="28"/>
          <w:szCs w:val="28"/>
        </w:rPr>
      </w:pPr>
      <w:r w:rsidRPr="00F35DDC">
        <w:rPr>
          <w:rFonts w:asciiTheme="majorBidi" w:hAnsiTheme="majorBidi" w:cstheme="majorBidi"/>
          <w:sz w:val="28"/>
          <w:szCs w:val="28"/>
        </w:rPr>
        <w:t>Diodes: Silicon (D1N4007</w:t>
      </w:r>
      <w:r w:rsidR="00B41309" w:rsidRPr="00F35DDC">
        <w:rPr>
          <w:rFonts w:asciiTheme="majorBidi" w:hAnsiTheme="majorBidi" w:cstheme="majorBidi"/>
          <w:sz w:val="28"/>
          <w:szCs w:val="28"/>
        </w:rPr>
        <w:t xml:space="preserve">) </w:t>
      </w:r>
    </w:p>
    <w:p w:rsidR="004D0775" w:rsidRPr="00F35DDC" w:rsidRDefault="008D7FB7" w:rsidP="00B41309">
      <w:pPr>
        <w:rPr>
          <w:rFonts w:asciiTheme="majorBidi" w:hAnsiTheme="majorBidi" w:cstheme="majorBidi"/>
          <w:sz w:val="28"/>
          <w:szCs w:val="28"/>
        </w:rPr>
      </w:pPr>
      <w:r w:rsidRPr="00F35DDC">
        <w:rPr>
          <w:rFonts w:asciiTheme="majorBidi" w:hAnsiTheme="majorBidi" w:cstheme="majorBidi"/>
          <w:sz w:val="28"/>
          <w:szCs w:val="28"/>
        </w:rPr>
        <w:t>Resistor: 2</w:t>
      </w:r>
      <w:r w:rsidR="00B41309" w:rsidRPr="00F35DDC">
        <w:rPr>
          <w:rFonts w:asciiTheme="majorBidi" w:hAnsiTheme="majorBidi" w:cstheme="majorBidi"/>
          <w:sz w:val="28"/>
          <w:szCs w:val="28"/>
        </w:rPr>
        <w:t xml:space="preserve"> kΩ,</w:t>
      </w:r>
    </w:p>
    <w:p w:rsidR="00B41309" w:rsidRPr="00F35DDC" w:rsidRDefault="004641DE" w:rsidP="00B41309">
      <w:pPr>
        <w:rPr>
          <w:rFonts w:asciiTheme="majorBidi" w:hAnsiTheme="majorBidi" w:cstheme="majorBidi"/>
          <w:b/>
          <w:bCs/>
          <w:color w:val="000000" w:themeColor="text1"/>
          <w:sz w:val="28"/>
          <w:szCs w:val="28"/>
        </w:rPr>
      </w:pPr>
      <w:r w:rsidRPr="00F35DDC">
        <w:rPr>
          <w:rFonts w:asciiTheme="majorBidi" w:hAnsiTheme="majorBidi" w:cstheme="majorBidi"/>
          <w:b/>
          <w:bCs/>
          <w:color w:val="FF0000"/>
          <w:sz w:val="28"/>
          <w:szCs w:val="28"/>
        </w:rPr>
        <w:t xml:space="preserve">Note: </w:t>
      </w:r>
      <w:r w:rsidRPr="00F35DDC">
        <w:rPr>
          <w:rFonts w:asciiTheme="majorBidi" w:hAnsiTheme="majorBidi" w:cstheme="majorBidi"/>
          <w:b/>
          <w:bCs/>
          <w:color w:val="000000" w:themeColor="text1"/>
          <w:sz w:val="28"/>
          <w:szCs w:val="28"/>
        </w:rPr>
        <w:t xml:space="preserve">we will use </w:t>
      </w:r>
      <w:r w:rsidRPr="00F35DDC">
        <w:rPr>
          <w:rFonts w:asciiTheme="majorBidi" w:hAnsiTheme="majorBidi" w:cstheme="majorBidi"/>
          <w:sz w:val="28"/>
          <w:szCs w:val="28"/>
        </w:rPr>
        <w:t xml:space="preserve">Silicon (D1N4007) because it don’t </w:t>
      </w:r>
      <w:r w:rsidR="00882696" w:rsidRPr="00F35DDC">
        <w:rPr>
          <w:rFonts w:asciiTheme="majorBidi" w:hAnsiTheme="majorBidi" w:cstheme="majorBidi"/>
          <w:sz w:val="28"/>
          <w:szCs w:val="28"/>
        </w:rPr>
        <w:t>break quickly</w:t>
      </w:r>
      <w:r w:rsidR="008D7FB7" w:rsidRPr="00F35DDC">
        <w:rPr>
          <w:rFonts w:asciiTheme="majorBidi" w:hAnsiTheme="majorBidi" w:cstheme="majorBidi"/>
          <w:sz w:val="28"/>
          <w:szCs w:val="28"/>
        </w:rPr>
        <w:t xml:space="preserve"> as compare to Silicon (D1N4002).</w:t>
      </w:r>
    </w:p>
    <w:p w:rsidR="00B41309" w:rsidRPr="00F35DDC" w:rsidRDefault="00B41309" w:rsidP="00B41309">
      <w:pPr>
        <w:pStyle w:val="Default"/>
        <w:rPr>
          <w:rFonts w:asciiTheme="majorBidi" w:hAnsiTheme="majorBidi" w:cstheme="majorBidi"/>
          <w:sz w:val="28"/>
          <w:szCs w:val="28"/>
        </w:rPr>
      </w:pPr>
      <w:r w:rsidRPr="00F35DDC">
        <w:rPr>
          <w:rFonts w:asciiTheme="majorBidi" w:hAnsiTheme="majorBidi" w:cstheme="majorBidi"/>
          <w:b/>
          <w:bCs/>
          <w:sz w:val="28"/>
          <w:szCs w:val="28"/>
        </w:rPr>
        <w:t xml:space="preserve">Theory: </w:t>
      </w:r>
    </w:p>
    <w:p w:rsidR="00F35DDC" w:rsidRDefault="00F35DDC" w:rsidP="00B41309">
      <w:pPr>
        <w:pStyle w:val="Default"/>
        <w:rPr>
          <w:rFonts w:asciiTheme="majorBidi" w:hAnsiTheme="majorBidi" w:cstheme="majorBidi"/>
          <w:b/>
          <w:bCs/>
          <w:sz w:val="28"/>
          <w:szCs w:val="28"/>
        </w:rPr>
      </w:pPr>
    </w:p>
    <w:p w:rsidR="00B41309" w:rsidRPr="00F35DDC" w:rsidRDefault="00B41309" w:rsidP="00B41309">
      <w:pPr>
        <w:pStyle w:val="Default"/>
        <w:rPr>
          <w:rFonts w:asciiTheme="majorBidi" w:hAnsiTheme="majorBidi" w:cstheme="majorBidi"/>
          <w:sz w:val="28"/>
          <w:szCs w:val="28"/>
        </w:rPr>
      </w:pPr>
      <w:r w:rsidRPr="00F35DDC">
        <w:rPr>
          <w:rFonts w:asciiTheme="majorBidi" w:hAnsiTheme="majorBidi" w:cstheme="majorBidi"/>
          <w:b/>
          <w:bCs/>
          <w:sz w:val="28"/>
          <w:szCs w:val="28"/>
        </w:rPr>
        <w:t xml:space="preserve">Diode: </w:t>
      </w:r>
    </w:p>
    <w:p w:rsidR="00B41309" w:rsidRPr="00F35DDC" w:rsidRDefault="00B41309" w:rsidP="00B41309">
      <w:pPr>
        <w:rPr>
          <w:rFonts w:asciiTheme="majorBidi" w:hAnsiTheme="majorBidi" w:cstheme="majorBidi"/>
          <w:sz w:val="28"/>
          <w:szCs w:val="28"/>
        </w:rPr>
      </w:pPr>
      <w:r w:rsidRPr="00F35DDC">
        <w:rPr>
          <w:rFonts w:asciiTheme="majorBidi" w:hAnsiTheme="majorBidi" w:cstheme="majorBidi"/>
          <w:sz w:val="28"/>
          <w:szCs w:val="28"/>
        </w:rPr>
        <w:t>A diode is a two-terminal electronic component that conducts current primarily in one direction; it has low resistance in one direction, and high resistance in the other.</w:t>
      </w:r>
    </w:p>
    <w:p w:rsidR="00B41309" w:rsidRPr="00F35DDC" w:rsidRDefault="00B41309" w:rsidP="00B41309">
      <w:pPr>
        <w:pStyle w:val="Default"/>
        <w:rPr>
          <w:rFonts w:asciiTheme="majorBidi" w:hAnsiTheme="majorBidi" w:cstheme="majorBidi"/>
          <w:sz w:val="28"/>
          <w:szCs w:val="28"/>
        </w:rPr>
      </w:pPr>
      <w:r w:rsidRPr="00F35DDC">
        <w:rPr>
          <w:rFonts w:asciiTheme="majorBidi" w:hAnsiTheme="majorBidi" w:cstheme="majorBidi"/>
          <w:sz w:val="28"/>
          <w:szCs w:val="28"/>
        </w:rPr>
        <w:t xml:space="preserve">A widely used application of this feature and diodes in general is in the conversion of an alternating voltage (AC) into a continuous voltage (DC). In other words, </w:t>
      </w:r>
      <w:r w:rsidRPr="00F35DDC">
        <w:rPr>
          <w:rFonts w:asciiTheme="majorBidi" w:hAnsiTheme="majorBidi" w:cstheme="majorBidi"/>
          <w:i/>
          <w:iCs/>
          <w:sz w:val="28"/>
          <w:szCs w:val="28"/>
        </w:rPr>
        <w:t>Rectification</w:t>
      </w:r>
      <w:r w:rsidRPr="00F35DDC">
        <w:rPr>
          <w:rFonts w:asciiTheme="majorBidi" w:hAnsiTheme="majorBidi" w:cstheme="majorBidi"/>
          <w:sz w:val="28"/>
          <w:szCs w:val="28"/>
        </w:rPr>
        <w:t xml:space="preserve">. </w:t>
      </w:r>
    </w:p>
    <w:p w:rsidR="00B41309" w:rsidRPr="00F35DDC" w:rsidRDefault="00B41309" w:rsidP="00B41309">
      <w:pPr>
        <w:rPr>
          <w:rFonts w:asciiTheme="majorBidi" w:hAnsiTheme="majorBidi" w:cstheme="majorBidi"/>
          <w:sz w:val="28"/>
          <w:szCs w:val="28"/>
        </w:rPr>
      </w:pPr>
      <w:r w:rsidRPr="00F35DDC">
        <w:rPr>
          <w:rFonts w:asciiTheme="majorBidi" w:hAnsiTheme="majorBidi" w:cstheme="majorBidi"/>
          <w:sz w:val="28"/>
          <w:szCs w:val="28"/>
        </w:rPr>
        <w:t>Power diodes can be used individually as above or connected together to produce a variety of rectifier circuits such as “Half-Wave”, “Full-Wave” or as “Bridge Rectifiers”.</w:t>
      </w:r>
    </w:p>
    <w:p w:rsidR="001F6B59" w:rsidRPr="00F35DDC" w:rsidRDefault="001F6B59" w:rsidP="001F6B59">
      <w:pPr>
        <w:jc w:val="center"/>
        <w:rPr>
          <w:rFonts w:asciiTheme="majorBidi" w:hAnsiTheme="majorBidi" w:cstheme="majorBidi"/>
          <w:b/>
          <w:bCs/>
          <w:sz w:val="28"/>
          <w:szCs w:val="28"/>
        </w:rPr>
      </w:pPr>
    </w:p>
    <w:p w:rsidR="00B41309" w:rsidRPr="00F35DDC" w:rsidRDefault="00B41309" w:rsidP="001F6B59">
      <w:pPr>
        <w:jc w:val="center"/>
        <w:rPr>
          <w:rFonts w:asciiTheme="majorBidi" w:hAnsiTheme="majorBidi" w:cstheme="majorBidi"/>
          <w:b/>
          <w:bCs/>
          <w:sz w:val="28"/>
          <w:szCs w:val="28"/>
        </w:rPr>
      </w:pPr>
      <w:r w:rsidRPr="00F35DDC">
        <w:rPr>
          <w:rFonts w:asciiTheme="majorBidi" w:hAnsiTheme="majorBidi" w:cstheme="majorBidi"/>
          <w:b/>
          <w:bCs/>
          <w:sz w:val="28"/>
          <w:szCs w:val="28"/>
        </w:rPr>
        <w:t>Half Wave Rectification</w:t>
      </w:r>
    </w:p>
    <w:p w:rsidR="00B41309" w:rsidRPr="00F35DDC" w:rsidRDefault="00B41309" w:rsidP="00B41309">
      <w:pPr>
        <w:pStyle w:val="NormalWeb"/>
        <w:shd w:val="clear" w:color="auto" w:fill="FFFFFF"/>
        <w:spacing w:before="0" w:beforeAutospacing="0" w:after="150" w:afterAutospacing="0"/>
        <w:rPr>
          <w:rFonts w:asciiTheme="majorBidi" w:hAnsiTheme="majorBidi" w:cstheme="majorBidi"/>
          <w:color w:val="000000" w:themeColor="text1"/>
          <w:sz w:val="28"/>
          <w:szCs w:val="28"/>
        </w:rPr>
      </w:pPr>
      <w:r w:rsidRPr="00F35DDC">
        <w:rPr>
          <w:rFonts w:asciiTheme="majorBidi" w:hAnsiTheme="majorBidi" w:cstheme="majorBidi"/>
          <w:color w:val="000000" w:themeColor="text1"/>
          <w:sz w:val="28"/>
          <w:szCs w:val="28"/>
        </w:rPr>
        <w:t>Half-wave rectifiers transform AC voltage to DC voltage. A half</w:t>
      </w:r>
      <w:r w:rsidR="008D7FB7" w:rsidRPr="00F35DDC">
        <w:rPr>
          <w:rFonts w:asciiTheme="majorBidi" w:hAnsiTheme="majorBidi" w:cstheme="majorBidi"/>
          <w:color w:val="000000" w:themeColor="text1"/>
          <w:sz w:val="28"/>
          <w:szCs w:val="28"/>
        </w:rPr>
        <w:t xml:space="preserve"> </w:t>
      </w:r>
      <w:r w:rsidRPr="00F35DDC">
        <w:rPr>
          <w:rFonts w:asciiTheme="majorBidi" w:hAnsiTheme="majorBidi" w:cstheme="majorBidi"/>
          <w:color w:val="000000" w:themeColor="text1"/>
          <w:sz w:val="28"/>
          <w:szCs w:val="28"/>
        </w:rPr>
        <w:t>wave rectifier circuit uses only one diode for the transformation.</w:t>
      </w:r>
    </w:p>
    <w:p w:rsidR="00B41309" w:rsidRPr="00F35DDC" w:rsidRDefault="00B41309" w:rsidP="00B41309">
      <w:pPr>
        <w:pStyle w:val="NormalWeb"/>
        <w:shd w:val="clear" w:color="auto" w:fill="FFFFFF"/>
        <w:spacing w:before="0" w:beforeAutospacing="0" w:after="150" w:afterAutospacing="0"/>
        <w:rPr>
          <w:rFonts w:asciiTheme="majorBidi" w:hAnsiTheme="majorBidi" w:cstheme="majorBidi"/>
          <w:color w:val="000000" w:themeColor="text1"/>
          <w:sz w:val="28"/>
          <w:szCs w:val="28"/>
        </w:rPr>
      </w:pPr>
      <w:r w:rsidRPr="00F35DDC">
        <w:rPr>
          <w:rFonts w:asciiTheme="majorBidi" w:hAnsiTheme="majorBidi" w:cstheme="majorBidi"/>
          <w:color w:val="000000" w:themeColor="text1"/>
          <w:sz w:val="28"/>
          <w:szCs w:val="28"/>
        </w:rPr>
        <w:t xml:space="preserve">A </w:t>
      </w:r>
      <w:r w:rsidR="009D46E8" w:rsidRPr="00F35DDC">
        <w:rPr>
          <w:rFonts w:asciiTheme="majorBidi" w:hAnsiTheme="majorBidi" w:cstheme="majorBidi"/>
          <w:color w:val="000000" w:themeColor="text1"/>
          <w:sz w:val="28"/>
          <w:szCs w:val="28"/>
        </w:rPr>
        <w:t>half wave</w:t>
      </w:r>
      <w:r w:rsidRPr="00F35DDC">
        <w:rPr>
          <w:rFonts w:asciiTheme="majorBidi" w:hAnsiTheme="majorBidi" w:cstheme="majorBidi"/>
          <w:color w:val="000000" w:themeColor="text1"/>
          <w:sz w:val="28"/>
          <w:szCs w:val="28"/>
        </w:rPr>
        <w:t xml:space="preserve"> rectifier is defined as a type of rectifier that allows only one-half cycle of an AC voltage waveform to pass while blocking the other half cycle.</w:t>
      </w:r>
    </w:p>
    <w:p w:rsidR="00CA2525" w:rsidRPr="00F35DDC" w:rsidRDefault="00CA2525" w:rsidP="00B41309">
      <w:pPr>
        <w:pStyle w:val="NormalWeb"/>
        <w:shd w:val="clear" w:color="auto" w:fill="FFFFFF"/>
        <w:spacing w:before="0" w:beforeAutospacing="0" w:after="150" w:afterAutospacing="0"/>
        <w:rPr>
          <w:rFonts w:asciiTheme="majorBidi" w:hAnsiTheme="majorBidi" w:cstheme="majorBidi"/>
          <w:b/>
          <w:bCs/>
          <w:color w:val="000000" w:themeColor="text1"/>
          <w:sz w:val="28"/>
          <w:szCs w:val="28"/>
        </w:rPr>
      </w:pPr>
      <w:r w:rsidRPr="00F35DDC">
        <w:rPr>
          <w:rFonts w:asciiTheme="majorBidi" w:hAnsiTheme="majorBidi" w:cstheme="majorBidi"/>
          <w:b/>
          <w:bCs/>
          <w:color w:val="000000" w:themeColor="text1"/>
          <w:sz w:val="28"/>
          <w:szCs w:val="28"/>
        </w:rPr>
        <w:t>Function:</w:t>
      </w:r>
    </w:p>
    <w:p w:rsidR="009D46E8" w:rsidRDefault="00CA2525" w:rsidP="00B41309">
      <w:pPr>
        <w:rPr>
          <w:rFonts w:asciiTheme="majorBidi" w:hAnsiTheme="majorBidi" w:cstheme="majorBidi"/>
          <w:b/>
          <w:bCs/>
          <w:i/>
          <w:iCs/>
          <w:sz w:val="28"/>
          <w:szCs w:val="28"/>
          <w:shd w:val="clear" w:color="auto" w:fill="FFFFFF"/>
        </w:rPr>
      </w:pPr>
      <w:r w:rsidRPr="00F35DDC">
        <w:rPr>
          <w:rFonts w:asciiTheme="majorBidi" w:hAnsiTheme="majorBidi" w:cstheme="majorBidi"/>
          <w:color w:val="000000" w:themeColor="text1"/>
          <w:sz w:val="28"/>
          <w:szCs w:val="28"/>
          <w:shd w:val="clear" w:color="auto" w:fill="FFFFFF"/>
        </w:rPr>
        <w:t>During the positive half cycle of the AC voltage, the diode will be forward biased and the current flows through the diode. During the negative half cycle of the AC</w:t>
      </w:r>
      <w:r w:rsidRPr="00F35DDC">
        <w:rPr>
          <w:rFonts w:asciiTheme="majorBidi" w:hAnsiTheme="majorBidi" w:cstheme="majorBidi"/>
          <w:sz w:val="28"/>
          <w:szCs w:val="28"/>
          <w:shd w:val="clear" w:color="auto" w:fill="FFFFFF"/>
        </w:rPr>
        <w:t xml:space="preserve"> </w:t>
      </w:r>
      <w:r w:rsidRPr="00F35DDC">
        <w:rPr>
          <w:rFonts w:asciiTheme="majorBidi" w:hAnsiTheme="majorBidi" w:cstheme="majorBidi"/>
          <w:sz w:val="28"/>
          <w:szCs w:val="28"/>
          <w:shd w:val="clear" w:color="auto" w:fill="FFFFFF"/>
        </w:rPr>
        <w:lastRenderedPageBreak/>
        <w:t>voltage, the diode will be reverse biased and the flow of current will be blocked. The final output voltage waveform on the secondary side (DC) is shown in figure 3 above.</w:t>
      </w:r>
      <w:r w:rsidR="00F63165">
        <w:rPr>
          <w:rFonts w:asciiTheme="majorBidi" w:hAnsiTheme="majorBidi" w:cstheme="majorBidi"/>
          <w:sz w:val="28"/>
          <w:szCs w:val="28"/>
          <w:shd w:val="clear" w:color="auto" w:fill="FFFFFF"/>
        </w:rPr>
        <w:t xml:space="preserve"> </w:t>
      </w:r>
      <w:r w:rsidR="00F63165" w:rsidRPr="00F63165">
        <w:rPr>
          <w:rFonts w:asciiTheme="majorBidi" w:hAnsiTheme="majorBidi" w:cstheme="majorBidi"/>
          <w:b/>
          <w:bCs/>
          <w:i/>
          <w:iCs/>
          <w:sz w:val="28"/>
          <w:szCs w:val="28"/>
          <w:shd w:val="clear" w:color="auto" w:fill="FFFFFF"/>
        </w:rPr>
        <w:t>As polarity continuously changing of AC source that’s why in positive half it become forward bias while in negative half it become reverse bias while in reverse bias there is resistance mean no current flow.</w:t>
      </w:r>
    </w:p>
    <w:p w:rsidR="002046AE" w:rsidRPr="002046AE" w:rsidRDefault="002046AE" w:rsidP="00B41309">
      <w:pPr>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If we connect diode in reverse biased the procedure will be reciprocal mean negative half will conduct while positive half will be zero.</w:t>
      </w:r>
    </w:p>
    <w:p w:rsidR="00CA2525" w:rsidRPr="00F35DDC" w:rsidRDefault="00CA2525" w:rsidP="00B41309">
      <w:pPr>
        <w:rPr>
          <w:rFonts w:asciiTheme="majorBidi" w:hAnsiTheme="majorBidi" w:cstheme="majorBidi"/>
          <w:color w:val="333333"/>
          <w:sz w:val="28"/>
          <w:szCs w:val="28"/>
          <w:shd w:val="clear" w:color="auto" w:fill="FFFFFF"/>
        </w:rPr>
      </w:pPr>
      <w:r w:rsidRPr="00F35DDC">
        <w:rPr>
          <w:rFonts w:asciiTheme="majorBidi" w:hAnsiTheme="majorBidi" w:cstheme="majorBidi"/>
          <w:noProof/>
          <w:sz w:val="28"/>
          <w:szCs w:val="28"/>
        </w:rPr>
        <w:drawing>
          <wp:inline distT="0" distB="0" distL="0" distR="0">
            <wp:extent cx="5429250" cy="2676525"/>
            <wp:effectExtent l="19050" t="0" r="0" b="0"/>
            <wp:docPr id="23" name="Picture 23" descr="Power Diodes used as Half-wave Rect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wer Diodes used as Half-wave Rectifiers"/>
                    <pic:cNvPicPr>
                      <a:picLocks noChangeAspect="1" noChangeArrowheads="1"/>
                    </pic:cNvPicPr>
                  </pic:nvPicPr>
                  <pic:blipFill>
                    <a:blip r:embed="rId8"/>
                    <a:srcRect/>
                    <a:stretch>
                      <a:fillRect/>
                    </a:stretch>
                  </pic:blipFill>
                  <pic:spPr bwMode="auto">
                    <a:xfrm>
                      <a:off x="0" y="0"/>
                      <a:ext cx="5429250" cy="2676525"/>
                    </a:xfrm>
                    <a:prstGeom prst="rect">
                      <a:avLst/>
                    </a:prstGeom>
                    <a:noFill/>
                    <a:ln w="9525">
                      <a:noFill/>
                      <a:miter lim="800000"/>
                      <a:headEnd/>
                      <a:tailEnd/>
                    </a:ln>
                  </pic:spPr>
                </pic:pic>
              </a:graphicData>
            </a:graphic>
          </wp:inline>
        </w:drawing>
      </w:r>
    </w:p>
    <w:p w:rsidR="00CA2525" w:rsidRPr="00F35DDC" w:rsidRDefault="00CA2525" w:rsidP="00B41309">
      <w:pPr>
        <w:rPr>
          <w:rFonts w:asciiTheme="majorBidi" w:hAnsiTheme="majorBidi" w:cstheme="majorBidi"/>
          <w:color w:val="333333"/>
          <w:sz w:val="28"/>
          <w:szCs w:val="28"/>
          <w:shd w:val="clear" w:color="auto" w:fill="FFFFFF"/>
        </w:rPr>
      </w:pPr>
    </w:p>
    <w:p w:rsidR="00CA2525" w:rsidRPr="00F35DDC" w:rsidRDefault="00CA2525" w:rsidP="00B41309">
      <w:pPr>
        <w:rPr>
          <w:rFonts w:asciiTheme="majorBidi" w:hAnsiTheme="majorBidi" w:cstheme="majorBidi"/>
          <w:color w:val="333333"/>
          <w:sz w:val="28"/>
          <w:szCs w:val="28"/>
          <w:shd w:val="clear" w:color="auto" w:fill="FFFFFF"/>
        </w:rPr>
      </w:pPr>
    </w:p>
    <w:p w:rsidR="009D46E8" w:rsidRPr="00F35DDC" w:rsidRDefault="00B41309" w:rsidP="009D46E8">
      <w:pPr>
        <w:pStyle w:val="ListParagraph"/>
        <w:numPr>
          <w:ilvl w:val="0"/>
          <w:numId w:val="2"/>
        </w:numPr>
        <w:rPr>
          <w:rFonts w:asciiTheme="majorBidi" w:hAnsiTheme="majorBidi" w:cstheme="majorBidi"/>
          <w:sz w:val="28"/>
          <w:szCs w:val="28"/>
        </w:rPr>
      </w:pPr>
      <w:r w:rsidRPr="00F35DDC">
        <w:rPr>
          <w:rFonts w:asciiTheme="majorBidi" w:hAnsiTheme="majorBidi" w:cstheme="majorBidi"/>
          <w:color w:val="333333"/>
          <w:sz w:val="28"/>
          <w:szCs w:val="28"/>
          <w:shd w:val="clear" w:color="auto" w:fill="FFFFFF"/>
        </w:rPr>
        <w:t>Fo</w:t>
      </w:r>
      <w:r w:rsidR="009D46E8" w:rsidRPr="00F35DDC">
        <w:rPr>
          <w:rFonts w:asciiTheme="majorBidi" w:hAnsiTheme="majorBidi" w:cstheme="majorBidi"/>
          <w:color w:val="333333"/>
          <w:sz w:val="28"/>
          <w:szCs w:val="28"/>
          <w:shd w:val="clear" w:color="auto" w:fill="FFFFFF"/>
        </w:rPr>
        <w:t xml:space="preserve">r better understanding, let us consider half wave rectifier circuit </w:t>
      </w:r>
      <w:r w:rsidRPr="00F35DDC">
        <w:rPr>
          <w:rFonts w:asciiTheme="majorBidi" w:hAnsiTheme="majorBidi" w:cstheme="majorBidi"/>
          <w:color w:val="333333"/>
          <w:sz w:val="28"/>
          <w:szCs w:val="28"/>
          <w:shd w:val="clear" w:color="auto" w:fill="FFFFFF"/>
        </w:rPr>
        <w:t xml:space="preserve"> as shown below:</w:t>
      </w:r>
    </w:p>
    <w:p w:rsidR="00B41309" w:rsidRDefault="009D46E8" w:rsidP="009D46E8">
      <w:pPr>
        <w:rPr>
          <w:rFonts w:asciiTheme="majorBidi" w:hAnsiTheme="majorBidi" w:cstheme="majorBidi"/>
          <w:sz w:val="28"/>
          <w:szCs w:val="28"/>
        </w:rPr>
      </w:pPr>
      <w:r w:rsidRPr="00F35DDC">
        <w:rPr>
          <w:rFonts w:asciiTheme="majorBidi" w:hAnsiTheme="majorBidi" w:cstheme="majorBidi"/>
          <w:noProof/>
          <w:sz w:val="28"/>
          <w:szCs w:val="28"/>
        </w:rPr>
        <w:lastRenderedPageBreak/>
        <w:drawing>
          <wp:inline distT="0" distB="0" distL="0" distR="0">
            <wp:extent cx="4895850" cy="2371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7147" t="37892" r="47436" b="22792"/>
                    <a:stretch>
                      <a:fillRect/>
                    </a:stretch>
                  </pic:blipFill>
                  <pic:spPr bwMode="auto">
                    <a:xfrm>
                      <a:off x="0" y="0"/>
                      <a:ext cx="4895850" cy="2371725"/>
                    </a:xfrm>
                    <a:prstGeom prst="rect">
                      <a:avLst/>
                    </a:prstGeom>
                    <a:noFill/>
                    <a:ln w="9525">
                      <a:noFill/>
                      <a:miter lim="800000"/>
                      <a:headEnd/>
                      <a:tailEnd/>
                    </a:ln>
                  </pic:spPr>
                </pic:pic>
              </a:graphicData>
            </a:graphic>
          </wp:inline>
        </w:drawing>
      </w:r>
    </w:p>
    <w:p w:rsidR="00F35DDC" w:rsidRPr="00F35DDC" w:rsidRDefault="00F35DDC" w:rsidP="009D46E8">
      <w:pPr>
        <w:rPr>
          <w:rFonts w:asciiTheme="majorBidi" w:hAnsiTheme="majorBidi" w:cstheme="majorBidi"/>
          <w:sz w:val="28"/>
          <w:szCs w:val="28"/>
        </w:rPr>
      </w:pPr>
    </w:p>
    <w:p w:rsidR="009D46E8" w:rsidRPr="00F35DDC" w:rsidRDefault="009D46E8" w:rsidP="009D46E8">
      <w:pPr>
        <w:pStyle w:val="ListParagraph"/>
        <w:numPr>
          <w:ilvl w:val="0"/>
          <w:numId w:val="2"/>
        </w:numPr>
        <w:rPr>
          <w:rFonts w:asciiTheme="majorBidi" w:hAnsiTheme="majorBidi" w:cstheme="majorBidi"/>
          <w:sz w:val="28"/>
          <w:szCs w:val="28"/>
        </w:rPr>
      </w:pPr>
      <w:r w:rsidRPr="00F35DDC">
        <w:rPr>
          <w:rFonts w:asciiTheme="majorBidi" w:hAnsiTheme="majorBidi" w:cstheme="majorBidi"/>
          <w:color w:val="333333"/>
          <w:sz w:val="28"/>
          <w:szCs w:val="28"/>
          <w:shd w:val="clear" w:color="auto" w:fill="FFFFFF"/>
        </w:rPr>
        <w:t>For the positive half cycle of the AC source voltage, the circuit effectively becomes as shown below in the diagram:</w:t>
      </w:r>
    </w:p>
    <w:p w:rsidR="009D46E8" w:rsidRPr="00F35DDC" w:rsidRDefault="009D46E8" w:rsidP="009D46E8">
      <w:pPr>
        <w:pStyle w:val="ListParagraph"/>
        <w:rPr>
          <w:rFonts w:asciiTheme="majorBidi" w:hAnsiTheme="majorBidi" w:cstheme="majorBidi"/>
          <w:sz w:val="28"/>
          <w:szCs w:val="28"/>
        </w:rPr>
      </w:pPr>
      <w:r w:rsidRPr="00F35DDC">
        <w:rPr>
          <w:rFonts w:asciiTheme="majorBidi" w:hAnsiTheme="majorBidi" w:cstheme="majorBidi"/>
          <w:noProof/>
          <w:sz w:val="28"/>
          <w:szCs w:val="28"/>
        </w:rPr>
        <w:drawing>
          <wp:inline distT="0" distB="0" distL="0" distR="0">
            <wp:extent cx="5391150" cy="1885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16186" t="39057" r="43109" b="27587"/>
                    <a:stretch>
                      <a:fillRect/>
                    </a:stretch>
                  </pic:blipFill>
                  <pic:spPr bwMode="auto">
                    <a:xfrm>
                      <a:off x="0" y="0"/>
                      <a:ext cx="5391150" cy="1885950"/>
                    </a:xfrm>
                    <a:prstGeom prst="rect">
                      <a:avLst/>
                    </a:prstGeom>
                    <a:noFill/>
                    <a:ln w="9525">
                      <a:noFill/>
                      <a:miter lim="800000"/>
                      <a:headEnd/>
                      <a:tailEnd/>
                    </a:ln>
                  </pic:spPr>
                </pic:pic>
              </a:graphicData>
            </a:graphic>
          </wp:inline>
        </w:drawing>
      </w:r>
    </w:p>
    <w:p w:rsidR="009D46E8" w:rsidRPr="00F35DDC" w:rsidRDefault="009D46E8" w:rsidP="009D46E8">
      <w:pPr>
        <w:rPr>
          <w:rFonts w:asciiTheme="majorBidi" w:hAnsiTheme="majorBidi" w:cstheme="majorBidi"/>
          <w:sz w:val="28"/>
          <w:szCs w:val="28"/>
        </w:rPr>
      </w:pPr>
    </w:p>
    <w:p w:rsidR="009D46E8" w:rsidRPr="00F35DDC" w:rsidRDefault="009D46E8" w:rsidP="009D46E8">
      <w:pPr>
        <w:pStyle w:val="ListParagraph"/>
        <w:numPr>
          <w:ilvl w:val="0"/>
          <w:numId w:val="2"/>
        </w:numPr>
        <w:rPr>
          <w:rFonts w:asciiTheme="majorBidi" w:hAnsiTheme="majorBidi" w:cstheme="majorBidi"/>
          <w:sz w:val="28"/>
          <w:szCs w:val="28"/>
        </w:rPr>
      </w:pPr>
      <w:r w:rsidRPr="00F35DDC">
        <w:rPr>
          <w:rFonts w:asciiTheme="majorBidi" w:hAnsiTheme="majorBidi" w:cstheme="majorBidi"/>
          <w:color w:val="333333"/>
          <w:sz w:val="28"/>
          <w:szCs w:val="28"/>
          <w:shd w:val="clear" w:color="auto" w:fill="FFFFFF"/>
        </w:rPr>
        <w:t>When the diode is forward biased, it acts as a closed switch. But, during the negative half cycle of the AC source voltage, the equivalent circuit becomes as shown in the figure below</w:t>
      </w:r>
    </w:p>
    <w:p w:rsidR="009D46E8" w:rsidRPr="00F35DDC" w:rsidRDefault="009D46E8" w:rsidP="009D46E8">
      <w:pPr>
        <w:rPr>
          <w:rFonts w:asciiTheme="majorBidi" w:hAnsiTheme="majorBidi" w:cstheme="majorBidi"/>
          <w:sz w:val="28"/>
          <w:szCs w:val="28"/>
        </w:rPr>
      </w:pPr>
      <w:r w:rsidRPr="00F35DDC">
        <w:rPr>
          <w:rFonts w:asciiTheme="majorBidi" w:hAnsiTheme="majorBidi" w:cstheme="majorBidi"/>
          <w:sz w:val="28"/>
          <w:szCs w:val="28"/>
        </w:rPr>
        <w:lastRenderedPageBreak/>
        <w:br/>
      </w:r>
      <w:r w:rsidRPr="00F35DDC">
        <w:rPr>
          <w:rFonts w:asciiTheme="majorBidi" w:hAnsiTheme="majorBidi" w:cstheme="majorBidi"/>
          <w:noProof/>
          <w:sz w:val="28"/>
          <w:szCs w:val="28"/>
        </w:rPr>
        <w:drawing>
          <wp:inline distT="0" distB="0" distL="0" distR="0">
            <wp:extent cx="5848350" cy="2705100"/>
            <wp:effectExtent l="19050" t="0" r="0" b="0"/>
            <wp:docPr id="16" name="Picture 16" descr="Halfwave circuit during the positive half cycle of the AC source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lfwave circuit during the positive half cycle of the AC source voltage"/>
                    <pic:cNvPicPr>
                      <a:picLocks noChangeAspect="1" noChangeArrowheads="1"/>
                    </pic:cNvPicPr>
                  </pic:nvPicPr>
                  <pic:blipFill>
                    <a:blip r:embed="rId11"/>
                    <a:srcRect l="11467" t="14481" r="6667" b="7923"/>
                    <a:stretch>
                      <a:fillRect/>
                    </a:stretch>
                  </pic:blipFill>
                  <pic:spPr bwMode="auto">
                    <a:xfrm>
                      <a:off x="0" y="0"/>
                      <a:ext cx="5848350" cy="2705100"/>
                    </a:xfrm>
                    <a:prstGeom prst="rect">
                      <a:avLst/>
                    </a:prstGeom>
                    <a:noFill/>
                    <a:ln w="9525">
                      <a:noFill/>
                      <a:miter lim="800000"/>
                      <a:headEnd/>
                      <a:tailEnd/>
                    </a:ln>
                  </pic:spPr>
                </pic:pic>
              </a:graphicData>
            </a:graphic>
          </wp:inline>
        </w:drawing>
      </w: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pStyle w:val="ListParagraph"/>
        <w:numPr>
          <w:ilvl w:val="0"/>
          <w:numId w:val="2"/>
        </w:numPr>
        <w:rPr>
          <w:rFonts w:asciiTheme="majorBidi" w:hAnsiTheme="majorBidi" w:cstheme="majorBidi"/>
          <w:sz w:val="28"/>
          <w:szCs w:val="28"/>
        </w:rPr>
      </w:pPr>
      <w:r w:rsidRPr="00F35DDC">
        <w:rPr>
          <w:rFonts w:asciiTheme="majorBidi" w:hAnsiTheme="majorBidi" w:cstheme="majorBidi"/>
          <w:color w:val="333333"/>
          <w:sz w:val="28"/>
          <w:szCs w:val="28"/>
          <w:shd w:val="clear" w:color="auto" w:fill="FFFFFF"/>
        </w:rPr>
        <w:t>When the diode is forward biased, it acts as a closed switch. But, during the negative half cycle of the AC source voltage, the equivalent circuit becomes as shown in the figure below</w:t>
      </w:r>
    </w:p>
    <w:p w:rsidR="009D46E8" w:rsidRPr="00F35DDC" w:rsidRDefault="009D46E8" w:rsidP="009D46E8">
      <w:pPr>
        <w:rPr>
          <w:rFonts w:asciiTheme="majorBidi" w:hAnsiTheme="majorBidi" w:cstheme="majorBidi"/>
          <w:sz w:val="28"/>
          <w:szCs w:val="28"/>
        </w:rPr>
      </w:pPr>
      <w:r w:rsidRPr="00F35DDC">
        <w:rPr>
          <w:rFonts w:asciiTheme="majorBidi" w:hAnsiTheme="majorBidi" w:cstheme="majorBidi"/>
          <w:noProof/>
          <w:sz w:val="28"/>
          <w:szCs w:val="28"/>
        </w:rPr>
        <w:drawing>
          <wp:anchor distT="0" distB="0" distL="114300" distR="114300" simplePos="0" relativeHeight="251660288" behindDoc="1" locked="0" layoutInCell="1" allowOverlap="1">
            <wp:simplePos x="0" y="0"/>
            <wp:positionH relativeFrom="column">
              <wp:posOffset>561975</wp:posOffset>
            </wp:positionH>
            <wp:positionV relativeFrom="paragraph">
              <wp:posOffset>123825</wp:posOffset>
            </wp:positionV>
            <wp:extent cx="4981575" cy="2695575"/>
            <wp:effectExtent l="19050" t="0" r="9525" b="0"/>
            <wp:wrapTight wrapText="bothSides">
              <wp:wrapPolygon edited="0">
                <wp:start x="-83" y="0"/>
                <wp:lineTo x="-83" y="21524"/>
                <wp:lineTo x="21641" y="21524"/>
                <wp:lineTo x="21641" y="0"/>
                <wp:lineTo x="-83" y="0"/>
              </wp:wrapPolygon>
            </wp:wrapTight>
            <wp:docPr id="13" name="Picture 13" descr="Halfwave circuit during the negative half cycle of the AC source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lfwave circuit during the negative half cycle of the AC source voltage"/>
                    <pic:cNvPicPr>
                      <a:picLocks noChangeAspect="1" noChangeArrowheads="1"/>
                    </pic:cNvPicPr>
                  </pic:nvPicPr>
                  <pic:blipFill>
                    <a:blip r:embed="rId12"/>
                    <a:srcRect l="14533" t="14754" r="15733" b="7923"/>
                    <a:stretch>
                      <a:fillRect/>
                    </a:stretch>
                  </pic:blipFill>
                  <pic:spPr bwMode="auto">
                    <a:xfrm>
                      <a:off x="0" y="0"/>
                      <a:ext cx="4981575" cy="2695575"/>
                    </a:xfrm>
                    <a:prstGeom prst="rect">
                      <a:avLst/>
                    </a:prstGeom>
                    <a:noFill/>
                    <a:ln w="9525">
                      <a:noFill/>
                      <a:miter lim="800000"/>
                      <a:headEnd/>
                      <a:tailEnd/>
                    </a:ln>
                  </pic:spPr>
                </pic:pic>
              </a:graphicData>
            </a:graphic>
          </wp:anchor>
        </w:drawing>
      </w: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rPr>
          <w:rFonts w:asciiTheme="majorBidi" w:hAnsiTheme="majorBidi" w:cstheme="majorBidi"/>
          <w:sz w:val="28"/>
          <w:szCs w:val="28"/>
        </w:rPr>
      </w:pPr>
    </w:p>
    <w:p w:rsidR="009D46E8" w:rsidRPr="00F35DDC" w:rsidRDefault="009D46E8" w:rsidP="009D46E8">
      <w:pPr>
        <w:pStyle w:val="Heading3"/>
        <w:shd w:val="clear" w:color="auto" w:fill="FFFFFF"/>
        <w:spacing w:before="300" w:beforeAutospacing="0" w:after="150" w:afterAutospacing="0"/>
        <w:rPr>
          <w:rFonts w:asciiTheme="majorBidi" w:hAnsiTheme="majorBidi" w:cstheme="majorBidi"/>
          <w:b w:val="0"/>
          <w:bCs w:val="0"/>
          <w:color w:val="813588"/>
          <w:sz w:val="28"/>
          <w:szCs w:val="28"/>
        </w:rPr>
      </w:pPr>
      <w:r w:rsidRPr="00F35DDC">
        <w:rPr>
          <w:rFonts w:asciiTheme="majorBidi" w:hAnsiTheme="majorBidi" w:cstheme="majorBidi"/>
          <w:b w:val="0"/>
          <w:bCs w:val="0"/>
          <w:color w:val="813588"/>
          <w:sz w:val="28"/>
          <w:szCs w:val="28"/>
        </w:rPr>
        <w:t>Half Wave Rectifier Waveform:</w:t>
      </w:r>
    </w:p>
    <w:p w:rsidR="009D46E8" w:rsidRPr="00F35DDC" w:rsidRDefault="009D46E8" w:rsidP="009D46E8">
      <w:pPr>
        <w:pStyle w:val="NormalWeb"/>
        <w:numPr>
          <w:ilvl w:val="0"/>
          <w:numId w:val="2"/>
        </w:numPr>
        <w:shd w:val="clear" w:color="auto" w:fill="FFFFFF"/>
        <w:spacing w:before="0" w:beforeAutospacing="0" w:after="150" w:afterAutospacing="0"/>
        <w:rPr>
          <w:rFonts w:asciiTheme="majorBidi" w:hAnsiTheme="majorBidi" w:cstheme="majorBidi"/>
          <w:color w:val="333333"/>
          <w:sz w:val="28"/>
          <w:szCs w:val="28"/>
        </w:rPr>
      </w:pPr>
      <w:r w:rsidRPr="00F35DDC">
        <w:rPr>
          <w:rFonts w:asciiTheme="majorBidi" w:hAnsiTheme="majorBidi" w:cstheme="majorBidi"/>
          <w:color w:val="333333"/>
          <w:sz w:val="28"/>
          <w:szCs w:val="28"/>
        </w:rPr>
        <w:t>The half wave rectifier waveform before and after rectification is shown below in the figure.</w:t>
      </w:r>
    </w:p>
    <w:p w:rsidR="00CA2525" w:rsidRPr="00F35DDC" w:rsidRDefault="009D46E8" w:rsidP="00F35DDC">
      <w:pPr>
        <w:pStyle w:val="NormalWeb"/>
        <w:shd w:val="clear" w:color="auto" w:fill="FFFFFF"/>
        <w:spacing w:before="0" w:beforeAutospacing="0" w:after="150" w:afterAutospacing="0"/>
        <w:rPr>
          <w:rFonts w:asciiTheme="majorBidi" w:hAnsiTheme="majorBidi" w:cstheme="majorBidi"/>
          <w:color w:val="333333"/>
          <w:sz w:val="28"/>
          <w:szCs w:val="28"/>
        </w:rPr>
      </w:pPr>
      <w:r w:rsidRPr="00F35DDC">
        <w:rPr>
          <w:rFonts w:asciiTheme="majorBidi" w:hAnsiTheme="majorBidi" w:cstheme="majorBidi"/>
          <w:noProof/>
          <w:color w:val="333333"/>
          <w:sz w:val="28"/>
          <w:szCs w:val="28"/>
        </w:rPr>
        <w:drawing>
          <wp:inline distT="0" distB="0" distL="0" distR="0">
            <wp:extent cx="5429250" cy="2667000"/>
            <wp:effectExtent l="19050" t="0" r="0" b="0"/>
            <wp:docPr id="19" name="Picture 19" descr="Halfwave Rectifier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lfwave Rectifier Waveform"/>
                    <pic:cNvPicPr>
                      <a:picLocks noChangeAspect="1" noChangeArrowheads="1"/>
                    </pic:cNvPicPr>
                  </pic:nvPicPr>
                  <pic:blipFill>
                    <a:blip r:embed="rId13"/>
                    <a:srcRect l="4266" t="8633" r="5867" b="6715"/>
                    <a:stretch>
                      <a:fillRect/>
                    </a:stretch>
                  </pic:blipFill>
                  <pic:spPr bwMode="auto">
                    <a:xfrm>
                      <a:off x="0" y="0"/>
                      <a:ext cx="5429250" cy="2667000"/>
                    </a:xfrm>
                    <a:prstGeom prst="rect">
                      <a:avLst/>
                    </a:prstGeom>
                    <a:noFill/>
                    <a:ln w="9525">
                      <a:noFill/>
                      <a:miter lim="800000"/>
                      <a:headEnd/>
                      <a:tailEnd/>
                    </a:ln>
                  </pic:spPr>
                </pic:pic>
              </a:graphicData>
            </a:graphic>
          </wp:inline>
        </w:drawing>
      </w:r>
    </w:p>
    <w:p w:rsidR="00F63165" w:rsidRPr="00F35DDC" w:rsidRDefault="00CA2525" w:rsidP="00F63165">
      <w:pPr>
        <w:pStyle w:val="ListParagraph"/>
        <w:tabs>
          <w:tab w:val="left" w:pos="7380"/>
        </w:tabs>
        <w:ind w:left="0"/>
        <w:rPr>
          <w:rFonts w:asciiTheme="majorBidi" w:hAnsiTheme="majorBidi" w:cstheme="majorBidi"/>
          <w:b/>
          <w:bCs/>
          <w:sz w:val="28"/>
          <w:szCs w:val="28"/>
        </w:rPr>
      </w:pPr>
      <w:r w:rsidRPr="00F35DDC">
        <w:rPr>
          <w:rFonts w:asciiTheme="majorBidi" w:hAnsiTheme="majorBidi" w:cstheme="majorBidi"/>
          <w:b/>
          <w:bCs/>
          <w:sz w:val="28"/>
          <w:szCs w:val="28"/>
        </w:rPr>
        <w:t>Proteus schematic</w:t>
      </w:r>
      <w:r w:rsidR="008D7FB7" w:rsidRPr="00F35DDC">
        <w:rPr>
          <w:rFonts w:asciiTheme="majorBidi" w:hAnsiTheme="majorBidi" w:cstheme="majorBidi"/>
          <w:b/>
          <w:bCs/>
          <w:sz w:val="28"/>
          <w:szCs w:val="28"/>
        </w:rPr>
        <w:t xml:space="preserve"> of Half wave Rectifier</w:t>
      </w:r>
      <w:r w:rsidRPr="00F35DDC">
        <w:rPr>
          <w:rFonts w:asciiTheme="majorBidi" w:hAnsiTheme="majorBidi" w:cstheme="majorBidi"/>
          <w:b/>
          <w:bCs/>
          <w:sz w:val="28"/>
          <w:szCs w:val="28"/>
        </w:rPr>
        <w:t>:</w:t>
      </w:r>
    </w:p>
    <w:p w:rsidR="00994CBD" w:rsidRPr="00F35DDC" w:rsidRDefault="00994CBD" w:rsidP="00CA2525">
      <w:pPr>
        <w:pStyle w:val="ListParagraph"/>
        <w:tabs>
          <w:tab w:val="left" w:pos="7380"/>
        </w:tabs>
        <w:ind w:left="0"/>
        <w:rPr>
          <w:rFonts w:asciiTheme="majorBidi" w:hAnsiTheme="majorBidi" w:cstheme="majorBidi"/>
          <w:b/>
          <w:bCs/>
          <w:sz w:val="28"/>
          <w:szCs w:val="28"/>
        </w:rPr>
      </w:pPr>
    </w:p>
    <w:p w:rsidR="00994CBD" w:rsidRPr="00F35DDC" w:rsidRDefault="00994CBD" w:rsidP="00CA2525">
      <w:pPr>
        <w:pStyle w:val="ListParagraph"/>
        <w:tabs>
          <w:tab w:val="left" w:pos="7380"/>
        </w:tabs>
        <w:ind w:left="0"/>
        <w:rPr>
          <w:rFonts w:asciiTheme="majorBidi" w:hAnsiTheme="majorBidi" w:cstheme="majorBidi"/>
          <w:b/>
          <w:bCs/>
          <w:sz w:val="28"/>
          <w:szCs w:val="28"/>
        </w:rPr>
      </w:pPr>
      <w:r w:rsidRPr="00F35DDC">
        <w:rPr>
          <w:rFonts w:asciiTheme="majorBidi" w:hAnsiTheme="majorBidi" w:cstheme="majorBidi"/>
          <w:b/>
          <w:bCs/>
          <w:noProof/>
          <w:sz w:val="28"/>
          <w:szCs w:val="28"/>
        </w:rPr>
        <w:lastRenderedPageBreak/>
        <w:drawing>
          <wp:inline distT="0" distB="0" distL="0" distR="0">
            <wp:extent cx="5524500" cy="30765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l="31891" t="23647" r="10577" b="20513"/>
                    <a:stretch>
                      <a:fillRect/>
                    </a:stretch>
                  </pic:blipFill>
                  <pic:spPr bwMode="auto">
                    <a:xfrm>
                      <a:off x="0" y="0"/>
                      <a:ext cx="5524500" cy="3076575"/>
                    </a:xfrm>
                    <a:prstGeom prst="rect">
                      <a:avLst/>
                    </a:prstGeom>
                    <a:noFill/>
                    <a:ln w="9525">
                      <a:noFill/>
                      <a:miter lim="800000"/>
                      <a:headEnd/>
                      <a:tailEnd/>
                    </a:ln>
                  </pic:spPr>
                </pic:pic>
              </a:graphicData>
            </a:graphic>
          </wp:inline>
        </w:drawing>
      </w:r>
    </w:p>
    <w:p w:rsidR="00994CBD" w:rsidRPr="00F35DDC" w:rsidRDefault="00994CBD" w:rsidP="00CA2525">
      <w:pPr>
        <w:pStyle w:val="ListParagraph"/>
        <w:tabs>
          <w:tab w:val="left" w:pos="7380"/>
        </w:tabs>
        <w:ind w:left="0"/>
        <w:rPr>
          <w:rFonts w:asciiTheme="majorBidi" w:hAnsiTheme="majorBidi" w:cstheme="majorBidi"/>
          <w:b/>
          <w:bCs/>
          <w:sz w:val="28"/>
          <w:szCs w:val="28"/>
        </w:rPr>
      </w:pPr>
    </w:p>
    <w:p w:rsidR="00994CBD" w:rsidRPr="00F35DDC" w:rsidRDefault="00994CBD" w:rsidP="00CA2525">
      <w:pPr>
        <w:pStyle w:val="ListParagraph"/>
        <w:tabs>
          <w:tab w:val="left" w:pos="7380"/>
        </w:tabs>
        <w:ind w:left="0"/>
        <w:rPr>
          <w:rFonts w:asciiTheme="majorBidi" w:hAnsiTheme="majorBidi" w:cstheme="majorBidi"/>
          <w:b/>
          <w:bCs/>
          <w:sz w:val="28"/>
          <w:szCs w:val="28"/>
        </w:rPr>
      </w:pPr>
    </w:p>
    <w:p w:rsidR="00994CBD" w:rsidRPr="00F35DDC" w:rsidRDefault="00994CBD" w:rsidP="00CA2525">
      <w:pPr>
        <w:pStyle w:val="ListParagraph"/>
        <w:tabs>
          <w:tab w:val="left" w:pos="7380"/>
        </w:tabs>
        <w:ind w:left="0"/>
        <w:rPr>
          <w:rFonts w:asciiTheme="majorBidi" w:hAnsiTheme="majorBidi" w:cstheme="majorBidi"/>
          <w:b/>
          <w:bCs/>
          <w:sz w:val="28"/>
          <w:szCs w:val="28"/>
        </w:rPr>
      </w:pPr>
      <w:r w:rsidRPr="00F35DDC">
        <w:rPr>
          <w:rFonts w:asciiTheme="majorBidi" w:hAnsiTheme="majorBidi" w:cstheme="majorBidi"/>
          <w:b/>
          <w:bCs/>
          <w:sz w:val="28"/>
          <w:szCs w:val="28"/>
        </w:rPr>
        <w:t>Graph( yellow=input signal, blue=output signal)</w:t>
      </w:r>
    </w:p>
    <w:p w:rsidR="00994CBD" w:rsidRPr="00F35DDC" w:rsidRDefault="00994CBD" w:rsidP="00CA2525">
      <w:pPr>
        <w:pStyle w:val="ListParagraph"/>
        <w:tabs>
          <w:tab w:val="left" w:pos="7380"/>
        </w:tabs>
        <w:ind w:left="0"/>
        <w:rPr>
          <w:rFonts w:asciiTheme="majorBidi" w:hAnsiTheme="majorBidi" w:cstheme="majorBidi"/>
          <w:b/>
          <w:bCs/>
          <w:sz w:val="28"/>
          <w:szCs w:val="28"/>
        </w:rPr>
      </w:pPr>
    </w:p>
    <w:p w:rsidR="001F6B59" w:rsidRPr="00F35DDC" w:rsidRDefault="008D7FB7" w:rsidP="00F35DDC">
      <w:pPr>
        <w:pStyle w:val="ListParagraph"/>
        <w:tabs>
          <w:tab w:val="left" w:pos="7380"/>
        </w:tabs>
        <w:ind w:left="0"/>
        <w:rPr>
          <w:rFonts w:asciiTheme="majorBidi" w:hAnsiTheme="majorBidi" w:cstheme="majorBidi"/>
          <w:b/>
          <w:bCs/>
          <w:color w:val="000000" w:themeColor="text1"/>
          <w:sz w:val="28"/>
          <w:szCs w:val="28"/>
        </w:rPr>
      </w:pPr>
      <w:r w:rsidRPr="00F35DDC">
        <w:rPr>
          <w:rFonts w:asciiTheme="majorBidi" w:hAnsiTheme="majorBidi" w:cstheme="majorBidi"/>
          <w:b/>
          <w:bCs/>
          <w:noProof/>
          <w:color w:val="000000" w:themeColor="text1"/>
          <w:sz w:val="28"/>
          <w:szCs w:val="28"/>
        </w:rPr>
        <w:drawing>
          <wp:inline distT="0" distB="0" distL="0" distR="0">
            <wp:extent cx="5524500" cy="35147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l="7212" t="17664" r="40705" b="19943"/>
                    <a:stretch>
                      <a:fillRect/>
                    </a:stretch>
                  </pic:blipFill>
                  <pic:spPr bwMode="auto">
                    <a:xfrm>
                      <a:off x="0" y="0"/>
                      <a:ext cx="5524500" cy="3514725"/>
                    </a:xfrm>
                    <a:prstGeom prst="rect">
                      <a:avLst/>
                    </a:prstGeom>
                    <a:noFill/>
                    <a:ln w="9525">
                      <a:noFill/>
                      <a:miter lim="800000"/>
                      <a:headEnd/>
                      <a:tailEnd/>
                    </a:ln>
                  </pic:spPr>
                </pic:pic>
              </a:graphicData>
            </a:graphic>
          </wp:inline>
        </w:drawing>
      </w:r>
    </w:p>
    <w:p w:rsidR="00BA15AC" w:rsidRPr="00F35DDC" w:rsidRDefault="00BA15AC" w:rsidP="00CA2525">
      <w:pPr>
        <w:pStyle w:val="ListParagraph"/>
        <w:tabs>
          <w:tab w:val="left" w:pos="7380"/>
        </w:tabs>
        <w:ind w:left="0"/>
        <w:rPr>
          <w:rFonts w:asciiTheme="majorBidi" w:hAnsiTheme="majorBidi" w:cstheme="majorBidi"/>
          <w:b/>
          <w:bCs/>
          <w:sz w:val="28"/>
          <w:szCs w:val="28"/>
        </w:rPr>
      </w:pPr>
      <w:r w:rsidRPr="00F35DDC">
        <w:rPr>
          <w:rFonts w:asciiTheme="majorBidi" w:hAnsiTheme="majorBidi" w:cstheme="majorBidi"/>
          <w:b/>
          <w:bCs/>
          <w:sz w:val="28"/>
          <w:szCs w:val="28"/>
        </w:rPr>
        <w:t>PCB layout:</w:t>
      </w:r>
    </w:p>
    <w:p w:rsidR="00BA15AC" w:rsidRPr="00F35DDC" w:rsidRDefault="00BA15AC" w:rsidP="00BA15AC">
      <w:pPr>
        <w:tabs>
          <w:tab w:val="left" w:pos="3435"/>
        </w:tabs>
        <w:rPr>
          <w:rFonts w:asciiTheme="majorBidi" w:hAnsiTheme="majorBidi" w:cstheme="majorBidi"/>
          <w:b/>
          <w:bCs/>
          <w:sz w:val="28"/>
          <w:szCs w:val="28"/>
        </w:rPr>
      </w:pPr>
      <w:r w:rsidRPr="00F35DDC">
        <w:rPr>
          <w:rFonts w:asciiTheme="majorBidi" w:hAnsiTheme="majorBidi" w:cstheme="majorBidi"/>
          <w:b/>
          <w:bCs/>
          <w:sz w:val="28"/>
          <w:szCs w:val="28"/>
        </w:rPr>
        <w:lastRenderedPageBreak/>
        <w:tab/>
      </w:r>
      <w:r w:rsidRPr="00F35DDC">
        <w:rPr>
          <w:rFonts w:asciiTheme="majorBidi" w:hAnsiTheme="majorBidi" w:cstheme="majorBidi"/>
          <w:b/>
          <w:bCs/>
          <w:noProof/>
          <w:sz w:val="28"/>
          <w:szCs w:val="28"/>
        </w:rPr>
        <w:drawing>
          <wp:inline distT="0" distB="0" distL="0" distR="0">
            <wp:extent cx="4962525" cy="329565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srcRect l="34776" t="20228" r="38942" b="40171"/>
                    <a:stretch>
                      <a:fillRect/>
                    </a:stretch>
                  </pic:blipFill>
                  <pic:spPr bwMode="auto">
                    <a:xfrm>
                      <a:off x="0" y="0"/>
                      <a:ext cx="4962525" cy="3295650"/>
                    </a:xfrm>
                    <a:prstGeom prst="rect">
                      <a:avLst/>
                    </a:prstGeom>
                    <a:noFill/>
                    <a:ln w="9525">
                      <a:noFill/>
                      <a:miter lim="800000"/>
                      <a:headEnd/>
                      <a:tailEnd/>
                    </a:ln>
                  </pic:spPr>
                </pic:pic>
              </a:graphicData>
            </a:graphic>
          </wp:inline>
        </w:drawing>
      </w:r>
    </w:p>
    <w:p w:rsidR="00BA15AC" w:rsidRPr="00F35DDC" w:rsidRDefault="00BA15AC" w:rsidP="00BA15AC">
      <w:pPr>
        <w:tabs>
          <w:tab w:val="left" w:pos="3435"/>
        </w:tabs>
        <w:rPr>
          <w:rFonts w:asciiTheme="majorBidi" w:hAnsiTheme="majorBidi" w:cstheme="majorBidi"/>
          <w:b/>
          <w:bCs/>
          <w:sz w:val="28"/>
          <w:szCs w:val="28"/>
        </w:rPr>
      </w:pPr>
      <w:r w:rsidRPr="00F35DDC">
        <w:rPr>
          <w:rFonts w:asciiTheme="majorBidi" w:hAnsiTheme="majorBidi" w:cstheme="majorBidi"/>
          <w:b/>
          <w:bCs/>
          <w:sz w:val="28"/>
          <w:szCs w:val="28"/>
        </w:rPr>
        <w:t xml:space="preserve">3D </w:t>
      </w:r>
      <w:r w:rsidR="00F35DDC" w:rsidRPr="00F35DDC">
        <w:rPr>
          <w:rFonts w:asciiTheme="majorBidi" w:hAnsiTheme="majorBidi" w:cstheme="majorBidi"/>
          <w:b/>
          <w:bCs/>
          <w:sz w:val="28"/>
          <w:szCs w:val="28"/>
        </w:rPr>
        <w:t>viewer</w:t>
      </w:r>
      <w:r w:rsidRPr="00F35DDC">
        <w:rPr>
          <w:rFonts w:asciiTheme="majorBidi" w:hAnsiTheme="majorBidi" w:cstheme="majorBidi"/>
          <w:b/>
          <w:bCs/>
          <w:sz w:val="28"/>
          <w:szCs w:val="28"/>
        </w:rPr>
        <w:t>:</w:t>
      </w:r>
    </w:p>
    <w:p w:rsidR="00BA15AC" w:rsidRPr="00F35DDC" w:rsidRDefault="00BA15AC" w:rsidP="00BA15AC">
      <w:pPr>
        <w:tabs>
          <w:tab w:val="left" w:pos="3435"/>
        </w:tabs>
        <w:rPr>
          <w:rFonts w:asciiTheme="majorBidi" w:hAnsiTheme="majorBidi" w:cstheme="majorBidi"/>
          <w:b/>
          <w:bCs/>
          <w:sz w:val="28"/>
          <w:szCs w:val="28"/>
        </w:rPr>
      </w:pPr>
      <w:r w:rsidRPr="00F35DDC">
        <w:rPr>
          <w:rFonts w:asciiTheme="majorBidi" w:hAnsiTheme="majorBidi" w:cstheme="majorBidi"/>
          <w:b/>
          <w:bCs/>
          <w:noProof/>
          <w:sz w:val="28"/>
          <w:szCs w:val="28"/>
        </w:rPr>
        <w:drawing>
          <wp:inline distT="0" distB="0" distL="0" distR="0">
            <wp:extent cx="5019675" cy="32766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srcRect l="23558" t="15100" r="9615" b="7407"/>
                    <a:stretch>
                      <a:fillRect/>
                    </a:stretch>
                  </pic:blipFill>
                  <pic:spPr bwMode="auto">
                    <a:xfrm>
                      <a:off x="0" y="0"/>
                      <a:ext cx="5019675" cy="3276600"/>
                    </a:xfrm>
                    <a:prstGeom prst="rect">
                      <a:avLst/>
                    </a:prstGeom>
                    <a:noFill/>
                    <a:ln w="9525">
                      <a:noFill/>
                      <a:miter lim="800000"/>
                      <a:headEnd/>
                      <a:tailEnd/>
                    </a:ln>
                  </pic:spPr>
                </pic:pic>
              </a:graphicData>
            </a:graphic>
          </wp:inline>
        </w:drawing>
      </w:r>
    </w:p>
    <w:p w:rsidR="00BA15AC" w:rsidRPr="00F35DDC" w:rsidRDefault="00BA15AC" w:rsidP="00BA15AC">
      <w:pPr>
        <w:tabs>
          <w:tab w:val="left" w:pos="3435"/>
        </w:tabs>
        <w:rPr>
          <w:rFonts w:asciiTheme="majorBidi" w:hAnsiTheme="majorBidi" w:cstheme="majorBidi"/>
          <w:b/>
          <w:bCs/>
          <w:sz w:val="28"/>
          <w:szCs w:val="28"/>
        </w:rPr>
      </w:pPr>
    </w:p>
    <w:p w:rsidR="001F6B59" w:rsidRPr="00F35DDC" w:rsidRDefault="001F6B59" w:rsidP="001F6B59">
      <w:pPr>
        <w:jc w:val="center"/>
        <w:rPr>
          <w:rFonts w:asciiTheme="majorBidi" w:hAnsiTheme="majorBidi" w:cstheme="majorBidi"/>
          <w:b/>
          <w:bCs/>
          <w:sz w:val="28"/>
          <w:szCs w:val="28"/>
        </w:rPr>
      </w:pPr>
      <w:r w:rsidRPr="00F35DDC">
        <w:rPr>
          <w:rFonts w:asciiTheme="majorBidi" w:hAnsiTheme="majorBidi" w:cstheme="majorBidi"/>
          <w:b/>
          <w:bCs/>
          <w:sz w:val="28"/>
          <w:szCs w:val="28"/>
        </w:rPr>
        <w:t>Full wave Rectifier</w:t>
      </w:r>
    </w:p>
    <w:p w:rsidR="002D0EE2" w:rsidRPr="00F35DDC" w:rsidRDefault="002D0EE2" w:rsidP="000B434B">
      <w:pPr>
        <w:autoSpaceDE w:val="0"/>
        <w:autoSpaceDN w:val="0"/>
        <w:adjustRightInd w:val="0"/>
        <w:spacing w:after="0" w:line="240" w:lineRule="auto"/>
        <w:rPr>
          <w:rFonts w:asciiTheme="majorBidi" w:hAnsiTheme="majorBidi" w:cstheme="majorBidi"/>
          <w:color w:val="202124"/>
          <w:sz w:val="28"/>
          <w:szCs w:val="28"/>
          <w:shd w:val="clear" w:color="auto" w:fill="FFFFFF"/>
        </w:rPr>
      </w:pPr>
      <w:r w:rsidRPr="00F35DDC">
        <w:rPr>
          <w:rFonts w:asciiTheme="majorBidi" w:hAnsiTheme="majorBidi" w:cstheme="majorBidi"/>
          <w:color w:val="202124"/>
          <w:sz w:val="28"/>
          <w:szCs w:val="28"/>
          <w:shd w:val="clear" w:color="auto" w:fill="FFFFFF"/>
        </w:rPr>
        <w:lastRenderedPageBreak/>
        <w:t>A </w:t>
      </w:r>
      <w:r w:rsidRPr="00F35DDC">
        <w:rPr>
          <w:rFonts w:asciiTheme="majorBidi" w:hAnsiTheme="majorBidi" w:cstheme="majorBidi"/>
          <w:b/>
          <w:bCs/>
          <w:color w:val="202124"/>
          <w:sz w:val="28"/>
          <w:szCs w:val="28"/>
          <w:shd w:val="clear" w:color="auto" w:fill="FFFFFF"/>
        </w:rPr>
        <w:t>full wave rectifier</w:t>
      </w:r>
      <w:r w:rsidRPr="00F35DDC">
        <w:rPr>
          <w:rFonts w:asciiTheme="majorBidi" w:hAnsiTheme="majorBidi" w:cstheme="majorBidi"/>
          <w:color w:val="202124"/>
          <w:sz w:val="28"/>
          <w:szCs w:val="28"/>
          <w:shd w:val="clear" w:color="auto" w:fill="FFFFFF"/>
        </w:rPr>
        <w:t> is defined as a </w:t>
      </w:r>
      <w:r w:rsidRPr="00F35DDC">
        <w:rPr>
          <w:rFonts w:asciiTheme="majorBidi" w:hAnsiTheme="majorBidi" w:cstheme="majorBidi"/>
          <w:b/>
          <w:bCs/>
          <w:color w:val="202124"/>
          <w:sz w:val="28"/>
          <w:szCs w:val="28"/>
          <w:shd w:val="clear" w:color="auto" w:fill="FFFFFF"/>
        </w:rPr>
        <w:t>rectifier</w:t>
      </w:r>
      <w:r w:rsidRPr="00F35DDC">
        <w:rPr>
          <w:rFonts w:asciiTheme="majorBidi" w:hAnsiTheme="majorBidi" w:cstheme="majorBidi"/>
          <w:color w:val="202124"/>
          <w:sz w:val="28"/>
          <w:szCs w:val="28"/>
          <w:shd w:val="clear" w:color="auto" w:fill="FFFFFF"/>
        </w:rPr>
        <w:t> that converts the complete cycle of alternating current into pulsating DC. Unlike half wave rectifiers that utilize only the half wave of the input AC cycle, </w:t>
      </w:r>
      <w:r w:rsidRPr="00F35DDC">
        <w:rPr>
          <w:rFonts w:asciiTheme="majorBidi" w:hAnsiTheme="majorBidi" w:cstheme="majorBidi"/>
          <w:b/>
          <w:bCs/>
          <w:color w:val="202124"/>
          <w:sz w:val="28"/>
          <w:szCs w:val="28"/>
          <w:shd w:val="clear" w:color="auto" w:fill="FFFFFF"/>
        </w:rPr>
        <w:t>full wave</w:t>
      </w:r>
      <w:r w:rsidRPr="00F35DDC">
        <w:rPr>
          <w:rFonts w:asciiTheme="majorBidi" w:hAnsiTheme="majorBidi" w:cstheme="majorBidi"/>
          <w:color w:val="202124"/>
          <w:sz w:val="28"/>
          <w:szCs w:val="28"/>
          <w:shd w:val="clear" w:color="auto" w:fill="FFFFFF"/>
        </w:rPr>
        <w:t> rectifiers utilize the </w:t>
      </w:r>
      <w:r w:rsidRPr="00F35DDC">
        <w:rPr>
          <w:rFonts w:asciiTheme="majorBidi" w:hAnsiTheme="majorBidi" w:cstheme="majorBidi"/>
          <w:b/>
          <w:bCs/>
          <w:color w:val="202124"/>
          <w:sz w:val="28"/>
          <w:szCs w:val="28"/>
          <w:shd w:val="clear" w:color="auto" w:fill="FFFFFF"/>
        </w:rPr>
        <w:t>full</w:t>
      </w:r>
      <w:r w:rsidRPr="00F35DDC">
        <w:rPr>
          <w:rFonts w:asciiTheme="majorBidi" w:hAnsiTheme="majorBidi" w:cstheme="majorBidi"/>
          <w:color w:val="202124"/>
          <w:sz w:val="28"/>
          <w:szCs w:val="28"/>
          <w:shd w:val="clear" w:color="auto" w:fill="FFFFFF"/>
        </w:rPr>
        <w:t> cycle.</w:t>
      </w:r>
    </w:p>
    <w:p w:rsidR="002D0EE2" w:rsidRPr="00F35DDC" w:rsidRDefault="002D0EE2" w:rsidP="000B434B">
      <w:pPr>
        <w:autoSpaceDE w:val="0"/>
        <w:autoSpaceDN w:val="0"/>
        <w:adjustRightInd w:val="0"/>
        <w:spacing w:after="0" w:line="240" w:lineRule="auto"/>
        <w:rPr>
          <w:rFonts w:asciiTheme="majorBidi" w:hAnsiTheme="majorBidi" w:cstheme="majorBidi"/>
          <w:color w:val="303030"/>
          <w:sz w:val="28"/>
          <w:szCs w:val="28"/>
          <w:shd w:val="clear" w:color="auto" w:fill="FFFFFF"/>
        </w:rPr>
      </w:pPr>
      <w:r w:rsidRPr="00F35DDC">
        <w:rPr>
          <w:rFonts w:asciiTheme="majorBidi" w:hAnsiTheme="majorBidi" w:cstheme="majorBidi"/>
          <w:color w:val="000000"/>
          <w:sz w:val="28"/>
          <w:szCs w:val="28"/>
        </w:rPr>
        <w:t xml:space="preserve">We can also define as </w:t>
      </w:r>
      <w:r w:rsidRPr="00F35DDC">
        <w:rPr>
          <w:rFonts w:asciiTheme="majorBidi" w:hAnsiTheme="majorBidi" w:cstheme="majorBidi"/>
          <w:color w:val="303030"/>
          <w:sz w:val="28"/>
          <w:szCs w:val="28"/>
          <w:shd w:val="clear" w:color="auto" w:fill="FFFFFF"/>
        </w:rPr>
        <w:t>A Full wave rectifier is a circuit arrangement which makes use of both half cycles of input alternating current (AC) and converts them to direct current (DC). </w:t>
      </w:r>
    </w:p>
    <w:p w:rsidR="002D0EE2" w:rsidRPr="00F35DDC" w:rsidRDefault="002D0EE2" w:rsidP="002D0EE2">
      <w:pPr>
        <w:pStyle w:val="Heading4"/>
        <w:shd w:val="clear" w:color="auto" w:fill="FFFFFF"/>
        <w:spacing w:before="0"/>
        <w:textAlignment w:val="baseline"/>
        <w:rPr>
          <w:rFonts w:asciiTheme="majorBidi" w:hAnsiTheme="majorBidi"/>
          <w:sz w:val="28"/>
          <w:szCs w:val="28"/>
          <w:bdr w:val="none" w:sz="0" w:space="0" w:color="auto" w:frame="1"/>
        </w:rPr>
      </w:pPr>
    </w:p>
    <w:p w:rsidR="002D0EE2" w:rsidRPr="00F35DDC" w:rsidRDefault="002D0EE2" w:rsidP="002D0EE2">
      <w:pPr>
        <w:pStyle w:val="Heading4"/>
        <w:shd w:val="clear" w:color="auto" w:fill="FFFFFF"/>
        <w:spacing w:before="0"/>
        <w:textAlignment w:val="baseline"/>
        <w:rPr>
          <w:rFonts w:asciiTheme="majorBidi" w:hAnsiTheme="majorBidi"/>
          <w:sz w:val="28"/>
          <w:szCs w:val="28"/>
        </w:rPr>
      </w:pPr>
      <w:r w:rsidRPr="00F35DDC">
        <w:rPr>
          <w:rFonts w:asciiTheme="majorBidi" w:hAnsiTheme="majorBidi"/>
          <w:sz w:val="28"/>
          <w:szCs w:val="28"/>
          <w:bdr w:val="none" w:sz="0" w:space="0" w:color="auto" w:frame="1"/>
        </w:rPr>
        <w:t>During the first half cycle</w:t>
      </w:r>
    </w:p>
    <w:p w:rsidR="002D0EE2" w:rsidRPr="00F35DDC" w:rsidRDefault="002046AE" w:rsidP="002D0EE2">
      <w:pPr>
        <w:shd w:val="clear" w:color="auto" w:fill="FFFFFF"/>
        <w:textAlignment w:val="baseline"/>
        <w:rPr>
          <w:rFonts w:asciiTheme="majorBidi" w:hAnsiTheme="majorBidi" w:cstheme="majorBidi"/>
          <w:color w:val="303030"/>
          <w:sz w:val="28"/>
          <w:szCs w:val="28"/>
        </w:rPr>
      </w:pPr>
      <w:r>
        <w:rPr>
          <w:rFonts w:asciiTheme="majorBidi" w:hAnsiTheme="majorBidi" w:cstheme="majorBidi"/>
          <w:color w:val="303030"/>
          <w:sz w:val="28"/>
          <w:szCs w:val="28"/>
          <w:bdr w:val="none" w:sz="0" w:space="0" w:color="auto" w:frame="1"/>
        </w:rPr>
        <w:t xml:space="preserve">As Ac Source changing their polarity continuously so </w:t>
      </w:r>
      <w:r w:rsidR="002D0EE2" w:rsidRPr="00F35DDC">
        <w:rPr>
          <w:rFonts w:asciiTheme="majorBidi" w:hAnsiTheme="majorBidi" w:cstheme="majorBidi"/>
          <w:color w:val="303030"/>
          <w:sz w:val="28"/>
          <w:szCs w:val="28"/>
          <w:bdr w:val="none" w:sz="0" w:space="0" w:color="auto" w:frame="1"/>
        </w:rPr>
        <w:t>During the first half cycle of the input voltage, the upper end of the transformer secondary winding is positive with respect to the lower end. Thus during the first half cycle diodes D1 and D</w:t>
      </w:r>
      <w:r w:rsidR="002D0EE2" w:rsidRPr="00F35DDC">
        <w:rPr>
          <w:rFonts w:asciiTheme="majorBidi" w:hAnsiTheme="majorBidi" w:cstheme="majorBidi"/>
          <w:color w:val="303030"/>
          <w:sz w:val="28"/>
          <w:szCs w:val="28"/>
          <w:bdr w:val="none" w:sz="0" w:space="0" w:color="auto" w:frame="1"/>
          <w:vertAlign w:val="subscript"/>
        </w:rPr>
        <w:t>3</w:t>
      </w:r>
      <w:r w:rsidR="002D0EE2" w:rsidRPr="00F35DDC">
        <w:rPr>
          <w:rFonts w:asciiTheme="majorBidi" w:hAnsiTheme="majorBidi" w:cstheme="majorBidi"/>
          <w:color w:val="303030"/>
          <w:sz w:val="28"/>
          <w:szCs w:val="28"/>
          <w:bdr w:val="none" w:sz="0" w:space="0" w:color="auto" w:frame="1"/>
        </w:rPr>
        <w:t xml:space="preserve"> are forward biased </w:t>
      </w:r>
      <w:r w:rsidR="00C232BB">
        <w:rPr>
          <w:rFonts w:asciiTheme="majorBidi" w:hAnsiTheme="majorBidi" w:cstheme="majorBidi"/>
          <w:color w:val="303030"/>
          <w:sz w:val="28"/>
          <w:szCs w:val="28"/>
          <w:bdr w:val="none" w:sz="0" w:space="0" w:color="auto" w:frame="1"/>
        </w:rPr>
        <w:t>and current flows through arm D1</w:t>
      </w:r>
      <w:r w:rsidR="002D0EE2" w:rsidRPr="00F35DDC">
        <w:rPr>
          <w:rFonts w:asciiTheme="majorBidi" w:hAnsiTheme="majorBidi" w:cstheme="majorBidi"/>
          <w:color w:val="303030"/>
          <w:sz w:val="28"/>
          <w:szCs w:val="28"/>
          <w:bdr w:val="none" w:sz="0" w:space="0" w:color="auto" w:frame="1"/>
        </w:rPr>
        <w:t>, enters the load resistance R</w:t>
      </w:r>
      <w:r w:rsidR="002D0EE2" w:rsidRPr="00F35DDC">
        <w:rPr>
          <w:rFonts w:asciiTheme="majorBidi" w:hAnsiTheme="majorBidi" w:cstheme="majorBidi"/>
          <w:color w:val="303030"/>
          <w:sz w:val="28"/>
          <w:szCs w:val="28"/>
          <w:bdr w:val="none" w:sz="0" w:space="0" w:color="auto" w:frame="1"/>
          <w:vertAlign w:val="subscript"/>
        </w:rPr>
        <w:t>L</w:t>
      </w:r>
      <w:r w:rsidR="002D0EE2" w:rsidRPr="00F35DDC">
        <w:rPr>
          <w:rFonts w:asciiTheme="majorBidi" w:hAnsiTheme="majorBidi" w:cstheme="majorBidi"/>
          <w:color w:val="303030"/>
          <w:sz w:val="28"/>
          <w:szCs w:val="28"/>
          <w:bdr w:val="none" w:sz="0" w:space="0" w:color="auto" w:frame="1"/>
        </w:rPr>
        <w:t>, and ret</w:t>
      </w:r>
      <w:r w:rsidR="00C232BB">
        <w:rPr>
          <w:rFonts w:asciiTheme="majorBidi" w:hAnsiTheme="majorBidi" w:cstheme="majorBidi"/>
          <w:color w:val="303030"/>
          <w:sz w:val="28"/>
          <w:szCs w:val="28"/>
          <w:bdr w:val="none" w:sz="0" w:space="0" w:color="auto" w:frame="1"/>
        </w:rPr>
        <w:t xml:space="preserve">urns back flowing </w:t>
      </w:r>
      <w:r>
        <w:rPr>
          <w:rFonts w:asciiTheme="majorBidi" w:hAnsiTheme="majorBidi" w:cstheme="majorBidi"/>
          <w:color w:val="303030"/>
          <w:sz w:val="28"/>
          <w:szCs w:val="28"/>
          <w:bdr w:val="none" w:sz="0" w:space="0" w:color="auto" w:frame="1"/>
        </w:rPr>
        <w:t>through D3</w:t>
      </w:r>
      <w:r w:rsidR="002D0EE2" w:rsidRPr="00F35DDC">
        <w:rPr>
          <w:rFonts w:asciiTheme="majorBidi" w:hAnsiTheme="majorBidi" w:cstheme="majorBidi"/>
          <w:color w:val="303030"/>
          <w:sz w:val="28"/>
          <w:szCs w:val="28"/>
          <w:bdr w:val="none" w:sz="0" w:space="0" w:color="auto" w:frame="1"/>
        </w:rPr>
        <w:t>. During this half of each input cycle, the diodes D</w:t>
      </w:r>
      <w:r w:rsidR="002D0EE2" w:rsidRPr="00F35DDC">
        <w:rPr>
          <w:rFonts w:asciiTheme="majorBidi" w:hAnsiTheme="majorBidi" w:cstheme="majorBidi"/>
          <w:color w:val="303030"/>
          <w:sz w:val="28"/>
          <w:szCs w:val="28"/>
          <w:bdr w:val="none" w:sz="0" w:space="0" w:color="auto" w:frame="1"/>
          <w:vertAlign w:val="subscript"/>
        </w:rPr>
        <w:t>2</w:t>
      </w:r>
      <w:r w:rsidR="002D0EE2" w:rsidRPr="00F35DDC">
        <w:rPr>
          <w:rFonts w:asciiTheme="majorBidi" w:hAnsiTheme="majorBidi" w:cstheme="majorBidi"/>
          <w:color w:val="303030"/>
          <w:sz w:val="28"/>
          <w:szCs w:val="28"/>
          <w:bdr w:val="none" w:sz="0" w:space="0" w:color="auto" w:frame="1"/>
        </w:rPr>
        <w:t> and D</w:t>
      </w:r>
      <w:r w:rsidR="002D0EE2" w:rsidRPr="00F35DDC">
        <w:rPr>
          <w:rFonts w:asciiTheme="majorBidi" w:hAnsiTheme="majorBidi" w:cstheme="majorBidi"/>
          <w:color w:val="303030"/>
          <w:sz w:val="28"/>
          <w:szCs w:val="28"/>
          <w:bdr w:val="none" w:sz="0" w:space="0" w:color="auto" w:frame="1"/>
          <w:vertAlign w:val="subscript"/>
        </w:rPr>
        <w:t>4 </w:t>
      </w:r>
      <w:r w:rsidR="002D0EE2" w:rsidRPr="00F35DDC">
        <w:rPr>
          <w:rFonts w:asciiTheme="majorBidi" w:hAnsiTheme="majorBidi" w:cstheme="majorBidi"/>
          <w:color w:val="303030"/>
          <w:sz w:val="28"/>
          <w:szCs w:val="28"/>
          <w:bdr w:val="none" w:sz="0" w:space="0" w:color="auto" w:frame="1"/>
        </w:rPr>
        <w:t>are reverse biased and current i</w:t>
      </w:r>
      <w:r w:rsidR="00C232BB">
        <w:rPr>
          <w:rFonts w:asciiTheme="majorBidi" w:hAnsiTheme="majorBidi" w:cstheme="majorBidi"/>
          <w:color w:val="303030"/>
          <w:sz w:val="28"/>
          <w:szCs w:val="28"/>
          <w:bdr w:val="none" w:sz="0" w:space="0" w:color="auto" w:frame="1"/>
        </w:rPr>
        <w:t>s not allowed to flow in D2 and D4</w:t>
      </w:r>
      <w:r w:rsidR="002D0EE2" w:rsidRPr="00F35DDC">
        <w:rPr>
          <w:rFonts w:asciiTheme="majorBidi" w:hAnsiTheme="majorBidi" w:cstheme="majorBidi"/>
          <w:color w:val="303030"/>
          <w:sz w:val="28"/>
          <w:szCs w:val="28"/>
          <w:bdr w:val="none" w:sz="0" w:space="0" w:color="auto" w:frame="1"/>
        </w:rPr>
        <w:t>. The flow of current is indicated by solid arrows in the figure above. We have developed another diagram below to help you understand the current flow quickly. See the diagram below – the green arrows indicate the beginning of current flow from the source (transformer secondary) to the load resistance. The red arrows indicate the return path of current from load resistance to the source, thus completing the circuit.   </w:t>
      </w:r>
    </w:p>
    <w:p w:rsidR="002D0EE2" w:rsidRPr="00F35DDC" w:rsidRDefault="002D0EE2" w:rsidP="000B434B">
      <w:pPr>
        <w:autoSpaceDE w:val="0"/>
        <w:autoSpaceDN w:val="0"/>
        <w:adjustRightInd w:val="0"/>
        <w:spacing w:after="0" w:line="240" w:lineRule="auto"/>
        <w:rPr>
          <w:rFonts w:asciiTheme="majorBidi" w:hAnsiTheme="majorBidi" w:cstheme="majorBidi"/>
          <w:color w:val="000000"/>
          <w:sz w:val="28"/>
          <w:szCs w:val="28"/>
        </w:rPr>
      </w:pPr>
      <w:r w:rsidRPr="00F35DDC">
        <w:rPr>
          <w:rFonts w:asciiTheme="majorBidi" w:hAnsiTheme="majorBidi" w:cstheme="majorBidi"/>
          <w:noProof/>
          <w:color w:val="000000"/>
          <w:sz w:val="28"/>
          <w:szCs w:val="28"/>
        </w:rPr>
        <w:drawing>
          <wp:anchor distT="0" distB="0" distL="114300" distR="114300" simplePos="0" relativeHeight="251661312" behindDoc="1" locked="0" layoutInCell="1" allowOverlap="1">
            <wp:simplePos x="0" y="0"/>
            <wp:positionH relativeFrom="column">
              <wp:posOffset>990600</wp:posOffset>
            </wp:positionH>
            <wp:positionV relativeFrom="paragraph">
              <wp:posOffset>236220</wp:posOffset>
            </wp:positionV>
            <wp:extent cx="3762375" cy="2495550"/>
            <wp:effectExtent l="19050" t="0" r="9525" b="0"/>
            <wp:wrapTight wrapText="bothSides">
              <wp:wrapPolygon edited="0">
                <wp:start x="-109" y="0"/>
                <wp:lineTo x="-109" y="21435"/>
                <wp:lineTo x="21655" y="21435"/>
                <wp:lineTo x="21655" y="0"/>
                <wp:lineTo x="-109"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l="17468" t="28799" r="51923" b="41832"/>
                    <a:stretch>
                      <a:fillRect/>
                    </a:stretch>
                  </pic:blipFill>
                  <pic:spPr bwMode="auto">
                    <a:xfrm>
                      <a:off x="0" y="0"/>
                      <a:ext cx="3762375" cy="2495550"/>
                    </a:xfrm>
                    <a:prstGeom prst="rect">
                      <a:avLst/>
                    </a:prstGeom>
                    <a:noFill/>
                    <a:ln w="9525">
                      <a:noFill/>
                      <a:miter lim="800000"/>
                      <a:headEnd/>
                      <a:tailEnd/>
                    </a:ln>
                  </pic:spPr>
                </pic:pic>
              </a:graphicData>
            </a:graphic>
          </wp:anchor>
        </w:drawing>
      </w:r>
    </w:p>
    <w:p w:rsidR="002D0EE2" w:rsidRPr="00F35DDC" w:rsidRDefault="002D0EE2" w:rsidP="002D0EE2">
      <w:pPr>
        <w:rPr>
          <w:rFonts w:asciiTheme="majorBidi" w:hAnsiTheme="majorBidi" w:cstheme="majorBidi"/>
          <w:sz w:val="28"/>
          <w:szCs w:val="28"/>
        </w:rPr>
      </w:pPr>
    </w:p>
    <w:p w:rsidR="002D0EE2" w:rsidRPr="00F35DDC" w:rsidRDefault="002D0EE2" w:rsidP="002D0EE2">
      <w:pPr>
        <w:rPr>
          <w:rFonts w:asciiTheme="majorBidi" w:hAnsiTheme="majorBidi" w:cstheme="majorBidi"/>
          <w:sz w:val="28"/>
          <w:szCs w:val="28"/>
        </w:rPr>
      </w:pPr>
    </w:p>
    <w:p w:rsidR="002D0EE2" w:rsidRPr="00F35DDC" w:rsidRDefault="002D0EE2" w:rsidP="002D0EE2">
      <w:pPr>
        <w:rPr>
          <w:rFonts w:asciiTheme="majorBidi" w:hAnsiTheme="majorBidi" w:cstheme="majorBidi"/>
          <w:sz w:val="28"/>
          <w:szCs w:val="28"/>
        </w:rPr>
      </w:pPr>
    </w:p>
    <w:p w:rsidR="002D0EE2" w:rsidRPr="00F35DDC" w:rsidRDefault="002D0EE2" w:rsidP="002D0EE2">
      <w:pPr>
        <w:rPr>
          <w:rFonts w:asciiTheme="majorBidi" w:hAnsiTheme="majorBidi" w:cstheme="majorBidi"/>
          <w:sz w:val="28"/>
          <w:szCs w:val="28"/>
        </w:rPr>
      </w:pPr>
    </w:p>
    <w:p w:rsidR="002D0EE2" w:rsidRPr="00F35DDC" w:rsidRDefault="002D0EE2" w:rsidP="002D0EE2">
      <w:pPr>
        <w:rPr>
          <w:rFonts w:asciiTheme="majorBidi" w:hAnsiTheme="majorBidi" w:cstheme="majorBidi"/>
          <w:sz w:val="28"/>
          <w:szCs w:val="28"/>
        </w:rPr>
      </w:pPr>
    </w:p>
    <w:p w:rsidR="002D0EE2" w:rsidRPr="00F35DDC" w:rsidRDefault="002D0EE2" w:rsidP="002D0EE2">
      <w:pPr>
        <w:rPr>
          <w:rFonts w:asciiTheme="majorBidi" w:hAnsiTheme="majorBidi" w:cstheme="majorBidi"/>
          <w:sz w:val="28"/>
          <w:szCs w:val="28"/>
        </w:rPr>
      </w:pPr>
    </w:p>
    <w:p w:rsidR="002D0EE2" w:rsidRPr="00F35DDC" w:rsidRDefault="002D0EE2" w:rsidP="002D0EE2">
      <w:pPr>
        <w:rPr>
          <w:rFonts w:asciiTheme="majorBidi" w:hAnsiTheme="majorBidi" w:cstheme="majorBidi"/>
          <w:sz w:val="28"/>
          <w:szCs w:val="28"/>
        </w:rPr>
      </w:pPr>
    </w:p>
    <w:p w:rsidR="002D0EE2" w:rsidRPr="00F35DDC" w:rsidRDefault="002D0EE2" w:rsidP="002D0EE2">
      <w:pPr>
        <w:rPr>
          <w:rFonts w:asciiTheme="majorBidi" w:hAnsiTheme="majorBidi" w:cstheme="majorBidi"/>
          <w:sz w:val="28"/>
          <w:szCs w:val="28"/>
        </w:rPr>
      </w:pPr>
    </w:p>
    <w:p w:rsidR="002D0EE2" w:rsidRPr="00F35DDC" w:rsidRDefault="002D0EE2" w:rsidP="00F35DDC">
      <w:pPr>
        <w:tabs>
          <w:tab w:val="left" w:pos="2520"/>
        </w:tabs>
        <w:rPr>
          <w:rFonts w:asciiTheme="majorBidi" w:hAnsiTheme="majorBidi" w:cstheme="majorBidi"/>
          <w:sz w:val="28"/>
          <w:szCs w:val="28"/>
        </w:rPr>
      </w:pPr>
    </w:p>
    <w:p w:rsidR="002D0EE2" w:rsidRPr="00F35DDC" w:rsidRDefault="002D0EE2" w:rsidP="002D0EE2">
      <w:pPr>
        <w:pStyle w:val="Heading4"/>
        <w:shd w:val="clear" w:color="auto" w:fill="FFFFFF"/>
        <w:spacing w:before="288" w:after="240"/>
        <w:textAlignment w:val="baseline"/>
        <w:rPr>
          <w:rFonts w:asciiTheme="majorBidi" w:hAnsiTheme="majorBidi"/>
          <w:sz w:val="28"/>
          <w:szCs w:val="28"/>
        </w:rPr>
      </w:pPr>
      <w:r w:rsidRPr="00F35DDC">
        <w:rPr>
          <w:rFonts w:asciiTheme="majorBidi" w:hAnsiTheme="majorBidi"/>
          <w:sz w:val="28"/>
          <w:szCs w:val="28"/>
        </w:rPr>
        <w:lastRenderedPageBreak/>
        <w:t>During the second half cycle</w:t>
      </w:r>
    </w:p>
    <w:p w:rsidR="002D0EE2" w:rsidRPr="00F35DDC" w:rsidRDefault="002D0EE2" w:rsidP="002D0EE2">
      <w:pPr>
        <w:shd w:val="clear" w:color="auto" w:fill="FFFFFF"/>
        <w:textAlignment w:val="baseline"/>
        <w:rPr>
          <w:rFonts w:asciiTheme="majorBidi" w:hAnsiTheme="majorBidi" w:cstheme="majorBidi"/>
          <w:color w:val="303030"/>
          <w:sz w:val="28"/>
          <w:szCs w:val="28"/>
        </w:rPr>
      </w:pPr>
      <w:r w:rsidRPr="00F35DDC">
        <w:rPr>
          <w:rFonts w:asciiTheme="majorBidi" w:hAnsiTheme="majorBidi" w:cstheme="majorBidi"/>
          <w:color w:val="303030"/>
          <w:sz w:val="28"/>
          <w:szCs w:val="28"/>
        </w:rPr>
        <w:t>During the second half cycle of the input voltage, the lower end of the transformer secondary winding is positive with respect to the upper end. Thus diodes D</w:t>
      </w:r>
      <w:r w:rsidRPr="00F35DDC">
        <w:rPr>
          <w:rFonts w:asciiTheme="majorBidi" w:hAnsiTheme="majorBidi" w:cstheme="majorBidi"/>
          <w:color w:val="303030"/>
          <w:sz w:val="28"/>
          <w:szCs w:val="28"/>
          <w:bdr w:val="none" w:sz="0" w:space="0" w:color="auto" w:frame="1"/>
          <w:vertAlign w:val="subscript"/>
        </w:rPr>
        <w:t>2</w:t>
      </w:r>
      <w:r w:rsidRPr="00F35DDC">
        <w:rPr>
          <w:rFonts w:asciiTheme="majorBidi" w:hAnsiTheme="majorBidi" w:cstheme="majorBidi"/>
          <w:color w:val="303030"/>
          <w:sz w:val="28"/>
          <w:szCs w:val="28"/>
        </w:rPr>
        <w:t> and D</w:t>
      </w:r>
      <w:r w:rsidRPr="00F35DDC">
        <w:rPr>
          <w:rFonts w:asciiTheme="majorBidi" w:hAnsiTheme="majorBidi" w:cstheme="majorBidi"/>
          <w:color w:val="303030"/>
          <w:sz w:val="28"/>
          <w:szCs w:val="28"/>
          <w:bdr w:val="none" w:sz="0" w:space="0" w:color="auto" w:frame="1"/>
          <w:vertAlign w:val="subscript"/>
        </w:rPr>
        <w:t>4</w:t>
      </w:r>
      <w:r w:rsidRPr="00F35DDC">
        <w:rPr>
          <w:rFonts w:asciiTheme="majorBidi" w:hAnsiTheme="majorBidi" w:cstheme="majorBidi"/>
          <w:color w:val="303030"/>
          <w:sz w:val="28"/>
          <w:szCs w:val="28"/>
        </w:rPr>
        <w:t xml:space="preserve"> become forward biased </w:t>
      </w:r>
      <w:r w:rsidR="00C232BB">
        <w:rPr>
          <w:rFonts w:asciiTheme="majorBidi" w:hAnsiTheme="majorBidi" w:cstheme="majorBidi"/>
          <w:color w:val="303030"/>
          <w:sz w:val="28"/>
          <w:szCs w:val="28"/>
        </w:rPr>
        <w:t>and current flows through  D2</w:t>
      </w:r>
      <w:r w:rsidRPr="00F35DDC">
        <w:rPr>
          <w:rFonts w:asciiTheme="majorBidi" w:hAnsiTheme="majorBidi" w:cstheme="majorBidi"/>
          <w:color w:val="303030"/>
          <w:sz w:val="28"/>
          <w:szCs w:val="28"/>
        </w:rPr>
        <w:t>, enters the load resistance R</w:t>
      </w:r>
      <w:r w:rsidRPr="00F35DDC">
        <w:rPr>
          <w:rFonts w:asciiTheme="majorBidi" w:hAnsiTheme="majorBidi" w:cstheme="majorBidi"/>
          <w:color w:val="303030"/>
          <w:sz w:val="28"/>
          <w:szCs w:val="28"/>
          <w:bdr w:val="none" w:sz="0" w:space="0" w:color="auto" w:frame="1"/>
          <w:vertAlign w:val="subscript"/>
        </w:rPr>
        <w:t>L</w:t>
      </w:r>
      <w:r w:rsidRPr="00F35DDC">
        <w:rPr>
          <w:rFonts w:asciiTheme="majorBidi" w:hAnsiTheme="majorBidi" w:cstheme="majorBidi"/>
          <w:color w:val="303030"/>
          <w:sz w:val="28"/>
          <w:szCs w:val="28"/>
        </w:rPr>
        <w:t>,  and returns back t</w:t>
      </w:r>
      <w:r w:rsidR="00C232BB">
        <w:rPr>
          <w:rFonts w:asciiTheme="majorBidi" w:hAnsiTheme="majorBidi" w:cstheme="majorBidi"/>
          <w:color w:val="303030"/>
          <w:sz w:val="28"/>
          <w:szCs w:val="28"/>
        </w:rPr>
        <w:t>o the source flowing through  D4</w:t>
      </w:r>
      <w:r w:rsidRPr="00F35DDC">
        <w:rPr>
          <w:rFonts w:asciiTheme="majorBidi" w:hAnsiTheme="majorBidi" w:cstheme="majorBidi"/>
          <w:color w:val="303030"/>
          <w:sz w:val="28"/>
          <w:szCs w:val="28"/>
        </w:rPr>
        <w:t>. The flow of current has been shown by dotted arrows in the figure. Thus the direction of flow of current through the load resistance R</w:t>
      </w:r>
      <w:r w:rsidRPr="00F35DDC">
        <w:rPr>
          <w:rFonts w:asciiTheme="majorBidi" w:hAnsiTheme="majorBidi" w:cstheme="majorBidi"/>
          <w:color w:val="303030"/>
          <w:sz w:val="28"/>
          <w:szCs w:val="28"/>
          <w:bdr w:val="none" w:sz="0" w:space="0" w:color="auto" w:frame="1"/>
          <w:vertAlign w:val="subscript"/>
        </w:rPr>
        <w:t>L</w:t>
      </w:r>
      <w:r w:rsidRPr="00F35DDC">
        <w:rPr>
          <w:rFonts w:asciiTheme="majorBidi" w:hAnsiTheme="majorBidi" w:cstheme="majorBidi"/>
          <w:color w:val="303030"/>
          <w:sz w:val="28"/>
          <w:szCs w:val="28"/>
        </w:rPr>
        <w:t> remains the same during both half cycles of the input supply voltage.  See the diagram below – the green arrows indicate the beginning of current flow from the source (transformer secondary) to the load resistance. The red arrows indicate the return path of current from load resistance to the source, thus completing the circuit.</w:t>
      </w:r>
    </w:p>
    <w:p w:rsidR="00312824" w:rsidRPr="00F35DDC" w:rsidRDefault="002D0EE2" w:rsidP="002D0EE2">
      <w:pPr>
        <w:tabs>
          <w:tab w:val="left" w:pos="2520"/>
        </w:tabs>
        <w:jc w:val="center"/>
        <w:rPr>
          <w:rFonts w:asciiTheme="majorBidi" w:hAnsiTheme="majorBidi" w:cstheme="majorBidi"/>
          <w:sz w:val="28"/>
          <w:szCs w:val="28"/>
        </w:rPr>
      </w:pPr>
      <w:r w:rsidRPr="00F35DDC">
        <w:rPr>
          <w:rFonts w:asciiTheme="majorBidi" w:hAnsiTheme="majorBidi" w:cstheme="majorBidi"/>
          <w:noProof/>
          <w:sz w:val="28"/>
          <w:szCs w:val="28"/>
        </w:rPr>
        <w:drawing>
          <wp:inline distT="0" distB="0" distL="0" distR="0">
            <wp:extent cx="4867275" cy="29908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l="19872" t="33359" r="50000" b="37273"/>
                    <a:stretch>
                      <a:fillRect/>
                    </a:stretch>
                  </pic:blipFill>
                  <pic:spPr bwMode="auto">
                    <a:xfrm>
                      <a:off x="0" y="0"/>
                      <a:ext cx="4867275" cy="2990850"/>
                    </a:xfrm>
                    <a:prstGeom prst="rect">
                      <a:avLst/>
                    </a:prstGeom>
                    <a:noFill/>
                    <a:ln w="9525">
                      <a:noFill/>
                      <a:miter lim="800000"/>
                      <a:headEnd/>
                      <a:tailEnd/>
                    </a:ln>
                  </pic:spPr>
                </pic:pic>
              </a:graphicData>
            </a:graphic>
          </wp:inline>
        </w:drawing>
      </w:r>
    </w:p>
    <w:p w:rsidR="00312824" w:rsidRPr="00F35DDC" w:rsidRDefault="00312824" w:rsidP="00312824">
      <w:pPr>
        <w:rPr>
          <w:rFonts w:asciiTheme="majorBidi" w:hAnsiTheme="majorBidi" w:cstheme="majorBidi"/>
          <w:sz w:val="28"/>
          <w:szCs w:val="28"/>
        </w:rPr>
      </w:pPr>
    </w:p>
    <w:p w:rsidR="00312824" w:rsidRPr="00F35DDC" w:rsidRDefault="00312824" w:rsidP="00312824">
      <w:pPr>
        <w:rPr>
          <w:rFonts w:asciiTheme="majorBidi" w:hAnsiTheme="majorBidi" w:cstheme="majorBidi"/>
          <w:sz w:val="28"/>
          <w:szCs w:val="28"/>
        </w:rPr>
      </w:pPr>
    </w:p>
    <w:p w:rsidR="00312824" w:rsidRPr="00F35DDC" w:rsidRDefault="00312824" w:rsidP="00312824">
      <w:pPr>
        <w:rPr>
          <w:rFonts w:asciiTheme="majorBidi" w:hAnsiTheme="majorBidi" w:cstheme="majorBidi"/>
          <w:sz w:val="28"/>
          <w:szCs w:val="28"/>
        </w:rPr>
      </w:pPr>
    </w:p>
    <w:p w:rsidR="00312824" w:rsidRPr="00F35DDC" w:rsidRDefault="00312824" w:rsidP="00312824">
      <w:pPr>
        <w:rPr>
          <w:rFonts w:asciiTheme="majorBidi" w:hAnsiTheme="majorBidi" w:cstheme="majorBidi"/>
          <w:sz w:val="28"/>
          <w:szCs w:val="28"/>
        </w:rPr>
      </w:pPr>
    </w:p>
    <w:p w:rsidR="00312824" w:rsidRPr="00F35DDC" w:rsidRDefault="00312824" w:rsidP="00312824">
      <w:pPr>
        <w:rPr>
          <w:rFonts w:asciiTheme="majorBidi" w:hAnsiTheme="majorBidi" w:cstheme="majorBidi"/>
          <w:sz w:val="28"/>
          <w:szCs w:val="28"/>
        </w:rPr>
      </w:pPr>
    </w:p>
    <w:p w:rsidR="002D0EE2" w:rsidRPr="00F35DDC" w:rsidRDefault="00312824" w:rsidP="00312824">
      <w:pPr>
        <w:tabs>
          <w:tab w:val="left" w:pos="1620"/>
        </w:tabs>
        <w:rPr>
          <w:rFonts w:asciiTheme="majorBidi" w:hAnsiTheme="majorBidi" w:cstheme="majorBidi"/>
          <w:sz w:val="28"/>
          <w:szCs w:val="28"/>
        </w:rPr>
      </w:pPr>
      <w:r w:rsidRPr="00F35DDC">
        <w:rPr>
          <w:rFonts w:asciiTheme="majorBidi" w:hAnsiTheme="majorBidi" w:cstheme="majorBidi"/>
          <w:sz w:val="28"/>
          <w:szCs w:val="28"/>
        </w:rPr>
        <w:tab/>
      </w:r>
    </w:p>
    <w:p w:rsidR="00312824" w:rsidRPr="00F35DDC" w:rsidRDefault="00312824" w:rsidP="00312824">
      <w:pPr>
        <w:tabs>
          <w:tab w:val="left" w:pos="1620"/>
        </w:tabs>
        <w:rPr>
          <w:rFonts w:asciiTheme="majorBidi" w:hAnsiTheme="majorBidi" w:cstheme="majorBidi"/>
          <w:b/>
          <w:bCs/>
          <w:sz w:val="28"/>
          <w:szCs w:val="28"/>
        </w:rPr>
      </w:pPr>
      <w:r w:rsidRPr="00F35DDC">
        <w:rPr>
          <w:rFonts w:asciiTheme="majorBidi" w:hAnsiTheme="majorBidi" w:cstheme="majorBidi"/>
          <w:b/>
          <w:bCs/>
          <w:sz w:val="28"/>
          <w:szCs w:val="28"/>
        </w:rPr>
        <w:lastRenderedPageBreak/>
        <w:t xml:space="preserve">Proteus Schematic of Full Wave Rectifier: </w:t>
      </w:r>
    </w:p>
    <w:p w:rsidR="00312824" w:rsidRPr="00F35DDC" w:rsidRDefault="0083310A" w:rsidP="00312824">
      <w:pPr>
        <w:tabs>
          <w:tab w:val="left" w:pos="1620"/>
        </w:tabs>
        <w:rPr>
          <w:rFonts w:asciiTheme="majorBidi" w:hAnsiTheme="majorBidi" w:cstheme="majorBidi"/>
          <w:b/>
          <w:bCs/>
          <w:sz w:val="28"/>
          <w:szCs w:val="28"/>
        </w:rPr>
      </w:pPr>
      <w:r w:rsidRPr="00F35DDC">
        <w:rPr>
          <w:rFonts w:asciiTheme="majorBidi" w:hAnsiTheme="majorBidi" w:cstheme="majorBidi"/>
          <w:b/>
          <w:bCs/>
          <w:noProof/>
          <w:sz w:val="28"/>
          <w:szCs w:val="28"/>
        </w:rPr>
        <w:drawing>
          <wp:inline distT="0" distB="0" distL="0" distR="0">
            <wp:extent cx="5514975" cy="26479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l="26282" t="18803" r="15705" b="27066"/>
                    <a:stretch>
                      <a:fillRect/>
                    </a:stretch>
                  </pic:blipFill>
                  <pic:spPr bwMode="auto">
                    <a:xfrm>
                      <a:off x="0" y="0"/>
                      <a:ext cx="5514975" cy="2647950"/>
                    </a:xfrm>
                    <a:prstGeom prst="rect">
                      <a:avLst/>
                    </a:prstGeom>
                    <a:noFill/>
                    <a:ln w="9525">
                      <a:noFill/>
                      <a:miter lim="800000"/>
                      <a:headEnd/>
                      <a:tailEnd/>
                    </a:ln>
                  </pic:spPr>
                </pic:pic>
              </a:graphicData>
            </a:graphic>
          </wp:inline>
        </w:drawing>
      </w:r>
    </w:p>
    <w:p w:rsidR="0083310A" w:rsidRPr="00F35DDC" w:rsidRDefault="0083310A" w:rsidP="0083310A">
      <w:pPr>
        <w:tabs>
          <w:tab w:val="left" w:pos="1620"/>
        </w:tabs>
        <w:rPr>
          <w:rFonts w:asciiTheme="majorBidi" w:hAnsiTheme="majorBidi" w:cstheme="majorBidi"/>
          <w:b/>
          <w:bCs/>
          <w:sz w:val="28"/>
          <w:szCs w:val="28"/>
        </w:rPr>
      </w:pPr>
    </w:p>
    <w:p w:rsidR="00F1486D" w:rsidRPr="00F35DDC" w:rsidRDefault="0083310A" w:rsidP="0083310A">
      <w:pPr>
        <w:tabs>
          <w:tab w:val="left" w:pos="1620"/>
        </w:tabs>
        <w:rPr>
          <w:rFonts w:asciiTheme="majorBidi" w:hAnsiTheme="majorBidi" w:cstheme="majorBidi"/>
          <w:b/>
          <w:bCs/>
          <w:sz w:val="28"/>
          <w:szCs w:val="28"/>
        </w:rPr>
      </w:pPr>
      <w:r w:rsidRPr="00F35DDC">
        <w:rPr>
          <w:rFonts w:asciiTheme="majorBidi" w:hAnsiTheme="majorBidi" w:cstheme="majorBidi"/>
          <w:b/>
          <w:bCs/>
          <w:sz w:val="28"/>
          <w:szCs w:val="28"/>
        </w:rPr>
        <w:t>Graph (yellow line=input signal, blue line=output signal)</w:t>
      </w:r>
    </w:p>
    <w:p w:rsidR="00F1486D" w:rsidRPr="00F35DDC" w:rsidRDefault="00F1486D" w:rsidP="00312824">
      <w:pPr>
        <w:tabs>
          <w:tab w:val="left" w:pos="1620"/>
        </w:tabs>
        <w:rPr>
          <w:rFonts w:asciiTheme="majorBidi" w:hAnsiTheme="majorBidi" w:cstheme="majorBidi"/>
          <w:b/>
          <w:bCs/>
          <w:sz w:val="28"/>
          <w:szCs w:val="28"/>
        </w:rPr>
      </w:pPr>
      <w:r w:rsidRPr="00F35DDC">
        <w:rPr>
          <w:rFonts w:asciiTheme="majorBidi" w:hAnsiTheme="majorBidi" w:cstheme="majorBidi"/>
          <w:b/>
          <w:bCs/>
          <w:noProof/>
          <w:sz w:val="28"/>
          <w:szCs w:val="28"/>
        </w:rPr>
        <w:drawing>
          <wp:inline distT="0" distB="0" distL="0" distR="0">
            <wp:extent cx="5610225" cy="39433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l="7212" t="19955" r="39904" b="16475"/>
                    <a:stretch>
                      <a:fillRect/>
                    </a:stretch>
                  </pic:blipFill>
                  <pic:spPr bwMode="auto">
                    <a:xfrm>
                      <a:off x="0" y="0"/>
                      <a:ext cx="5610225" cy="3943350"/>
                    </a:xfrm>
                    <a:prstGeom prst="rect">
                      <a:avLst/>
                    </a:prstGeom>
                    <a:noFill/>
                    <a:ln w="9525">
                      <a:noFill/>
                      <a:miter lim="800000"/>
                      <a:headEnd/>
                      <a:tailEnd/>
                    </a:ln>
                  </pic:spPr>
                </pic:pic>
              </a:graphicData>
            </a:graphic>
          </wp:inline>
        </w:drawing>
      </w:r>
    </w:p>
    <w:p w:rsidR="00157983" w:rsidRPr="00F35DDC" w:rsidRDefault="00157983" w:rsidP="00312824">
      <w:pPr>
        <w:tabs>
          <w:tab w:val="left" w:pos="1620"/>
        </w:tabs>
        <w:rPr>
          <w:rFonts w:asciiTheme="majorBidi" w:hAnsiTheme="majorBidi" w:cstheme="majorBidi"/>
          <w:b/>
          <w:bCs/>
          <w:sz w:val="28"/>
          <w:szCs w:val="28"/>
        </w:rPr>
      </w:pPr>
    </w:p>
    <w:p w:rsidR="00157983" w:rsidRPr="00F35DDC" w:rsidRDefault="00157983" w:rsidP="00312824">
      <w:pPr>
        <w:tabs>
          <w:tab w:val="left" w:pos="1620"/>
        </w:tabs>
        <w:rPr>
          <w:rFonts w:asciiTheme="majorBidi" w:hAnsiTheme="majorBidi" w:cstheme="majorBidi"/>
          <w:b/>
          <w:bCs/>
          <w:sz w:val="28"/>
          <w:szCs w:val="28"/>
        </w:rPr>
      </w:pPr>
      <w:r w:rsidRPr="00F35DDC">
        <w:rPr>
          <w:rFonts w:asciiTheme="majorBidi" w:hAnsiTheme="majorBidi" w:cstheme="majorBidi"/>
          <w:b/>
          <w:bCs/>
          <w:sz w:val="28"/>
          <w:szCs w:val="28"/>
        </w:rPr>
        <w:lastRenderedPageBreak/>
        <w:t>PCB layout:</w:t>
      </w:r>
    </w:p>
    <w:p w:rsidR="00157983" w:rsidRPr="00F35DDC" w:rsidRDefault="00157983" w:rsidP="00312824">
      <w:pPr>
        <w:tabs>
          <w:tab w:val="left" w:pos="1620"/>
        </w:tabs>
        <w:rPr>
          <w:rFonts w:asciiTheme="majorBidi" w:hAnsiTheme="majorBidi" w:cstheme="majorBidi"/>
          <w:b/>
          <w:bCs/>
          <w:sz w:val="28"/>
          <w:szCs w:val="28"/>
        </w:rPr>
      </w:pPr>
    </w:p>
    <w:p w:rsidR="00157983" w:rsidRPr="00F35DDC" w:rsidRDefault="00157983" w:rsidP="00312824">
      <w:pPr>
        <w:tabs>
          <w:tab w:val="left" w:pos="1620"/>
        </w:tabs>
        <w:rPr>
          <w:rFonts w:asciiTheme="majorBidi" w:hAnsiTheme="majorBidi" w:cstheme="majorBidi"/>
          <w:b/>
          <w:bCs/>
          <w:sz w:val="28"/>
          <w:szCs w:val="28"/>
        </w:rPr>
      </w:pPr>
      <w:r w:rsidRPr="00F35DDC">
        <w:rPr>
          <w:rFonts w:asciiTheme="majorBidi" w:hAnsiTheme="majorBidi" w:cstheme="majorBidi"/>
          <w:b/>
          <w:bCs/>
          <w:noProof/>
          <w:sz w:val="28"/>
          <w:szCs w:val="28"/>
        </w:rPr>
        <w:drawing>
          <wp:inline distT="0" distB="0" distL="0" distR="0">
            <wp:extent cx="5257800" cy="29527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l="35096" t="18803" r="30128" b="19373"/>
                    <a:stretch>
                      <a:fillRect/>
                    </a:stretch>
                  </pic:blipFill>
                  <pic:spPr bwMode="auto">
                    <a:xfrm>
                      <a:off x="0" y="0"/>
                      <a:ext cx="5257800" cy="2952750"/>
                    </a:xfrm>
                    <a:prstGeom prst="rect">
                      <a:avLst/>
                    </a:prstGeom>
                    <a:noFill/>
                    <a:ln w="9525">
                      <a:noFill/>
                      <a:miter lim="800000"/>
                      <a:headEnd/>
                      <a:tailEnd/>
                    </a:ln>
                  </pic:spPr>
                </pic:pic>
              </a:graphicData>
            </a:graphic>
          </wp:inline>
        </w:drawing>
      </w:r>
    </w:p>
    <w:p w:rsidR="0083310A" w:rsidRPr="00F35DDC" w:rsidRDefault="0083310A" w:rsidP="00312824">
      <w:pPr>
        <w:tabs>
          <w:tab w:val="left" w:pos="1620"/>
        </w:tabs>
        <w:rPr>
          <w:rFonts w:asciiTheme="majorBidi" w:hAnsiTheme="majorBidi" w:cstheme="majorBidi"/>
          <w:b/>
          <w:bCs/>
          <w:sz w:val="28"/>
          <w:szCs w:val="28"/>
        </w:rPr>
      </w:pPr>
    </w:p>
    <w:p w:rsidR="00157983" w:rsidRPr="00F35DDC" w:rsidRDefault="00157983" w:rsidP="00312824">
      <w:pPr>
        <w:tabs>
          <w:tab w:val="left" w:pos="1620"/>
        </w:tabs>
        <w:rPr>
          <w:rFonts w:asciiTheme="majorBidi" w:hAnsiTheme="majorBidi" w:cstheme="majorBidi"/>
          <w:b/>
          <w:bCs/>
          <w:sz w:val="28"/>
          <w:szCs w:val="28"/>
        </w:rPr>
      </w:pPr>
      <w:r w:rsidRPr="00F35DDC">
        <w:rPr>
          <w:rFonts w:asciiTheme="majorBidi" w:hAnsiTheme="majorBidi" w:cstheme="majorBidi"/>
          <w:b/>
          <w:bCs/>
          <w:sz w:val="28"/>
          <w:szCs w:val="28"/>
        </w:rPr>
        <w:t>3D view:</w:t>
      </w:r>
    </w:p>
    <w:p w:rsidR="0083310A" w:rsidRPr="00312824" w:rsidRDefault="00157983" w:rsidP="00312824">
      <w:pPr>
        <w:tabs>
          <w:tab w:val="left" w:pos="1620"/>
        </w:tabs>
        <w:rPr>
          <w:rFonts w:ascii="Calibri" w:hAnsi="Calibri" w:cs="Calibri"/>
          <w:b/>
          <w:bCs/>
          <w:sz w:val="24"/>
          <w:szCs w:val="24"/>
        </w:rPr>
      </w:pPr>
      <w:r>
        <w:rPr>
          <w:rFonts w:ascii="Calibri" w:hAnsi="Calibri" w:cs="Calibri"/>
          <w:b/>
          <w:bCs/>
          <w:noProof/>
          <w:sz w:val="24"/>
          <w:szCs w:val="24"/>
        </w:rPr>
        <w:drawing>
          <wp:inline distT="0" distB="0" distL="0" distR="0">
            <wp:extent cx="5562600" cy="34290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srcRect l="21955" t="18803" r="16987"/>
                    <a:stretch>
                      <a:fillRect/>
                    </a:stretch>
                  </pic:blipFill>
                  <pic:spPr bwMode="auto">
                    <a:xfrm>
                      <a:off x="0" y="0"/>
                      <a:ext cx="5562600" cy="3429000"/>
                    </a:xfrm>
                    <a:prstGeom prst="rect">
                      <a:avLst/>
                    </a:prstGeom>
                    <a:noFill/>
                    <a:ln w="9525">
                      <a:noFill/>
                      <a:miter lim="800000"/>
                      <a:headEnd/>
                      <a:tailEnd/>
                    </a:ln>
                  </pic:spPr>
                </pic:pic>
              </a:graphicData>
            </a:graphic>
          </wp:inline>
        </w:drawing>
      </w:r>
    </w:p>
    <w:sectPr w:rsidR="0083310A" w:rsidRPr="00312824" w:rsidSect="003055C3">
      <w:headerReference w:type="defaul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23D0" w:rsidRDefault="005223D0" w:rsidP="0083310A">
      <w:pPr>
        <w:spacing w:after="0" w:line="240" w:lineRule="auto"/>
      </w:pPr>
      <w:r>
        <w:separator/>
      </w:r>
    </w:p>
  </w:endnote>
  <w:endnote w:type="continuationSeparator" w:id="1">
    <w:p w:rsidR="005223D0" w:rsidRDefault="005223D0" w:rsidP="008331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23D0" w:rsidRDefault="005223D0" w:rsidP="0083310A">
      <w:pPr>
        <w:spacing w:after="0" w:line="240" w:lineRule="auto"/>
      </w:pPr>
      <w:r>
        <w:separator/>
      </w:r>
    </w:p>
  </w:footnote>
  <w:footnote w:type="continuationSeparator" w:id="1">
    <w:p w:rsidR="005223D0" w:rsidRDefault="005223D0" w:rsidP="008331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5223D0"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9E321C"/>
    <w:multiLevelType w:val="hybridMultilevel"/>
    <w:tmpl w:val="4F5C0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273DA2"/>
    <w:multiLevelType w:val="multilevel"/>
    <w:tmpl w:val="4022D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47DC1"/>
    <w:rsid w:val="000B434B"/>
    <w:rsid w:val="00157983"/>
    <w:rsid w:val="00184416"/>
    <w:rsid w:val="001E052D"/>
    <w:rsid w:val="001E0E8A"/>
    <w:rsid w:val="001E6AC5"/>
    <w:rsid w:val="001F6B59"/>
    <w:rsid w:val="002046AE"/>
    <w:rsid w:val="002D0EE2"/>
    <w:rsid w:val="00312824"/>
    <w:rsid w:val="004641DE"/>
    <w:rsid w:val="004B7E42"/>
    <w:rsid w:val="004D0775"/>
    <w:rsid w:val="005223D0"/>
    <w:rsid w:val="006B624F"/>
    <w:rsid w:val="0083310A"/>
    <w:rsid w:val="00882696"/>
    <w:rsid w:val="008D7FB7"/>
    <w:rsid w:val="00947DC1"/>
    <w:rsid w:val="00994CBD"/>
    <w:rsid w:val="009D46E8"/>
    <w:rsid w:val="00B41309"/>
    <w:rsid w:val="00BA15AC"/>
    <w:rsid w:val="00C232BB"/>
    <w:rsid w:val="00CA2525"/>
    <w:rsid w:val="00CB149D"/>
    <w:rsid w:val="00EC1CD8"/>
    <w:rsid w:val="00F1486D"/>
    <w:rsid w:val="00F35DDC"/>
    <w:rsid w:val="00F6316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DC1"/>
  </w:style>
  <w:style w:type="paragraph" w:styleId="Heading3">
    <w:name w:val="heading 3"/>
    <w:basedOn w:val="Normal"/>
    <w:link w:val="Heading3Char"/>
    <w:uiPriority w:val="9"/>
    <w:qFormat/>
    <w:rsid w:val="00B413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D0EE2"/>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947DC1"/>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947DC1"/>
  </w:style>
  <w:style w:type="paragraph" w:customStyle="1" w:styleId="Default">
    <w:name w:val="Default"/>
    <w:rsid w:val="00B4130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B413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4130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41309"/>
    <w:rPr>
      <w:color w:val="E2D700" w:themeColor="hyperlink"/>
      <w:u w:val="single"/>
    </w:rPr>
  </w:style>
  <w:style w:type="paragraph" w:styleId="BalloonText">
    <w:name w:val="Balloon Text"/>
    <w:basedOn w:val="Normal"/>
    <w:link w:val="BalloonTextChar"/>
    <w:uiPriority w:val="99"/>
    <w:semiHidden/>
    <w:unhideWhenUsed/>
    <w:rsid w:val="009D4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6E8"/>
    <w:rPr>
      <w:rFonts w:ascii="Tahoma" w:hAnsi="Tahoma" w:cs="Tahoma"/>
      <w:sz w:val="16"/>
      <w:szCs w:val="16"/>
    </w:rPr>
  </w:style>
  <w:style w:type="paragraph" w:styleId="ListParagraph">
    <w:name w:val="List Paragraph"/>
    <w:basedOn w:val="Normal"/>
    <w:uiPriority w:val="34"/>
    <w:qFormat/>
    <w:rsid w:val="009D46E8"/>
    <w:pPr>
      <w:ind w:left="720"/>
      <w:contextualSpacing/>
    </w:pPr>
  </w:style>
  <w:style w:type="character" w:customStyle="1" w:styleId="Heading4Char">
    <w:name w:val="Heading 4 Char"/>
    <w:basedOn w:val="DefaultParagraphFont"/>
    <w:link w:val="Heading4"/>
    <w:uiPriority w:val="9"/>
    <w:semiHidden/>
    <w:rsid w:val="002D0EE2"/>
    <w:rPr>
      <w:rFonts w:asciiTheme="majorHAnsi" w:eastAsiaTheme="majorEastAsia" w:hAnsiTheme="majorHAnsi" w:cstheme="majorBidi"/>
      <w:b/>
      <w:bCs/>
      <w:i/>
      <w:iCs/>
      <w:color w:val="0F6FC6" w:themeColor="accent1"/>
    </w:rPr>
  </w:style>
  <w:style w:type="paragraph" w:styleId="Footer">
    <w:name w:val="footer"/>
    <w:basedOn w:val="Normal"/>
    <w:link w:val="FooterChar"/>
    <w:uiPriority w:val="99"/>
    <w:semiHidden/>
    <w:unhideWhenUsed/>
    <w:rsid w:val="0083310A"/>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83310A"/>
  </w:style>
</w:styles>
</file>

<file path=word/webSettings.xml><?xml version="1.0" encoding="utf-8"?>
<w:webSettings xmlns:r="http://schemas.openxmlformats.org/officeDocument/2006/relationships" xmlns:w="http://schemas.openxmlformats.org/wordprocessingml/2006/main">
  <w:divs>
    <w:div w:id="249393144">
      <w:bodyDiv w:val="1"/>
      <w:marLeft w:val="0"/>
      <w:marRight w:val="0"/>
      <w:marTop w:val="0"/>
      <w:marBottom w:val="0"/>
      <w:divBdr>
        <w:top w:val="none" w:sz="0" w:space="0" w:color="auto"/>
        <w:left w:val="none" w:sz="0" w:space="0" w:color="auto"/>
        <w:bottom w:val="none" w:sz="0" w:space="0" w:color="auto"/>
        <w:right w:val="none" w:sz="0" w:space="0" w:color="auto"/>
      </w:divBdr>
    </w:div>
    <w:div w:id="1073238880">
      <w:bodyDiv w:val="1"/>
      <w:marLeft w:val="0"/>
      <w:marRight w:val="0"/>
      <w:marTop w:val="0"/>
      <w:marBottom w:val="0"/>
      <w:divBdr>
        <w:top w:val="none" w:sz="0" w:space="0" w:color="auto"/>
        <w:left w:val="none" w:sz="0" w:space="0" w:color="auto"/>
        <w:bottom w:val="none" w:sz="0" w:space="0" w:color="auto"/>
        <w:right w:val="none" w:sz="0" w:space="0" w:color="auto"/>
      </w:divBdr>
    </w:div>
    <w:div w:id="1243025461">
      <w:bodyDiv w:val="1"/>
      <w:marLeft w:val="0"/>
      <w:marRight w:val="0"/>
      <w:marTop w:val="0"/>
      <w:marBottom w:val="0"/>
      <w:divBdr>
        <w:top w:val="none" w:sz="0" w:space="0" w:color="auto"/>
        <w:left w:val="none" w:sz="0" w:space="0" w:color="auto"/>
        <w:bottom w:val="none" w:sz="0" w:space="0" w:color="auto"/>
        <w:right w:val="none" w:sz="0" w:space="0" w:color="auto"/>
      </w:divBdr>
    </w:div>
    <w:div w:id="1620405332">
      <w:bodyDiv w:val="1"/>
      <w:marLeft w:val="0"/>
      <w:marRight w:val="0"/>
      <w:marTop w:val="0"/>
      <w:marBottom w:val="0"/>
      <w:divBdr>
        <w:top w:val="none" w:sz="0" w:space="0" w:color="auto"/>
        <w:left w:val="none" w:sz="0" w:space="0" w:color="auto"/>
        <w:bottom w:val="none" w:sz="0" w:space="0" w:color="auto"/>
        <w:right w:val="none" w:sz="0" w:space="0" w:color="auto"/>
      </w:divBdr>
    </w:div>
    <w:div w:id="170722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Pages>
  <Words>825</Words>
  <Characters>4707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13</cp:revision>
  <dcterms:created xsi:type="dcterms:W3CDTF">2021-05-30T18:23:00Z</dcterms:created>
  <dcterms:modified xsi:type="dcterms:W3CDTF">2021-06-07T06:06:00Z</dcterms:modified>
</cp:coreProperties>
</file>