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00DE" w:rsidRPr="00AD6C7F" w:rsidRDefault="00302142" w:rsidP="00AC00DE">
      <w:pPr>
        <w:tabs>
          <w:tab w:val="left" w:pos="8250"/>
        </w:tabs>
        <w:jc w:val="center"/>
        <w:rPr>
          <w:rFonts w:ascii="Bahnschrift SemiLight SemiConde" w:hAnsi="Bahnschrift SemiLight SemiConde" w:cstheme="majorBidi"/>
          <w:b/>
          <w:bCs/>
          <w:sz w:val="28"/>
          <w:szCs w:val="28"/>
          <w:u w:val="single"/>
        </w:rPr>
      </w:pPr>
      <w:r>
        <w:rPr>
          <w:rFonts w:ascii="Bahnschrift SemiLight SemiConde" w:hAnsi="Bahnschrift SemiLight SemiConde"/>
          <w:b/>
          <w:bCs/>
          <w:sz w:val="28"/>
          <w:szCs w:val="28"/>
        </w:rPr>
        <w:t>BJT BIASING CIRCUITS VOLTAGE-DIVIDER BIAS</w:t>
      </w:r>
      <w:r w:rsidR="00AD6C7F" w:rsidRPr="00AD6C7F">
        <w:rPr>
          <w:rFonts w:ascii="Bahnschrift SemiLight SemiConde" w:hAnsi="Bahnschrift SemiLight SemiConde"/>
          <w:b/>
          <w:bCs/>
          <w:sz w:val="28"/>
          <w:szCs w:val="28"/>
        </w:rPr>
        <w:t xml:space="preserve"> CONFIGURATION</w:t>
      </w:r>
    </w:p>
    <w:p w:rsidR="00AC00DE" w:rsidRPr="00447FAA" w:rsidRDefault="00AC00DE" w:rsidP="00AC00DE">
      <w:pPr>
        <w:tabs>
          <w:tab w:val="left" w:pos="8250"/>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L</w:t>
      </w:r>
      <w:r w:rsidR="00302142">
        <w:rPr>
          <w:rFonts w:asciiTheme="majorBidi" w:hAnsiTheme="majorBidi" w:cstheme="majorBidi"/>
          <w:b/>
          <w:bCs/>
          <w:sz w:val="28"/>
          <w:szCs w:val="28"/>
          <w:u w:val="single"/>
        </w:rPr>
        <w:t>ab No: 10</w:t>
      </w:r>
    </w:p>
    <w:p w:rsidR="00AC00DE" w:rsidRDefault="00AC00DE" w:rsidP="00AC00DE">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7"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C00DE" w:rsidRDefault="00AC00DE" w:rsidP="00AC00DE">
      <w:pPr>
        <w:tabs>
          <w:tab w:val="left" w:pos="4185"/>
        </w:tabs>
        <w:rPr>
          <w:rFonts w:asciiTheme="majorBidi" w:hAnsiTheme="majorBidi" w:cstheme="majorBidi"/>
          <w:b/>
          <w:bCs/>
          <w:sz w:val="28"/>
          <w:szCs w:val="28"/>
        </w:rPr>
      </w:pPr>
    </w:p>
    <w:p w:rsidR="00AC00DE" w:rsidRDefault="00AC00DE" w:rsidP="00AC00DE">
      <w:pPr>
        <w:tabs>
          <w:tab w:val="left" w:pos="4185"/>
        </w:tabs>
        <w:rPr>
          <w:rFonts w:asciiTheme="majorBidi" w:hAnsiTheme="majorBidi" w:cstheme="majorBidi"/>
          <w:b/>
          <w:bCs/>
          <w:sz w:val="28"/>
          <w:szCs w:val="28"/>
        </w:rPr>
      </w:pPr>
    </w:p>
    <w:p w:rsidR="00AC00DE" w:rsidRPr="00991A27" w:rsidRDefault="00AC00DE" w:rsidP="00AC00DE">
      <w:pPr>
        <w:tabs>
          <w:tab w:val="left" w:pos="4185"/>
        </w:tabs>
        <w:rPr>
          <w:rFonts w:asciiTheme="majorBidi" w:hAnsiTheme="majorBidi" w:cstheme="majorBidi"/>
          <w:b/>
          <w:bCs/>
          <w:sz w:val="28"/>
          <w:szCs w:val="28"/>
        </w:rPr>
      </w:pPr>
    </w:p>
    <w:p w:rsidR="00AC00DE" w:rsidRDefault="00AC00DE" w:rsidP="00AC00DE">
      <w:pPr>
        <w:jc w:val="center"/>
        <w:rPr>
          <w:rFonts w:asciiTheme="majorBidi" w:hAnsiTheme="majorBidi" w:cstheme="majorBidi"/>
          <w:b/>
          <w:bCs/>
          <w:sz w:val="28"/>
          <w:szCs w:val="28"/>
        </w:rPr>
      </w:pPr>
      <w:r>
        <w:rPr>
          <w:rFonts w:asciiTheme="majorBidi" w:hAnsiTheme="majorBidi" w:cstheme="majorBidi"/>
          <w:b/>
          <w:bCs/>
          <w:sz w:val="28"/>
          <w:szCs w:val="28"/>
        </w:rPr>
        <w:t>Spring 2021</w:t>
      </w:r>
    </w:p>
    <w:p w:rsidR="00AC00DE" w:rsidRPr="00447FAA" w:rsidRDefault="00AC00DE" w:rsidP="00AC00DE">
      <w:pPr>
        <w:jc w:val="center"/>
        <w:rPr>
          <w:rFonts w:asciiTheme="majorBidi" w:hAnsiTheme="majorBidi" w:cstheme="majorBidi"/>
          <w:b/>
          <w:bCs/>
          <w:sz w:val="28"/>
          <w:szCs w:val="28"/>
        </w:rPr>
      </w:pPr>
      <w:r>
        <w:rPr>
          <w:rFonts w:asciiTheme="majorBidi" w:hAnsiTheme="majorBidi" w:cstheme="majorBidi"/>
          <w:b/>
          <w:bCs/>
          <w:sz w:val="28"/>
          <w:szCs w:val="28"/>
        </w:rPr>
        <w:t>CSE-206L Electronic Circuits Lab</w:t>
      </w:r>
    </w:p>
    <w:p w:rsidR="00AC00DE" w:rsidRDefault="00AC00DE" w:rsidP="00AC00DE">
      <w:pPr>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AC00DE" w:rsidRPr="00DE2DDD" w:rsidRDefault="00AC00DE" w:rsidP="00AC00DE">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AC00DE" w:rsidRPr="00991A27" w:rsidRDefault="00AC00DE" w:rsidP="00AC00DE">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AC00DE" w:rsidRDefault="00AC00DE" w:rsidP="00AC00DE">
      <w:pPr>
        <w:jc w:val="center"/>
        <w:rPr>
          <w:rFonts w:asciiTheme="majorBidi" w:hAnsiTheme="majorBidi" w:cstheme="majorBidi"/>
          <w:sz w:val="24"/>
          <w:szCs w:val="24"/>
        </w:rPr>
      </w:pPr>
    </w:p>
    <w:p w:rsidR="00AC00DE" w:rsidRPr="0039576D" w:rsidRDefault="00AC00DE" w:rsidP="00AC00DE">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AC00DE" w:rsidRPr="0039576D" w:rsidRDefault="00AC00DE" w:rsidP="00AC00DE">
      <w:pPr>
        <w:jc w:val="center"/>
        <w:rPr>
          <w:rFonts w:asciiTheme="majorBidi" w:hAnsiTheme="majorBidi" w:cstheme="majorBidi"/>
          <w:sz w:val="24"/>
          <w:szCs w:val="24"/>
        </w:rPr>
      </w:pPr>
    </w:p>
    <w:p w:rsidR="00AC00DE" w:rsidRPr="0039576D" w:rsidRDefault="00AC00DE" w:rsidP="00AC00DE">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AC00DE" w:rsidRPr="0039576D" w:rsidRDefault="00AC00DE" w:rsidP="00AC00DE">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AC00DE" w:rsidRDefault="00AC00DE" w:rsidP="00AC00DE">
      <w:pPr>
        <w:jc w:val="center"/>
        <w:rPr>
          <w:rFonts w:asciiTheme="majorBidi" w:hAnsiTheme="majorBidi" w:cstheme="majorBidi"/>
          <w:b/>
          <w:bCs/>
          <w:sz w:val="28"/>
          <w:szCs w:val="28"/>
        </w:rPr>
      </w:pPr>
      <w:r>
        <w:rPr>
          <w:rFonts w:asciiTheme="majorBidi" w:hAnsiTheme="majorBidi" w:cstheme="majorBidi"/>
          <w:b/>
          <w:bCs/>
          <w:sz w:val="28"/>
          <w:szCs w:val="28"/>
        </w:rPr>
        <w:t xml:space="preserve">Eng: Abdullah Hameed </w:t>
      </w:r>
    </w:p>
    <w:p w:rsidR="00AC00DE" w:rsidRPr="00295BF2" w:rsidRDefault="00AC00DE" w:rsidP="00AC00DE">
      <w:pPr>
        <w:jc w:val="center"/>
        <w:rPr>
          <w:rFonts w:asciiTheme="majorBidi" w:hAnsiTheme="majorBidi" w:cstheme="majorBidi"/>
          <w:b/>
          <w:bCs/>
          <w:sz w:val="28"/>
          <w:szCs w:val="28"/>
        </w:rPr>
      </w:pPr>
      <w:r>
        <w:rPr>
          <w:rFonts w:asciiTheme="majorBidi" w:hAnsiTheme="majorBidi" w:cstheme="majorBidi"/>
          <w:b/>
          <w:bCs/>
          <w:sz w:val="28"/>
          <w:szCs w:val="28"/>
        </w:rPr>
        <w:t>Ju</w:t>
      </w:r>
      <w:r w:rsidR="00AD6C7F">
        <w:rPr>
          <w:rFonts w:asciiTheme="majorBidi" w:hAnsiTheme="majorBidi" w:cstheme="majorBidi"/>
          <w:b/>
          <w:bCs/>
          <w:sz w:val="28"/>
          <w:szCs w:val="28"/>
        </w:rPr>
        <w:t>ly</w:t>
      </w:r>
      <w:r>
        <w:rPr>
          <w:rFonts w:asciiTheme="majorBidi" w:hAnsiTheme="majorBidi" w:cstheme="majorBidi"/>
          <w:sz w:val="28"/>
          <w:szCs w:val="28"/>
        </w:rPr>
        <w:t xml:space="preserve"> </w:t>
      </w:r>
      <w:r w:rsidR="00302142">
        <w:rPr>
          <w:rFonts w:asciiTheme="majorBidi" w:hAnsiTheme="majorBidi" w:cstheme="majorBidi"/>
          <w:sz w:val="28"/>
          <w:szCs w:val="28"/>
        </w:rPr>
        <w:t>10</w:t>
      </w:r>
      <w:r>
        <w:rPr>
          <w:rFonts w:asciiTheme="majorBidi" w:hAnsiTheme="majorBidi" w:cstheme="majorBidi"/>
          <w:sz w:val="28"/>
          <w:szCs w:val="28"/>
        </w:rPr>
        <w:t>, 2021</w:t>
      </w:r>
    </w:p>
    <w:p w:rsidR="00AC00DE" w:rsidRDefault="00AC00DE" w:rsidP="00AC00DE">
      <w:pPr>
        <w:jc w:val="center"/>
        <w:rPr>
          <w:rFonts w:asciiTheme="majorBidi" w:hAnsiTheme="majorBidi" w:cstheme="majorBidi"/>
          <w:sz w:val="28"/>
          <w:szCs w:val="28"/>
        </w:rPr>
      </w:pPr>
    </w:p>
    <w:p w:rsidR="00AC00DE" w:rsidRDefault="00AC00DE" w:rsidP="00AC00DE">
      <w:pPr>
        <w:jc w:val="center"/>
        <w:rPr>
          <w:rFonts w:asciiTheme="majorBidi" w:hAnsiTheme="majorBidi" w:cstheme="majorBidi"/>
          <w:sz w:val="28"/>
          <w:szCs w:val="28"/>
        </w:rPr>
      </w:pPr>
    </w:p>
    <w:p w:rsidR="00AC00DE" w:rsidRPr="0039576D" w:rsidRDefault="00AC00DE" w:rsidP="00AC00DE">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AC00DE" w:rsidRDefault="00AC00DE" w:rsidP="00AC00DE">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AC00DE" w:rsidRPr="0039576D" w:rsidRDefault="00AC00DE" w:rsidP="00AC00DE">
      <w:pPr>
        <w:jc w:val="center"/>
        <w:rPr>
          <w:rFonts w:asciiTheme="majorBidi" w:hAnsiTheme="majorBidi" w:cstheme="majorBidi"/>
          <w:b/>
          <w:bCs/>
          <w:sz w:val="28"/>
          <w:szCs w:val="28"/>
        </w:rPr>
      </w:pPr>
    </w:p>
    <w:p w:rsidR="00D96AAD" w:rsidRPr="00B91548" w:rsidRDefault="00D96AAD" w:rsidP="00D96AAD">
      <w:pPr>
        <w:pStyle w:val="Default"/>
        <w:rPr>
          <w:rFonts w:asciiTheme="majorBidi" w:hAnsiTheme="majorBidi" w:cstheme="majorBidi"/>
          <w:sz w:val="28"/>
          <w:szCs w:val="28"/>
        </w:rPr>
      </w:pPr>
      <w:r w:rsidRPr="00B91548">
        <w:rPr>
          <w:rFonts w:asciiTheme="majorBidi" w:hAnsiTheme="majorBidi" w:cstheme="majorBidi"/>
          <w:b/>
          <w:bCs/>
          <w:sz w:val="28"/>
          <w:szCs w:val="28"/>
        </w:rPr>
        <w:lastRenderedPageBreak/>
        <w:t xml:space="preserve">Objectives: </w:t>
      </w:r>
    </w:p>
    <w:p w:rsidR="00D96AAD" w:rsidRPr="00B91548" w:rsidRDefault="00D96AAD" w:rsidP="00D96AAD">
      <w:pPr>
        <w:pStyle w:val="Default"/>
        <w:numPr>
          <w:ilvl w:val="0"/>
          <w:numId w:val="1"/>
        </w:numPr>
        <w:rPr>
          <w:rFonts w:asciiTheme="majorBidi" w:hAnsiTheme="majorBidi" w:cstheme="majorBidi"/>
          <w:sz w:val="28"/>
          <w:szCs w:val="28"/>
        </w:rPr>
      </w:pPr>
      <w:r w:rsidRPr="00B91548">
        <w:rPr>
          <w:rFonts w:asciiTheme="majorBidi" w:hAnsiTheme="majorBidi" w:cstheme="majorBidi"/>
          <w:sz w:val="28"/>
          <w:szCs w:val="28"/>
        </w:rPr>
        <w:t>To determine the quiescent o</w:t>
      </w:r>
      <w:r w:rsidR="00302142">
        <w:rPr>
          <w:rFonts w:asciiTheme="majorBidi" w:hAnsiTheme="majorBidi" w:cstheme="majorBidi"/>
          <w:sz w:val="28"/>
          <w:szCs w:val="28"/>
        </w:rPr>
        <w:t>perating conditions of the Voltage</w:t>
      </w:r>
      <w:r w:rsidRPr="00B91548">
        <w:rPr>
          <w:rFonts w:asciiTheme="majorBidi" w:hAnsiTheme="majorBidi" w:cstheme="majorBidi"/>
          <w:sz w:val="28"/>
          <w:szCs w:val="28"/>
        </w:rPr>
        <w:t>-</w:t>
      </w:r>
      <w:r w:rsidR="00302142">
        <w:rPr>
          <w:rFonts w:asciiTheme="majorBidi" w:hAnsiTheme="majorBidi" w:cstheme="majorBidi"/>
          <w:sz w:val="28"/>
          <w:szCs w:val="28"/>
        </w:rPr>
        <w:t xml:space="preserve">Divider </w:t>
      </w:r>
      <w:r w:rsidRPr="00B91548">
        <w:rPr>
          <w:rFonts w:asciiTheme="majorBidi" w:hAnsiTheme="majorBidi" w:cstheme="majorBidi"/>
          <w:sz w:val="28"/>
          <w:szCs w:val="28"/>
        </w:rPr>
        <w:t xml:space="preserve">bias BJT configuration. </w:t>
      </w:r>
    </w:p>
    <w:p w:rsidR="00D96AAD" w:rsidRPr="00B91548" w:rsidRDefault="00D96AAD" w:rsidP="00D96AAD">
      <w:pPr>
        <w:pStyle w:val="Default"/>
        <w:rPr>
          <w:rFonts w:asciiTheme="majorBidi" w:hAnsiTheme="majorBidi" w:cstheme="majorBidi"/>
          <w:b/>
          <w:bCs/>
          <w:sz w:val="28"/>
          <w:szCs w:val="28"/>
        </w:rPr>
      </w:pPr>
    </w:p>
    <w:p w:rsidR="00D96AAD" w:rsidRPr="00B91548" w:rsidRDefault="00D96AAD" w:rsidP="00D96AAD">
      <w:pPr>
        <w:pStyle w:val="Default"/>
        <w:rPr>
          <w:rFonts w:asciiTheme="majorBidi" w:hAnsiTheme="majorBidi" w:cstheme="majorBidi"/>
          <w:sz w:val="28"/>
          <w:szCs w:val="28"/>
        </w:rPr>
      </w:pPr>
      <w:r w:rsidRPr="00B91548">
        <w:rPr>
          <w:rFonts w:asciiTheme="majorBidi" w:hAnsiTheme="majorBidi" w:cstheme="majorBidi"/>
          <w:b/>
          <w:bCs/>
          <w:sz w:val="28"/>
          <w:szCs w:val="28"/>
        </w:rPr>
        <w:t xml:space="preserve">Equipment: </w:t>
      </w:r>
    </w:p>
    <w:p w:rsidR="00D96AAD" w:rsidRPr="00B91548" w:rsidRDefault="00D96AAD" w:rsidP="00D96AAD">
      <w:pPr>
        <w:pStyle w:val="Default"/>
        <w:numPr>
          <w:ilvl w:val="0"/>
          <w:numId w:val="1"/>
        </w:numPr>
        <w:rPr>
          <w:rFonts w:asciiTheme="majorBidi" w:hAnsiTheme="majorBidi" w:cstheme="majorBidi"/>
          <w:sz w:val="28"/>
          <w:szCs w:val="28"/>
        </w:rPr>
      </w:pPr>
      <w:r w:rsidRPr="00B91548">
        <w:rPr>
          <w:rFonts w:asciiTheme="majorBidi" w:hAnsiTheme="majorBidi" w:cstheme="majorBidi"/>
          <w:sz w:val="28"/>
          <w:szCs w:val="28"/>
        </w:rPr>
        <w:t>DC Power Supply</w:t>
      </w:r>
    </w:p>
    <w:p w:rsidR="00D96AAD" w:rsidRPr="00B91548" w:rsidRDefault="00D96AAD" w:rsidP="00D96AAD">
      <w:pPr>
        <w:pStyle w:val="Default"/>
        <w:numPr>
          <w:ilvl w:val="0"/>
          <w:numId w:val="1"/>
        </w:numPr>
        <w:rPr>
          <w:rFonts w:asciiTheme="majorBidi" w:hAnsiTheme="majorBidi" w:cstheme="majorBidi"/>
          <w:sz w:val="28"/>
          <w:szCs w:val="28"/>
        </w:rPr>
      </w:pPr>
      <w:r w:rsidRPr="00B91548">
        <w:rPr>
          <w:rFonts w:asciiTheme="majorBidi" w:hAnsiTheme="majorBidi" w:cstheme="majorBidi"/>
          <w:sz w:val="28"/>
          <w:szCs w:val="28"/>
        </w:rPr>
        <w:t>DC voltmeter</w:t>
      </w:r>
    </w:p>
    <w:p w:rsidR="00D96AAD" w:rsidRPr="00B91548" w:rsidRDefault="00D96AAD" w:rsidP="00D96AAD">
      <w:pPr>
        <w:pStyle w:val="Default"/>
        <w:numPr>
          <w:ilvl w:val="0"/>
          <w:numId w:val="1"/>
        </w:numPr>
        <w:rPr>
          <w:rFonts w:asciiTheme="majorBidi" w:hAnsiTheme="majorBidi" w:cstheme="majorBidi"/>
          <w:sz w:val="28"/>
          <w:szCs w:val="28"/>
        </w:rPr>
      </w:pPr>
      <w:r w:rsidRPr="00B91548">
        <w:rPr>
          <w:rFonts w:asciiTheme="majorBidi" w:hAnsiTheme="majorBidi" w:cstheme="majorBidi"/>
          <w:sz w:val="28"/>
          <w:szCs w:val="28"/>
        </w:rPr>
        <w:t xml:space="preserve">DC Ammeter </w:t>
      </w:r>
    </w:p>
    <w:p w:rsidR="00D96AAD" w:rsidRPr="00B91548" w:rsidRDefault="00D96AAD" w:rsidP="00D96AAD">
      <w:pPr>
        <w:pStyle w:val="Default"/>
        <w:rPr>
          <w:rFonts w:asciiTheme="majorBidi" w:hAnsiTheme="majorBidi" w:cstheme="majorBidi"/>
          <w:b/>
          <w:bCs/>
          <w:sz w:val="28"/>
          <w:szCs w:val="28"/>
        </w:rPr>
      </w:pPr>
    </w:p>
    <w:p w:rsidR="00D96AAD" w:rsidRPr="00B91548" w:rsidRDefault="00D96AAD" w:rsidP="00D96AAD">
      <w:pPr>
        <w:pStyle w:val="Default"/>
        <w:rPr>
          <w:rFonts w:asciiTheme="majorBidi" w:hAnsiTheme="majorBidi" w:cstheme="majorBidi"/>
          <w:sz w:val="28"/>
          <w:szCs w:val="28"/>
        </w:rPr>
      </w:pPr>
      <w:r w:rsidRPr="00B91548">
        <w:rPr>
          <w:rFonts w:asciiTheme="majorBidi" w:hAnsiTheme="majorBidi" w:cstheme="majorBidi"/>
          <w:b/>
          <w:bCs/>
          <w:sz w:val="28"/>
          <w:szCs w:val="28"/>
        </w:rPr>
        <w:t xml:space="preserve">Components </w:t>
      </w:r>
    </w:p>
    <w:p w:rsidR="00D96AAD" w:rsidRPr="00B91548" w:rsidRDefault="00302142" w:rsidP="00D96AAD">
      <w:pPr>
        <w:pStyle w:val="Default"/>
        <w:numPr>
          <w:ilvl w:val="0"/>
          <w:numId w:val="2"/>
        </w:numPr>
        <w:rPr>
          <w:rFonts w:asciiTheme="majorBidi" w:hAnsiTheme="majorBidi" w:cstheme="majorBidi"/>
          <w:sz w:val="28"/>
          <w:szCs w:val="28"/>
        </w:rPr>
      </w:pPr>
      <w:r>
        <w:rPr>
          <w:rFonts w:asciiTheme="majorBidi" w:hAnsiTheme="majorBidi" w:cstheme="majorBidi"/>
          <w:sz w:val="28"/>
          <w:szCs w:val="28"/>
        </w:rPr>
        <w:t>Resistors: 33 k, 1.8 k, 6.8 k, 680.</w:t>
      </w:r>
    </w:p>
    <w:p w:rsidR="00D96AAD" w:rsidRPr="00B91548" w:rsidRDefault="00302142" w:rsidP="00D96AAD">
      <w:pPr>
        <w:pStyle w:val="Default"/>
        <w:numPr>
          <w:ilvl w:val="0"/>
          <w:numId w:val="2"/>
        </w:numPr>
        <w:rPr>
          <w:rFonts w:asciiTheme="majorBidi" w:hAnsiTheme="majorBidi" w:cstheme="majorBidi"/>
          <w:sz w:val="28"/>
          <w:szCs w:val="28"/>
        </w:rPr>
      </w:pPr>
      <w:r>
        <w:rPr>
          <w:rFonts w:asciiTheme="majorBidi" w:hAnsiTheme="majorBidi" w:cstheme="majorBidi"/>
          <w:sz w:val="28"/>
          <w:szCs w:val="28"/>
        </w:rPr>
        <w:t>Transistors: 2N3904, 2N2222 or 2N4401</w:t>
      </w:r>
    </w:p>
    <w:p w:rsidR="00D96AAD" w:rsidRPr="00B91548" w:rsidRDefault="00D96AAD" w:rsidP="00D96AAD">
      <w:pPr>
        <w:rPr>
          <w:rFonts w:asciiTheme="majorBidi" w:hAnsiTheme="majorBidi" w:cstheme="majorBidi"/>
          <w:sz w:val="28"/>
          <w:szCs w:val="28"/>
        </w:rPr>
      </w:pPr>
    </w:p>
    <w:p w:rsidR="00D96AAD" w:rsidRPr="00B91548" w:rsidRDefault="00D96AAD" w:rsidP="00D96AAD">
      <w:pPr>
        <w:pStyle w:val="Default"/>
        <w:rPr>
          <w:rFonts w:asciiTheme="majorBidi" w:hAnsiTheme="majorBidi" w:cstheme="majorBidi"/>
          <w:sz w:val="28"/>
          <w:szCs w:val="28"/>
        </w:rPr>
      </w:pPr>
      <w:r w:rsidRPr="00B91548">
        <w:rPr>
          <w:rFonts w:asciiTheme="majorBidi" w:hAnsiTheme="majorBidi" w:cstheme="majorBidi"/>
          <w:b/>
          <w:bCs/>
          <w:sz w:val="28"/>
          <w:szCs w:val="28"/>
        </w:rPr>
        <w:t xml:space="preserve">Theory: </w:t>
      </w:r>
    </w:p>
    <w:p w:rsidR="00D96AAD" w:rsidRPr="00B91548" w:rsidRDefault="00D96AAD" w:rsidP="00D96AAD">
      <w:pPr>
        <w:pStyle w:val="ListParagraph"/>
        <w:numPr>
          <w:ilvl w:val="0"/>
          <w:numId w:val="3"/>
        </w:numPr>
        <w:rPr>
          <w:rFonts w:asciiTheme="majorBidi" w:hAnsiTheme="majorBidi" w:cstheme="majorBidi"/>
          <w:sz w:val="28"/>
          <w:szCs w:val="28"/>
        </w:rPr>
      </w:pPr>
      <w:r w:rsidRPr="00B91548">
        <w:rPr>
          <w:rFonts w:asciiTheme="majorBidi" w:hAnsiTheme="majorBidi" w:cstheme="majorBidi"/>
          <w:b/>
          <w:bCs/>
          <w:sz w:val="28"/>
          <w:szCs w:val="28"/>
        </w:rPr>
        <w:t xml:space="preserve">Biasing of the bipolar junction transistor (BJT) </w:t>
      </w:r>
      <w:r w:rsidRPr="00B91548">
        <w:rPr>
          <w:rFonts w:asciiTheme="majorBidi" w:hAnsiTheme="majorBidi" w:cstheme="majorBidi"/>
          <w:sz w:val="28"/>
          <w:szCs w:val="28"/>
        </w:rPr>
        <w:t xml:space="preserve">is the process of applying </w:t>
      </w:r>
      <w:r w:rsidRPr="00302142">
        <w:rPr>
          <w:rFonts w:asciiTheme="majorBidi" w:hAnsiTheme="majorBidi" w:cstheme="majorBidi"/>
          <w:b/>
          <w:bCs/>
          <w:sz w:val="28"/>
          <w:szCs w:val="28"/>
        </w:rPr>
        <w:t>external voltages</w:t>
      </w:r>
      <w:r w:rsidRPr="00B91548">
        <w:rPr>
          <w:rFonts w:asciiTheme="majorBidi" w:hAnsiTheme="majorBidi" w:cstheme="majorBidi"/>
          <w:sz w:val="28"/>
          <w:szCs w:val="28"/>
        </w:rPr>
        <w:t xml:space="preserve"> to it. In order to use the BJT for any application like amplification, the two junctions of the transistor CB and BE should be properly biased according to the required application. Depending on whether the two junctions of the transistor are forward or reverse biased, a transistor is capable of operating in three different modes.</w:t>
      </w:r>
    </w:p>
    <w:p w:rsidR="00D96AAD" w:rsidRPr="00B91548" w:rsidRDefault="00D96AAD" w:rsidP="00D96AAD">
      <w:pPr>
        <w:pStyle w:val="ListParagraph"/>
        <w:ind w:hanging="630"/>
        <w:rPr>
          <w:rFonts w:asciiTheme="majorBidi" w:hAnsiTheme="majorBidi" w:cstheme="majorBidi"/>
          <w:b/>
          <w:bCs/>
          <w:sz w:val="28"/>
          <w:szCs w:val="28"/>
        </w:rPr>
      </w:pPr>
    </w:p>
    <w:p w:rsidR="00D96AAD" w:rsidRPr="00B91548" w:rsidRDefault="00D96AAD" w:rsidP="00D96AAD">
      <w:pPr>
        <w:pStyle w:val="ListParagraph"/>
        <w:ind w:hanging="630"/>
        <w:rPr>
          <w:rFonts w:asciiTheme="majorBidi" w:hAnsiTheme="majorBidi" w:cstheme="majorBidi"/>
          <w:sz w:val="28"/>
          <w:szCs w:val="28"/>
        </w:rPr>
      </w:pPr>
      <w:r w:rsidRPr="00B91548">
        <w:rPr>
          <w:rFonts w:asciiTheme="majorBidi" w:hAnsiTheme="majorBidi" w:cstheme="majorBidi"/>
          <w:b/>
          <w:bCs/>
          <w:sz w:val="28"/>
          <w:szCs w:val="28"/>
        </w:rPr>
        <w:t>Cutoff Mode of BJT:</w:t>
      </w:r>
    </w:p>
    <w:p w:rsidR="00D96AAD" w:rsidRPr="00B91548" w:rsidRDefault="00D96AAD" w:rsidP="00D96AAD">
      <w:pPr>
        <w:pStyle w:val="Default"/>
        <w:numPr>
          <w:ilvl w:val="0"/>
          <w:numId w:val="3"/>
        </w:numPr>
        <w:rPr>
          <w:rFonts w:asciiTheme="majorBidi" w:hAnsiTheme="majorBidi" w:cstheme="majorBidi"/>
          <w:sz w:val="28"/>
          <w:szCs w:val="28"/>
        </w:rPr>
      </w:pPr>
      <w:r w:rsidRPr="00B91548">
        <w:rPr>
          <w:rFonts w:asciiTheme="majorBidi" w:hAnsiTheme="majorBidi" w:cstheme="majorBidi"/>
          <w:sz w:val="28"/>
          <w:szCs w:val="28"/>
        </w:rPr>
        <w:t xml:space="preserve">The BJT is fully off in this state. In the cutoff mode both the base emitter BE as well as collector base CB junction is reverse biased. The BJT is equivalent to an open switch in this mode. </w:t>
      </w:r>
    </w:p>
    <w:p w:rsidR="00D96AAD" w:rsidRPr="00B91548" w:rsidRDefault="00D96AAD" w:rsidP="00D96AAD">
      <w:pPr>
        <w:pStyle w:val="Default"/>
        <w:ind w:left="720" w:hanging="630"/>
        <w:rPr>
          <w:rFonts w:asciiTheme="majorBidi" w:hAnsiTheme="majorBidi" w:cstheme="majorBidi"/>
          <w:b/>
          <w:bCs/>
          <w:sz w:val="28"/>
          <w:szCs w:val="28"/>
        </w:rPr>
      </w:pPr>
    </w:p>
    <w:p w:rsidR="00D96AAD" w:rsidRPr="00B91548" w:rsidRDefault="00D96AAD" w:rsidP="00D96AAD">
      <w:pPr>
        <w:pStyle w:val="Default"/>
        <w:ind w:left="720" w:hanging="630"/>
        <w:rPr>
          <w:rFonts w:asciiTheme="majorBidi" w:hAnsiTheme="majorBidi" w:cstheme="majorBidi"/>
          <w:sz w:val="28"/>
          <w:szCs w:val="28"/>
        </w:rPr>
      </w:pPr>
      <w:r w:rsidRPr="00B91548">
        <w:rPr>
          <w:rFonts w:asciiTheme="majorBidi" w:hAnsiTheme="majorBidi" w:cstheme="majorBidi"/>
          <w:b/>
          <w:bCs/>
          <w:sz w:val="28"/>
          <w:szCs w:val="28"/>
        </w:rPr>
        <w:t>Saturation Mode of BJT:</w:t>
      </w:r>
    </w:p>
    <w:p w:rsidR="00D96AAD" w:rsidRPr="00B91548" w:rsidRDefault="00D96AAD" w:rsidP="00D96AAD">
      <w:pPr>
        <w:pStyle w:val="Default"/>
        <w:numPr>
          <w:ilvl w:val="0"/>
          <w:numId w:val="3"/>
        </w:numPr>
        <w:rPr>
          <w:rFonts w:asciiTheme="majorBidi" w:hAnsiTheme="majorBidi" w:cstheme="majorBidi"/>
          <w:sz w:val="28"/>
          <w:szCs w:val="28"/>
        </w:rPr>
      </w:pPr>
      <w:r w:rsidRPr="00B91548">
        <w:rPr>
          <w:rFonts w:asciiTheme="majorBidi" w:hAnsiTheme="majorBidi" w:cstheme="majorBidi"/>
          <w:sz w:val="28"/>
          <w:szCs w:val="28"/>
        </w:rPr>
        <w:t xml:space="preserve">The transistor is fully on in this state. The CB as well as BE junctions are forward biased. The BJT operates like a closed switch in the saturation mode. If a BJT is in saturation mode than it should satisfy the following condition, </w:t>
      </w:r>
    </w:p>
    <w:p w:rsidR="00D96AAD" w:rsidRPr="00B91548" w:rsidRDefault="00D96AAD" w:rsidP="00D96AAD">
      <w:pPr>
        <w:pStyle w:val="Default"/>
        <w:numPr>
          <w:ilvl w:val="0"/>
          <w:numId w:val="3"/>
        </w:numPr>
        <w:rPr>
          <w:rFonts w:asciiTheme="majorBidi" w:hAnsiTheme="majorBidi" w:cstheme="majorBidi"/>
          <w:sz w:val="28"/>
          <w:szCs w:val="28"/>
        </w:rPr>
      </w:pPr>
      <w:r w:rsidRPr="00B91548">
        <w:rPr>
          <w:rFonts w:asciiTheme="majorBidi" w:hAnsiTheme="majorBidi" w:cstheme="majorBidi"/>
          <w:sz w:val="28"/>
          <w:szCs w:val="28"/>
        </w:rPr>
        <w:t xml:space="preserve">Where, βDC is common emitter current amplification factor or current gain. </w:t>
      </w:r>
    </w:p>
    <w:p w:rsidR="00D96AAD" w:rsidRPr="00B91548" w:rsidRDefault="00D96AAD" w:rsidP="00D96AAD">
      <w:pPr>
        <w:pStyle w:val="Default"/>
        <w:ind w:left="1350"/>
        <w:rPr>
          <w:rFonts w:asciiTheme="majorBidi" w:hAnsiTheme="majorBidi" w:cstheme="majorBidi"/>
          <w:b/>
          <w:bCs/>
          <w:sz w:val="28"/>
          <w:szCs w:val="28"/>
        </w:rPr>
      </w:pPr>
    </w:p>
    <w:p w:rsidR="00B91548" w:rsidRDefault="00B91548" w:rsidP="00D96AAD">
      <w:pPr>
        <w:pStyle w:val="Default"/>
        <w:ind w:left="1350" w:hanging="1260"/>
        <w:rPr>
          <w:rFonts w:asciiTheme="majorBidi" w:hAnsiTheme="majorBidi" w:cstheme="majorBidi"/>
          <w:b/>
          <w:bCs/>
          <w:sz w:val="28"/>
          <w:szCs w:val="28"/>
        </w:rPr>
      </w:pPr>
    </w:p>
    <w:p w:rsidR="00D96AAD" w:rsidRPr="00B91548" w:rsidRDefault="00D96AAD" w:rsidP="00D96AAD">
      <w:pPr>
        <w:pStyle w:val="Default"/>
        <w:ind w:left="1350" w:hanging="1260"/>
        <w:rPr>
          <w:rFonts w:asciiTheme="majorBidi" w:hAnsiTheme="majorBidi" w:cstheme="majorBidi"/>
          <w:sz w:val="28"/>
          <w:szCs w:val="28"/>
        </w:rPr>
      </w:pPr>
      <w:r w:rsidRPr="00B91548">
        <w:rPr>
          <w:rFonts w:asciiTheme="majorBidi" w:hAnsiTheme="majorBidi" w:cstheme="majorBidi"/>
          <w:b/>
          <w:bCs/>
          <w:sz w:val="28"/>
          <w:szCs w:val="28"/>
        </w:rPr>
        <w:lastRenderedPageBreak/>
        <w:t xml:space="preserve">Active Mode of BJT </w:t>
      </w:r>
    </w:p>
    <w:p w:rsidR="00D96AAD" w:rsidRPr="00B91548" w:rsidRDefault="00D96AAD" w:rsidP="00D96AAD">
      <w:pPr>
        <w:pStyle w:val="ListParagraph"/>
        <w:numPr>
          <w:ilvl w:val="0"/>
          <w:numId w:val="3"/>
        </w:numPr>
        <w:rPr>
          <w:rFonts w:asciiTheme="majorBidi" w:hAnsiTheme="majorBidi" w:cstheme="majorBidi"/>
          <w:sz w:val="28"/>
          <w:szCs w:val="28"/>
        </w:rPr>
      </w:pPr>
      <w:r w:rsidRPr="00B91548">
        <w:rPr>
          <w:rFonts w:asciiTheme="majorBidi" w:hAnsiTheme="majorBidi" w:cstheme="majorBidi"/>
          <w:sz w:val="28"/>
          <w:szCs w:val="28"/>
        </w:rPr>
        <w:t>In order to use the transistor as an amplifier, it must be operated in the active mode. The BE junction is forward biased whereas the CB junction is reverse biased. Figure below shows both n-p-n and p-n-p transistors biased in the active mode of operation.</w:t>
      </w:r>
    </w:p>
    <w:p w:rsidR="009E2559" w:rsidRPr="00B91548" w:rsidRDefault="00D96AAD" w:rsidP="00D96AAD">
      <w:pPr>
        <w:ind w:firstLine="720"/>
        <w:rPr>
          <w:rFonts w:asciiTheme="majorBidi" w:hAnsiTheme="majorBidi" w:cstheme="majorBidi"/>
          <w:sz w:val="28"/>
          <w:szCs w:val="28"/>
        </w:rPr>
      </w:pPr>
      <w:r w:rsidRPr="00B91548">
        <w:rPr>
          <w:rFonts w:asciiTheme="majorBidi" w:hAnsiTheme="majorBidi" w:cstheme="majorBidi"/>
          <w:noProof/>
          <w:sz w:val="28"/>
          <w:szCs w:val="28"/>
        </w:rPr>
        <w:drawing>
          <wp:inline distT="0" distB="0" distL="0" distR="0">
            <wp:extent cx="4289420" cy="1955259"/>
            <wp:effectExtent l="0" t="0" r="0" b="0"/>
            <wp:docPr id="1" name="Picture 1" descr="BJT Bipolar junction Transistor - Construction, Types and junction  techniques | D&amp;amp;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JT Bipolar junction Transistor - Construction, Types and junction  techniques | D&amp;amp;E notes"/>
                    <pic:cNvPicPr>
                      <a:picLocks noChangeAspect="1" noChangeArrowheads="1"/>
                    </pic:cNvPicPr>
                  </pic:nvPicPr>
                  <pic:blipFill>
                    <a:blip r:embed="rId8"/>
                    <a:srcRect/>
                    <a:stretch>
                      <a:fillRect/>
                    </a:stretch>
                  </pic:blipFill>
                  <pic:spPr bwMode="auto">
                    <a:xfrm>
                      <a:off x="0" y="0"/>
                      <a:ext cx="4290060" cy="1955551"/>
                    </a:xfrm>
                    <a:prstGeom prst="rect">
                      <a:avLst/>
                    </a:prstGeom>
                    <a:noFill/>
                    <a:ln w="9525">
                      <a:noFill/>
                      <a:miter lim="800000"/>
                      <a:headEnd/>
                      <a:tailEnd/>
                    </a:ln>
                  </pic:spPr>
                </pic:pic>
              </a:graphicData>
            </a:graphic>
          </wp:inline>
        </w:drawing>
      </w:r>
    </w:p>
    <w:p w:rsidR="009E2559" w:rsidRPr="00B91548" w:rsidRDefault="009E2559" w:rsidP="009E2559">
      <w:pPr>
        <w:rPr>
          <w:rFonts w:asciiTheme="majorBidi" w:hAnsiTheme="majorBidi" w:cstheme="majorBidi"/>
          <w:sz w:val="28"/>
          <w:szCs w:val="28"/>
        </w:rPr>
      </w:pPr>
    </w:p>
    <w:p w:rsidR="002C2C35" w:rsidRPr="00B91548" w:rsidRDefault="002C2C35" w:rsidP="002C2C35">
      <w:pPr>
        <w:pStyle w:val="Default"/>
        <w:rPr>
          <w:rFonts w:asciiTheme="majorBidi" w:hAnsiTheme="majorBidi" w:cstheme="majorBidi"/>
          <w:sz w:val="28"/>
          <w:szCs w:val="28"/>
        </w:rPr>
      </w:pPr>
      <w:r w:rsidRPr="00B91548">
        <w:rPr>
          <w:rFonts w:asciiTheme="majorBidi" w:hAnsiTheme="majorBidi" w:cstheme="majorBidi"/>
          <w:b/>
          <w:bCs/>
          <w:sz w:val="28"/>
          <w:szCs w:val="28"/>
        </w:rPr>
        <w:t xml:space="preserve">Biasing Circuits of BJT </w:t>
      </w:r>
    </w:p>
    <w:p w:rsidR="00B91548" w:rsidRDefault="002C2C35" w:rsidP="00B91548">
      <w:pPr>
        <w:shd w:val="clear" w:color="auto" w:fill="FFFFFF"/>
        <w:spacing w:before="72" w:after="0" w:line="240" w:lineRule="auto"/>
        <w:outlineLvl w:val="2"/>
        <w:rPr>
          <w:rFonts w:asciiTheme="majorBidi" w:eastAsia="Times New Roman" w:hAnsiTheme="majorBidi" w:cstheme="majorBidi"/>
          <w:b/>
          <w:bCs/>
          <w:color w:val="000000"/>
          <w:sz w:val="28"/>
          <w:szCs w:val="28"/>
        </w:rPr>
      </w:pPr>
      <w:r w:rsidRPr="00B91548">
        <w:rPr>
          <w:rFonts w:asciiTheme="majorBidi" w:hAnsiTheme="majorBidi" w:cstheme="majorBidi"/>
          <w:sz w:val="28"/>
          <w:szCs w:val="28"/>
        </w:rPr>
        <w:t>To make the Q point stable different biasing circuits are tried. The Q point is also called as operating bias point, is the point on the DC load line (a load line is the graph of output current vs. output voltage in any of the transistor configurations) which represents the DC current through the transistor and voltage across it when no ac signal is applied. The Q point represents the DC biasing condition. When the BJT is biased such that the Q point is halfway between cutoff and saturation than the BJT operates as a CLASS-A amplifier. The three circuits or biasing arrangements which are practically used are explained below.</w:t>
      </w:r>
    </w:p>
    <w:p w:rsidR="00B91548" w:rsidRDefault="00B91548" w:rsidP="00B91548">
      <w:pPr>
        <w:shd w:val="clear" w:color="auto" w:fill="FFFFFF"/>
        <w:spacing w:before="72" w:after="0" w:line="240" w:lineRule="auto"/>
        <w:outlineLvl w:val="2"/>
        <w:rPr>
          <w:rFonts w:asciiTheme="majorBidi" w:eastAsia="Times New Roman" w:hAnsiTheme="majorBidi" w:cstheme="majorBidi"/>
          <w:b/>
          <w:bCs/>
          <w:color w:val="000000"/>
          <w:sz w:val="28"/>
          <w:szCs w:val="28"/>
        </w:rPr>
      </w:pPr>
    </w:p>
    <w:p w:rsidR="00201F23" w:rsidRDefault="00201F23" w:rsidP="009E2559">
      <w:pPr>
        <w:rPr>
          <w:rFonts w:asciiTheme="majorBidi" w:hAnsiTheme="majorBidi" w:cstheme="majorBidi"/>
          <w:b/>
          <w:bCs/>
          <w:sz w:val="28"/>
          <w:szCs w:val="28"/>
        </w:rPr>
      </w:pPr>
    </w:p>
    <w:p w:rsidR="00201F23" w:rsidRDefault="00201F23" w:rsidP="009E2559">
      <w:pPr>
        <w:rPr>
          <w:rFonts w:asciiTheme="majorBidi" w:hAnsiTheme="majorBidi" w:cstheme="majorBidi"/>
          <w:b/>
          <w:bCs/>
          <w:sz w:val="28"/>
          <w:szCs w:val="28"/>
        </w:rPr>
      </w:pPr>
    </w:p>
    <w:p w:rsidR="00201F23" w:rsidRDefault="00201F23" w:rsidP="009E2559">
      <w:pPr>
        <w:rPr>
          <w:rFonts w:asciiTheme="majorBidi" w:hAnsiTheme="majorBidi" w:cstheme="majorBidi"/>
          <w:b/>
          <w:bCs/>
          <w:sz w:val="28"/>
          <w:szCs w:val="28"/>
        </w:rPr>
      </w:pPr>
    </w:p>
    <w:p w:rsidR="00201F23" w:rsidRDefault="00201F23" w:rsidP="009E2559">
      <w:pPr>
        <w:rPr>
          <w:rFonts w:asciiTheme="majorBidi" w:hAnsiTheme="majorBidi" w:cstheme="majorBidi"/>
          <w:b/>
          <w:bCs/>
          <w:sz w:val="28"/>
          <w:szCs w:val="28"/>
        </w:rPr>
      </w:pPr>
    </w:p>
    <w:p w:rsidR="00201F23" w:rsidRDefault="00201F23" w:rsidP="009E2559">
      <w:pPr>
        <w:rPr>
          <w:rFonts w:asciiTheme="majorBidi" w:hAnsiTheme="majorBidi" w:cstheme="majorBidi"/>
          <w:b/>
          <w:bCs/>
          <w:sz w:val="28"/>
          <w:szCs w:val="28"/>
        </w:rPr>
      </w:pPr>
    </w:p>
    <w:p w:rsidR="00201F23" w:rsidRDefault="00201F23" w:rsidP="009E2559">
      <w:pPr>
        <w:rPr>
          <w:rFonts w:asciiTheme="majorBidi" w:hAnsiTheme="majorBidi" w:cstheme="majorBidi"/>
          <w:b/>
          <w:bCs/>
          <w:sz w:val="28"/>
          <w:szCs w:val="28"/>
        </w:rPr>
      </w:pPr>
    </w:p>
    <w:p w:rsidR="002C2C35" w:rsidRPr="00B91548" w:rsidRDefault="002C2C35" w:rsidP="009E2559">
      <w:pPr>
        <w:rPr>
          <w:rFonts w:asciiTheme="majorBidi" w:hAnsiTheme="majorBidi" w:cstheme="majorBidi"/>
          <w:b/>
          <w:bCs/>
          <w:sz w:val="28"/>
          <w:szCs w:val="28"/>
        </w:rPr>
      </w:pPr>
      <w:r w:rsidRPr="00B91548">
        <w:rPr>
          <w:rFonts w:asciiTheme="majorBidi" w:hAnsiTheme="majorBidi" w:cstheme="majorBidi"/>
          <w:b/>
          <w:bCs/>
          <w:sz w:val="28"/>
          <w:szCs w:val="28"/>
        </w:rPr>
        <w:lastRenderedPageBreak/>
        <w:t>Procedure:</w:t>
      </w:r>
    </w:p>
    <w:p w:rsidR="002C2C35" w:rsidRPr="002C2C35" w:rsidRDefault="002C2C35" w:rsidP="002C2C35">
      <w:pPr>
        <w:autoSpaceDE w:val="0"/>
        <w:autoSpaceDN w:val="0"/>
        <w:adjustRightInd w:val="0"/>
        <w:spacing w:after="0" w:line="240" w:lineRule="auto"/>
        <w:rPr>
          <w:rFonts w:asciiTheme="majorBidi" w:hAnsiTheme="majorBidi" w:cstheme="majorBidi"/>
          <w:color w:val="000000"/>
          <w:sz w:val="28"/>
          <w:szCs w:val="28"/>
        </w:rPr>
      </w:pPr>
    </w:p>
    <w:p w:rsidR="00DA1083" w:rsidRDefault="002C2C35"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 xml:space="preserve">Construct circuit as of </w:t>
      </w:r>
      <w:r w:rsidRPr="00B91548">
        <w:rPr>
          <w:rFonts w:asciiTheme="majorBidi" w:hAnsiTheme="majorBidi" w:cstheme="majorBidi"/>
          <w:i/>
          <w:iCs/>
          <w:color w:val="000000"/>
          <w:sz w:val="28"/>
          <w:szCs w:val="28"/>
        </w:rPr>
        <w:t xml:space="preserve">Fig.1 </w:t>
      </w:r>
      <w:r w:rsidRPr="00B91548">
        <w:rPr>
          <w:rFonts w:asciiTheme="majorBidi" w:hAnsiTheme="majorBidi" w:cstheme="majorBidi"/>
          <w:color w:val="000000"/>
          <w:sz w:val="28"/>
          <w:szCs w:val="28"/>
        </w:rPr>
        <w:t xml:space="preserve">using 2N3904 transistor and set VCC = 20 V. </w:t>
      </w:r>
    </w:p>
    <w:p w:rsidR="00201F23" w:rsidRDefault="00201F23"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Pr>
          <w:rFonts w:asciiTheme="majorBidi" w:hAnsiTheme="majorBidi" w:cstheme="majorBidi"/>
          <w:color w:val="000000"/>
          <w:sz w:val="28"/>
          <w:szCs w:val="28"/>
        </w:rPr>
        <w:t xml:space="preserve">Here another branch 6.8k is added to the circuit while this branch was not in lab 9. </w:t>
      </w:r>
    </w:p>
    <w:p w:rsidR="00201F23" w:rsidRDefault="00201F23"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Pr>
          <w:rFonts w:asciiTheme="majorBidi" w:hAnsiTheme="majorBidi" w:cstheme="majorBidi"/>
          <w:color w:val="000000"/>
          <w:sz w:val="28"/>
          <w:szCs w:val="28"/>
        </w:rPr>
        <w:t>So first we will verify our Circuit either branch work correctly or not.</w:t>
      </w:r>
    </w:p>
    <w:p w:rsidR="00201F23" w:rsidRPr="00201F23" w:rsidRDefault="00201F23"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Pr>
          <w:rFonts w:asciiTheme="majorBidi" w:hAnsiTheme="majorBidi" w:cstheme="majorBidi"/>
          <w:color w:val="000000"/>
          <w:sz w:val="28"/>
          <w:szCs w:val="28"/>
        </w:rPr>
        <w:t xml:space="preserve">We will verify this equation first </w:t>
      </w:r>
      <w:r w:rsidRPr="00201F23">
        <w:rPr>
          <w:rFonts w:asciiTheme="majorBidi" w:hAnsiTheme="majorBidi" w:cstheme="majorBidi"/>
          <w:b/>
          <w:bCs/>
          <w:color w:val="FF0000"/>
          <w:sz w:val="28"/>
          <w:szCs w:val="28"/>
        </w:rPr>
        <w:t>I</w:t>
      </w:r>
      <w:r w:rsidRPr="00201F23">
        <w:rPr>
          <w:rFonts w:asciiTheme="majorBidi" w:hAnsiTheme="majorBidi" w:cstheme="majorBidi"/>
          <w:b/>
          <w:bCs/>
          <w:color w:val="FF0000"/>
          <w:sz w:val="28"/>
          <w:szCs w:val="28"/>
          <w:vertAlign w:val="subscript"/>
        </w:rPr>
        <w:t>B</w:t>
      </w:r>
      <w:r w:rsidRPr="00201F23">
        <w:rPr>
          <w:rFonts w:asciiTheme="majorBidi" w:hAnsiTheme="majorBidi" w:cstheme="majorBidi"/>
          <w:b/>
          <w:bCs/>
          <w:color w:val="FF0000"/>
          <w:sz w:val="28"/>
          <w:szCs w:val="28"/>
        </w:rPr>
        <w:t>= I</w:t>
      </w:r>
      <w:r w:rsidRPr="00201F23">
        <w:rPr>
          <w:rFonts w:asciiTheme="majorBidi" w:hAnsiTheme="majorBidi" w:cstheme="majorBidi"/>
          <w:b/>
          <w:bCs/>
          <w:color w:val="FF0000"/>
          <w:sz w:val="28"/>
          <w:szCs w:val="28"/>
          <w:vertAlign w:val="subscript"/>
        </w:rPr>
        <w:t>R1</w:t>
      </w:r>
      <w:r w:rsidRPr="00201F23">
        <w:rPr>
          <w:rFonts w:asciiTheme="majorBidi" w:hAnsiTheme="majorBidi" w:cstheme="majorBidi"/>
          <w:b/>
          <w:bCs/>
          <w:color w:val="FF0000"/>
          <w:sz w:val="28"/>
          <w:szCs w:val="28"/>
        </w:rPr>
        <w:t>-I</w:t>
      </w:r>
      <w:r w:rsidRPr="00201F23">
        <w:rPr>
          <w:rFonts w:asciiTheme="majorBidi" w:hAnsiTheme="majorBidi" w:cstheme="majorBidi"/>
          <w:b/>
          <w:bCs/>
          <w:color w:val="FF0000"/>
          <w:sz w:val="28"/>
          <w:szCs w:val="28"/>
          <w:vertAlign w:val="subscript"/>
        </w:rPr>
        <w:t>R2</w:t>
      </w:r>
      <w:r>
        <w:rPr>
          <w:rFonts w:asciiTheme="majorBidi" w:hAnsiTheme="majorBidi" w:cstheme="majorBidi"/>
          <w:b/>
          <w:bCs/>
          <w:color w:val="FF0000"/>
          <w:sz w:val="28"/>
          <w:szCs w:val="28"/>
          <w:vertAlign w:val="subscript"/>
        </w:rPr>
        <w:t xml:space="preserve"> .</w:t>
      </w:r>
    </w:p>
    <w:p w:rsidR="00DA1083" w:rsidRPr="00055542" w:rsidRDefault="002C2C35" w:rsidP="00055542">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055542">
        <w:rPr>
          <w:rFonts w:asciiTheme="majorBidi" w:hAnsiTheme="majorBidi" w:cstheme="majorBidi"/>
          <w:color w:val="000000"/>
          <w:sz w:val="28"/>
          <w:szCs w:val="28"/>
        </w:rPr>
        <w:t xml:space="preserve">Measure the voltages </w:t>
      </w:r>
      <w:r w:rsidR="00055542" w:rsidRPr="00055542">
        <w:rPr>
          <w:rFonts w:asciiTheme="majorBidi" w:hAnsiTheme="majorBidi" w:cstheme="majorBidi"/>
          <w:color w:val="000000"/>
          <w:sz w:val="28"/>
          <w:szCs w:val="28"/>
        </w:rPr>
        <w:t xml:space="preserve">VCE. </w:t>
      </w:r>
      <w:r w:rsidR="0071686E" w:rsidRPr="00055542">
        <w:rPr>
          <w:rFonts w:asciiTheme="majorBidi" w:hAnsiTheme="majorBidi" w:cstheme="majorBidi"/>
          <w:color w:val="000000"/>
          <w:sz w:val="28"/>
          <w:szCs w:val="28"/>
        </w:rPr>
        <w:t>Record it</w:t>
      </w:r>
      <w:r w:rsidR="00DA1083" w:rsidRPr="00055542">
        <w:rPr>
          <w:rFonts w:asciiTheme="majorBidi" w:hAnsiTheme="majorBidi" w:cstheme="majorBidi"/>
          <w:color w:val="000000"/>
          <w:sz w:val="28"/>
          <w:szCs w:val="28"/>
        </w:rPr>
        <w:t xml:space="preserve"> in table</w:t>
      </w:r>
      <w:r w:rsidR="00055542">
        <w:rPr>
          <w:rFonts w:asciiTheme="majorBidi" w:hAnsiTheme="majorBidi" w:cstheme="majorBidi"/>
          <w:color w:val="000000"/>
          <w:sz w:val="28"/>
          <w:szCs w:val="28"/>
        </w:rPr>
        <w:t xml:space="preserve">.                                   </w:t>
      </w:r>
      <w:r w:rsidR="00055542">
        <w:rPr>
          <w:rFonts w:asciiTheme="majorBidi" w:hAnsiTheme="majorBidi" w:cstheme="majorBidi"/>
          <w:sz w:val="28"/>
          <w:szCs w:val="28"/>
        </w:rPr>
        <w:t xml:space="preserve">Here </w:t>
      </w:r>
      <w:r w:rsidR="00055542" w:rsidRPr="00055542">
        <w:rPr>
          <w:rFonts w:asciiTheme="majorBidi" w:hAnsiTheme="majorBidi" w:cstheme="majorBidi"/>
          <w:b/>
          <w:bCs/>
          <w:sz w:val="28"/>
          <w:szCs w:val="28"/>
        </w:rPr>
        <w:t>VCE=VCC-IC(RC+RE)</w:t>
      </w:r>
    </w:p>
    <w:p w:rsidR="00055542" w:rsidRPr="00055542" w:rsidRDefault="00055542" w:rsidP="00055542">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Pr>
          <w:rFonts w:asciiTheme="majorBidi" w:hAnsiTheme="majorBidi" w:cstheme="majorBidi"/>
          <w:b/>
          <w:bCs/>
          <w:sz w:val="28"/>
          <w:szCs w:val="28"/>
        </w:rPr>
        <w:t xml:space="preserve">We </w:t>
      </w:r>
      <w:r>
        <w:rPr>
          <w:rFonts w:asciiTheme="majorBidi" w:hAnsiTheme="majorBidi" w:cstheme="majorBidi"/>
          <w:sz w:val="28"/>
          <w:szCs w:val="28"/>
        </w:rPr>
        <w:t>can also calculate VCE directly using voltmeter across collector and emitter.</w:t>
      </w:r>
    </w:p>
    <w:p w:rsidR="00DA1083" w:rsidRPr="00B91548" w:rsidRDefault="00DA1083"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 xml:space="preserve">Calculate the resulting base current, IB and collector current, IC. Using the values obtained, find β. </w:t>
      </w:r>
    </w:p>
    <w:p w:rsidR="00DA1083" w:rsidRPr="00B91548" w:rsidRDefault="00DA1083"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 xml:space="preserve">Now simply remove the 2N3904 transistor and replace with 2N4401 transistor. </w:t>
      </w:r>
    </w:p>
    <w:p w:rsidR="00DA1083" w:rsidRPr="00B91548" w:rsidRDefault="0071686E"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Again</w:t>
      </w:r>
      <w:r w:rsidR="00DA1083" w:rsidRPr="00B91548">
        <w:rPr>
          <w:rFonts w:asciiTheme="majorBidi" w:hAnsiTheme="majorBidi" w:cstheme="majorBidi"/>
          <w:color w:val="000000"/>
          <w:sz w:val="28"/>
          <w:szCs w:val="28"/>
        </w:rPr>
        <w:t xml:space="preserve">, measure the voltages </w:t>
      </w:r>
      <w:r w:rsidRPr="00B91548">
        <w:rPr>
          <w:rFonts w:asciiTheme="majorBidi" w:hAnsiTheme="majorBidi" w:cstheme="majorBidi"/>
          <w:color w:val="000000"/>
          <w:sz w:val="28"/>
          <w:szCs w:val="28"/>
        </w:rPr>
        <w:t xml:space="preserve">VCE. </w:t>
      </w:r>
      <w:r w:rsidR="00DA1083" w:rsidRPr="00B91548">
        <w:rPr>
          <w:rFonts w:asciiTheme="majorBidi" w:hAnsiTheme="majorBidi" w:cstheme="majorBidi"/>
          <w:color w:val="000000"/>
          <w:sz w:val="28"/>
          <w:szCs w:val="28"/>
        </w:rPr>
        <w:t>Using the same Method, calculate the values of IB and IC. From the values obtained, determine the β value for 2N4401 transistor.</w:t>
      </w:r>
    </w:p>
    <w:p w:rsidR="00DA1083" w:rsidRPr="00B91548" w:rsidRDefault="00DA1083"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 xml:space="preserve">Calculate the magnitude (ignore the sign) of the percent change in each quantity due to a change in transistors. </w:t>
      </w:r>
    </w:p>
    <w:p w:rsidR="00DA1083" w:rsidRPr="00B91548" w:rsidRDefault="00DA1083" w:rsidP="00DA1083">
      <w:pPr>
        <w:autoSpaceDE w:val="0"/>
        <w:autoSpaceDN w:val="0"/>
        <w:adjustRightInd w:val="0"/>
        <w:spacing w:after="0" w:line="240" w:lineRule="auto"/>
        <w:rPr>
          <w:rFonts w:asciiTheme="majorBidi" w:hAnsiTheme="majorBidi" w:cstheme="majorBidi"/>
          <w:color w:val="000000"/>
          <w:sz w:val="28"/>
          <w:szCs w:val="28"/>
        </w:rPr>
      </w:pPr>
    </w:p>
    <w:p w:rsidR="00DA1083" w:rsidRPr="00B91548" w:rsidRDefault="00201F23" w:rsidP="00DA1083">
      <w:pPr>
        <w:autoSpaceDE w:val="0"/>
        <w:autoSpaceDN w:val="0"/>
        <w:adjustRightInd w:val="0"/>
        <w:spacing w:after="0" w:line="240" w:lineRule="auto"/>
        <w:jc w:val="center"/>
        <w:rPr>
          <w:rFonts w:asciiTheme="majorBidi" w:hAnsiTheme="majorBidi" w:cstheme="majorBidi"/>
          <w:color w:val="000000"/>
          <w:sz w:val="28"/>
          <w:szCs w:val="28"/>
        </w:rPr>
      </w:pPr>
      <w:r>
        <w:rPr>
          <w:rFonts w:asciiTheme="majorBidi" w:hAnsiTheme="majorBidi" w:cstheme="majorBidi"/>
          <w:noProof/>
          <w:color w:val="000000"/>
          <w:sz w:val="28"/>
          <w:szCs w:val="28"/>
        </w:rPr>
        <w:drawing>
          <wp:inline distT="0" distB="0" distL="0" distR="0">
            <wp:extent cx="2305860" cy="24221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2547" t="36443" r="51591" b="20991"/>
                    <a:stretch>
                      <a:fillRect/>
                    </a:stretch>
                  </pic:blipFill>
                  <pic:spPr bwMode="auto">
                    <a:xfrm>
                      <a:off x="0" y="0"/>
                      <a:ext cx="2305860" cy="2422187"/>
                    </a:xfrm>
                    <a:prstGeom prst="rect">
                      <a:avLst/>
                    </a:prstGeom>
                    <a:noFill/>
                    <a:ln w="9525">
                      <a:noFill/>
                      <a:miter lim="800000"/>
                      <a:headEnd/>
                      <a:tailEnd/>
                    </a:ln>
                  </pic:spPr>
                </pic:pic>
              </a:graphicData>
            </a:graphic>
          </wp:inline>
        </w:drawing>
      </w:r>
    </w:p>
    <w:p w:rsidR="00AB4C8C" w:rsidRPr="00B91548" w:rsidRDefault="00AB4C8C" w:rsidP="00DA1083">
      <w:pPr>
        <w:autoSpaceDE w:val="0"/>
        <w:autoSpaceDN w:val="0"/>
        <w:adjustRightInd w:val="0"/>
        <w:spacing w:after="0" w:line="240" w:lineRule="auto"/>
        <w:jc w:val="center"/>
        <w:rPr>
          <w:rFonts w:asciiTheme="majorBidi" w:hAnsiTheme="majorBidi" w:cstheme="majorBidi"/>
          <w:color w:val="000000"/>
          <w:sz w:val="28"/>
          <w:szCs w:val="28"/>
        </w:rPr>
      </w:pPr>
    </w:p>
    <w:p w:rsidR="00055542" w:rsidRDefault="00055542" w:rsidP="00AB4C8C">
      <w:pPr>
        <w:autoSpaceDE w:val="0"/>
        <w:autoSpaceDN w:val="0"/>
        <w:adjustRightInd w:val="0"/>
        <w:spacing w:after="0" w:line="240" w:lineRule="auto"/>
        <w:rPr>
          <w:rFonts w:asciiTheme="majorBidi" w:hAnsiTheme="majorBidi" w:cstheme="majorBidi"/>
          <w:b/>
          <w:bCs/>
          <w:sz w:val="28"/>
          <w:szCs w:val="28"/>
        </w:rPr>
      </w:pPr>
    </w:p>
    <w:p w:rsidR="00055542" w:rsidRDefault="00055542" w:rsidP="00AB4C8C">
      <w:pPr>
        <w:autoSpaceDE w:val="0"/>
        <w:autoSpaceDN w:val="0"/>
        <w:adjustRightInd w:val="0"/>
        <w:spacing w:after="0" w:line="240" w:lineRule="auto"/>
        <w:rPr>
          <w:rFonts w:asciiTheme="majorBidi" w:hAnsiTheme="majorBidi" w:cstheme="majorBidi"/>
          <w:b/>
          <w:bCs/>
          <w:sz w:val="28"/>
          <w:szCs w:val="28"/>
        </w:rPr>
      </w:pPr>
    </w:p>
    <w:p w:rsidR="00055542" w:rsidRDefault="00055542" w:rsidP="00AB4C8C">
      <w:pPr>
        <w:autoSpaceDE w:val="0"/>
        <w:autoSpaceDN w:val="0"/>
        <w:adjustRightInd w:val="0"/>
        <w:spacing w:after="0" w:line="240" w:lineRule="auto"/>
        <w:rPr>
          <w:rFonts w:asciiTheme="majorBidi" w:hAnsiTheme="majorBidi" w:cstheme="majorBidi"/>
          <w:b/>
          <w:bCs/>
          <w:sz w:val="28"/>
          <w:szCs w:val="28"/>
        </w:rPr>
      </w:pPr>
    </w:p>
    <w:p w:rsidR="00055542" w:rsidRDefault="00055542" w:rsidP="00AB4C8C">
      <w:pPr>
        <w:autoSpaceDE w:val="0"/>
        <w:autoSpaceDN w:val="0"/>
        <w:adjustRightInd w:val="0"/>
        <w:spacing w:after="0" w:line="240" w:lineRule="auto"/>
        <w:rPr>
          <w:rFonts w:asciiTheme="majorBidi" w:hAnsiTheme="majorBidi" w:cstheme="majorBidi"/>
          <w:b/>
          <w:bCs/>
          <w:sz w:val="28"/>
          <w:szCs w:val="28"/>
        </w:rPr>
      </w:pPr>
    </w:p>
    <w:p w:rsidR="00055542" w:rsidRDefault="00055542" w:rsidP="00AB4C8C">
      <w:pPr>
        <w:autoSpaceDE w:val="0"/>
        <w:autoSpaceDN w:val="0"/>
        <w:adjustRightInd w:val="0"/>
        <w:spacing w:after="0" w:line="240" w:lineRule="auto"/>
        <w:rPr>
          <w:rFonts w:asciiTheme="majorBidi" w:hAnsiTheme="majorBidi" w:cstheme="majorBidi"/>
          <w:b/>
          <w:bCs/>
          <w:sz w:val="28"/>
          <w:szCs w:val="28"/>
        </w:rPr>
      </w:pPr>
    </w:p>
    <w:p w:rsidR="00055542" w:rsidRDefault="00055542" w:rsidP="00AB4C8C">
      <w:pPr>
        <w:autoSpaceDE w:val="0"/>
        <w:autoSpaceDN w:val="0"/>
        <w:adjustRightInd w:val="0"/>
        <w:spacing w:after="0" w:line="240" w:lineRule="auto"/>
        <w:rPr>
          <w:rFonts w:asciiTheme="majorBidi" w:hAnsiTheme="majorBidi" w:cstheme="majorBidi"/>
          <w:b/>
          <w:bCs/>
          <w:sz w:val="28"/>
          <w:szCs w:val="28"/>
        </w:rPr>
      </w:pPr>
    </w:p>
    <w:p w:rsidR="00AB4C8C" w:rsidRPr="00B91548" w:rsidRDefault="007C3C19" w:rsidP="00AB4C8C">
      <w:pPr>
        <w:autoSpaceDE w:val="0"/>
        <w:autoSpaceDN w:val="0"/>
        <w:adjustRightInd w:val="0"/>
        <w:spacing w:after="0" w:line="240" w:lineRule="auto"/>
        <w:rPr>
          <w:rFonts w:asciiTheme="majorBidi" w:hAnsiTheme="majorBidi" w:cstheme="majorBidi"/>
          <w:b/>
          <w:bCs/>
          <w:sz w:val="28"/>
          <w:szCs w:val="28"/>
        </w:rPr>
      </w:pPr>
      <w:r w:rsidRPr="00B91548">
        <w:rPr>
          <w:rFonts w:asciiTheme="majorBidi" w:hAnsiTheme="majorBidi" w:cstheme="majorBidi"/>
          <w:b/>
          <w:bCs/>
          <w:sz w:val="28"/>
          <w:szCs w:val="28"/>
        </w:rPr>
        <w:t xml:space="preserve">Different </w:t>
      </w:r>
      <w:r w:rsidR="00AB4C8C" w:rsidRPr="00B91548">
        <w:rPr>
          <w:rFonts w:asciiTheme="majorBidi" w:hAnsiTheme="majorBidi" w:cstheme="majorBidi"/>
          <w:b/>
          <w:bCs/>
          <w:sz w:val="28"/>
          <w:szCs w:val="28"/>
        </w:rPr>
        <w:t>Formulas:</w:t>
      </w:r>
    </w:p>
    <w:p w:rsidR="00AB4C8C" w:rsidRPr="00B91548" w:rsidRDefault="00AB4C8C" w:rsidP="00AB4C8C">
      <w:pPr>
        <w:autoSpaceDE w:val="0"/>
        <w:autoSpaceDN w:val="0"/>
        <w:adjustRightInd w:val="0"/>
        <w:spacing w:after="0" w:line="240" w:lineRule="auto"/>
        <w:rPr>
          <w:rFonts w:asciiTheme="majorBidi" w:hAnsiTheme="majorBidi" w:cstheme="majorBidi"/>
          <w:b/>
          <w:bCs/>
          <w:sz w:val="28"/>
          <w:szCs w:val="28"/>
        </w:rPr>
      </w:pPr>
    </w:p>
    <w:p w:rsidR="00AB4C8C" w:rsidRPr="00B91548" w:rsidRDefault="00AB4C8C" w:rsidP="00AB4C8C">
      <w:pPr>
        <w:pStyle w:val="ListParagraph"/>
        <w:numPr>
          <w:ilvl w:val="0"/>
          <w:numId w:val="5"/>
        </w:numPr>
        <w:autoSpaceDE w:val="0"/>
        <w:autoSpaceDN w:val="0"/>
        <w:adjustRightInd w:val="0"/>
        <w:spacing w:after="0" w:line="240" w:lineRule="auto"/>
        <w:rPr>
          <w:rFonts w:asciiTheme="majorBidi" w:hAnsiTheme="majorBidi" w:cstheme="majorBidi"/>
          <w:b/>
          <w:bCs/>
          <w:sz w:val="28"/>
          <w:szCs w:val="28"/>
        </w:rPr>
      </w:pPr>
      <w:r w:rsidRPr="00B91548">
        <w:rPr>
          <w:rFonts w:asciiTheme="majorBidi" w:hAnsiTheme="majorBidi" w:cstheme="majorBidi"/>
          <w:b/>
          <w:bCs/>
          <w:sz w:val="28"/>
          <w:szCs w:val="28"/>
        </w:rPr>
        <w:t>I</w:t>
      </w:r>
      <w:r w:rsidRPr="00B91548">
        <w:rPr>
          <w:rFonts w:asciiTheme="majorBidi" w:hAnsiTheme="majorBidi" w:cstheme="majorBidi"/>
          <w:b/>
          <w:bCs/>
          <w:sz w:val="28"/>
          <w:szCs w:val="28"/>
          <w:vertAlign w:val="subscript"/>
        </w:rPr>
        <w:t>B</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RB</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B</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BE</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B</w:t>
      </w:r>
    </w:p>
    <w:p w:rsidR="00AB4C8C" w:rsidRPr="00B91548" w:rsidRDefault="00AB4C8C" w:rsidP="00AB4C8C">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I</w:t>
      </w:r>
      <w:r w:rsidRPr="00B91548">
        <w:rPr>
          <w:rFonts w:asciiTheme="majorBidi" w:hAnsiTheme="majorBidi" w:cstheme="majorBidi"/>
          <w:b/>
          <w:bCs/>
          <w:sz w:val="28"/>
          <w:szCs w:val="28"/>
          <w:vertAlign w:val="subscript"/>
        </w:rPr>
        <w:t>C</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RC</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C</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CE</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C</w:t>
      </w:r>
    </w:p>
    <w:p w:rsidR="00AB4C8C" w:rsidRPr="00B91548" w:rsidRDefault="00AB4C8C" w:rsidP="007C3C19">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CE=</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sidR="009D7071">
        <w:rPr>
          <w:rFonts w:asciiTheme="majorBidi" w:hAnsiTheme="majorBidi" w:cstheme="majorBidi"/>
          <w:b/>
          <w:bCs/>
          <w:sz w:val="28"/>
          <w:szCs w:val="28"/>
        </w:rPr>
        <w:t>-Ic(R</w:t>
      </w:r>
      <w:r w:rsidR="009D7071" w:rsidRPr="009D7071">
        <w:rPr>
          <w:rFonts w:asciiTheme="majorBidi" w:hAnsiTheme="majorBidi" w:cstheme="majorBidi"/>
          <w:b/>
          <w:bCs/>
          <w:sz w:val="28"/>
          <w:szCs w:val="28"/>
          <w:vertAlign w:val="subscript"/>
        </w:rPr>
        <w:t>C</w:t>
      </w:r>
      <w:r w:rsidR="009D7071">
        <w:rPr>
          <w:rFonts w:asciiTheme="majorBidi" w:hAnsiTheme="majorBidi" w:cstheme="majorBidi"/>
          <w:b/>
          <w:bCs/>
          <w:sz w:val="28"/>
          <w:szCs w:val="28"/>
        </w:rPr>
        <w:t>+R</w:t>
      </w:r>
      <w:r w:rsidR="009D7071" w:rsidRPr="009D7071">
        <w:rPr>
          <w:rFonts w:asciiTheme="majorBidi" w:hAnsiTheme="majorBidi" w:cstheme="majorBidi"/>
          <w:b/>
          <w:bCs/>
          <w:sz w:val="28"/>
          <w:szCs w:val="28"/>
          <w:vertAlign w:val="subscript"/>
        </w:rPr>
        <w:t>E</w:t>
      </w:r>
      <w:r w:rsidR="009D7071">
        <w:rPr>
          <w:rFonts w:asciiTheme="majorBidi" w:hAnsiTheme="majorBidi" w:cstheme="majorBidi"/>
          <w:b/>
          <w:bCs/>
          <w:sz w:val="28"/>
          <w:szCs w:val="28"/>
        </w:rPr>
        <w:t xml:space="preserve">)           </w:t>
      </w:r>
      <w:r w:rsidR="009D7071" w:rsidRPr="009D7071">
        <w:rPr>
          <w:rFonts w:asciiTheme="majorBidi" w:hAnsiTheme="majorBidi" w:cstheme="majorBidi"/>
          <w:sz w:val="28"/>
          <w:szCs w:val="28"/>
        </w:rPr>
        <w:t>only in this voltage-Divider circuit</w:t>
      </w:r>
    </w:p>
    <w:p w:rsidR="007C3C19" w:rsidRPr="00B91548" w:rsidRDefault="007C3C19" w:rsidP="007C3C19">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BE</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sidRPr="00B91548">
        <w:rPr>
          <w:rFonts w:asciiTheme="majorBidi" w:hAnsiTheme="majorBidi" w:cstheme="majorBidi"/>
          <w:b/>
          <w:bCs/>
          <w:sz w:val="28"/>
          <w:szCs w:val="28"/>
        </w:rPr>
        <w:t>- V</w:t>
      </w:r>
      <w:r w:rsidRPr="00B91548">
        <w:rPr>
          <w:rFonts w:asciiTheme="majorBidi" w:hAnsiTheme="majorBidi" w:cstheme="majorBidi"/>
          <w:b/>
          <w:bCs/>
          <w:sz w:val="28"/>
          <w:szCs w:val="28"/>
          <w:vertAlign w:val="subscript"/>
        </w:rPr>
        <w:t>RB</w:t>
      </w:r>
      <w:r w:rsidRPr="00B91548">
        <w:rPr>
          <w:rFonts w:asciiTheme="majorBidi" w:hAnsiTheme="majorBidi" w:cstheme="majorBidi"/>
          <w:b/>
          <w:bCs/>
          <w:sz w:val="28"/>
          <w:szCs w:val="28"/>
        </w:rPr>
        <w:t xml:space="preserve"> </w:t>
      </w:r>
    </w:p>
    <w:p w:rsidR="007C3C19" w:rsidRPr="00B91548" w:rsidRDefault="007C3C19" w:rsidP="007C3C19">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RC</w:t>
      </w:r>
      <w:r w:rsidRPr="00B91548">
        <w:rPr>
          <w:rFonts w:asciiTheme="majorBidi" w:hAnsiTheme="majorBidi" w:cstheme="majorBidi"/>
          <w:b/>
          <w:bCs/>
          <w:sz w:val="28"/>
          <w:szCs w:val="28"/>
        </w:rPr>
        <w:t>=I</w:t>
      </w:r>
      <w:r w:rsidRPr="00B91548">
        <w:rPr>
          <w:rFonts w:asciiTheme="majorBidi" w:hAnsiTheme="majorBidi" w:cstheme="majorBidi"/>
          <w:b/>
          <w:bCs/>
          <w:sz w:val="28"/>
          <w:szCs w:val="28"/>
          <w:vertAlign w:val="subscript"/>
        </w:rPr>
        <w:t>C</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C</w:t>
      </w:r>
    </w:p>
    <w:p w:rsidR="007C3C19" w:rsidRPr="00B91548" w:rsidRDefault="007C3C19" w:rsidP="007C3C19">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RB</w:t>
      </w:r>
      <w:r w:rsidRPr="00B91548">
        <w:rPr>
          <w:rFonts w:asciiTheme="majorBidi" w:hAnsiTheme="majorBidi" w:cstheme="majorBidi"/>
          <w:b/>
          <w:bCs/>
          <w:sz w:val="28"/>
          <w:szCs w:val="28"/>
        </w:rPr>
        <w:t>=I</w:t>
      </w:r>
      <w:r w:rsidRPr="00B91548">
        <w:rPr>
          <w:rFonts w:asciiTheme="majorBidi" w:hAnsiTheme="majorBidi" w:cstheme="majorBidi"/>
          <w:b/>
          <w:bCs/>
          <w:sz w:val="28"/>
          <w:szCs w:val="28"/>
          <w:vertAlign w:val="subscript"/>
        </w:rPr>
        <w:t>B</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B</w:t>
      </w:r>
    </w:p>
    <w:p w:rsidR="00222FA2" w:rsidRPr="00B91548" w:rsidRDefault="00222FA2" w:rsidP="007C3C19">
      <w:pPr>
        <w:pStyle w:val="ListParagraph"/>
        <w:numPr>
          <w:ilvl w:val="0"/>
          <w:numId w:val="5"/>
        </w:numPr>
        <w:autoSpaceDE w:val="0"/>
        <w:autoSpaceDN w:val="0"/>
        <w:adjustRightInd w:val="0"/>
        <w:spacing w:after="0" w:line="240" w:lineRule="auto"/>
        <w:rPr>
          <w:rFonts w:asciiTheme="majorBidi" w:hAnsiTheme="majorBidi" w:cstheme="majorBidi"/>
          <w:b/>
          <w:bCs/>
          <w:color w:val="000000"/>
          <w:sz w:val="28"/>
          <w:szCs w:val="28"/>
        </w:rPr>
      </w:pPr>
      <w:r w:rsidRPr="00B91548">
        <w:rPr>
          <w:rFonts w:asciiTheme="majorBidi" w:hAnsiTheme="majorBidi" w:cstheme="majorBidi"/>
          <w:b/>
          <w:bCs/>
          <w:sz w:val="28"/>
          <w:szCs w:val="28"/>
        </w:rPr>
        <w:t>Alpha=IC/IE.</w:t>
      </w:r>
    </w:p>
    <w:p w:rsidR="007C3C19" w:rsidRPr="00B91548" w:rsidRDefault="00222FA2" w:rsidP="00222FA2">
      <w:pPr>
        <w:pStyle w:val="ListParagraph"/>
        <w:numPr>
          <w:ilvl w:val="0"/>
          <w:numId w:val="5"/>
        </w:numPr>
        <w:autoSpaceDE w:val="0"/>
        <w:autoSpaceDN w:val="0"/>
        <w:adjustRightInd w:val="0"/>
        <w:spacing w:after="0" w:line="240" w:lineRule="auto"/>
        <w:rPr>
          <w:rFonts w:asciiTheme="majorBidi" w:hAnsiTheme="majorBidi" w:cstheme="majorBidi"/>
          <w:b/>
          <w:bCs/>
          <w:color w:val="000000"/>
          <w:sz w:val="28"/>
          <w:szCs w:val="28"/>
        </w:rPr>
      </w:pPr>
      <w:r w:rsidRPr="00B91548">
        <w:rPr>
          <w:rFonts w:asciiTheme="majorBidi" w:hAnsiTheme="majorBidi" w:cstheme="majorBidi"/>
          <w:b/>
          <w:bCs/>
          <w:sz w:val="28"/>
          <w:szCs w:val="28"/>
        </w:rPr>
        <w:t>Beta=IC/IB.</w:t>
      </w:r>
    </w:p>
    <w:p w:rsidR="00B91548" w:rsidRDefault="00B91548" w:rsidP="00AB4C8C">
      <w:pPr>
        <w:autoSpaceDE w:val="0"/>
        <w:autoSpaceDN w:val="0"/>
        <w:adjustRightInd w:val="0"/>
        <w:spacing w:after="0" w:line="240" w:lineRule="auto"/>
        <w:rPr>
          <w:rFonts w:asciiTheme="majorBidi" w:hAnsiTheme="majorBidi" w:cstheme="majorBidi"/>
          <w:b/>
          <w:bCs/>
          <w:color w:val="FF0000"/>
          <w:sz w:val="28"/>
          <w:szCs w:val="28"/>
        </w:rPr>
      </w:pPr>
    </w:p>
    <w:p w:rsidR="007C3C19" w:rsidRPr="00B91548" w:rsidRDefault="00AB4C8C" w:rsidP="00AB4C8C">
      <w:p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color w:val="FF0000"/>
          <w:sz w:val="28"/>
          <w:szCs w:val="28"/>
        </w:rPr>
        <w:t>NOTE:</w:t>
      </w:r>
      <w:r w:rsidRPr="00B91548">
        <w:rPr>
          <w:rFonts w:asciiTheme="majorBidi" w:hAnsiTheme="majorBidi" w:cstheme="majorBidi"/>
          <w:color w:val="000000"/>
          <w:sz w:val="28"/>
          <w:szCs w:val="28"/>
        </w:rPr>
        <w:t xml:space="preserve"> </w:t>
      </w:r>
    </w:p>
    <w:p w:rsidR="00AB4C8C" w:rsidRPr="00B91548" w:rsidRDefault="00AB4C8C" w:rsidP="007C3C19">
      <w:pPr>
        <w:pStyle w:val="ListParagraph"/>
        <w:numPr>
          <w:ilvl w:val="0"/>
          <w:numId w:val="6"/>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In proteus we calculate IB, IC VRC and VRB directly using DC Ammeter and   DC voltmeter.</w:t>
      </w:r>
      <w:r w:rsidR="007C3C19" w:rsidRPr="00B91548">
        <w:rPr>
          <w:rFonts w:asciiTheme="majorBidi" w:hAnsiTheme="majorBidi" w:cstheme="majorBidi"/>
          <w:color w:val="000000"/>
          <w:sz w:val="28"/>
          <w:szCs w:val="28"/>
        </w:rPr>
        <w:t xml:space="preserve"> But we can also calculate these parameters using above formulae.</w:t>
      </w:r>
    </w:p>
    <w:p w:rsidR="007C3C19" w:rsidRPr="00B91548" w:rsidRDefault="007C3C19" w:rsidP="007C3C19">
      <w:pPr>
        <w:pStyle w:val="ListParagraph"/>
        <w:numPr>
          <w:ilvl w:val="0"/>
          <w:numId w:val="6"/>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VBE is voltage across base and emitter terminals of transistor. Similarly VCE is the voltage across collector and emitter terminals of transistor.</w:t>
      </w:r>
      <w:r w:rsidR="00A85FFC" w:rsidRPr="00B91548">
        <w:rPr>
          <w:rFonts w:asciiTheme="majorBidi" w:hAnsiTheme="majorBidi" w:cstheme="majorBidi"/>
          <w:color w:val="000000"/>
          <w:sz w:val="28"/>
          <w:szCs w:val="28"/>
        </w:rPr>
        <w:t xml:space="preserve"> We can also calculate these</w:t>
      </w:r>
      <w:r w:rsidR="00222FA2" w:rsidRPr="00B91548">
        <w:rPr>
          <w:rFonts w:asciiTheme="majorBidi" w:hAnsiTheme="majorBidi" w:cstheme="majorBidi"/>
          <w:color w:val="000000"/>
          <w:sz w:val="28"/>
          <w:szCs w:val="28"/>
        </w:rPr>
        <w:t xml:space="preserve"> values</w:t>
      </w:r>
      <w:r w:rsidR="00A85FFC" w:rsidRPr="00B91548">
        <w:rPr>
          <w:rFonts w:asciiTheme="majorBidi" w:hAnsiTheme="majorBidi" w:cstheme="majorBidi"/>
          <w:color w:val="000000"/>
          <w:sz w:val="28"/>
          <w:szCs w:val="28"/>
        </w:rPr>
        <w:t xml:space="preserve"> directly using DC voltmeter connecting across collector emitter and Base emitter.</w:t>
      </w:r>
    </w:p>
    <w:p w:rsidR="00222FA2" w:rsidRDefault="00222FA2"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P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9D7071" w:rsidRDefault="009D7071" w:rsidP="00AB4C8C">
      <w:pPr>
        <w:autoSpaceDE w:val="0"/>
        <w:autoSpaceDN w:val="0"/>
        <w:adjustRightInd w:val="0"/>
        <w:spacing w:after="0" w:line="240" w:lineRule="auto"/>
        <w:rPr>
          <w:rFonts w:asciiTheme="majorBidi" w:hAnsiTheme="majorBidi" w:cstheme="majorBidi"/>
          <w:b/>
          <w:bCs/>
          <w:color w:val="000000"/>
          <w:sz w:val="28"/>
          <w:szCs w:val="28"/>
        </w:rPr>
      </w:pPr>
    </w:p>
    <w:p w:rsidR="007C3C19" w:rsidRPr="00B91548" w:rsidRDefault="00222FA2" w:rsidP="00AB4C8C">
      <w:pPr>
        <w:autoSpaceDE w:val="0"/>
        <w:autoSpaceDN w:val="0"/>
        <w:adjustRightInd w:val="0"/>
        <w:spacing w:after="0" w:line="240" w:lineRule="auto"/>
        <w:rPr>
          <w:rFonts w:asciiTheme="majorBidi" w:hAnsiTheme="majorBidi" w:cstheme="majorBidi"/>
          <w:b/>
          <w:bCs/>
          <w:color w:val="000000"/>
          <w:sz w:val="28"/>
          <w:szCs w:val="28"/>
        </w:rPr>
      </w:pPr>
      <w:r w:rsidRPr="00B91548">
        <w:rPr>
          <w:rFonts w:asciiTheme="majorBidi" w:hAnsiTheme="majorBidi" w:cstheme="majorBidi"/>
          <w:b/>
          <w:bCs/>
          <w:color w:val="000000"/>
          <w:sz w:val="28"/>
          <w:szCs w:val="28"/>
        </w:rPr>
        <w:lastRenderedPageBreak/>
        <w:t>Formulae for finding Percent change Due to change in transistor:</w:t>
      </w:r>
    </w:p>
    <w:p w:rsidR="00DA1083" w:rsidRPr="00DA1083" w:rsidRDefault="00DA1083" w:rsidP="00DA1083">
      <w:pPr>
        <w:autoSpaceDE w:val="0"/>
        <w:autoSpaceDN w:val="0"/>
        <w:adjustRightInd w:val="0"/>
        <w:spacing w:after="0" w:line="240" w:lineRule="auto"/>
        <w:rPr>
          <w:rFonts w:asciiTheme="majorBidi" w:hAnsiTheme="majorBidi" w:cstheme="majorBidi"/>
          <w:color w:val="000000"/>
          <w:sz w:val="28"/>
          <w:szCs w:val="28"/>
        </w:rPr>
      </w:pPr>
    </w:p>
    <w:p w:rsidR="0071686E" w:rsidRPr="00B91548" w:rsidRDefault="00222FA2" w:rsidP="009E2559">
      <w:pPr>
        <w:rPr>
          <w:rFonts w:asciiTheme="majorBidi" w:hAnsiTheme="majorBidi" w:cstheme="majorBidi"/>
          <w:sz w:val="28"/>
          <w:szCs w:val="28"/>
        </w:rPr>
      </w:pPr>
      <w:r w:rsidRPr="00B91548">
        <w:rPr>
          <w:rFonts w:asciiTheme="majorBidi" w:hAnsiTheme="majorBidi" w:cstheme="majorBidi"/>
          <w:noProof/>
          <w:sz w:val="28"/>
          <w:szCs w:val="28"/>
        </w:rPr>
        <w:drawing>
          <wp:inline distT="0" distB="0" distL="0" distR="0">
            <wp:extent cx="3327265" cy="3998068"/>
            <wp:effectExtent l="19050" t="0" r="648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7985" t="33528" r="59774" b="20991"/>
                    <a:stretch>
                      <a:fillRect/>
                    </a:stretch>
                  </pic:blipFill>
                  <pic:spPr bwMode="auto">
                    <a:xfrm>
                      <a:off x="0" y="0"/>
                      <a:ext cx="3327789" cy="3998697"/>
                    </a:xfrm>
                    <a:prstGeom prst="rect">
                      <a:avLst/>
                    </a:prstGeom>
                    <a:noFill/>
                    <a:ln w="9525">
                      <a:noFill/>
                      <a:miter lim="800000"/>
                      <a:headEnd/>
                      <a:tailEnd/>
                    </a:ln>
                  </pic:spPr>
                </pic:pic>
              </a:graphicData>
            </a:graphic>
          </wp:inline>
        </w:drawing>
      </w:r>
    </w:p>
    <w:p w:rsidR="0071686E" w:rsidRPr="00B91548" w:rsidRDefault="0071686E" w:rsidP="0071686E">
      <w:pPr>
        <w:rPr>
          <w:rFonts w:asciiTheme="majorBidi" w:hAnsiTheme="majorBidi" w:cstheme="majorBidi"/>
          <w:sz w:val="28"/>
          <w:szCs w:val="28"/>
        </w:rPr>
      </w:pPr>
    </w:p>
    <w:p w:rsidR="0071686E" w:rsidRPr="00B91548" w:rsidRDefault="0071686E" w:rsidP="0071686E">
      <w:pPr>
        <w:rPr>
          <w:rFonts w:asciiTheme="majorBidi" w:hAnsiTheme="majorBidi" w:cstheme="majorBidi"/>
          <w:b/>
          <w:bCs/>
          <w:sz w:val="28"/>
          <w:szCs w:val="28"/>
        </w:rPr>
      </w:pPr>
      <w:r w:rsidRPr="00B91548">
        <w:rPr>
          <w:rFonts w:asciiTheme="majorBidi" w:hAnsiTheme="majorBidi" w:cstheme="majorBidi"/>
          <w:b/>
          <w:bCs/>
          <w:sz w:val="28"/>
          <w:szCs w:val="28"/>
        </w:rPr>
        <w:t>Calculation:</w:t>
      </w:r>
    </w:p>
    <w:p w:rsidR="0071686E" w:rsidRPr="00B91548" w:rsidRDefault="0071686E" w:rsidP="0071686E">
      <w:pPr>
        <w:pStyle w:val="ListParagraph"/>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In this lab we will calculate </w:t>
      </w:r>
      <w:r w:rsidR="0012626D" w:rsidRPr="00B91548">
        <w:rPr>
          <w:rFonts w:asciiTheme="majorBidi" w:hAnsiTheme="majorBidi" w:cstheme="majorBidi"/>
          <w:sz w:val="28"/>
          <w:szCs w:val="28"/>
        </w:rPr>
        <w:t>VCE, IB, IC</w:t>
      </w:r>
      <w:r w:rsidRPr="00B91548">
        <w:rPr>
          <w:rFonts w:asciiTheme="majorBidi" w:hAnsiTheme="majorBidi" w:cstheme="majorBidi"/>
          <w:sz w:val="28"/>
          <w:szCs w:val="28"/>
        </w:rPr>
        <w:t xml:space="preserve"> and beta for two different transistor then we will find %error.</w:t>
      </w:r>
    </w:p>
    <w:p w:rsidR="0071686E" w:rsidRPr="00B91548" w:rsidRDefault="0071686E" w:rsidP="0071686E">
      <w:pPr>
        <w:pStyle w:val="ListParagraph"/>
        <w:rPr>
          <w:rFonts w:asciiTheme="majorBidi" w:hAnsiTheme="majorBidi" w:cstheme="majorBidi"/>
          <w:sz w:val="28"/>
          <w:szCs w:val="28"/>
        </w:rPr>
      </w:pPr>
    </w:p>
    <w:p w:rsidR="0071686E" w:rsidRPr="00B91548" w:rsidRDefault="0071686E" w:rsidP="0071686E">
      <w:pPr>
        <w:pStyle w:val="ListParagraph"/>
        <w:ind w:hanging="900"/>
        <w:rPr>
          <w:rFonts w:asciiTheme="majorBidi" w:hAnsiTheme="majorBidi" w:cstheme="majorBidi"/>
          <w:b/>
          <w:bCs/>
          <w:sz w:val="28"/>
          <w:szCs w:val="28"/>
        </w:rPr>
      </w:pPr>
      <w:r w:rsidRPr="00B91548">
        <w:rPr>
          <w:rFonts w:asciiTheme="majorBidi" w:hAnsiTheme="majorBidi" w:cstheme="majorBidi"/>
          <w:b/>
          <w:bCs/>
          <w:sz w:val="28"/>
          <w:szCs w:val="28"/>
        </w:rPr>
        <w:t>Calculated: Transistor 1</w:t>
      </w:r>
      <w:r w:rsidR="00321B78">
        <w:rPr>
          <w:rFonts w:asciiTheme="majorBidi" w:hAnsiTheme="majorBidi" w:cstheme="majorBidi"/>
          <w:b/>
          <w:bCs/>
          <w:sz w:val="28"/>
          <w:szCs w:val="28"/>
        </w:rPr>
        <w:t>(2N2222</w:t>
      </w:r>
      <w:r w:rsidR="00D97180" w:rsidRPr="00B91548">
        <w:rPr>
          <w:rFonts w:asciiTheme="majorBidi" w:hAnsiTheme="majorBidi" w:cstheme="majorBidi"/>
          <w:b/>
          <w:bCs/>
          <w:sz w:val="28"/>
          <w:szCs w:val="28"/>
        </w:rPr>
        <w:t>)</w:t>
      </w:r>
      <w:r w:rsidRPr="00B91548">
        <w:rPr>
          <w:rFonts w:asciiTheme="majorBidi" w:hAnsiTheme="majorBidi" w:cstheme="majorBidi"/>
          <w:b/>
          <w:bCs/>
          <w:sz w:val="28"/>
          <w:szCs w:val="28"/>
        </w:rPr>
        <w:t xml:space="preserve"> </w:t>
      </w:r>
    </w:p>
    <w:p w:rsidR="0071686E" w:rsidRDefault="0071686E"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IB = </w:t>
      </w:r>
      <w:r w:rsidR="00290F73">
        <w:rPr>
          <w:rFonts w:asciiTheme="majorBidi" w:hAnsiTheme="majorBidi" w:cstheme="majorBidi"/>
          <w:sz w:val="28"/>
          <w:szCs w:val="28"/>
        </w:rPr>
        <w:t>322</w:t>
      </w:r>
      <w:r w:rsidRPr="00B91548">
        <w:rPr>
          <w:rFonts w:asciiTheme="majorBidi" w:hAnsiTheme="majorBidi" w:cstheme="majorBidi"/>
          <w:sz w:val="28"/>
          <w:szCs w:val="28"/>
        </w:rPr>
        <w:t xml:space="preserve"> μA</w:t>
      </w:r>
    </w:p>
    <w:p w:rsidR="00290F73" w:rsidRDefault="00290F73" w:rsidP="00290F73">
      <w:pPr>
        <w:pStyle w:val="Default"/>
        <w:numPr>
          <w:ilvl w:val="0"/>
          <w:numId w:val="7"/>
        </w:numPr>
        <w:rPr>
          <w:rFonts w:asciiTheme="majorBidi" w:hAnsiTheme="majorBidi" w:cstheme="majorBidi"/>
          <w:sz w:val="28"/>
          <w:szCs w:val="28"/>
        </w:rPr>
      </w:pPr>
      <w:r>
        <w:rPr>
          <w:rFonts w:asciiTheme="majorBidi" w:hAnsiTheme="majorBidi" w:cstheme="majorBidi"/>
          <w:sz w:val="28"/>
          <w:szCs w:val="28"/>
        </w:rPr>
        <w:t xml:space="preserve">I1=415 </w:t>
      </w:r>
      <w:r w:rsidRPr="00B91548">
        <w:rPr>
          <w:rFonts w:asciiTheme="majorBidi" w:hAnsiTheme="majorBidi" w:cstheme="majorBidi"/>
          <w:sz w:val="28"/>
          <w:szCs w:val="28"/>
        </w:rPr>
        <w:t>μA</w:t>
      </w:r>
      <w:r w:rsidR="00DE3074">
        <w:rPr>
          <w:rFonts w:asciiTheme="majorBidi" w:hAnsiTheme="majorBidi" w:cstheme="majorBidi"/>
          <w:sz w:val="28"/>
          <w:szCs w:val="28"/>
        </w:rPr>
        <w:t xml:space="preserve">     #I1 and I2 for the verification of Circuit either work or not.</w:t>
      </w:r>
    </w:p>
    <w:p w:rsidR="00290F73" w:rsidRPr="00290F73" w:rsidRDefault="00290F73" w:rsidP="00290F73">
      <w:pPr>
        <w:pStyle w:val="Default"/>
        <w:numPr>
          <w:ilvl w:val="0"/>
          <w:numId w:val="7"/>
        </w:numPr>
        <w:rPr>
          <w:rFonts w:asciiTheme="majorBidi" w:hAnsiTheme="majorBidi" w:cstheme="majorBidi"/>
          <w:sz w:val="28"/>
          <w:szCs w:val="28"/>
        </w:rPr>
      </w:pPr>
      <w:r>
        <w:rPr>
          <w:rFonts w:asciiTheme="majorBidi" w:hAnsiTheme="majorBidi" w:cstheme="majorBidi"/>
          <w:sz w:val="28"/>
          <w:szCs w:val="28"/>
        </w:rPr>
        <w:t xml:space="preserve">I2=92.7 </w:t>
      </w:r>
      <w:r w:rsidRPr="00B91548">
        <w:rPr>
          <w:rFonts w:asciiTheme="majorBidi" w:hAnsiTheme="majorBidi" w:cstheme="majorBidi"/>
          <w:sz w:val="28"/>
          <w:szCs w:val="28"/>
        </w:rPr>
        <w:t>μA</w:t>
      </w:r>
    </w:p>
    <w:p w:rsidR="0071686E" w:rsidRPr="00B91548" w:rsidRDefault="0071686E"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IC = </w:t>
      </w:r>
      <w:r w:rsidR="00290F73">
        <w:rPr>
          <w:rFonts w:asciiTheme="majorBidi" w:hAnsiTheme="majorBidi" w:cstheme="majorBidi"/>
          <w:sz w:val="28"/>
          <w:szCs w:val="28"/>
        </w:rPr>
        <w:t>7.86</w:t>
      </w:r>
      <w:r w:rsidRPr="00B91548">
        <w:rPr>
          <w:rFonts w:asciiTheme="majorBidi" w:hAnsiTheme="majorBidi" w:cstheme="majorBidi"/>
          <w:sz w:val="28"/>
          <w:szCs w:val="28"/>
        </w:rPr>
        <w:t xml:space="preserve"> mA</w:t>
      </w:r>
    </w:p>
    <w:p w:rsidR="0071686E" w:rsidRPr="008731B8" w:rsidRDefault="0071686E" w:rsidP="008731B8">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VCC=20v</w:t>
      </w:r>
    </w:p>
    <w:p w:rsidR="00166FE5" w:rsidRDefault="00290F73" w:rsidP="00290F73">
      <w:pPr>
        <w:pStyle w:val="ListParagraph"/>
        <w:numPr>
          <w:ilvl w:val="0"/>
          <w:numId w:val="7"/>
        </w:numPr>
        <w:rPr>
          <w:rFonts w:asciiTheme="majorBidi" w:hAnsiTheme="majorBidi" w:cstheme="majorBidi"/>
          <w:sz w:val="28"/>
          <w:szCs w:val="28"/>
        </w:rPr>
      </w:pPr>
      <w:r>
        <w:rPr>
          <w:rFonts w:asciiTheme="majorBidi" w:hAnsiTheme="majorBidi" w:cstheme="majorBidi"/>
          <w:sz w:val="28"/>
          <w:szCs w:val="28"/>
        </w:rPr>
        <w:t xml:space="preserve">VCE = </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Pr>
          <w:rFonts w:asciiTheme="majorBidi" w:hAnsiTheme="majorBidi" w:cstheme="majorBidi"/>
          <w:b/>
          <w:bCs/>
          <w:sz w:val="28"/>
          <w:szCs w:val="28"/>
        </w:rPr>
        <w:t>-Ic(R</w:t>
      </w:r>
      <w:r w:rsidRPr="009D7071">
        <w:rPr>
          <w:rFonts w:asciiTheme="majorBidi" w:hAnsiTheme="majorBidi" w:cstheme="majorBidi"/>
          <w:b/>
          <w:bCs/>
          <w:sz w:val="28"/>
          <w:szCs w:val="28"/>
          <w:vertAlign w:val="subscript"/>
        </w:rPr>
        <w:t>C</w:t>
      </w:r>
      <w:r>
        <w:rPr>
          <w:rFonts w:asciiTheme="majorBidi" w:hAnsiTheme="majorBidi" w:cstheme="majorBidi"/>
          <w:b/>
          <w:bCs/>
          <w:sz w:val="28"/>
          <w:szCs w:val="28"/>
        </w:rPr>
        <w:t>+R</w:t>
      </w:r>
      <w:r w:rsidRPr="009D7071">
        <w:rPr>
          <w:rFonts w:asciiTheme="majorBidi" w:hAnsiTheme="majorBidi" w:cstheme="majorBidi"/>
          <w:b/>
          <w:bCs/>
          <w:sz w:val="28"/>
          <w:szCs w:val="28"/>
          <w:vertAlign w:val="subscript"/>
        </w:rPr>
        <w:t>E</w:t>
      </w:r>
      <w:r>
        <w:rPr>
          <w:rFonts w:asciiTheme="majorBidi" w:hAnsiTheme="majorBidi" w:cstheme="majorBidi"/>
          <w:b/>
          <w:bCs/>
          <w:sz w:val="28"/>
          <w:szCs w:val="28"/>
        </w:rPr>
        <w:t xml:space="preserve">) </w:t>
      </w:r>
      <w:r>
        <w:rPr>
          <w:rFonts w:asciiTheme="majorBidi" w:hAnsiTheme="majorBidi" w:cstheme="majorBidi"/>
          <w:sz w:val="28"/>
          <w:szCs w:val="28"/>
        </w:rPr>
        <w:t>= 20-7.86</w:t>
      </w:r>
      <w:r w:rsidR="0048726C">
        <w:rPr>
          <w:rFonts w:asciiTheme="majorBidi" w:hAnsiTheme="majorBidi" w:cstheme="majorBidi"/>
          <w:sz w:val="28"/>
          <w:szCs w:val="28"/>
        </w:rPr>
        <w:t xml:space="preserve"> </w:t>
      </w:r>
      <w:r>
        <w:rPr>
          <w:rFonts w:asciiTheme="majorBidi" w:hAnsiTheme="majorBidi" w:cstheme="majorBidi"/>
          <w:sz w:val="28"/>
          <w:szCs w:val="28"/>
        </w:rPr>
        <w:t>x</w:t>
      </w:r>
      <w:r w:rsidR="0048726C">
        <w:rPr>
          <w:rFonts w:asciiTheme="majorBidi" w:hAnsiTheme="majorBidi" w:cstheme="majorBidi"/>
          <w:sz w:val="28"/>
          <w:szCs w:val="28"/>
        </w:rPr>
        <w:t xml:space="preserve"> </w:t>
      </w:r>
      <w:r>
        <w:rPr>
          <w:rFonts w:asciiTheme="majorBidi" w:hAnsiTheme="majorBidi" w:cstheme="majorBidi"/>
          <w:sz w:val="28"/>
          <w:szCs w:val="28"/>
        </w:rPr>
        <w:t>10</w:t>
      </w:r>
      <w:r w:rsidRPr="00290F73">
        <w:rPr>
          <w:rFonts w:asciiTheme="majorBidi" w:hAnsiTheme="majorBidi" w:cstheme="majorBidi"/>
          <w:sz w:val="28"/>
          <w:szCs w:val="28"/>
          <w:vertAlign w:val="superscript"/>
        </w:rPr>
        <w:t>-3</w:t>
      </w:r>
      <w:r>
        <w:rPr>
          <w:rFonts w:asciiTheme="majorBidi" w:hAnsiTheme="majorBidi" w:cstheme="majorBidi"/>
          <w:sz w:val="28"/>
          <w:szCs w:val="28"/>
        </w:rPr>
        <w:t>(1800+680)</w:t>
      </w:r>
    </w:p>
    <w:p w:rsidR="00290F73" w:rsidRPr="00290F73" w:rsidRDefault="000B2CE9" w:rsidP="00290F73">
      <w:pPr>
        <w:pStyle w:val="ListParagraph"/>
        <w:rPr>
          <w:rFonts w:asciiTheme="majorBidi" w:hAnsiTheme="majorBidi" w:cstheme="majorBidi"/>
          <w:sz w:val="28"/>
          <w:szCs w:val="28"/>
        </w:rPr>
      </w:pPr>
      <w:r>
        <w:rPr>
          <w:rFonts w:asciiTheme="majorBidi" w:hAnsiTheme="majorBidi" w:cstheme="majorBidi"/>
          <w:sz w:val="28"/>
          <w:szCs w:val="28"/>
        </w:rPr>
        <w:t>VCE=0.51</w:t>
      </w:r>
      <w:r w:rsidR="00290F73">
        <w:rPr>
          <w:rFonts w:asciiTheme="majorBidi" w:hAnsiTheme="majorBidi" w:cstheme="majorBidi"/>
          <w:sz w:val="28"/>
          <w:szCs w:val="28"/>
        </w:rPr>
        <w:t xml:space="preserve"> V (while Voltmeter value=0.30</w:t>
      </w:r>
      <w:r w:rsidR="0048726C">
        <w:rPr>
          <w:rFonts w:asciiTheme="majorBidi" w:hAnsiTheme="majorBidi" w:cstheme="majorBidi"/>
          <w:sz w:val="28"/>
          <w:szCs w:val="28"/>
        </w:rPr>
        <w:t xml:space="preserve"> nearly same</w:t>
      </w:r>
      <w:r w:rsidR="00290F73">
        <w:rPr>
          <w:rFonts w:asciiTheme="majorBidi" w:hAnsiTheme="majorBidi" w:cstheme="majorBidi"/>
          <w:sz w:val="28"/>
          <w:szCs w:val="28"/>
        </w:rPr>
        <w:t>)</w:t>
      </w:r>
    </w:p>
    <w:p w:rsidR="00D11025" w:rsidRPr="00B91548" w:rsidRDefault="00290F73" w:rsidP="00D11025">
      <w:pPr>
        <w:pStyle w:val="ListParagraph"/>
        <w:numPr>
          <w:ilvl w:val="0"/>
          <w:numId w:val="7"/>
        </w:numPr>
        <w:rPr>
          <w:rFonts w:asciiTheme="majorBidi" w:hAnsiTheme="majorBidi" w:cstheme="majorBidi"/>
          <w:sz w:val="28"/>
          <w:szCs w:val="28"/>
        </w:rPr>
      </w:pPr>
      <w:r>
        <w:rPr>
          <w:rFonts w:asciiTheme="majorBidi" w:hAnsiTheme="majorBidi" w:cstheme="majorBidi"/>
          <w:sz w:val="28"/>
          <w:szCs w:val="28"/>
        </w:rPr>
        <w:t>Beta=IC/IB=</w:t>
      </w:r>
      <w:r w:rsidR="0048726C">
        <w:rPr>
          <w:rFonts w:asciiTheme="majorBidi" w:hAnsiTheme="majorBidi" w:cstheme="majorBidi"/>
          <w:sz w:val="28"/>
          <w:szCs w:val="28"/>
        </w:rPr>
        <w:t>24.4</w:t>
      </w:r>
    </w:p>
    <w:p w:rsidR="00166FE5" w:rsidRPr="00B91548" w:rsidRDefault="00166FE5" w:rsidP="0012626D">
      <w:pPr>
        <w:pStyle w:val="ListParagraph"/>
        <w:ind w:hanging="990"/>
        <w:rPr>
          <w:rFonts w:asciiTheme="majorBidi" w:hAnsiTheme="majorBidi" w:cstheme="majorBidi"/>
          <w:b/>
          <w:bCs/>
          <w:sz w:val="28"/>
          <w:szCs w:val="28"/>
        </w:rPr>
      </w:pPr>
    </w:p>
    <w:p w:rsidR="0012626D" w:rsidRPr="00B91548" w:rsidRDefault="0012626D" w:rsidP="0012626D">
      <w:pPr>
        <w:pStyle w:val="ListParagraph"/>
        <w:ind w:hanging="990"/>
        <w:rPr>
          <w:rFonts w:asciiTheme="majorBidi" w:hAnsiTheme="majorBidi" w:cstheme="majorBidi"/>
          <w:b/>
          <w:bCs/>
          <w:sz w:val="28"/>
          <w:szCs w:val="28"/>
        </w:rPr>
      </w:pPr>
      <w:r w:rsidRPr="00B91548">
        <w:rPr>
          <w:rFonts w:asciiTheme="majorBidi" w:hAnsiTheme="majorBidi" w:cstheme="majorBidi"/>
          <w:b/>
          <w:bCs/>
          <w:sz w:val="28"/>
          <w:szCs w:val="28"/>
        </w:rPr>
        <w:t>Schematic Circuit:</w:t>
      </w:r>
    </w:p>
    <w:p w:rsidR="002F3E09" w:rsidRPr="00B91548" w:rsidRDefault="002F3E09" w:rsidP="0012626D">
      <w:pPr>
        <w:pStyle w:val="ListParagraph"/>
        <w:ind w:hanging="990"/>
        <w:rPr>
          <w:rFonts w:asciiTheme="majorBidi" w:hAnsiTheme="majorBidi" w:cstheme="majorBidi"/>
          <w:b/>
          <w:bCs/>
          <w:sz w:val="28"/>
          <w:szCs w:val="28"/>
        </w:rPr>
      </w:pPr>
    </w:p>
    <w:p w:rsidR="00D97180" w:rsidRPr="00B91548" w:rsidRDefault="00290F73" w:rsidP="00D97180">
      <w:pPr>
        <w:pStyle w:val="ListParagraph"/>
        <w:ind w:hanging="90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545171" cy="4455268"/>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33720" t="12828" r="22874" b="6644"/>
                    <a:stretch>
                      <a:fillRect/>
                    </a:stretch>
                  </pic:blipFill>
                  <pic:spPr bwMode="auto">
                    <a:xfrm>
                      <a:off x="0" y="0"/>
                      <a:ext cx="5549391" cy="4458659"/>
                    </a:xfrm>
                    <a:prstGeom prst="rect">
                      <a:avLst/>
                    </a:prstGeom>
                    <a:noFill/>
                    <a:ln w="9525">
                      <a:noFill/>
                      <a:miter lim="800000"/>
                      <a:headEnd/>
                      <a:tailEnd/>
                    </a:ln>
                  </pic:spPr>
                </pic:pic>
              </a:graphicData>
            </a:graphic>
          </wp:inline>
        </w:drawing>
      </w:r>
    </w:p>
    <w:p w:rsidR="00166FE5" w:rsidRPr="00B91548" w:rsidRDefault="00166FE5" w:rsidP="00D97180">
      <w:pPr>
        <w:pStyle w:val="ListParagraph"/>
        <w:ind w:hanging="900"/>
        <w:rPr>
          <w:rFonts w:asciiTheme="majorBidi" w:hAnsiTheme="majorBidi" w:cstheme="majorBidi"/>
          <w:b/>
          <w:bCs/>
          <w:sz w:val="28"/>
          <w:szCs w:val="28"/>
        </w:rPr>
      </w:pPr>
    </w:p>
    <w:p w:rsidR="00166FE5" w:rsidRPr="00B91548" w:rsidRDefault="00166FE5" w:rsidP="00D97180">
      <w:pPr>
        <w:pStyle w:val="ListParagraph"/>
        <w:ind w:hanging="900"/>
        <w:rPr>
          <w:rFonts w:asciiTheme="majorBidi" w:hAnsiTheme="majorBidi" w:cstheme="majorBidi"/>
          <w:b/>
          <w:bCs/>
          <w:sz w:val="28"/>
          <w:szCs w:val="28"/>
        </w:rPr>
      </w:pPr>
    </w:p>
    <w:p w:rsidR="00D11025" w:rsidRDefault="002F3E09" w:rsidP="00DE3074">
      <w:pPr>
        <w:pStyle w:val="ListParagraph"/>
        <w:ind w:hanging="900"/>
        <w:rPr>
          <w:rFonts w:asciiTheme="majorBidi" w:hAnsiTheme="majorBidi" w:cstheme="majorBidi"/>
          <w:b/>
          <w:bCs/>
          <w:sz w:val="28"/>
          <w:szCs w:val="28"/>
        </w:rPr>
      </w:pPr>
      <w:r w:rsidRPr="00B91548">
        <w:rPr>
          <w:rFonts w:asciiTheme="majorBidi" w:hAnsiTheme="majorBidi" w:cstheme="majorBidi"/>
          <w:b/>
          <w:bCs/>
          <w:sz w:val="28"/>
          <w:szCs w:val="28"/>
        </w:rPr>
        <w:t>Calculated: Transistor 2(2N3904</w:t>
      </w:r>
      <w:r w:rsidR="00D97180" w:rsidRPr="00B91548">
        <w:rPr>
          <w:rFonts w:asciiTheme="majorBidi" w:hAnsiTheme="majorBidi" w:cstheme="majorBidi"/>
          <w:b/>
          <w:bCs/>
          <w:sz w:val="28"/>
          <w:szCs w:val="28"/>
        </w:rPr>
        <w:t xml:space="preserve">) </w:t>
      </w:r>
    </w:p>
    <w:p w:rsidR="00DE3074" w:rsidRPr="00DE3074" w:rsidRDefault="00DE3074" w:rsidP="00DE3074">
      <w:pPr>
        <w:pStyle w:val="ListParagraph"/>
        <w:ind w:hanging="900"/>
        <w:rPr>
          <w:rFonts w:asciiTheme="majorBidi" w:hAnsiTheme="majorBidi" w:cstheme="majorBidi"/>
          <w:color w:val="C00000"/>
          <w:sz w:val="28"/>
          <w:szCs w:val="28"/>
        </w:rPr>
      </w:pPr>
      <w:r w:rsidRPr="00DE3074">
        <w:rPr>
          <w:rFonts w:asciiTheme="majorBidi" w:hAnsiTheme="majorBidi" w:cstheme="majorBidi"/>
          <w:color w:val="C00000"/>
          <w:sz w:val="28"/>
          <w:szCs w:val="28"/>
        </w:rPr>
        <w:t>(</w:t>
      </w:r>
      <w:r w:rsidR="008731B8" w:rsidRPr="00DE3074">
        <w:rPr>
          <w:rFonts w:asciiTheme="majorBidi" w:hAnsiTheme="majorBidi" w:cstheme="majorBidi"/>
          <w:color w:val="C00000"/>
          <w:sz w:val="28"/>
          <w:szCs w:val="28"/>
        </w:rPr>
        <w:t>Here</w:t>
      </w:r>
      <w:r w:rsidRPr="00DE3074">
        <w:rPr>
          <w:rFonts w:asciiTheme="majorBidi" w:hAnsiTheme="majorBidi" w:cstheme="majorBidi"/>
          <w:color w:val="C00000"/>
          <w:sz w:val="28"/>
          <w:szCs w:val="28"/>
        </w:rPr>
        <w:t xml:space="preserve"> no need to verify the circuit again)</w:t>
      </w:r>
    </w:p>
    <w:p w:rsidR="0048726C" w:rsidRDefault="0048726C" w:rsidP="0048726C">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IB = </w:t>
      </w:r>
      <w:r w:rsidR="00DE3074">
        <w:rPr>
          <w:rFonts w:asciiTheme="majorBidi" w:hAnsiTheme="majorBidi" w:cstheme="majorBidi"/>
          <w:sz w:val="28"/>
          <w:szCs w:val="28"/>
        </w:rPr>
        <w:t>321</w:t>
      </w:r>
      <w:r w:rsidRPr="00B91548">
        <w:rPr>
          <w:rFonts w:asciiTheme="majorBidi" w:hAnsiTheme="majorBidi" w:cstheme="majorBidi"/>
          <w:sz w:val="28"/>
          <w:szCs w:val="28"/>
        </w:rPr>
        <w:t xml:space="preserve"> μA</w:t>
      </w:r>
    </w:p>
    <w:p w:rsidR="0048726C" w:rsidRPr="00B91548" w:rsidRDefault="0048726C" w:rsidP="0048726C">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IC = </w:t>
      </w:r>
      <w:r w:rsidR="00DE3074">
        <w:rPr>
          <w:rFonts w:asciiTheme="majorBidi" w:hAnsiTheme="majorBidi" w:cstheme="majorBidi"/>
          <w:sz w:val="28"/>
          <w:szCs w:val="28"/>
        </w:rPr>
        <w:t>7.93</w:t>
      </w:r>
      <w:r w:rsidRPr="00B91548">
        <w:rPr>
          <w:rFonts w:asciiTheme="majorBidi" w:hAnsiTheme="majorBidi" w:cstheme="majorBidi"/>
          <w:sz w:val="28"/>
          <w:szCs w:val="28"/>
        </w:rPr>
        <w:t xml:space="preserve"> mA</w:t>
      </w:r>
    </w:p>
    <w:p w:rsidR="0048726C" w:rsidRPr="00DE3074" w:rsidRDefault="0048726C" w:rsidP="00DE3074">
      <w:pPr>
        <w:pStyle w:val="Default"/>
        <w:numPr>
          <w:ilvl w:val="0"/>
          <w:numId w:val="7"/>
        </w:numPr>
        <w:rPr>
          <w:rFonts w:asciiTheme="majorBidi" w:hAnsiTheme="majorBidi" w:cstheme="majorBidi"/>
          <w:sz w:val="28"/>
          <w:szCs w:val="28"/>
        </w:rPr>
      </w:pPr>
      <w:r>
        <w:rPr>
          <w:rFonts w:asciiTheme="majorBidi" w:hAnsiTheme="majorBidi" w:cstheme="majorBidi"/>
          <w:sz w:val="28"/>
          <w:szCs w:val="28"/>
        </w:rPr>
        <w:t>VCC=</w:t>
      </w:r>
      <w:r w:rsidR="00DE3074">
        <w:rPr>
          <w:rFonts w:asciiTheme="majorBidi" w:hAnsiTheme="majorBidi" w:cstheme="majorBidi"/>
          <w:sz w:val="28"/>
          <w:szCs w:val="28"/>
        </w:rPr>
        <w:t>20</w:t>
      </w:r>
      <w:r w:rsidRPr="00B91548">
        <w:rPr>
          <w:rFonts w:asciiTheme="majorBidi" w:hAnsiTheme="majorBidi" w:cstheme="majorBidi"/>
          <w:sz w:val="28"/>
          <w:szCs w:val="28"/>
        </w:rPr>
        <w:t>v</w:t>
      </w:r>
    </w:p>
    <w:p w:rsidR="0048726C" w:rsidRDefault="0048726C" w:rsidP="0048726C">
      <w:pPr>
        <w:pStyle w:val="ListParagraph"/>
        <w:numPr>
          <w:ilvl w:val="0"/>
          <w:numId w:val="7"/>
        </w:numPr>
        <w:rPr>
          <w:rFonts w:asciiTheme="majorBidi" w:hAnsiTheme="majorBidi" w:cstheme="majorBidi"/>
          <w:sz w:val="28"/>
          <w:szCs w:val="28"/>
        </w:rPr>
      </w:pPr>
      <w:r>
        <w:rPr>
          <w:rFonts w:asciiTheme="majorBidi" w:hAnsiTheme="majorBidi" w:cstheme="majorBidi"/>
          <w:sz w:val="28"/>
          <w:szCs w:val="28"/>
        </w:rPr>
        <w:t xml:space="preserve">VCE = </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Pr>
          <w:rFonts w:asciiTheme="majorBidi" w:hAnsiTheme="majorBidi" w:cstheme="majorBidi"/>
          <w:b/>
          <w:bCs/>
          <w:sz w:val="28"/>
          <w:szCs w:val="28"/>
        </w:rPr>
        <w:t>-Ic(R</w:t>
      </w:r>
      <w:r w:rsidRPr="009D7071">
        <w:rPr>
          <w:rFonts w:asciiTheme="majorBidi" w:hAnsiTheme="majorBidi" w:cstheme="majorBidi"/>
          <w:b/>
          <w:bCs/>
          <w:sz w:val="28"/>
          <w:szCs w:val="28"/>
          <w:vertAlign w:val="subscript"/>
        </w:rPr>
        <w:t>C</w:t>
      </w:r>
      <w:r>
        <w:rPr>
          <w:rFonts w:asciiTheme="majorBidi" w:hAnsiTheme="majorBidi" w:cstheme="majorBidi"/>
          <w:b/>
          <w:bCs/>
          <w:sz w:val="28"/>
          <w:szCs w:val="28"/>
        </w:rPr>
        <w:t>+R</w:t>
      </w:r>
      <w:r w:rsidRPr="009D7071">
        <w:rPr>
          <w:rFonts w:asciiTheme="majorBidi" w:hAnsiTheme="majorBidi" w:cstheme="majorBidi"/>
          <w:b/>
          <w:bCs/>
          <w:sz w:val="28"/>
          <w:szCs w:val="28"/>
          <w:vertAlign w:val="subscript"/>
        </w:rPr>
        <w:t>E</w:t>
      </w:r>
      <w:r>
        <w:rPr>
          <w:rFonts w:asciiTheme="majorBidi" w:hAnsiTheme="majorBidi" w:cstheme="majorBidi"/>
          <w:b/>
          <w:bCs/>
          <w:sz w:val="28"/>
          <w:szCs w:val="28"/>
        </w:rPr>
        <w:t xml:space="preserve">) </w:t>
      </w:r>
      <w:r w:rsidR="00DE3074">
        <w:rPr>
          <w:rFonts w:asciiTheme="majorBidi" w:hAnsiTheme="majorBidi" w:cstheme="majorBidi"/>
          <w:sz w:val="28"/>
          <w:szCs w:val="28"/>
        </w:rPr>
        <w:t>= 20-7.93</w:t>
      </w:r>
      <w:r>
        <w:rPr>
          <w:rFonts w:asciiTheme="majorBidi" w:hAnsiTheme="majorBidi" w:cstheme="majorBidi"/>
          <w:sz w:val="28"/>
          <w:szCs w:val="28"/>
        </w:rPr>
        <w:t xml:space="preserve"> x 10</w:t>
      </w:r>
      <w:r w:rsidRPr="00290F73">
        <w:rPr>
          <w:rFonts w:asciiTheme="majorBidi" w:hAnsiTheme="majorBidi" w:cstheme="majorBidi"/>
          <w:sz w:val="28"/>
          <w:szCs w:val="28"/>
          <w:vertAlign w:val="superscript"/>
        </w:rPr>
        <w:t>-3</w:t>
      </w:r>
      <w:r>
        <w:rPr>
          <w:rFonts w:asciiTheme="majorBidi" w:hAnsiTheme="majorBidi" w:cstheme="majorBidi"/>
          <w:sz w:val="28"/>
          <w:szCs w:val="28"/>
        </w:rPr>
        <w:t>(1800+680)</w:t>
      </w:r>
    </w:p>
    <w:p w:rsidR="0048726C" w:rsidRPr="00290F73" w:rsidRDefault="0048726C" w:rsidP="0048726C">
      <w:pPr>
        <w:pStyle w:val="ListParagraph"/>
        <w:rPr>
          <w:rFonts w:asciiTheme="majorBidi" w:hAnsiTheme="majorBidi" w:cstheme="majorBidi"/>
          <w:sz w:val="28"/>
          <w:szCs w:val="28"/>
        </w:rPr>
      </w:pPr>
      <w:r>
        <w:rPr>
          <w:rFonts w:asciiTheme="majorBidi" w:hAnsiTheme="majorBidi" w:cstheme="majorBidi"/>
          <w:sz w:val="28"/>
          <w:szCs w:val="28"/>
        </w:rPr>
        <w:t>VCE=0.</w:t>
      </w:r>
      <w:r w:rsidR="008731B8">
        <w:rPr>
          <w:rFonts w:asciiTheme="majorBidi" w:hAnsiTheme="majorBidi" w:cstheme="majorBidi"/>
          <w:sz w:val="28"/>
          <w:szCs w:val="28"/>
        </w:rPr>
        <w:t>34 V (while Voltmeter value=0.11</w:t>
      </w:r>
      <w:r>
        <w:rPr>
          <w:rFonts w:asciiTheme="majorBidi" w:hAnsiTheme="majorBidi" w:cstheme="majorBidi"/>
          <w:sz w:val="28"/>
          <w:szCs w:val="28"/>
        </w:rPr>
        <w:t xml:space="preserve"> nearly same)</w:t>
      </w:r>
    </w:p>
    <w:p w:rsidR="0048726C" w:rsidRPr="00B91548" w:rsidRDefault="0048726C" w:rsidP="0048726C">
      <w:pPr>
        <w:pStyle w:val="ListParagraph"/>
        <w:numPr>
          <w:ilvl w:val="0"/>
          <w:numId w:val="7"/>
        </w:numPr>
        <w:rPr>
          <w:rFonts w:asciiTheme="majorBidi" w:hAnsiTheme="majorBidi" w:cstheme="majorBidi"/>
          <w:sz w:val="28"/>
          <w:szCs w:val="28"/>
        </w:rPr>
      </w:pPr>
      <w:r>
        <w:rPr>
          <w:rFonts w:asciiTheme="majorBidi" w:hAnsiTheme="majorBidi" w:cstheme="majorBidi"/>
          <w:sz w:val="28"/>
          <w:szCs w:val="28"/>
        </w:rPr>
        <w:t>Beta=IC/IB=</w:t>
      </w:r>
      <w:r w:rsidR="008731B8">
        <w:rPr>
          <w:rFonts w:asciiTheme="majorBidi" w:hAnsiTheme="majorBidi" w:cstheme="majorBidi"/>
          <w:sz w:val="28"/>
          <w:szCs w:val="28"/>
        </w:rPr>
        <w:t>24.7</w:t>
      </w:r>
    </w:p>
    <w:p w:rsidR="002F3E09" w:rsidRPr="00B91548" w:rsidRDefault="002F3E09" w:rsidP="002F3E09">
      <w:pPr>
        <w:pStyle w:val="ListParagraph"/>
        <w:ind w:hanging="990"/>
        <w:rPr>
          <w:rFonts w:asciiTheme="majorBidi" w:hAnsiTheme="majorBidi" w:cstheme="majorBidi"/>
          <w:b/>
          <w:bCs/>
          <w:sz w:val="28"/>
          <w:szCs w:val="28"/>
        </w:rPr>
      </w:pPr>
    </w:p>
    <w:p w:rsidR="00166FE5" w:rsidRPr="00B91548" w:rsidRDefault="00166FE5" w:rsidP="002F3E09">
      <w:pPr>
        <w:pStyle w:val="ListParagraph"/>
        <w:ind w:hanging="990"/>
        <w:rPr>
          <w:rFonts w:asciiTheme="majorBidi" w:hAnsiTheme="majorBidi" w:cstheme="majorBidi"/>
          <w:b/>
          <w:bCs/>
          <w:sz w:val="28"/>
          <w:szCs w:val="28"/>
        </w:rPr>
      </w:pPr>
    </w:p>
    <w:p w:rsidR="00166FE5" w:rsidRPr="00B91548" w:rsidRDefault="00166FE5" w:rsidP="002F3E09">
      <w:pPr>
        <w:pStyle w:val="ListParagraph"/>
        <w:ind w:hanging="990"/>
        <w:rPr>
          <w:rFonts w:asciiTheme="majorBidi" w:hAnsiTheme="majorBidi" w:cstheme="majorBidi"/>
          <w:b/>
          <w:bCs/>
          <w:sz w:val="28"/>
          <w:szCs w:val="28"/>
        </w:rPr>
      </w:pPr>
    </w:p>
    <w:p w:rsidR="002F3E09" w:rsidRPr="00B91548" w:rsidRDefault="002F3E09" w:rsidP="002F3E09">
      <w:pPr>
        <w:pStyle w:val="ListParagraph"/>
        <w:ind w:hanging="990"/>
        <w:rPr>
          <w:rFonts w:asciiTheme="majorBidi" w:hAnsiTheme="majorBidi" w:cstheme="majorBidi"/>
          <w:b/>
          <w:bCs/>
          <w:sz w:val="28"/>
          <w:szCs w:val="28"/>
        </w:rPr>
      </w:pPr>
    </w:p>
    <w:p w:rsidR="002F3E09" w:rsidRPr="00B91548" w:rsidRDefault="002F3E09" w:rsidP="002F3E09">
      <w:pPr>
        <w:pStyle w:val="ListParagraph"/>
        <w:ind w:hanging="990"/>
        <w:rPr>
          <w:rFonts w:asciiTheme="majorBidi" w:hAnsiTheme="majorBidi" w:cstheme="majorBidi"/>
          <w:b/>
          <w:bCs/>
          <w:sz w:val="28"/>
          <w:szCs w:val="28"/>
        </w:rPr>
      </w:pPr>
      <w:r w:rsidRPr="00B91548">
        <w:rPr>
          <w:rFonts w:asciiTheme="majorBidi" w:hAnsiTheme="majorBidi" w:cstheme="majorBidi"/>
          <w:b/>
          <w:bCs/>
          <w:sz w:val="28"/>
          <w:szCs w:val="28"/>
        </w:rPr>
        <w:t>Schematic Circuit:</w:t>
      </w:r>
    </w:p>
    <w:p w:rsidR="0071686E" w:rsidRPr="00B91548" w:rsidRDefault="00DE3074" w:rsidP="0071686E">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4873963" cy="4046707"/>
            <wp:effectExtent l="19050" t="0" r="2837"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28319" t="11953" r="27626" b="6706"/>
                    <a:stretch>
                      <a:fillRect/>
                    </a:stretch>
                  </pic:blipFill>
                  <pic:spPr bwMode="auto">
                    <a:xfrm>
                      <a:off x="0" y="0"/>
                      <a:ext cx="4873963" cy="4046707"/>
                    </a:xfrm>
                    <a:prstGeom prst="rect">
                      <a:avLst/>
                    </a:prstGeom>
                    <a:noFill/>
                    <a:ln w="9525">
                      <a:noFill/>
                      <a:miter lim="800000"/>
                      <a:headEnd/>
                      <a:tailEnd/>
                    </a:ln>
                  </pic:spPr>
                </pic:pic>
              </a:graphicData>
            </a:graphic>
          </wp:inline>
        </w:drawing>
      </w:r>
    </w:p>
    <w:p w:rsidR="00EE60A7" w:rsidRPr="00B91548" w:rsidRDefault="00EE60A7" w:rsidP="0071686E">
      <w:pPr>
        <w:rPr>
          <w:rFonts w:asciiTheme="majorBidi" w:hAnsiTheme="majorBidi" w:cstheme="majorBidi"/>
          <w:b/>
          <w:bCs/>
          <w:sz w:val="28"/>
          <w:szCs w:val="28"/>
        </w:rPr>
      </w:pPr>
    </w:p>
    <w:p w:rsidR="0071686E" w:rsidRPr="00B91548" w:rsidRDefault="0012626D" w:rsidP="0071686E">
      <w:pPr>
        <w:rPr>
          <w:rFonts w:asciiTheme="majorBidi" w:hAnsiTheme="majorBidi" w:cstheme="majorBidi"/>
          <w:b/>
          <w:bCs/>
          <w:sz w:val="28"/>
          <w:szCs w:val="28"/>
        </w:rPr>
      </w:pPr>
      <w:r w:rsidRPr="00B91548">
        <w:rPr>
          <w:rFonts w:asciiTheme="majorBidi" w:hAnsiTheme="majorBidi" w:cstheme="majorBidi"/>
          <w:b/>
          <w:bCs/>
          <w:sz w:val="28"/>
          <w:szCs w:val="28"/>
        </w:rPr>
        <w:t>TABLE:</w:t>
      </w:r>
    </w:p>
    <w:tbl>
      <w:tblPr>
        <w:tblStyle w:val="LightShading-Accent3"/>
        <w:tblW w:w="7299" w:type="dxa"/>
        <w:tblInd w:w="551" w:type="dxa"/>
        <w:tblLook w:val="04A0"/>
      </w:tblPr>
      <w:tblGrid>
        <w:gridCol w:w="1995"/>
        <w:gridCol w:w="183"/>
        <w:gridCol w:w="1196"/>
        <w:gridCol w:w="1260"/>
        <w:gridCol w:w="1425"/>
        <w:gridCol w:w="1240"/>
      </w:tblGrid>
      <w:tr w:rsidR="00D11025" w:rsidRPr="00D11025" w:rsidTr="00B91548">
        <w:trPr>
          <w:cnfStyle w:val="100000000000"/>
          <w:trHeight w:val="585"/>
        </w:trPr>
        <w:tc>
          <w:tcPr>
            <w:cnfStyle w:val="001000000000"/>
            <w:tcW w:w="2178" w:type="dxa"/>
            <w:gridSpan w:val="2"/>
            <w:noWrap/>
            <w:hideMark/>
          </w:tcPr>
          <w:p w:rsidR="00D11025" w:rsidRPr="00D11025" w:rsidRDefault="00D11025" w:rsidP="00D11025">
            <w:pPr>
              <w:jc w:val="center"/>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Transistor-Type</w:t>
            </w:r>
          </w:p>
        </w:tc>
        <w:tc>
          <w:tcPr>
            <w:tcW w:w="1196" w:type="dxa"/>
            <w:noWrap/>
            <w:hideMark/>
          </w:tcPr>
          <w:p w:rsidR="00D11025" w:rsidRPr="00D11025" w:rsidRDefault="00D11025" w:rsidP="00D11025">
            <w:pPr>
              <w:jc w:val="center"/>
              <w:cnfStyle w:val="1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VCE(V)</w:t>
            </w:r>
          </w:p>
        </w:tc>
        <w:tc>
          <w:tcPr>
            <w:tcW w:w="1260" w:type="dxa"/>
            <w:noWrap/>
            <w:hideMark/>
          </w:tcPr>
          <w:p w:rsidR="00D11025" w:rsidRPr="00D11025" w:rsidRDefault="00D11025" w:rsidP="00D11025">
            <w:pPr>
              <w:jc w:val="center"/>
              <w:cnfStyle w:val="1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IB(μA)</w:t>
            </w:r>
          </w:p>
        </w:tc>
        <w:tc>
          <w:tcPr>
            <w:tcW w:w="1425" w:type="dxa"/>
            <w:noWrap/>
            <w:hideMark/>
          </w:tcPr>
          <w:p w:rsidR="00D11025" w:rsidRPr="00D11025" w:rsidRDefault="00D11025" w:rsidP="00D11025">
            <w:pPr>
              <w:jc w:val="center"/>
              <w:cnfStyle w:val="1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IC(mA)</w:t>
            </w:r>
          </w:p>
        </w:tc>
        <w:tc>
          <w:tcPr>
            <w:tcW w:w="1240" w:type="dxa"/>
            <w:noWrap/>
            <w:hideMark/>
          </w:tcPr>
          <w:p w:rsidR="00D11025" w:rsidRPr="00D11025" w:rsidRDefault="00D11025" w:rsidP="00D11025">
            <w:pPr>
              <w:jc w:val="center"/>
              <w:cnfStyle w:val="1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β</w:t>
            </w:r>
          </w:p>
        </w:tc>
      </w:tr>
      <w:tr w:rsidR="00D11025" w:rsidRPr="00D11025" w:rsidTr="00B91548">
        <w:trPr>
          <w:cnfStyle w:val="000000100000"/>
          <w:trHeight w:val="540"/>
        </w:trPr>
        <w:tc>
          <w:tcPr>
            <w:cnfStyle w:val="001000000000"/>
            <w:tcW w:w="1995" w:type="dxa"/>
            <w:noWrap/>
            <w:hideMark/>
          </w:tcPr>
          <w:p w:rsidR="00D11025" w:rsidRPr="00D11025" w:rsidRDefault="00D11025" w:rsidP="00D11025">
            <w:pPr>
              <w:jc w:val="center"/>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2N</w:t>
            </w:r>
            <w:r w:rsidR="00EE60A7">
              <w:rPr>
                <w:rFonts w:asciiTheme="majorBidi" w:eastAsia="Times New Roman" w:hAnsiTheme="majorBidi" w:cstheme="majorBidi"/>
                <w:color w:val="000000"/>
                <w:sz w:val="28"/>
                <w:szCs w:val="28"/>
              </w:rPr>
              <w:t>2222</w:t>
            </w:r>
          </w:p>
        </w:tc>
        <w:tc>
          <w:tcPr>
            <w:tcW w:w="1379" w:type="dxa"/>
            <w:gridSpan w:val="2"/>
            <w:noWrap/>
            <w:hideMark/>
          </w:tcPr>
          <w:p w:rsidR="00D11025" w:rsidRPr="00D11025" w:rsidRDefault="00EE60A7" w:rsidP="00D11025">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0.51</w:t>
            </w:r>
          </w:p>
        </w:tc>
        <w:tc>
          <w:tcPr>
            <w:tcW w:w="1260" w:type="dxa"/>
            <w:noWrap/>
            <w:hideMark/>
          </w:tcPr>
          <w:p w:rsidR="00D11025" w:rsidRPr="00D11025" w:rsidRDefault="00EE60A7" w:rsidP="00D11025">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322</w:t>
            </w:r>
          </w:p>
        </w:tc>
        <w:tc>
          <w:tcPr>
            <w:tcW w:w="1425" w:type="dxa"/>
            <w:noWrap/>
            <w:hideMark/>
          </w:tcPr>
          <w:p w:rsidR="00D11025" w:rsidRPr="00D11025" w:rsidRDefault="00EE60A7" w:rsidP="00D11025">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7.86</w:t>
            </w:r>
          </w:p>
        </w:tc>
        <w:tc>
          <w:tcPr>
            <w:tcW w:w="1240" w:type="dxa"/>
            <w:noWrap/>
            <w:hideMark/>
          </w:tcPr>
          <w:p w:rsidR="00D11025" w:rsidRPr="00D11025" w:rsidRDefault="00EE60A7" w:rsidP="00D11025">
            <w:pPr>
              <w:jc w:val="center"/>
              <w:cnfStyle w:val="0000001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24.4</w:t>
            </w:r>
          </w:p>
        </w:tc>
      </w:tr>
      <w:tr w:rsidR="00D11025" w:rsidRPr="00D11025" w:rsidTr="00B91548">
        <w:trPr>
          <w:trHeight w:val="570"/>
        </w:trPr>
        <w:tc>
          <w:tcPr>
            <w:cnfStyle w:val="001000000000"/>
            <w:tcW w:w="1995" w:type="dxa"/>
            <w:noWrap/>
            <w:hideMark/>
          </w:tcPr>
          <w:p w:rsidR="00D11025" w:rsidRPr="00D11025" w:rsidRDefault="00D11025" w:rsidP="00D11025">
            <w:pPr>
              <w:jc w:val="center"/>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2N3904</w:t>
            </w:r>
          </w:p>
        </w:tc>
        <w:tc>
          <w:tcPr>
            <w:tcW w:w="1379" w:type="dxa"/>
            <w:gridSpan w:val="2"/>
            <w:noWrap/>
            <w:hideMark/>
          </w:tcPr>
          <w:p w:rsidR="00D11025" w:rsidRPr="00D11025" w:rsidRDefault="00EE60A7" w:rsidP="00D11025">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0.34</w:t>
            </w:r>
          </w:p>
        </w:tc>
        <w:tc>
          <w:tcPr>
            <w:tcW w:w="1260" w:type="dxa"/>
            <w:noWrap/>
            <w:hideMark/>
          </w:tcPr>
          <w:p w:rsidR="00D11025" w:rsidRPr="00D11025" w:rsidRDefault="00EE60A7" w:rsidP="00D11025">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321</w:t>
            </w:r>
          </w:p>
        </w:tc>
        <w:tc>
          <w:tcPr>
            <w:tcW w:w="1425" w:type="dxa"/>
            <w:noWrap/>
            <w:hideMark/>
          </w:tcPr>
          <w:p w:rsidR="00D11025" w:rsidRPr="00D11025" w:rsidRDefault="00EE60A7" w:rsidP="00D11025">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7.93</w:t>
            </w:r>
          </w:p>
        </w:tc>
        <w:tc>
          <w:tcPr>
            <w:tcW w:w="1240" w:type="dxa"/>
            <w:noWrap/>
            <w:hideMark/>
          </w:tcPr>
          <w:p w:rsidR="00D11025" w:rsidRPr="00D11025" w:rsidRDefault="00EE60A7" w:rsidP="00D11025">
            <w:pPr>
              <w:jc w:val="center"/>
              <w:cnfStyle w:val="00000000000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24.7</w:t>
            </w:r>
          </w:p>
        </w:tc>
      </w:tr>
    </w:tbl>
    <w:p w:rsidR="0012626D" w:rsidRPr="00B91548" w:rsidRDefault="0012626D" w:rsidP="0071686E">
      <w:pPr>
        <w:rPr>
          <w:rFonts w:asciiTheme="majorBidi" w:hAnsiTheme="majorBidi" w:cstheme="majorBidi"/>
          <w:b/>
          <w:bCs/>
          <w:sz w:val="28"/>
          <w:szCs w:val="28"/>
        </w:rPr>
      </w:pPr>
    </w:p>
    <w:p w:rsidR="002758A8" w:rsidRDefault="002758A8" w:rsidP="0071686E">
      <w:pPr>
        <w:rPr>
          <w:rFonts w:asciiTheme="majorBidi" w:hAnsiTheme="majorBidi" w:cstheme="majorBidi"/>
          <w:b/>
          <w:bCs/>
          <w:sz w:val="28"/>
          <w:szCs w:val="28"/>
        </w:rPr>
      </w:pPr>
    </w:p>
    <w:p w:rsidR="00B91548" w:rsidRDefault="00B91548" w:rsidP="0071686E">
      <w:pPr>
        <w:rPr>
          <w:rFonts w:asciiTheme="majorBidi" w:hAnsiTheme="majorBidi" w:cstheme="majorBidi"/>
          <w:b/>
          <w:bCs/>
          <w:sz w:val="28"/>
          <w:szCs w:val="28"/>
        </w:rPr>
      </w:pPr>
    </w:p>
    <w:p w:rsidR="00B91548" w:rsidRPr="00B91548" w:rsidRDefault="00B91548" w:rsidP="0071686E">
      <w:pPr>
        <w:rPr>
          <w:rFonts w:asciiTheme="majorBidi" w:hAnsiTheme="majorBidi" w:cstheme="majorBidi"/>
          <w:b/>
          <w:bCs/>
          <w:sz w:val="28"/>
          <w:szCs w:val="28"/>
        </w:rPr>
      </w:pPr>
    </w:p>
    <w:p w:rsidR="002758A8" w:rsidRPr="00B91548" w:rsidRDefault="002758A8" w:rsidP="0071686E">
      <w:pPr>
        <w:rPr>
          <w:rFonts w:asciiTheme="majorBidi" w:hAnsiTheme="majorBidi" w:cstheme="majorBidi"/>
          <w:b/>
          <w:bCs/>
          <w:sz w:val="28"/>
          <w:szCs w:val="28"/>
        </w:rPr>
      </w:pPr>
      <w:r w:rsidRPr="00B91548">
        <w:rPr>
          <w:rFonts w:asciiTheme="majorBidi" w:hAnsiTheme="majorBidi" w:cstheme="majorBidi"/>
          <w:b/>
          <w:bCs/>
          <w:sz w:val="28"/>
          <w:szCs w:val="28"/>
        </w:rPr>
        <w:lastRenderedPageBreak/>
        <w:t>Percentage ERROR in Each Quantity:</w:t>
      </w:r>
    </w:p>
    <w:p w:rsidR="002758A8" w:rsidRPr="00B91548" w:rsidRDefault="002758A8" w:rsidP="002758A8">
      <w:pPr>
        <w:pStyle w:val="ListParagraph"/>
        <w:numPr>
          <w:ilvl w:val="0"/>
          <w:numId w:val="7"/>
        </w:numPr>
        <w:rPr>
          <w:rFonts w:asciiTheme="majorBidi" w:hAnsiTheme="majorBidi" w:cstheme="majorBidi"/>
          <w:sz w:val="28"/>
          <w:szCs w:val="28"/>
        </w:rPr>
      </w:pPr>
      <w:r w:rsidRPr="00B91548">
        <w:rPr>
          <w:rFonts w:asciiTheme="majorBidi" w:hAnsiTheme="majorBidi" w:cstheme="majorBidi"/>
          <w:sz w:val="28"/>
          <w:szCs w:val="28"/>
        </w:rPr>
        <w:t>We will ignore –ive sign of %age error.</w:t>
      </w:r>
    </w:p>
    <w:p w:rsidR="002758A8" w:rsidRPr="00B91548" w:rsidRDefault="00D93DB1" w:rsidP="002758A8">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6071276" cy="6860486"/>
            <wp:effectExtent l="57150" t="38100" r="43774" b="16564"/>
            <wp:docPr id="16" name="Picture 16" descr="C:\Users\AshfaqAhmad\Desktop\1CVa5ALaJyWRL40W1SCSLMt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hfaqAhmad\Desktop\1CVa5ALaJyWRL40W1SCSLMtQ.jpg"/>
                    <pic:cNvPicPr>
                      <a:picLocks noChangeAspect="1" noChangeArrowheads="1"/>
                    </pic:cNvPicPr>
                  </pic:nvPicPr>
                  <pic:blipFill>
                    <a:blip r:embed="rId13"/>
                    <a:srcRect r="6655"/>
                    <a:stretch>
                      <a:fillRect/>
                    </a:stretch>
                  </pic:blipFill>
                  <pic:spPr bwMode="auto">
                    <a:xfrm>
                      <a:off x="0" y="0"/>
                      <a:ext cx="6070152" cy="6859216"/>
                    </a:xfrm>
                    <a:prstGeom prst="rect">
                      <a:avLst/>
                    </a:prstGeom>
                    <a:noFill/>
                    <a:ln w="28575">
                      <a:solidFill>
                        <a:schemeClr val="tx1">
                          <a:lumMod val="95000"/>
                          <a:lumOff val="5000"/>
                        </a:schemeClr>
                      </a:solidFill>
                      <a:miter lim="800000"/>
                      <a:headEnd/>
                      <a:tailEnd/>
                    </a:ln>
                  </pic:spPr>
                </pic:pic>
              </a:graphicData>
            </a:graphic>
          </wp:inline>
        </w:drawing>
      </w:r>
    </w:p>
    <w:p w:rsidR="002758A8" w:rsidRDefault="002758A8" w:rsidP="002758A8">
      <w:pPr>
        <w:rPr>
          <w:rFonts w:asciiTheme="majorBidi" w:hAnsiTheme="majorBidi" w:cstheme="majorBidi"/>
          <w:sz w:val="28"/>
          <w:szCs w:val="28"/>
        </w:rPr>
      </w:pPr>
    </w:p>
    <w:p w:rsidR="000D511A" w:rsidRDefault="000D511A" w:rsidP="002758A8">
      <w:pPr>
        <w:rPr>
          <w:rFonts w:asciiTheme="majorBidi" w:hAnsiTheme="majorBidi" w:cstheme="majorBidi"/>
          <w:sz w:val="28"/>
          <w:szCs w:val="28"/>
        </w:rPr>
      </w:pPr>
    </w:p>
    <w:p w:rsidR="000D511A" w:rsidRPr="00B91548" w:rsidRDefault="00D93DB1" w:rsidP="002758A8">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36508" cy="7530020"/>
            <wp:effectExtent l="57150" t="38100" r="45192" b="13780"/>
            <wp:docPr id="17" name="Picture 17" descr="C:\Users\AshfaqAhmad\Desktop\YAdMb3UbWH44FQM4S7SdHD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hfaqAhmad\Desktop\YAdMb3UbWH44FQM4S7SdHD56.jpg"/>
                    <pic:cNvPicPr>
                      <a:picLocks noChangeAspect="1" noChangeArrowheads="1"/>
                    </pic:cNvPicPr>
                  </pic:nvPicPr>
                  <pic:blipFill>
                    <a:blip r:embed="rId14"/>
                    <a:srcRect/>
                    <a:stretch>
                      <a:fillRect/>
                    </a:stretch>
                  </pic:blipFill>
                  <pic:spPr bwMode="auto">
                    <a:xfrm>
                      <a:off x="0" y="0"/>
                      <a:ext cx="5943600" cy="7539016"/>
                    </a:xfrm>
                    <a:prstGeom prst="rect">
                      <a:avLst/>
                    </a:prstGeom>
                    <a:noFill/>
                    <a:ln w="28575">
                      <a:solidFill>
                        <a:schemeClr val="tx1">
                          <a:lumMod val="95000"/>
                          <a:lumOff val="5000"/>
                        </a:schemeClr>
                      </a:solidFill>
                      <a:miter lim="800000"/>
                      <a:headEnd/>
                      <a:tailEnd/>
                    </a:ln>
                  </pic:spPr>
                </pic:pic>
              </a:graphicData>
            </a:graphic>
          </wp:inline>
        </w:drawing>
      </w:r>
    </w:p>
    <w:sectPr w:rsidR="000D511A" w:rsidRPr="00B91548" w:rsidSect="003055C3">
      <w:headerReference w:type="default" r:id="rId1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5E0A" w:rsidRDefault="000D5E0A" w:rsidP="00616940">
      <w:pPr>
        <w:spacing w:after="0" w:line="240" w:lineRule="auto"/>
      </w:pPr>
      <w:r>
        <w:separator/>
      </w:r>
    </w:p>
  </w:endnote>
  <w:endnote w:type="continuationSeparator" w:id="1">
    <w:p w:rsidR="000D5E0A" w:rsidRDefault="000D5E0A" w:rsidP="006169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Light SemiConde">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5E0A" w:rsidRDefault="000D5E0A" w:rsidP="00616940">
      <w:pPr>
        <w:spacing w:after="0" w:line="240" w:lineRule="auto"/>
      </w:pPr>
      <w:r>
        <w:separator/>
      </w:r>
    </w:p>
  </w:footnote>
  <w:footnote w:type="continuationSeparator" w:id="1">
    <w:p w:rsidR="000D5E0A" w:rsidRDefault="000D5E0A" w:rsidP="006169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0D5E0A"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B2368"/>
    <w:multiLevelType w:val="hybridMultilevel"/>
    <w:tmpl w:val="F46C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2F48A0"/>
    <w:multiLevelType w:val="hybridMultilevel"/>
    <w:tmpl w:val="8506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384A70"/>
    <w:multiLevelType w:val="multilevel"/>
    <w:tmpl w:val="01BC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7D24C0"/>
    <w:multiLevelType w:val="hybridMultilevel"/>
    <w:tmpl w:val="2B862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931F20"/>
    <w:multiLevelType w:val="hybridMultilevel"/>
    <w:tmpl w:val="6C602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4B9963AD"/>
    <w:multiLevelType w:val="hybridMultilevel"/>
    <w:tmpl w:val="78A6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924EF3"/>
    <w:multiLevelType w:val="hybridMultilevel"/>
    <w:tmpl w:val="F4DC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F964BD"/>
    <w:multiLevelType w:val="hybridMultilevel"/>
    <w:tmpl w:val="FF8682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72EF014B"/>
    <w:multiLevelType w:val="hybridMultilevel"/>
    <w:tmpl w:val="398408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8"/>
  </w:num>
  <w:num w:numId="4">
    <w:abstractNumId w:val="2"/>
  </w:num>
  <w:num w:numId="5">
    <w:abstractNumId w:val="5"/>
  </w:num>
  <w:num w:numId="6">
    <w:abstractNumId w:val="3"/>
  </w:num>
  <w:num w:numId="7">
    <w:abstractNumId w:val="0"/>
  </w:num>
  <w:num w:numId="8">
    <w:abstractNumId w:val="4"/>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AC00DE"/>
    <w:rsid w:val="00055542"/>
    <w:rsid w:val="000B2CE9"/>
    <w:rsid w:val="000D511A"/>
    <w:rsid w:val="000D5E0A"/>
    <w:rsid w:val="00102D07"/>
    <w:rsid w:val="0012626D"/>
    <w:rsid w:val="00166FE5"/>
    <w:rsid w:val="00201F23"/>
    <w:rsid w:val="00222FA2"/>
    <w:rsid w:val="002758A8"/>
    <w:rsid w:val="00280B63"/>
    <w:rsid w:val="00290F73"/>
    <w:rsid w:val="002C2C35"/>
    <w:rsid w:val="002F3E09"/>
    <w:rsid w:val="00302142"/>
    <w:rsid w:val="00321B78"/>
    <w:rsid w:val="0048726C"/>
    <w:rsid w:val="004D0775"/>
    <w:rsid w:val="00616940"/>
    <w:rsid w:val="006C747C"/>
    <w:rsid w:val="0071686E"/>
    <w:rsid w:val="007A4120"/>
    <w:rsid w:val="007C3C19"/>
    <w:rsid w:val="008731B8"/>
    <w:rsid w:val="009A7137"/>
    <w:rsid w:val="009D7071"/>
    <w:rsid w:val="009E2559"/>
    <w:rsid w:val="00A85FFC"/>
    <w:rsid w:val="00AB4C8C"/>
    <w:rsid w:val="00AC00DE"/>
    <w:rsid w:val="00AD6C7F"/>
    <w:rsid w:val="00B91548"/>
    <w:rsid w:val="00D11025"/>
    <w:rsid w:val="00D93DB1"/>
    <w:rsid w:val="00D96AAD"/>
    <w:rsid w:val="00D97180"/>
    <w:rsid w:val="00DA1083"/>
    <w:rsid w:val="00DE3074"/>
    <w:rsid w:val="00EC1CD8"/>
    <w:rsid w:val="00EE60A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0DE"/>
  </w:style>
  <w:style w:type="paragraph" w:styleId="Heading3">
    <w:name w:val="heading 3"/>
    <w:basedOn w:val="Normal"/>
    <w:link w:val="Heading3Char"/>
    <w:uiPriority w:val="9"/>
    <w:qFormat/>
    <w:rsid w:val="009E25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AC00DE"/>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AC00DE"/>
  </w:style>
  <w:style w:type="paragraph" w:customStyle="1" w:styleId="Default">
    <w:name w:val="Default"/>
    <w:rsid w:val="00D96AA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96AAD"/>
    <w:pPr>
      <w:ind w:left="720"/>
      <w:contextualSpacing/>
    </w:pPr>
  </w:style>
  <w:style w:type="paragraph" w:styleId="BalloonText">
    <w:name w:val="Balloon Text"/>
    <w:basedOn w:val="Normal"/>
    <w:link w:val="BalloonTextChar"/>
    <w:uiPriority w:val="99"/>
    <w:semiHidden/>
    <w:unhideWhenUsed/>
    <w:rsid w:val="00D96A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AAD"/>
    <w:rPr>
      <w:rFonts w:ascii="Tahoma" w:hAnsi="Tahoma" w:cs="Tahoma"/>
      <w:sz w:val="16"/>
      <w:szCs w:val="16"/>
    </w:rPr>
  </w:style>
  <w:style w:type="paragraph" w:styleId="NormalWeb">
    <w:name w:val="Normal (Web)"/>
    <w:basedOn w:val="Normal"/>
    <w:uiPriority w:val="99"/>
    <w:semiHidden/>
    <w:unhideWhenUsed/>
    <w:rsid w:val="009E25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2559"/>
    <w:rPr>
      <w:rFonts w:ascii="Times New Roman" w:eastAsia="Times New Roman" w:hAnsi="Times New Roman" w:cs="Times New Roman"/>
      <w:b/>
      <w:bCs/>
      <w:sz w:val="27"/>
      <w:szCs w:val="27"/>
    </w:rPr>
  </w:style>
  <w:style w:type="character" w:customStyle="1" w:styleId="mw-headline">
    <w:name w:val="mw-headline"/>
    <w:basedOn w:val="DefaultParagraphFont"/>
    <w:rsid w:val="009E2559"/>
  </w:style>
  <w:style w:type="table" w:styleId="LightShading-Accent3">
    <w:name w:val="Light Shading Accent 3"/>
    <w:basedOn w:val="TableNormal"/>
    <w:uiPriority w:val="60"/>
    <w:rsid w:val="00B91548"/>
    <w:pPr>
      <w:spacing w:after="0" w:line="240" w:lineRule="auto"/>
    </w:pPr>
    <w:rPr>
      <w:color w:val="089BA2" w:themeColor="accent3" w:themeShade="BF"/>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451554587">
      <w:bodyDiv w:val="1"/>
      <w:marLeft w:val="0"/>
      <w:marRight w:val="0"/>
      <w:marTop w:val="0"/>
      <w:marBottom w:val="0"/>
      <w:divBdr>
        <w:top w:val="none" w:sz="0" w:space="0" w:color="auto"/>
        <w:left w:val="none" w:sz="0" w:space="0" w:color="auto"/>
        <w:bottom w:val="none" w:sz="0" w:space="0" w:color="auto"/>
        <w:right w:val="none" w:sz="0" w:space="0" w:color="auto"/>
      </w:divBdr>
    </w:div>
    <w:div w:id="611787445">
      <w:bodyDiv w:val="1"/>
      <w:marLeft w:val="0"/>
      <w:marRight w:val="0"/>
      <w:marTop w:val="0"/>
      <w:marBottom w:val="0"/>
      <w:divBdr>
        <w:top w:val="none" w:sz="0" w:space="0" w:color="auto"/>
        <w:left w:val="none" w:sz="0" w:space="0" w:color="auto"/>
        <w:bottom w:val="none" w:sz="0" w:space="0" w:color="auto"/>
        <w:right w:val="none" w:sz="0" w:space="0" w:color="auto"/>
      </w:divBdr>
    </w:div>
    <w:div w:id="1310936165">
      <w:bodyDiv w:val="1"/>
      <w:marLeft w:val="0"/>
      <w:marRight w:val="0"/>
      <w:marTop w:val="0"/>
      <w:marBottom w:val="0"/>
      <w:divBdr>
        <w:top w:val="none" w:sz="0" w:space="0" w:color="auto"/>
        <w:left w:val="none" w:sz="0" w:space="0" w:color="auto"/>
        <w:bottom w:val="none" w:sz="0" w:space="0" w:color="auto"/>
        <w:right w:val="none" w:sz="0" w:space="0" w:color="auto"/>
      </w:divBdr>
    </w:div>
    <w:div w:id="195254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427</TotalTime>
  <Pages>10</Pages>
  <Words>777</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19</cp:revision>
  <dcterms:created xsi:type="dcterms:W3CDTF">2021-07-03T06:03:00Z</dcterms:created>
  <dcterms:modified xsi:type="dcterms:W3CDTF">2021-07-10T10:38:00Z</dcterms:modified>
</cp:coreProperties>
</file>