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6B9" w:rsidRPr="00AA7AE7" w:rsidRDefault="00993844" w:rsidP="00993844">
      <w:pPr>
        <w:jc w:val="center"/>
        <w:rPr>
          <w:rFonts w:asciiTheme="majorBidi" w:hAnsiTheme="majorBidi" w:cstheme="majorBidi"/>
          <w:b/>
          <w:bCs/>
          <w:sz w:val="28"/>
          <w:szCs w:val="28"/>
          <w:u w:val="single"/>
        </w:rPr>
      </w:pPr>
      <w:r w:rsidRPr="00AA7AE7">
        <w:rPr>
          <w:rFonts w:asciiTheme="majorBidi" w:hAnsiTheme="majorBidi" w:cstheme="majorBidi"/>
          <w:b/>
          <w:bCs/>
          <w:sz w:val="28"/>
          <w:szCs w:val="28"/>
          <w:u w:val="single"/>
        </w:rPr>
        <w:t xml:space="preserve">Lab </w:t>
      </w:r>
      <w:r w:rsidR="00E71C46">
        <w:rPr>
          <w:rFonts w:asciiTheme="majorBidi" w:hAnsiTheme="majorBidi" w:cstheme="majorBidi"/>
          <w:b/>
          <w:bCs/>
          <w:sz w:val="28"/>
          <w:szCs w:val="28"/>
          <w:u w:val="single"/>
        </w:rPr>
        <w:t>09</w:t>
      </w:r>
    </w:p>
    <w:p w:rsidR="00993844" w:rsidRPr="001E61C5" w:rsidRDefault="00993844">
      <w:pPr>
        <w:rPr>
          <w:rFonts w:asciiTheme="majorBidi" w:hAnsiTheme="majorBidi" w:cstheme="majorBidi"/>
          <w:b/>
          <w:bCs/>
          <w:sz w:val="24"/>
          <w:szCs w:val="24"/>
          <w:u w:val="single"/>
        </w:rPr>
      </w:pPr>
      <w:r w:rsidRPr="001E61C5">
        <w:rPr>
          <w:rFonts w:asciiTheme="majorBidi" w:hAnsiTheme="majorBidi" w:cstheme="majorBidi"/>
          <w:b/>
          <w:bCs/>
          <w:sz w:val="24"/>
          <w:szCs w:val="24"/>
          <w:u w:val="single"/>
        </w:rPr>
        <w:t>Task:</w:t>
      </w:r>
    </w:p>
    <w:p w:rsidR="00993844" w:rsidRPr="001E61C5" w:rsidRDefault="00173FD0" w:rsidP="00640D7E">
      <w:pPr>
        <w:jc w:val="center"/>
        <w:rPr>
          <w:rFonts w:asciiTheme="majorBidi" w:hAnsiTheme="majorBidi" w:cstheme="majorBidi"/>
          <w:sz w:val="24"/>
          <w:szCs w:val="24"/>
        </w:rPr>
      </w:pPr>
      <w:r w:rsidRPr="001E61C5">
        <w:rPr>
          <w:rFonts w:asciiTheme="majorBidi" w:hAnsiTheme="majorBidi" w:cstheme="majorBidi"/>
          <w:sz w:val="24"/>
          <w:szCs w:val="24"/>
        </w:rPr>
        <w:t>Implement a Traffic Light controller using FSM.</w:t>
      </w:r>
    </w:p>
    <w:p w:rsidR="003D5781" w:rsidRPr="00AA7AE7" w:rsidRDefault="003D5781" w:rsidP="00993844">
      <w:pPr>
        <w:rPr>
          <w:rFonts w:asciiTheme="majorBidi" w:hAnsiTheme="majorBidi" w:cstheme="majorBidi"/>
          <w:sz w:val="12"/>
          <w:szCs w:val="12"/>
        </w:rPr>
      </w:pPr>
    </w:p>
    <w:p w:rsidR="00550FA3" w:rsidRPr="001E61C5" w:rsidRDefault="00550FA3" w:rsidP="00993844">
      <w:pPr>
        <w:rPr>
          <w:rFonts w:asciiTheme="majorBidi" w:hAnsiTheme="majorBidi" w:cstheme="majorBidi"/>
          <w:b/>
          <w:bCs/>
          <w:sz w:val="24"/>
          <w:szCs w:val="24"/>
        </w:rPr>
      </w:pPr>
      <w:r w:rsidRPr="001E61C5">
        <w:rPr>
          <w:rFonts w:asciiTheme="majorBidi" w:hAnsiTheme="majorBidi" w:cstheme="majorBidi"/>
          <w:b/>
          <w:bCs/>
          <w:sz w:val="24"/>
          <w:szCs w:val="24"/>
        </w:rPr>
        <w:t xml:space="preserve">Introduction </w:t>
      </w:r>
    </w:p>
    <w:p w:rsidR="003D5781" w:rsidRPr="001E61C5" w:rsidRDefault="00550FA3"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The lab this week will continue the introduction to FSMs with a simple Traffic Light Controller design project. In the lab, you </w:t>
      </w:r>
      <w:r w:rsidR="00702948" w:rsidRPr="001E61C5">
        <w:rPr>
          <w:rFonts w:asciiTheme="majorBidi" w:hAnsiTheme="majorBidi" w:cstheme="majorBidi"/>
          <w:sz w:val="24"/>
          <w:szCs w:val="24"/>
        </w:rPr>
        <w:t>are required</w:t>
      </w:r>
      <w:r w:rsidRPr="001E61C5">
        <w:rPr>
          <w:rFonts w:asciiTheme="majorBidi" w:hAnsiTheme="majorBidi" w:cstheme="majorBidi"/>
          <w:sz w:val="24"/>
          <w:szCs w:val="24"/>
        </w:rPr>
        <w:t xml:space="preserve"> to create a state diagram of a Mealy machine, which implements a traffic light controller, based on provided guidelines. You will then use this state diagram to write the behavioral Verilog description of the traffic light controller. The testing of your traffic light controller will take place during the lab session using the ISE development tools and the Spartan </w:t>
      </w:r>
      <w:r w:rsidR="00702948" w:rsidRPr="001E61C5">
        <w:rPr>
          <w:rFonts w:asciiTheme="majorBidi" w:hAnsiTheme="majorBidi" w:cstheme="majorBidi"/>
          <w:sz w:val="24"/>
          <w:szCs w:val="24"/>
        </w:rPr>
        <w:t>6</w:t>
      </w:r>
      <w:r w:rsidRPr="001E61C5">
        <w:rPr>
          <w:rFonts w:asciiTheme="majorBidi" w:hAnsiTheme="majorBidi" w:cstheme="majorBidi"/>
          <w:sz w:val="24"/>
          <w:szCs w:val="24"/>
        </w:rPr>
        <w:t xml:space="preserve"> board. As with the previous lab, we will make use of the character </w:t>
      </w:r>
      <w:r w:rsidR="00702948" w:rsidRPr="001E61C5">
        <w:rPr>
          <w:rFonts w:asciiTheme="majorBidi" w:hAnsiTheme="majorBidi" w:cstheme="majorBidi"/>
          <w:sz w:val="24"/>
          <w:szCs w:val="24"/>
        </w:rPr>
        <w:t>LEDs</w:t>
      </w:r>
      <w:r w:rsidRPr="001E61C5">
        <w:rPr>
          <w:rFonts w:asciiTheme="majorBidi" w:hAnsiTheme="majorBidi" w:cstheme="majorBidi"/>
          <w:sz w:val="24"/>
          <w:szCs w:val="24"/>
        </w:rPr>
        <w:t xml:space="preserve"> to display the outputs of our digital circuit.</w:t>
      </w:r>
    </w:p>
    <w:p w:rsidR="00702948" w:rsidRPr="00AA7AE7" w:rsidRDefault="00702948" w:rsidP="00993844">
      <w:pPr>
        <w:rPr>
          <w:rFonts w:asciiTheme="majorBidi" w:hAnsiTheme="majorBidi" w:cstheme="majorBidi"/>
          <w:sz w:val="12"/>
          <w:szCs w:val="12"/>
        </w:rPr>
      </w:pPr>
    </w:p>
    <w:p w:rsidR="001E61C5" w:rsidRPr="001E61C5" w:rsidRDefault="001E61C5" w:rsidP="00993844">
      <w:pPr>
        <w:rPr>
          <w:rFonts w:asciiTheme="majorBidi" w:hAnsiTheme="majorBidi" w:cstheme="majorBidi"/>
          <w:b/>
          <w:bCs/>
          <w:sz w:val="24"/>
          <w:szCs w:val="24"/>
        </w:rPr>
      </w:pPr>
      <w:r w:rsidRPr="001E61C5">
        <w:rPr>
          <w:rFonts w:asciiTheme="majorBidi" w:hAnsiTheme="majorBidi" w:cstheme="majorBidi"/>
          <w:b/>
          <w:bCs/>
          <w:sz w:val="24"/>
          <w:szCs w:val="24"/>
        </w:rPr>
        <w:t xml:space="preserve">The Traffic Light Controller </w:t>
      </w:r>
    </w:p>
    <w:p w:rsidR="001E61C5" w:rsidRDefault="001E61C5"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This week you will design a traffic light controller for the highway and farm road intersection shown in Figure </w:t>
      </w:r>
      <w:r>
        <w:rPr>
          <w:rFonts w:asciiTheme="majorBidi" w:hAnsiTheme="majorBidi" w:cstheme="majorBidi"/>
          <w:sz w:val="24"/>
          <w:szCs w:val="24"/>
        </w:rPr>
        <w:t>1</w:t>
      </w:r>
      <w:r w:rsidRPr="001E61C5">
        <w:rPr>
          <w:rFonts w:asciiTheme="majorBidi" w:hAnsiTheme="majorBidi" w:cstheme="majorBidi"/>
          <w:sz w:val="24"/>
          <w:szCs w:val="24"/>
        </w:rPr>
        <w:t xml:space="preserve">. For simplicity, we will assume that the traffic lights on opposite ends of the intersection are the same; in other words, if the light for the North bound traffic is green, then the light for the South bound traffic is also green. The traffic light controller outputs two 2-bit signals, </w:t>
      </w:r>
      <w:proofErr w:type="spellStart"/>
      <w:r w:rsidRPr="001E61C5">
        <w:rPr>
          <w:rFonts w:asciiTheme="majorBidi" w:hAnsiTheme="majorBidi" w:cstheme="majorBidi"/>
          <w:sz w:val="24"/>
          <w:szCs w:val="24"/>
        </w:rPr>
        <w:t>highwaySignal</w:t>
      </w:r>
      <w:proofErr w:type="spellEnd"/>
      <w:r w:rsidRPr="001E61C5">
        <w:rPr>
          <w:rFonts w:asciiTheme="majorBidi" w:hAnsiTheme="majorBidi" w:cstheme="majorBidi"/>
          <w:sz w:val="24"/>
          <w:szCs w:val="24"/>
        </w:rPr>
        <w:t xml:space="preserve"> and </w:t>
      </w:r>
      <w:proofErr w:type="spellStart"/>
      <w:r w:rsidRPr="001E61C5">
        <w:rPr>
          <w:rFonts w:asciiTheme="majorBidi" w:hAnsiTheme="majorBidi" w:cstheme="majorBidi"/>
          <w:sz w:val="24"/>
          <w:szCs w:val="24"/>
        </w:rPr>
        <w:t>farmSignal</w:t>
      </w:r>
      <w:proofErr w:type="spellEnd"/>
      <w:r w:rsidRPr="001E61C5">
        <w:rPr>
          <w:rFonts w:asciiTheme="majorBidi" w:hAnsiTheme="majorBidi" w:cstheme="majorBidi"/>
          <w:sz w:val="24"/>
          <w:szCs w:val="24"/>
        </w:rPr>
        <w:t xml:space="preserve">, </w:t>
      </w:r>
      <w:proofErr w:type="spellStart"/>
      <w:r w:rsidRPr="001E61C5">
        <w:rPr>
          <w:rFonts w:asciiTheme="majorBidi" w:hAnsiTheme="majorBidi" w:cstheme="majorBidi"/>
          <w:sz w:val="24"/>
          <w:szCs w:val="24"/>
        </w:rPr>
        <w:t>forthe</w:t>
      </w:r>
      <w:proofErr w:type="spellEnd"/>
      <w:r w:rsidRPr="001E61C5">
        <w:rPr>
          <w:rFonts w:asciiTheme="majorBidi" w:hAnsiTheme="majorBidi" w:cstheme="majorBidi"/>
          <w:sz w:val="24"/>
          <w:szCs w:val="24"/>
        </w:rPr>
        <w:t xml:space="preserve"> highway road and the farm road, respectively. </w:t>
      </w:r>
    </w:p>
    <w:p w:rsidR="001E61C5" w:rsidRDefault="001E61C5" w:rsidP="00993844">
      <w:pPr>
        <w:rPr>
          <w:rFonts w:asciiTheme="majorBidi" w:hAnsiTheme="majorBidi" w:cstheme="majorBidi"/>
          <w:sz w:val="24"/>
          <w:szCs w:val="24"/>
        </w:rPr>
      </w:pPr>
      <w:r>
        <w:rPr>
          <w:noProof/>
        </w:rPr>
        <w:drawing>
          <wp:inline distT="0" distB="0" distL="0" distR="0">
            <wp:extent cx="5128260" cy="27635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154780" cy="2777852"/>
                    </a:xfrm>
                    <a:prstGeom prst="rect">
                      <a:avLst/>
                    </a:prstGeom>
                  </pic:spPr>
                </pic:pic>
              </a:graphicData>
            </a:graphic>
          </wp:inline>
        </w:drawing>
      </w:r>
    </w:p>
    <w:p w:rsidR="000A29EE" w:rsidRPr="001E61C5" w:rsidRDefault="000A29EE" w:rsidP="000A29EE">
      <w:pPr>
        <w:jc w:val="center"/>
        <w:rPr>
          <w:rFonts w:asciiTheme="majorBidi" w:hAnsiTheme="majorBidi" w:cstheme="majorBidi"/>
          <w:sz w:val="24"/>
          <w:szCs w:val="24"/>
        </w:rPr>
      </w:pPr>
      <w:r>
        <w:rPr>
          <w:rFonts w:asciiTheme="majorBidi" w:hAnsiTheme="majorBidi" w:cstheme="majorBidi"/>
          <w:sz w:val="24"/>
          <w:szCs w:val="24"/>
        </w:rPr>
        <w:t xml:space="preserve">Figure </w:t>
      </w:r>
      <w:r w:rsidR="0009637A">
        <w:rPr>
          <w:rFonts w:asciiTheme="majorBidi" w:hAnsiTheme="majorBidi" w:cstheme="majorBidi"/>
          <w:sz w:val="24"/>
          <w:szCs w:val="24"/>
        </w:rPr>
        <w:t>1</w:t>
      </w:r>
      <w:r>
        <w:rPr>
          <w:rFonts w:asciiTheme="majorBidi" w:hAnsiTheme="majorBidi" w:cstheme="majorBidi"/>
          <w:sz w:val="24"/>
          <w:szCs w:val="24"/>
        </w:rPr>
        <w:t xml:space="preserve">: </w:t>
      </w:r>
      <w:r w:rsidR="007246E1">
        <w:rPr>
          <w:rFonts w:asciiTheme="majorBidi" w:hAnsiTheme="majorBidi" w:cstheme="majorBidi"/>
          <w:sz w:val="24"/>
          <w:szCs w:val="24"/>
        </w:rPr>
        <w:t xml:space="preserve">Example Illustration </w:t>
      </w:r>
    </w:p>
    <w:p w:rsidR="000A29EE" w:rsidRDefault="000A29EE" w:rsidP="00993844">
      <w:pPr>
        <w:rPr>
          <w:rFonts w:asciiTheme="majorBidi" w:hAnsiTheme="majorBidi" w:cstheme="majorBidi"/>
          <w:sz w:val="24"/>
          <w:szCs w:val="24"/>
        </w:rPr>
      </w:pPr>
    </w:p>
    <w:p w:rsidR="001E61C5" w:rsidRDefault="001E61C5" w:rsidP="001E61C5">
      <w:pPr>
        <w:rPr>
          <w:rFonts w:asciiTheme="majorBidi" w:hAnsiTheme="majorBidi" w:cstheme="majorBidi"/>
          <w:sz w:val="24"/>
          <w:szCs w:val="24"/>
        </w:rPr>
      </w:pPr>
      <w:r w:rsidRPr="001E61C5">
        <w:rPr>
          <w:rFonts w:asciiTheme="majorBidi" w:hAnsiTheme="majorBidi" w:cstheme="majorBidi"/>
          <w:sz w:val="24"/>
          <w:szCs w:val="24"/>
        </w:rPr>
        <w:lastRenderedPageBreak/>
        <w:t>The following encoding is used for both signals:</w:t>
      </w:r>
    </w:p>
    <w:p w:rsidR="001E61C5" w:rsidRPr="001E61C5" w:rsidRDefault="001E61C5" w:rsidP="001E61C5">
      <w:pPr>
        <w:ind w:left="3600"/>
        <w:rPr>
          <w:rFonts w:asciiTheme="majorBidi" w:hAnsiTheme="majorBidi" w:cstheme="majorBidi"/>
          <w:sz w:val="24"/>
          <w:szCs w:val="24"/>
        </w:rPr>
      </w:pPr>
      <w:proofErr w:type="gramStart"/>
      <w:r w:rsidRPr="001E61C5">
        <w:rPr>
          <w:rFonts w:asciiTheme="majorBidi" w:hAnsiTheme="majorBidi" w:cstheme="majorBidi"/>
          <w:sz w:val="24"/>
          <w:szCs w:val="24"/>
        </w:rPr>
        <w:t>001 :</w:t>
      </w:r>
      <w:proofErr w:type="gramEnd"/>
      <w:r w:rsidRPr="001E61C5">
        <w:rPr>
          <w:rFonts w:asciiTheme="majorBidi" w:hAnsiTheme="majorBidi" w:cstheme="majorBidi"/>
          <w:sz w:val="24"/>
          <w:szCs w:val="24"/>
        </w:rPr>
        <w:t xml:space="preserve"> Green </w:t>
      </w:r>
    </w:p>
    <w:p w:rsidR="001E61C5" w:rsidRPr="001E61C5" w:rsidRDefault="001E61C5" w:rsidP="001E61C5">
      <w:pPr>
        <w:ind w:left="3600"/>
        <w:rPr>
          <w:rFonts w:asciiTheme="majorBidi" w:hAnsiTheme="majorBidi" w:cstheme="majorBidi"/>
          <w:sz w:val="24"/>
          <w:szCs w:val="24"/>
        </w:rPr>
      </w:pPr>
      <w:proofErr w:type="gramStart"/>
      <w:r w:rsidRPr="001E61C5">
        <w:rPr>
          <w:rFonts w:asciiTheme="majorBidi" w:hAnsiTheme="majorBidi" w:cstheme="majorBidi"/>
          <w:sz w:val="24"/>
          <w:szCs w:val="24"/>
        </w:rPr>
        <w:t>010 :</w:t>
      </w:r>
      <w:proofErr w:type="gramEnd"/>
      <w:r w:rsidRPr="001E61C5">
        <w:rPr>
          <w:rFonts w:asciiTheme="majorBidi" w:hAnsiTheme="majorBidi" w:cstheme="majorBidi"/>
          <w:sz w:val="24"/>
          <w:szCs w:val="24"/>
        </w:rPr>
        <w:t xml:space="preserve"> Yellow </w:t>
      </w:r>
    </w:p>
    <w:p w:rsidR="001E61C5" w:rsidRDefault="001E61C5" w:rsidP="001E61C5">
      <w:pPr>
        <w:ind w:left="3600"/>
        <w:rPr>
          <w:rFonts w:asciiTheme="majorBidi" w:hAnsiTheme="majorBidi" w:cstheme="majorBidi"/>
          <w:sz w:val="24"/>
          <w:szCs w:val="24"/>
        </w:rPr>
      </w:pPr>
      <w:proofErr w:type="gramStart"/>
      <w:r w:rsidRPr="001E61C5">
        <w:rPr>
          <w:rFonts w:asciiTheme="majorBidi" w:hAnsiTheme="majorBidi" w:cstheme="majorBidi"/>
          <w:sz w:val="24"/>
          <w:szCs w:val="24"/>
        </w:rPr>
        <w:t>100 :</w:t>
      </w:r>
      <w:proofErr w:type="gramEnd"/>
      <w:r w:rsidRPr="001E61C5">
        <w:rPr>
          <w:rFonts w:asciiTheme="majorBidi" w:hAnsiTheme="majorBidi" w:cstheme="majorBidi"/>
          <w:sz w:val="24"/>
          <w:szCs w:val="24"/>
        </w:rPr>
        <w:t xml:space="preserve"> Red</w:t>
      </w:r>
    </w:p>
    <w:p w:rsidR="001E61C5" w:rsidRDefault="001E61C5"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Obviously, to avoid accidents, the highway lights and farm road lights must not be green at the same time. Furthermore, the transitions from green on each road must be followed by 3 seconds of yellow. Because the traffic on the highway is much greater than that of the farm road, the traffic light must remain green on the highway longer than on the farm road. For this design, the highway light must remain green </w:t>
      </w:r>
      <w:r w:rsidR="002C2FB3">
        <w:rPr>
          <w:rFonts w:asciiTheme="majorBidi" w:hAnsiTheme="majorBidi" w:cstheme="majorBidi"/>
          <w:sz w:val="24"/>
          <w:szCs w:val="24"/>
        </w:rPr>
        <w:t>unless there is a vehicle on the farm road</w:t>
      </w:r>
      <w:r w:rsidRPr="001E61C5">
        <w:rPr>
          <w:rFonts w:asciiTheme="majorBidi" w:hAnsiTheme="majorBidi" w:cstheme="majorBidi"/>
          <w:sz w:val="24"/>
          <w:szCs w:val="24"/>
        </w:rPr>
        <w:t>, while the farm road light must remain green for only 1</w:t>
      </w:r>
      <w:r w:rsidR="002C2FB3">
        <w:rPr>
          <w:rFonts w:asciiTheme="majorBidi" w:hAnsiTheme="majorBidi" w:cstheme="majorBidi"/>
          <w:sz w:val="24"/>
          <w:szCs w:val="24"/>
        </w:rPr>
        <w:t>0</w:t>
      </w:r>
      <w:r w:rsidRPr="001E61C5">
        <w:rPr>
          <w:rFonts w:asciiTheme="majorBidi" w:hAnsiTheme="majorBidi" w:cstheme="majorBidi"/>
          <w:sz w:val="24"/>
          <w:szCs w:val="24"/>
        </w:rPr>
        <w:t xml:space="preserve"> seconds.</w:t>
      </w:r>
    </w:p>
    <w:p w:rsidR="002C2FB3" w:rsidRDefault="002C2FB3" w:rsidP="00640D7E">
      <w:pPr>
        <w:jc w:val="both"/>
        <w:rPr>
          <w:rFonts w:asciiTheme="majorBidi" w:hAnsiTheme="majorBidi" w:cstheme="majorBidi"/>
          <w:sz w:val="24"/>
          <w:szCs w:val="24"/>
        </w:rPr>
      </w:pPr>
      <w:r w:rsidRPr="002C2FB3">
        <w:rPr>
          <w:rFonts w:asciiTheme="majorBidi" w:hAnsiTheme="majorBidi" w:cstheme="majorBidi"/>
          <w:sz w:val="24"/>
          <w:szCs w:val="24"/>
        </w:rPr>
        <w:t xml:space="preserve">The brain of the traffic light controller is the FSM. For the initial design, </w:t>
      </w:r>
      <w:r>
        <w:rPr>
          <w:rFonts w:asciiTheme="majorBidi" w:hAnsiTheme="majorBidi" w:cstheme="majorBidi"/>
          <w:sz w:val="24"/>
          <w:szCs w:val="24"/>
        </w:rPr>
        <w:t>Vehicle, Clock</w:t>
      </w:r>
      <w:r w:rsidRPr="002C2FB3">
        <w:rPr>
          <w:rFonts w:asciiTheme="majorBidi" w:hAnsiTheme="majorBidi" w:cstheme="majorBidi"/>
          <w:sz w:val="24"/>
          <w:szCs w:val="24"/>
        </w:rPr>
        <w:t xml:space="preserve"> and </w:t>
      </w:r>
      <w:proofErr w:type="spellStart"/>
      <w:r w:rsidRPr="002C2FB3">
        <w:rPr>
          <w:rFonts w:asciiTheme="majorBidi" w:hAnsiTheme="majorBidi" w:cstheme="majorBidi"/>
          <w:sz w:val="24"/>
          <w:szCs w:val="24"/>
        </w:rPr>
        <w:t>Rst</w:t>
      </w:r>
      <w:proofErr w:type="spellEnd"/>
      <w:r w:rsidRPr="002C2FB3">
        <w:rPr>
          <w:rFonts w:asciiTheme="majorBidi" w:hAnsiTheme="majorBidi" w:cstheme="majorBidi"/>
          <w:sz w:val="24"/>
          <w:szCs w:val="24"/>
        </w:rPr>
        <w:t xml:space="preserve"> constitute the only input to the FSM. The output of the FSM includes the highway</w:t>
      </w:r>
      <w:r w:rsidR="009735B7">
        <w:rPr>
          <w:rFonts w:asciiTheme="majorBidi" w:hAnsiTheme="majorBidi" w:cstheme="majorBidi"/>
          <w:sz w:val="24"/>
          <w:szCs w:val="24"/>
        </w:rPr>
        <w:t xml:space="preserve"> </w:t>
      </w:r>
      <w:r w:rsidRPr="002C2FB3">
        <w:rPr>
          <w:rFonts w:asciiTheme="majorBidi" w:hAnsiTheme="majorBidi" w:cstheme="majorBidi"/>
          <w:sz w:val="24"/>
          <w:szCs w:val="24"/>
        </w:rPr>
        <w:t>Signal and farm</w:t>
      </w:r>
      <w:r w:rsidR="009735B7">
        <w:rPr>
          <w:rFonts w:asciiTheme="majorBidi" w:hAnsiTheme="majorBidi" w:cstheme="majorBidi"/>
          <w:sz w:val="24"/>
          <w:szCs w:val="24"/>
        </w:rPr>
        <w:t xml:space="preserve"> </w:t>
      </w:r>
      <w:r w:rsidRPr="002C2FB3">
        <w:rPr>
          <w:rFonts w:asciiTheme="majorBidi" w:hAnsiTheme="majorBidi" w:cstheme="majorBidi"/>
          <w:sz w:val="24"/>
          <w:szCs w:val="24"/>
        </w:rPr>
        <w:t>Signa</w:t>
      </w:r>
      <w:r>
        <w:rPr>
          <w:rFonts w:asciiTheme="majorBidi" w:hAnsiTheme="majorBidi" w:cstheme="majorBidi"/>
          <w:sz w:val="24"/>
          <w:szCs w:val="24"/>
        </w:rPr>
        <w:t xml:space="preserve">l. </w:t>
      </w:r>
      <w:r w:rsidRPr="002C2FB3">
        <w:rPr>
          <w:rFonts w:asciiTheme="majorBidi" w:hAnsiTheme="majorBidi" w:cstheme="majorBidi"/>
          <w:sz w:val="24"/>
          <w:szCs w:val="24"/>
        </w:rPr>
        <w:t xml:space="preserve">The operation of the FSM came be described </w:t>
      </w:r>
      <w:r>
        <w:rPr>
          <w:rFonts w:asciiTheme="majorBidi" w:hAnsiTheme="majorBidi" w:cstheme="majorBidi"/>
          <w:sz w:val="24"/>
          <w:szCs w:val="24"/>
        </w:rPr>
        <w:t>by</w:t>
      </w:r>
      <w:r w:rsidRPr="002C2FB3">
        <w:rPr>
          <w:rFonts w:asciiTheme="majorBidi" w:hAnsiTheme="majorBidi" w:cstheme="majorBidi"/>
          <w:sz w:val="24"/>
          <w:szCs w:val="24"/>
        </w:rPr>
        <w:t xml:space="preserve"> using a state diagram</w:t>
      </w:r>
      <w:r w:rsidR="00363B10">
        <w:rPr>
          <w:rFonts w:asciiTheme="majorBidi" w:hAnsiTheme="majorBidi" w:cstheme="majorBidi"/>
          <w:sz w:val="24"/>
          <w:szCs w:val="24"/>
        </w:rPr>
        <w:t xml:space="preserve"> as shown in figure 2.</w:t>
      </w:r>
    </w:p>
    <w:p w:rsidR="00CE4684" w:rsidRDefault="00CE4684" w:rsidP="00993844">
      <w:pPr>
        <w:rPr>
          <w:rFonts w:asciiTheme="majorBidi" w:hAnsiTheme="majorBidi" w:cstheme="majorBidi"/>
          <w:sz w:val="24"/>
          <w:szCs w:val="24"/>
        </w:rPr>
      </w:pPr>
    </w:p>
    <w:p w:rsidR="00363B10" w:rsidRDefault="006815E8" w:rsidP="00993844">
      <w:pPr>
        <w:rPr>
          <w:rFonts w:asciiTheme="majorBidi" w:hAnsiTheme="majorBidi" w:cstheme="majorBidi"/>
          <w:sz w:val="24"/>
          <w:szCs w:val="24"/>
        </w:rPr>
      </w:pPr>
      <w:r>
        <w:rPr>
          <w:rFonts w:asciiTheme="majorBidi" w:hAnsiTheme="majorBidi" w:cstheme="majorBidi"/>
          <w:noProof/>
          <w:sz w:val="24"/>
          <w:szCs w:val="24"/>
        </w:rPr>
      </w:r>
      <w:r>
        <w:rPr>
          <w:rFonts w:asciiTheme="majorBidi" w:hAnsiTheme="majorBidi" w:cstheme="majorBidi"/>
          <w:noProof/>
          <w:sz w:val="24"/>
          <w:szCs w:val="24"/>
        </w:rPr>
        <w:pict>
          <v:group id="Canvas 2" o:spid="_x0000_s1026" editas="canvas" style="width:511.15pt;height:254.8pt;mso-position-horizontal-relative:char;mso-position-vertical-relative:line" coordsize="64916,32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916;height:32359;visibility:visible" filled="t">
              <v:fill o:detectmouseclick="t"/>
              <v:path o:connecttype="none"/>
            </v:shape>
            <v:oval id="Oval 3" o:spid="_x0000_s1028" style="position:absolute;left:13182;width:11735;height:115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kHwwAAANoAAAAPAAAAZHJzL2Rvd25yZXYueG1sRI9Ba8JA&#10;FITvBf/D8oTemo0K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JimZB8MAAADaAAAADwAA&#10;AAAAAAAAAAAAAAAHAgAAZHJzL2Rvd25yZXYueG1sUEsFBgAAAAADAAMAtwAAAPcCAAAAAA==&#10;" fillcolor="white [3201]" strokecolor="black [3200]" strokeweight="2pt"/>
            <v:oval id="Oval 4" o:spid="_x0000_s1029" style="position:absolute;left:41043;width:11734;height:115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FzwwAAANoAAAAPAAAAZHJzL2Rvd25yZXYueG1sRI9Ba8JA&#10;FITvBf/D8oTemo0i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qcABc8MAAADaAAAADwAA&#10;AAAAAAAAAAAAAAAHAgAAZHJzL2Rvd25yZXYueG1sUEsFBgAAAAADAAMAtwAAAPcCAAAAAA==&#10;" fillcolor="white [3201]" strokecolor="black [3200]" strokeweight="2pt"/>
            <v:oval id="Oval 5" o:spid="_x0000_s1030" style="position:absolute;left:13306;top:20497;width:11735;height:115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TowwAAANoAAAAPAAAAZHJzL2Rvd25yZXYueG1sRI9Ba8JA&#10;FITvBf/D8oTemo2C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xoyk6MMAAADaAAAADwAA&#10;AAAAAAAAAAAAAAAHAgAAZHJzL2Rvd25yZXYueG1sUEsFBgAAAAADAAMAtwAAAPcCAAAAAA==&#10;" fillcolor="white [3201]" strokecolor="black [3200]" strokeweight="2pt"/>
            <v:oval id="Oval 6" o:spid="_x0000_s1031" style="position:absolute;left:41043;top:20497;width:11734;height:115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v:shapetype id="_x0000_t202" coordsize="21600,21600" o:spt="202" path="m,l,21600r21600,l21600,xe">
              <v:stroke joinstyle="miter"/>
              <v:path gradientshapeok="t" o:connecttype="rect"/>
            </v:shapetype>
            <v:shape id="Text Box 7" o:spid="_x0000_s1032" type="#_x0000_t202" style="position:absolute;left:16306;top:1752;width:5741;height:323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4C0B7E" w:rsidRDefault="00255EEC" w:rsidP="004C0B7E">
                    <w:r>
                      <w:t>HG</w:t>
                    </w:r>
                    <w:r w:rsidR="004C0B7E">
                      <w:t>_</w:t>
                    </w:r>
                    <w:r>
                      <w:t>FR</w:t>
                    </w:r>
                  </w:p>
                  <w:p w:rsidR="004C0B7E" w:rsidRDefault="004C0B7E" w:rsidP="00690FFB"/>
                  <w:p w:rsidR="004C0B7E" w:rsidRDefault="004C0B7E" w:rsidP="00690FFB"/>
                </w:txbxContent>
              </v:textbox>
            </v:shape>
            <v:shape id="Text Box 7" o:spid="_x0000_s1033" type="#_x0000_t202" style="position:absolute;left:44395;top:2028;width:5544;height:3277;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255EEC" w:rsidRDefault="00255EEC" w:rsidP="00255EEC">
                    <w:pPr>
                      <w:rPr>
                        <w:rFonts w:ascii="Calibri" w:eastAsia="Calibri" w:hAnsi="Calibri" w:cs="Arial"/>
                      </w:rPr>
                    </w:pPr>
                    <w:r>
                      <w:rPr>
                        <w:rFonts w:ascii="Calibri" w:eastAsia="Calibri" w:hAnsi="Calibri" w:cs="Arial"/>
                      </w:rPr>
                      <w:t>HR_FY</w:t>
                    </w:r>
                  </w:p>
                </w:txbxContent>
              </v:textbox>
            </v:shape>
            <v:shape id="Text Box 7" o:spid="_x0000_s1034" type="#_x0000_t202" style="position:absolute;left:44091;top:22297;width:5740;height:334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rsidR="00255EEC" w:rsidRDefault="00255EEC" w:rsidP="00255EEC">
                    <w:pPr>
                      <w:rPr>
                        <w:rFonts w:ascii="Calibri" w:eastAsia="Calibri" w:hAnsi="Calibri" w:cs="Arial"/>
                      </w:rPr>
                    </w:pPr>
                    <w:r>
                      <w:rPr>
                        <w:rFonts w:ascii="Calibri" w:eastAsia="Calibri" w:hAnsi="Calibri" w:cs="Arial"/>
                      </w:rPr>
                      <w:t>HR_FG</w:t>
                    </w:r>
                  </w:p>
                </w:txbxContent>
              </v:textbox>
            </v:shape>
            <v:shape id="Text Box 7" o:spid="_x0000_s1035" type="#_x0000_t202" style="position:absolute;left:16503;top:22831;width:5544;height:3016;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rsidR="00255EEC" w:rsidRDefault="00255EEC" w:rsidP="00255EEC">
                    <w:pPr>
                      <w:rPr>
                        <w:rFonts w:ascii="Calibri" w:eastAsia="Calibri" w:hAnsi="Calibri" w:cs="Arial"/>
                      </w:rPr>
                    </w:pPr>
                    <w:r>
                      <w:rPr>
                        <w:rFonts w:ascii="Calibri" w:eastAsia="Calibri" w:hAnsi="Calibri" w:cs="Arial"/>
                      </w:rPr>
                      <w:t>HY_FR</w:t>
                    </w:r>
                  </w:p>
                </w:txbxContent>
              </v:textbox>
            </v:shape>
            <v:shapetype id="_x0000_t32" coordsize="21600,21600" o:spt="32" o:oned="t" path="m,l21600,21600e" filled="f">
              <v:path arrowok="t" fillok="f" o:connecttype="none"/>
              <o:lock v:ext="edit" shapetype="t"/>
            </v:shapetype>
            <v:shape id="Straight Arrow Connector 11" o:spid="_x0000_s1036" type="#_x0000_t32" style="position:absolute;left:24917;top:5753;width:1612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" strokecolor="black [3200]" strokeweight="2pt">
              <v:stroke endarrow="block"/>
              <v:shadow on="t" color="black" opacity="24903f" origin=",.5" offset="0,.55556mm"/>
            </v:shape>
            <v:shape id="Straight Arrow Connector 12" o:spid="_x0000_s1037" type="#_x0000_t32" style="position:absolute;left:46910;top:11506;width:0;height:89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" strokecolor="black [3200]" strokeweight="2pt">
              <v:stroke endarrow="block"/>
              <v:shadow on="t" color="black" opacity="24903f" origin=",.5" offset="0,.55556mm"/>
            </v:shape>
            <v:shape id="Straight Arrow Connector 13" o:spid="_x0000_s1038" type="#_x0000_t32" style="position:absolute;left:25041;top:26136;width:15878;height:114;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" strokecolor="black [3200]" strokeweight="2pt">
              <v:stroke endarrow="block"/>
              <v:shadow on="t" color="black" opacity="24903f" origin=",.5" offset="0,.55556mm"/>
            </v:shape>
            <v:shape id="Straight Arrow Connector 14" o:spid="_x0000_s1039" type="#_x0000_t32" style="position:absolute;left:19050;top:11506;width:123;height:899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" strokecolor="black [3200]" strokeweight="2pt">
              <v:stroke endarrow="block"/>
              <v:shadow on="t" color="black" opacity="24903f" origin=",.5" offset="0,.55556mm"/>
            </v:shape>
            <v:line id="Straight Connector 15" o:spid="_x0000_s1040" style="position:absolute;visibility:visible" from="15211,5305" to="226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" strokecolor="black [3040]" strokeweight="1pt"/>
            <v:line id="Straight Connector 16" o:spid="_x0000_s1041" style="position:absolute;visibility:visible" from="43481,5540" to="50949,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" strokecolor="black [3040]" strokeweight="1pt"/>
            <v:line id="Straight Connector 17" o:spid="_x0000_s1042" style="position:absolute;visibility:visible" from="15560,25847" to="23028,2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" strokecolor="black [3040]" strokeweight="1pt"/>
            <v:line id="Straight Connector 18" o:spid="_x0000_s1043" style="position:absolute;visibility:visible" from="43221,25847" to="50688,2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" strokecolor="black [3040]" strokeweight="1pt"/>
            <v:shape id="Text Box 7" o:spid="_x0000_s1044" type="#_x0000_t202" style="position:absolute;left:14449;top:6524;width:9366;height:243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001 </w:t>
                    </w:r>
                    <w:r>
                      <w:rPr>
                        <w:rFonts w:ascii="Calibri" w:eastAsia="Calibri" w:hAnsi="Calibri" w:cs="Arial"/>
                      </w:rPr>
                      <w:t>F=</w:t>
                    </w:r>
                    <w:r w:rsidR="00255EEC">
                      <w:rPr>
                        <w:rFonts w:ascii="Calibri" w:eastAsia="Calibri" w:hAnsi="Calibri" w:cs="Arial"/>
                      </w:rPr>
                      <w:t>100</w:t>
                    </w:r>
                  </w:p>
                </w:txbxContent>
              </v:textbox>
            </v:shape>
            <v:shape id="Text Box 7" o:spid="_x0000_s1045" type="#_x0000_t202" style="position:absolute;left:42490;top:6648;width:9367;height:243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010</w:t>
                    </w:r>
                  </w:p>
                </w:txbxContent>
              </v:textbox>
            </v:shape>
            <v:shape id="Text Box 7" o:spid="_x0000_s1046" type="#_x0000_t202" style="position:absolute;left:42262;top:27174;width:9366;height:243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001</w:t>
                    </w:r>
                  </w:p>
                </w:txbxContent>
              </v:textbox>
            </v:shape>
            <v:shape id="Text Box 7" o:spid="_x0000_s1047" type="#_x0000_t202" style="position:absolute;left:14899;top:27098;width:9366;height:281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010 </w:t>
                    </w:r>
                    <w:r>
                      <w:rPr>
                        <w:rFonts w:ascii="Calibri" w:eastAsia="Calibri" w:hAnsi="Calibri" w:cs="Arial"/>
                      </w:rPr>
                      <w:t>F=</w:t>
                    </w:r>
                    <w:r w:rsidR="00255EEC">
                      <w:rPr>
                        <w:rFonts w:ascii="Calibri" w:eastAsia="Calibri" w:hAnsi="Calibri" w:cs="Arial"/>
                      </w:rPr>
                      <w:t>100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25" o:spid="_x0000_s1048" type="#_x0000_t39" style="position:absolute;left:12008;top:2859;width:4068;height:1719;rotation:-90;flip:x y;visibility:visibl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" adj="-6115,70445" strokecolor="black [3200]" strokeweight="2pt">
              <v:stroke endarrow="block"/>
              <v:shadow on="t" color="black" opacity="24903f" origin=",.5" offset="0,.55556mm"/>
            </v:shape>
            <v:shape id="Connector: Curved 27" o:spid="_x0000_s1049" type="#_x0000_t39" style="position:absolute;left:49884;top:2860;width:4068;height:1718;rotation:90;flip:x;visibility:visibl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" adj="-10970,77150" strokecolor="black [3200]" strokeweight="2pt">
              <v:stroke endarrow="block"/>
              <v:shadow on="t" color="black" opacity="24903f" origin=",.5" offset="0,.55556mm"/>
            </v:shape>
            <v:shape id="Connector: Curved 28" o:spid="_x0000_s1050" type="#_x0000_t39" style="position:absolute;left:49883;top:27422;width:4067;height:1718;rotation:90;flip:x y;visibility:visibl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" adj="-9356,79971" strokecolor="black [3200]" strokeweight="2pt">
              <v:stroke endarrow="block"/>
              <v:shadow on="t" color="black" opacity="24903f" origin=",.5" offset="0,.55556mm"/>
            </v:shape>
            <v:shape id="Connector: Curved 29" o:spid="_x0000_s1051" type="#_x0000_t39" style="position:absolute;left:12131;top:27422;width:4067;height:1718;rotation:-90;flip:x;visibility:visibl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" adj="-12185,76082" strokecolor="black [3200]" strokeweight="2pt">
              <v:stroke endarrow="block"/>
              <v:shadow on="t" color="black" opacity="24903f" origin=",.5" offset="0,.55556mm"/>
            </v:shape>
            <v:shape id="Text Box 7" o:spid="_x0000_s1052" type="#_x0000_t202" style="position:absolute;left:4724;top:1684;width:4724;height:243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rsidR="00690FFB" w:rsidRDefault="00690FFB" w:rsidP="00690FFB">
                    <w:pPr>
                      <w:rPr>
                        <w:rFonts w:ascii="Calibri" w:eastAsia="Calibri" w:hAnsi="Calibri" w:cs="Arial"/>
                      </w:rPr>
                    </w:pPr>
                    <w:r>
                      <w:rPr>
                        <w:rFonts w:ascii="Calibri" w:eastAsia="Calibri" w:hAnsi="Calibri" w:cs="Arial"/>
                      </w:rPr>
                      <w:t>V = 0</w:t>
                    </w:r>
                  </w:p>
                </w:txbxContent>
              </v:textbox>
            </v:shape>
            <v:shape id="Text Box 7" o:spid="_x0000_s1053" type="#_x0000_t202" style="position:absolute;left:31441;top:2034;width:4725;height:243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690FFB" w:rsidRDefault="00690FFB" w:rsidP="00690FFB">
                    <w:pPr>
                      <w:rPr>
                        <w:rFonts w:ascii="Calibri" w:eastAsia="Calibri" w:hAnsi="Calibri" w:cs="Arial"/>
                      </w:rPr>
                    </w:pPr>
                    <w:r>
                      <w:rPr>
                        <w:rFonts w:ascii="Calibri" w:eastAsia="Calibri" w:hAnsi="Calibri" w:cs="Arial"/>
                      </w:rPr>
                      <w:t>V = 1</w:t>
                    </w:r>
                  </w:p>
                </w:txbxContent>
              </v:textbox>
            </v:shape>
            <v:shape id="Text Box 7" o:spid="_x0000_s1054" type="#_x0000_t202" style="position:absolute;left:57045;top:504;width:6940;height:243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690FFB" w:rsidRDefault="00690FFB" w:rsidP="00690FFB">
                    <w:pPr>
                      <w:rPr>
                        <w:rFonts w:ascii="Calibri" w:eastAsia="Calibri" w:hAnsi="Calibri" w:cs="Arial"/>
                      </w:rPr>
                    </w:pPr>
                    <w:r>
                      <w:rPr>
                        <w:rFonts w:ascii="Calibri" w:eastAsia="Calibri" w:hAnsi="Calibri" w:cs="Arial"/>
                      </w:rPr>
                      <w:t>D &lt; 3sec</w:t>
                    </w:r>
                  </w:p>
                </w:txbxContent>
              </v:textbox>
            </v:shape>
            <v:shape id="Text Box 7" o:spid="_x0000_s1055" type="#_x0000_t202" style="position:absolute;left:47367;top:14144;width:6941;height:243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690FFB" w:rsidRDefault="00690FFB" w:rsidP="00690FFB">
                    <w:pPr>
                      <w:rPr>
                        <w:rFonts w:ascii="Calibri" w:eastAsia="Calibri" w:hAnsi="Calibri" w:cs="Arial"/>
                      </w:rPr>
                    </w:pPr>
                    <w:r>
                      <w:rPr>
                        <w:rFonts w:ascii="Calibri" w:eastAsia="Calibri" w:hAnsi="Calibri" w:cs="Arial"/>
                      </w:rPr>
                      <w:t>D = 3sec</w:t>
                    </w:r>
                  </w:p>
                </w:txbxContent>
              </v:textbox>
            </v:shape>
            <v:shape id="Text Box 7" o:spid="_x0000_s1056" type="#_x0000_t202" style="position:absolute;left:57273;top:28546;width:7646;height:243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690FFB" w:rsidRDefault="00690FFB" w:rsidP="00690FFB">
                    <w:pPr>
                      <w:rPr>
                        <w:rFonts w:ascii="Calibri" w:eastAsia="Calibri" w:hAnsi="Calibri" w:cs="Arial"/>
                      </w:rPr>
                    </w:pPr>
                    <w:r>
                      <w:rPr>
                        <w:rFonts w:ascii="Calibri" w:eastAsia="Calibri" w:hAnsi="Calibri" w:cs="Arial"/>
                      </w:rPr>
                      <w:t>D &lt; 10sec</w:t>
                    </w:r>
                  </w:p>
                </w:txbxContent>
              </v:textbox>
            </v:shape>
            <v:shape id="Text Box 7" o:spid="_x0000_s1057" type="#_x0000_t202" style="position:absolute;left:30221;top:27327;width:7645;height:243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rsidR="00690FFB" w:rsidRDefault="00690FFB" w:rsidP="00690FFB">
                    <w:pPr>
                      <w:rPr>
                        <w:rFonts w:ascii="Calibri" w:eastAsia="Calibri" w:hAnsi="Calibri" w:cs="Arial"/>
                      </w:rPr>
                    </w:pPr>
                    <w:r>
                      <w:rPr>
                        <w:rFonts w:ascii="Calibri" w:eastAsia="Calibri" w:hAnsi="Calibri" w:cs="Arial"/>
                      </w:rPr>
                      <w:t>D = 10sec</w:t>
                    </w:r>
                  </w:p>
                </w:txbxContent>
              </v:textbox>
            </v:shape>
            <v:shape id="Text Box 7" o:spid="_x0000_s1058" type="#_x0000_t202" style="position:absolute;left:1495;top:28851;width:6623;height:243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rsidR="00690FFB" w:rsidRDefault="00690FFB" w:rsidP="00690FFB">
                    <w:pPr>
                      <w:rPr>
                        <w:rFonts w:ascii="Calibri" w:eastAsia="Calibri" w:hAnsi="Calibri" w:cs="Arial"/>
                      </w:rPr>
                    </w:pPr>
                    <w:r>
                      <w:rPr>
                        <w:rFonts w:ascii="Calibri" w:eastAsia="Calibri" w:hAnsi="Calibri" w:cs="Arial"/>
                      </w:rPr>
                      <w:t>D &lt; 3sec</w:t>
                    </w:r>
                  </w:p>
                </w:txbxContent>
              </v:textbox>
            </v:shape>
            <v:shape id="Text Box 7" o:spid="_x0000_s1059" type="#_x0000_t202" style="position:absolute;left:12010;top:15211;width:6941;height:243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rsidR="00690FFB" w:rsidRDefault="00690FFB" w:rsidP="00690FFB">
                    <w:pPr>
                      <w:rPr>
                        <w:rFonts w:ascii="Calibri" w:eastAsia="Calibri" w:hAnsi="Calibri" w:cs="Arial"/>
                      </w:rPr>
                    </w:pPr>
                    <w:r>
                      <w:rPr>
                        <w:rFonts w:ascii="Calibri" w:eastAsia="Calibri" w:hAnsi="Calibri" w:cs="Arial"/>
                      </w:rPr>
                      <w:t>D = 3sec</w:t>
                    </w:r>
                  </w:p>
                </w:txbxContent>
              </v:textbox>
            </v:shape>
            <w10:anchorlock/>
          </v:group>
        </w:pict>
      </w:r>
    </w:p>
    <w:p w:rsidR="00CE4684" w:rsidRPr="001E61C5" w:rsidRDefault="00CE4684" w:rsidP="00CE4684">
      <w:pPr>
        <w:jc w:val="center"/>
        <w:rPr>
          <w:rFonts w:asciiTheme="majorBidi" w:hAnsiTheme="majorBidi" w:cstheme="majorBidi"/>
          <w:sz w:val="24"/>
          <w:szCs w:val="24"/>
        </w:rPr>
      </w:pPr>
      <w:r>
        <w:rPr>
          <w:rFonts w:asciiTheme="majorBidi" w:hAnsiTheme="majorBidi" w:cstheme="majorBidi"/>
          <w:sz w:val="24"/>
          <w:szCs w:val="24"/>
        </w:rPr>
        <w:t>Figure 2: State Transition Diagram</w:t>
      </w:r>
    </w:p>
    <w:sectPr w:rsidR="00CE4684" w:rsidRPr="001E61C5" w:rsidSect="006815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AyNzM2sTAwtTQxsrRU0lEKTi0uzszPAykwrgUAGko3JiwAAAA="/>
  </w:docVars>
  <w:rsids>
    <w:rsidRoot w:val="009111E7"/>
    <w:rsid w:val="0009637A"/>
    <w:rsid w:val="000A29EE"/>
    <w:rsid w:val="000B4781"/>
    <w:rsid w:val="000F55BA"/>
    <w:rsid w:val="00173FD0"/>
    <w:rsid w:val="001B26B9"/>
    <w:rsid w:val="001E61C5"/>
    <w:rsid w:val="001E7208"/>
    <w:rsid w:val="00255EEC"/>
    <w:rsid w:val="002C2FB3"/>
    <w:rsid w:val="00363B10"/>
    <w:rsid w:val="003D5781"/>
    <w:rsid w:val="00485674"/>
    <w:rsid w:val="004C0B7E"/>
    <w:rsid w:val="00522948"/>
    <w:rsid w:val="00550FA3"/>
    <w:rsid w:val="005D50C9"/>
    <w:rsid w:val="00601FDA"/>
    <w:rsid w:val="00640D7E"/>
    <w:rsid w:val="006815E8"/>
    <w:rsid w:val="00690FFB"/>
    <w:rsid w:val="006E4842"/>
    <w:rsid w:val="00702948"/>
    <w:rsid w:val="007145FA"/>
    <w:rsid w:val="007246E1"/>
    <w:rsid w:val="00900E80"/>
    <w:rsid w:val="009111E7"/>
    <w:rsid w:val="009735B7"/>
    <w:rsid w:val="00993844"/>
    <w:rsid w:val="00AA5972"/>
    <w:rsid w:val="00AA7AE7"/>
    <w:rsid w:val="00BD1BE0"/>
    <w:rsid w:val="00CE4684"/>
    <w:rsid w:val="00E1695F"/>
    <w:rsid w:val="00E71C46"/>
    <w:rsid w:val="00FF2A6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1"/>
        <o:r id="V:Rule2" type="connector" idref="#Straight Arrow Connector 12"/>
        <o:r id="V:Rule3" type="connector" idref="#Straight Arrow Connector 13"/>
        <o:r id="V:Rule4" type="connector" idref="#Straight Arrow Connector 14"/>
        <o:r id="V:Rule5" type="connector" idref="#Connector: Curved 25"/>
        <o:r id="V:Rule6" type="connector" idref="#Connector: Curved 27"/>
        <o:r id="V:Rule7" type="connector" idref="#Connector: Curved 28"/>
        <o:r id="V:Rule8" type="connector" idref="#Connector: Curved 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473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AshfaqAhmad</cp:lastModifiedBy>
  <cp:revision>27</cp:revision>
  <dcterms:created xsi:type="dcterms:W3CDTF">2020-07-23T02:56:00Z</dcterms:created>
  <dcterms:modified xsi:type="dcterms:W3CDTF">2022-07-26T20:41:00Z</dcterms:modified>
</cp:coreProperties>
</file>