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C9E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0C3C9E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62D273E" wp14:editId="21862DF0">
            <wp:extent cx="5943600" cy="21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7875"/>
                    <a:stretch/>
                  </pic:blipFill>
                  <pic:spPr bwMode="auto">
                    <a:xfrm>
                      <a:off x="0" y="0"/>
                      <a:ext cx="5943600" cy="21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C9E" w:rsidRPr="00F265BF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auto"/>
          <w:sz w:val="24"/>
          <w:szCs w:val="24"/>
        </w:rPr>
        <w:t>An n-bit Ring Counter</w:t>
      </w:r>
    </w:p>
    <w:p w:rsidR="00F265BF" w:rsidRDefault="00F265BF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0C3C9E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C3C9E"/>
    <w:rsid w:val="000E450B"/>
    <w:rsid w:val="0010134E"/>
    <w:rsid w:val="00152DFD"/>
    <w:rsid w:val="001F3954"/>
    <w:rsid w:val="002F770B"/>
    <w:rsid w:val="00562D9F"/>
    <w:rsid w:val="00670B91"/>
    <w:rsid w:val="007464AA"/>
    <w:rsid w:val="00782A7F"/>
    <w:rsid w:val="00BA017B"/>
    <w:rsid w:val="00C209A7"/>
    <w:rsid w:val="00C71194"/>
    <w:rsid w:val="00F265BF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EB1B"/>
  <w15:docId w15:val="{60C3EC6D-CAA4-41A3-8E18-7FBF9810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Rehmat Khattak</cp:lastModifiedBy>
  <cp:revision>13</cp:revision>
  <dcterms:created xsi:type="dcterms:W3CDTF">2020-06-08T15:26:00Z</dcterms:created>
  <dcterms:modified xsi:type="dcterms:W3CDTF">2022-04-16T17:36:00Z</dcterms:modified>
</cp:coreProperties>
</file>