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89CFE5" wp14:paraId="2C078E63" wp14:textId="176DAD32">
      <w:pPr>
        <w:pStyle w:val="Normal"/>
        <w:ind w:left="0"/>
        <w:jc w:val="center"/>
        <w:rPr>
          <w:b w:val="1"/>
          <w:bCs w:val="1"/>
          <w:sz w:val="32"/>
          <w:szCs w:val="32"/>
          <w:u w:val="single"/>
        </w:rPr>
      </w:pPr>
      <w:r w:rsidRPr="1889CFE5" w:rsidR="69016506">
        <w:rPr>
          <w:b w:val="1"/>
          <w:bCs w:val="1"/>
          <w:sz w:val="32"/>
          <w:szCs w:val="32"/>
          <w:u w:val="single"/>
        </w:rPr>
        <w:t>Triggers in Azure Data Factory</w:t>
      </w:r>
    </w:p>
    <w:p w:rsidR="24D837CE" w:rsidP="30956DCB" w:rsidRDefault="24D837CE" w14:paraId="1F3B5D93" w14:textId="6552B05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24D837CE">
        <w:rPr>
          <w:b w:val="0"/>
          <w:bCs w:val="0"/>
          <w:sz w:val="24"/>
          <w:szCs w:val="24"/>
          <w:u w:val="none"/>
        </w:rPr>
        <w:t>Triggers- You can execute your pipeline.</w:t>
      </w:r>
    </w:p>
    <w:p w:rsidR="24D837CE" w:rsidP="30956DCB" w:rsidRDefault="24D837CE" w14:paraId="05164B56" w14:textId="74DFCA0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24D837CE">
        <w:rPr>
          <w:b w:val="0"/>
          <w:bCs w:val="0"/>
          <w:sz w:val="24"/>
          <w:szCs w:val="24"/>
          <w:u w:val="none"/>
        </w:rPr>
        <w:t xml:space="preserve">It </w:t>
      </w:r>
      <w:r w:rsidRPr="30956DCB" w:rsidR="24D837CE">
        <w:rPr>
          <w:b w:val="0"/>
          <w:bCs w:val="0"/>
          <w:sz w:val="24"/>
          <w:szCs w:val="24"/>
          <w:u w:val="none"/>
        </w:rPr>
        <w:t>determines</w:t>
      </w:r>
      <w:r w:rsidRPr="30956DCB" w:rsidR="24D837CE">
        <w:rPr>
          <w:b w:val="0"/>
          <w:bCs w:val="0"/>
          <w:sz w:val="24"/>
          <w:szCs w:val="24"/>
          <w:u w:val="none"/>
        </w:rPr>
        <w:t xml:space="preserve"> when a pipeline execution needs to be kicked off.</w:t>
      </w:r>
    </w:p>
    <w:p w:rsidR="24D837CE" w:rsidP="30956DCB" w:rsidRDefault="24D837CE" w14:paraId="69AC8D9E" w14:textId="6E1B895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24D837CE">
        <w:rPr>
          <w:b w:val="0"/>
          <w:bCs w:val="0"/>
          <w:sz w:val="24"/>
          <w:szCs w:val="24"/>
          <w:u w:val="none"/>
        </w:rPr>
        <w:t>Pipeline and triggers have a many-to-many relationship (Except for the tumbling window trigger)</w:t>
      </w:r>
    </w:p>
    <w:p w:rsidR="24D837CE" w:rsidP="30956DCB" w:rsidRDefault="24D837CE" w14:paraId="26150CBE" w14:textId="7A18839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24D837CE">
        <w:rPr>
          <w:b w:val="0"/>
          <w:bCs w:val="0"/>
          <w:sz w:val="24"/>
          <w:szCs w:val="24"/>
          <w:u w:val="none"/>
        </w:rPr>
        <w:t>Multiple triggers can kick off a single pipeline or single trigger can kickoff multiple pipelines.</w:t>
      </w:r>
    </w:p>
    <w:p w:rsidR="1889CFE5" w:rsidP="30956DCB" w:rsidRDefault="1889CFE5" w14:paraId="491B778E" w14:textId="722C92B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079C5FE" w:rsidP="30956DCB" w:rsidRDefault="1079C5FE" w14:paraId="15FEE47D" w14:textId="68DFADB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0956DCB" w:rsidR="1079C5FE">
        <w:rPr>
          <w:b w:val="1"/>
          <w:bCs w:val="1"/>
          <w:sz w:val="24"/>
          <w:szCs w:val="24"/>
          <w:u w:val="none"/>
        </w:rPr>
        <w:t>Types of Triggers in ADF:</w:t>
      </w:r>
    </w:p>
    <w:p w:rsidR="1079C5FE" w:rsidP="30956DCB" w:rsidRDefault="1079C5FE" w14:paraId="0C3B49C6" w14:textId="78324F8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1079C5FE">
        <w:rPr>
          <w:b w:val="1"/>
          <w:bCs w:val="1"/>
          <w:sz w:val="24"/>
          <w:szCs w:val="24"/>
          <w:u w:val="none"/>
        </w:rPr>
        <w:t xml:space="preserve">Schedule </w:t>
      </w:r>
      <w:r w:rsidRPr="30956DCB" w:rsidR="40971EA7">
        <w:rPr>
          <w:b w:val="1"/>
          <w:bCs w:val="1"/>
          <w:sz w:val="24"/>
          <w:szCs w:val="24"/>
          <w:u w:val="none"/>
        </w:rPr>
        <w:t>triggers:</w:t>
      </w:r>
      <w:r w:rsidRPr="30956DCB" w:rsidR="40971EA7">
        <w:rPr>
          <w:b w:val="0"/>
          <w:bCs w:val="0"/>
          <w:sz w:val="24"/>
          <w:szCs w:val="24"/>
          <w:u w:val="none"/>
        </w:rPr>
        <w:t xml:space="preserve"> </w:t>
      </w:r>
      <w:r w:rsidRPr="30956DCB" w:rsidR="1079C5FE">
        <w:rPr>
          <w:b w:val="0"/>
          <w:bCs w:val="0"/>
          <w:sz w:val="24"/>
          <w:szCs w:val="24"/>
          <w:u w:val="none"/>
        </w:rPr>
        <w:t>A trigger that invokes a pipeline on a wall clock schedule.</w:t>
      </w:r>
    </w:p>
    <w:p w:rsidR="1079C5FE" w:rsidP="30956DCB" w:rsidRDefault="1079C5FE" w14:paraId="675094AE" w14:textId="09D615C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1079C5FE">
        <w:rPr>
          <w:b w:val="1"/>
          <w:bCs w:val="1"/>
          <w:sz w:val="24"/>
          <w:szCs w:val="24"/>
          <w:u w:val="none"/>
        </w:rPr>
        <w:t>Tumbling window trigger:</w:t>
      </w:r>
      <w:r w:rsidRPr="30956DCB" w:rsidR="1079C5FE">
        <w:rPr>
          <w:b w:val="0"/>
          <w:bCs w:val="0"/>
          <w:sz w:val="24"/>
          <w:szCs w:val="24"/>
          <w:u w:val="none"/>
        </w:rPr>
        <w:t xml:space="preserve"> A trigger that </w:t>
      </w:r>
      <w:r w:rsidRPr="30956DCB" w:rsidR="106B8CE4">
        <w:rPr>
          <w:b w:val="0"/>
          <w:bCs w:val="0"/>
          <w:sz w:val="24"/>
          <w:szCs w:val="24"/>
          <w:u w:val="none"/>
        </w:rPr>
        <w:t>operates</w:t>
      </w:r>
      <w:r w:rsidRPr="30956DCB" w:rsidR="106B8CE4">
        <w:rPr>
          <w:b w:val="0"/>
          <w:bCs w:val="0"/>
          <w:sz w:val="24"/>
          <w:szCs w:val="24"/>
          <w:u w:val="none"/>
        </w:rPr>
        <w:t xml:space="preserve"> on</w:t>
      </w:r>
      <w:r w:rsidRPr="30956DCB" w:rsidR="1079C5FE">
        <w:rPr>
          <w:b w:val="0"/>
          <w:bCs w:val="0"/>
          <w:sz w:val="24"/>
          <w:szCs w:val="24"/>
          <w:u w:val="none"/>
        </w:rPr>
        <w:t xml:space="preserve"> a periodic interval </w:t>
      </w:r>
      <w:r w:rsidRPr="30956DCB" w:rsidR="52BF7FB0">
        <w:rPr>
          <w:b w:val="0"/>
          <w:bCs w:val="0"/>
          <w:sz w:val="24"/>
          <w:szCs w:val="24"/>
          <w:u w:val="none"/>
        </w:rPr>
        <w:t xml:space="preserve">while also </w:t>
      </w:r>
      <w:r w:rsidRPr="30956DCB" w:rsidR="52BF7FB0">
        <w:rPr>
          <w:b w:val="0"/>
          <w:bCs w:val="0"/>
          <w:sz w:val="24"/>
          <w:szCs w:val="24"/>
          <w:u w:val="none"/>
        </w:rPr>
        <w:t>retaining</w:t>
      </w:r>
      <w:r w:rsidRPr="30956DCB" w:rsidR="52BF7FB0">
        <w:rPr>
          <w:b w:val="0"/>
          <w:bCs w:val="0"/>
          <w:sz w:val="24"/>
          <w:szCs w:val="24"/>
          <w:u w:val="none"/>
        </w:rPr>
        <w:t xml:space="preserve"> state.</w:t>
      </w:r>
    </w:p>
    <w:p w:rsidR="52BF7FB0" w:rsidP="30956DCB" w:rsidRDefault="52BF7FB0" w14:paraId="492125DC" w14:textId="6E23E70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0956DCB" w:rsidR="52BF7FB0">
        <w:rPr>
          <w:b w:val="1"/>
          <w:bCs w:val="1"/>
          <w:sz w:val="24"/>
          <w:szCs w:val="24"/>
          <w:u w:val="none"/>
        </w:rPr>
        <w:t xml:space="preserve">Event based triggers: </w:t>
      </w:r>
      <w:r w:rsidRPr="30956DCB" w:rsidR="72F8673B">
        <w:rPr>
          <w:b w:val="0"/>
          <w:bCs w:val="0"/>
          <w:sz w:val="24"/>
          <w:szCs w:val="24"/>
          <w:u w:val="none"/>
        </w:rPr>
        <w:t>A trigger that responds to an event</w:t>
      </w:r>
    </w:p>
    <w:p w:rsidR="1889CFE5" w:rsidP="1889CFE5" w:rsidRDefault="1889CFE5" w14:paraId="541ABFCB" w14:textId="7599E71B">
      <w:pPr>
        <w:pStyle w:val="Normal"/>
        <w:jc w:val="left"/>
        <w:rPr>
          <w:b w:val="1"/>
          <w:bCs w:val="1"/>
          <w:u w:val="none"/>
        </w:rPr>
      </w:pPr>
    </w:p>
    <w:p w:rsidR="1889CFE5" w:rsidP="1889CFE5" w:rsidRDefault="1889CFE5" w14:paraId="2005A0DD" w14:textId="66EE2EF6">
      <w:pPr>
        <w:pStyle w:val="Normal"/>
        <w:ind w:left="0"/>
        <w:jc w:val="left"/>
        <w:rPr>
          <w:b w:val="1"/>
          <w:bCs w:val="1"/>
          <w:u w:val="none"/>
        </w:rPr>
      </w:pPr>
    </w:p>
    <w:p w:rsidR="57819542" w:rsidP="30956DCB" w:rsidRDefault="57819542" w14:paraId="64BEB665" w14:textId="3193A6E1">
      <w:pPr>
        <w:pStyle w:val="ListParagraph"/>
        <w:numPr>
          <w:ilvl w:val="0"/>
          <w:numId w:val="10"/>
        </w:numPr>
        <w:ind/>
        <w:jc w:val="center"/>
        <w:rPr>
          <w:b w:val="1"/>
          <w:bCs w:val="1"/>
          <w:sz w:val="32"/>
          <w:szCs w:val="32"/>
          <w:u w:val="single"/>
        </w:rPr>
      </w:pPr>
      <w:r w:rsidRPr="30956DCB" w:rsidR="57819542">
        <w:rPr>
          <w:b w:val="1"/>
          <w:bCs w:val="1"/>
          <w:sz w:val="32"/>
          <w:szCs w:val="32"/>
          <w:u w:val="single"/>
        </w:rPr>
        <w:t>Schedule triggers</w:t>
      </w:r>
    </w:p>
    <w:p w:rsidR="1889CFE5" w:rsidP="1889CFE5" w:rsidRDefault="1889CFE5" w14:paraId="2AA424EC" w14:textId="1D3AE970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57819542" w:rsidP="1889CFE5" w:rsidRDefault="57819542" w14:paraId="485D0B1B" w14:textId="477FB69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57819542">
        <w:rPr>
          <w:b w:val="1"/>
          <w:bCs w:val="1"/>
          <w:sz w:val="28"/>
          <w:szCs w:val="28"/>
          <w:highlight w:val="yellow"/>
          <w:u w:val="none"/>
        </w:rPr>
        <w:t>Create Pipeline</w:t>
      </w:r>
    </w:p>
    <w:p w:rsidR="57819542" w:rsidP="1889CFE5" w:rsidRDefault="57819542" w14:paraId="694803E2" w14:textId="40A3E6EC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CCA247" wp14:editId="1ADAC646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1613416394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57819542" w:rsidP="1889CFE5" w:rsidRDefault="57819542" w14:paraId="658CF8B6" w14:textId="77623FF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57819542">
        <w:rPr>
          <w:b w:val="1"/>
          <w:bCs w:val="1"/>
          <w:sz w:val="28"/>
          <w:szCs w:val="28"/>
          <w:highlight w:val="yellow"/>
          <w:u w:val="none"/>
        </w:rPr>
        <w:t>Copy Data Activity</w:t>
      </w:r>
    </w:p>
    <w:p w:rsidR="57819542" w:rsidP="1889CFE5" w:rsidRDefault="57819542" w14:paraId="7BB821F8" w14:textId="6098F3AC">
      <w:pPr>
        <w:pStyle w:val="ListParagraph"/>
        <w:numPr>
          <w:ilvl w:val="0"/>
          <w:numId w:val="5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57819542">
        <w:rPr>
          <w:b w:val="0"/>
          <w:bCs w:val="0"/>
          <w:sz w:val="24"/>
          <w:szCs w:val="24"/>
          <w:u w:val="none"/>
        </w:rPr>
        <w:t xml:space="preserve">In copy data activity select the source file and sink file </w:t>
      </w:r>
    </w:p>
    <w:p w:rsidR="57819542" w:rsidP="1889CFE5" w:rsidRDefault="57819542" w14:paraId="0C6E155B" w14:textId="2B24A1BA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FB4FA1" wp14:editId="673401E9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196522698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7D4D798" w:rsidP="1889CFE5" w:rsidRDefault="27D4D798" w14:paraId="7489333A" w14:textId="479258BE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27D4D798">
        <w:rPr>
          <w:b w:val="1"/>
          <w:bCs w:val="1"/>
          <w:sz w:val="28"/>
          <w:szCs w:val="28"/>
          <w:highlight w:val="yellow"/>
          <w:u w:val="none"/>
        </w:rPr>
        <w:t>Add Trigger (New add/edit)</w:t>
      </w:r>
    </w:p>
    <w:p w:rsidR="644088F0" w:rsidP="1889CFE5" w:rsidRDefault="644088F0" w14:paraId="6CC3C4FA" w14:textId="22B374C3">
      <w:pPr>
        <w:pStyle w:val="ListParagraph"/>
        <w:numPr>
          <w:ilvl w:val="0"/>
          <w:numId w:val="6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644088F0">
        <w:rPr>
          <w:b w:val="0"/>
          <w:bCs w:val="0"/>
          <w:sz w:val="24"/>
          <w:szCs w:val="24"/>
          <w:u w:val="none"/>
        </w:rPr>
        <w:t>Select a trigger if you have or else create new</w:t>
      </w:r>
      <w:r w:rsidRPr="1889CFE5" w:rsidR="22A9CBDA">
        <w:rPr>
          <w:b w:val="0"/>
          <w:bCs w:val="0"/>
          <w:sz w:val="24"/>
          <w:szCs w:val="24"/>
          <w:u w:val="none"/>
        </w:rPr>
        <w:t>.</w:t>
      </w:r>
    </w:p>
    <w:p w:rsidR="22A9CBDA" w:rsidP="1889CFE5" w:rsidRDefault="22A9CBDA" w14:paraId="2A171791" w14:textId="4D544CDD">
      <w:pPr>
        <w:pStyle w:val="ListParagraph"/>
        <w:numPr>
          <w:ilvl w:val="0"/>
          <w:numId w:val="6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22A9CBDA">
        <w:rPr>
          <w:b w:val="0"/>
          <w:bCs w:val="0"/>
          <w:sz w:val="24"/>
          <w:szCs w:val="24"/>
          <w:u w:val="none"/>
        </w:rPr>
        <w:t xml:space="preserve">If creating/selecting new, set the configurations </w:t>
      </w:r>
    </w:p>
    <w:p w:rsidR="22A9CBDA" w:rsidP="1889CFE5" w:rsidRDefault="22A9CBDA" w14:paraId="061C07B6" w14:textId="2FA169C9">
      <w:pPr>
        <w:pStyle w:val="ListParagraph"/>
        <w:numPr>
          <w:ilvl w:val="0"/>
          <w:numId w:val="6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22A9CBDA">
        <w:rPr>
          <w:b w:val="0"/>
          <w:bCs w:val="0"/>
          <w:sz w:val="24"/>
          <w:szCs w:val="24"/>
          <w:u w:val="none"/>
        </w:rPr>
        <w:t xml:space="preserve">Now click on okay </w:t>
      </w:r>
    </w:p>
    <w:p w:rsidR="200D57E3" w:rsidP="1889CFE5" w:rsidRDefault="200D57E3" w14:paraId="5B1E6F3C" w14:textId="3A5FBBBD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D4C28B" wp14:editId="6DCC5F99">
                <wp:extent xmlns:wp="http://schemas.openxmlformats.org/drawingml/2006/wordprocessingDrawing" cx="252095" cy="378460"/>
                <wp:effectExtent xmlns:wp="http://schemas.openxmlformats.org/drawingml/2006/wordprocessingDrawing" l="19050" t="0" r="14605" b="40640"/>
                <wp:docPr xmlns:wp="http://schemas.openxmlformats.org/drawingml/2006/wordprocessingDrawing" id="61606813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3784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0D57E3" w:rsidP="1889CFE5" w:rsidRDefault="200D57E3" w14:paraId="7D555D55" w14:textId="65614493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200D57E3">
        <w:rPr>
          <w:b w:val="1"/>
          <w:bCs w:val="1"/>
          <w:sz w:val="28"/>
          <w:szCs w:val="28"/>
          <w:highlight w:val="yellow"/>
          <w:u w:val="none"/>
        </w:rPr>
        <w:t>Debug.</w:t>
      </w:r>
    </w:p>
    <w:p w:rsidR="200D57E3" w:rsidP="30956DCB" w:rsidRDefault="200D57E3" w14:paraId="14E5083C" w14:textId="1A275DCF">
      <w:pPr>
        <w:pStyle w:val="Heading1"/>
        <w:ind w:left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</w:pPr>
      <w:r w:rsidRPr="30956DCB" w:rsidR="30956DC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lang w:val="en-US"/>
        </w:rPr>
        <w:t xml:space="preserve">2. </w:t>
      </w:r>
      <w:r w:rsidRPr="30956DCB" w:rsidR="200D57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 xml:space="preserve">Use Event triggers to copy files coming in </w:t>
      </w:r>
      <w:r w:rsidRPr="30956DCB" w:rsidR="200D57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>d</w:t>
      </w:r>
      <w:r w:rsidRPr="30956DCB" w:rsidR="200D57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>ifferent times</w:t>
      </w:r>
    </w:p>
    <w:p w:rsidR="1889CFE5" w:rsidP="1889CFE5" w:rsidRDefault="1889CFE5" w14:paraId="2C549FD4" w14:textId="75B00C9E">
      <w:pPr>
        <w:pStyle w:val="Normal"/>
        <w:rPr>
          <w:noProof w:val="0"/>
          <w:lang w:val="en-US"/>
        </w:rPr>
      </w:pPr>
    </w:p>
    <w:p w:rsidR="4A4DAA53" w:rsidP="1889CFE5" w:rsidRDefault="4A4DAA53" w14:paraId="0A53AEDD" w14:textId="477FB69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4A4DAA53">
        <w:rPr>
          <w:b w:val="1"/>
          <w:bCs w:val="1"/>
          <w:sz w:val="28"/>
          <w:szCs w:val="28"/>
          <w:highlight w:val="yellow"/>
          <w:u w:val="none"/>
        </w:rPr>
        <w:t>Create Pipeline</w:t>
      </w:r>
    </w:p>
    <w:p w:rsidR="4A4DAA53" w:rsidP="1889CFE5" w:rsidRDefault="4A4DAA53" w14:paraId="73666597" w14:textId="40A3E6EC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60390E" wp14:editId="5033BEA4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671419513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4DAA53" w:rsidP="1889CFE5" w:rsidRDefault="4A4DAA53" w14:paraId="3534D286" w14:textId="77623FF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4A4DAA53">
        <w:rPr>
          <w:b w:val="1"/>
          <w:bCs w:val="1"/>
          <w:sz w:val="28"/>
          <w:szCs w:val="28"/>
          <w:highlight w:val="yellow"/>
          <w:u w:val="none"/>
        </w:rPr>
        <w:t>Copy Data Activity</w:t>
      </w:r>
    </w:p>
    <w:p w:rsidR="6A8B098C" w:rsidP="1889CFE5" w:rsidRDefault="6A8B098C" w14:paraId="3D8CCB76" w14:textId="3BA333B7">
      <w:pPr>
        <w:pStyle w:val="ListParagraph"/>
        <w:numPr>
          <w:ilvl w:val="0"/>
          <w:numId w:val="7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6A8B098C">
        <w:rPr>
          <w:b w:val="0"/>
          <w:bCs w:val="0"/>
          <w:sz w:val="24"/>
          <w:szCs w:val="24"/>
          <w:u w:val="none"/>
        </w:rPr>
        <w:t>In copy data activity select the source file and sink file</w:t>
      </w:r>
    </w:p>
    <w:p w:rsidR="6A8B098C" w:rsidP="1889CFE5" w:rsidRDefault="6A8B098C" w14:paraId="68B40FDC" w14:textId="5521E163">
      <w:pPr>
        <w:pStyle w:val="ListParagraph"/>
        <w:numPr>
          <w:ilvl w:val="0"/>
          <w:numId w:val="7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6A8B098C">
        <w:rPr>
          <w:b w:val="0"/>
          <w:bCs w:val="0"/>
          <w:sz w:val="24"/>
          <w:szCs w:val="24"/>
          <w:u w:val="none"/>
        </w:rPr>
        <w:t xml:space="preserve">Create a parameter inside dataset and then after point the </w:t>
      </w:r>
      <w:r w:rsidRPr="1889CFE5" w:rsidR="292FEEBE">
        <w:rPr>
          <w:b w:val="0"/>
          <w:bCs w:val="0"/>
          <w:sz w:val="24"/>
          <w:szCs w:val="24"/>
          <w:u w:val="none"/>
        </w:rPr>
        <w:t xml:space="preserve">parameter as </w:t>
      </w:r>
      <w:r w:rsidRPr="1889CFE5" w:rsidR="292FEEBE">
        <w:rPr>
          <w:b w:val="0"/>
          <w:bCs w:val="0"/>
          <w:sz w:val="24"/>
          <w:szCs w:val="24"/>
          <w:u w:val="none"/>
        </w:rPr>
        <w:t>@</w:t>
      </w:r>
      <w:r w:rsidRPr="1889CFE5" w:rsidR="292FEEBE">
        <w:rPr>
          <w:b w:val="0"/>
          <w:bCs w:val="0"/>
          <w:sz w:val="24"/>
          <w:szCs w:val="24"/>
          <w:u w:val="none"/>
        </w:rPr>
        <w:t>dataset(</w:t>
      </w:r>
      <w:r w:rsidRPr="1889CFE5" w:rsidR="292FEEBE">
        <w:rPr>
          <w:b w:val="0"/>
          <w:bCs w:val="0"/>
          <w:sz w:val="24"/>
          <w:szCs w:val="24"/>
          <w:u w:val="none"/>
        </w:rPr>
        <w:t>).Filename</w:t>
      </w:r>
    </w:p>
    <w:p w:rsidR="6FB63619" w:rsidP="1889CFE5" w:rsidRDefault="6FB63619" w14:paraId="3BE513D9" w14:textId="1BCF52B7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1889CFE5" w:rsidR="6FB63619">
        <w:rPr>
          <w:b w:val="1"/>
          <w:bCs w:val="1"/>
          <w:sz w:val="24"/>
          <w:szCs w:val="24"/>
          <w:u w:val="none"/>
        </w:rPr>
        <w:t>Triggers ---&gt; Pipelines ---&gt; Dataset</w:t>
      </w:r>
    </w:p>
    <w:p w:rsidR="6FB63619" w:rsidP="1889CFE5" w:rsidRDefault="6FB63619" w14:paraId="0AC7F0D8" w14:textId="3ED633E5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1889CFE5" w:rsidR="6FB63619">
        <w:rPr>
          <w:b w:val="1"/>
          <w:bCs w:val="1"/>
          <w:sz w:val="24"/>
          <w:szCs w:val="24"/>
          <w:u w:val="none"/>
        </w:rPr>
        <w:t>Flow is like Triggers gives parameters to Pipelines and Pipelines to Dataset</w:t>
      </w:r>
      <w:r w:rsidRPr="1889CFE5" w:rsidR="0DAD8DE4">
        <w:rPr>
          <w:b w:val="1"/>
          <w:bCs w:val="1"/>
          <w:sz w:val="24"/>
          <w:szCs w:val="24"/>
          <w:u w:val="none"/>
        </w:rPr>
        <w:t>.</w:t>
      </w:r>
    </w:p>
    <w:p w:rsidR="0DAD8DE4" w:rsidP="1889CFE5" w:rsidRDefault="0DAD8DE4" w14:paraId="42778E8E" w14:textId="708469EE">
      <w:pPr>
        <w:pStyle w:val="ListParagraph"/>
        <w:numPr>
          <w:ilvl w:val="0"/>
          <w:numId w:val="7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0DAD8DE4">
        <w:rPr>
          <w:b w:val="0"/>
          <w:bCs w:val="0"/>
          <w:sz w:val="24"/>
          <w:szCs w:val="24"/>
          <w:u w:val="none"/>
        </w:rPr>
        <w:t xml:space="preserve">Create parameters in the pipeline and then after point the parameter as </w:t>
      </w:r>
      <w:r w:rsidRPr="1889CFE5" w:rsidR="0DAD8DE4">
        <w:rPr>
          <w:b w:val="0"/>
          <w:bCs w:val="0"/>
          <w:sz w:val="24"/>
          <w:szCs w:val="24"/>
          <w:u w:val="none"/>
        </w:rPr>
        <w:t>@</w:t>
      </w:r>
      <w:r w:rsidRPr="1889CFE5" w:rsidR="0DAD8DE4">
        <w:rPr>
          <w:b w:val="0"/>
          <w:bCs w:val="0"/>
          <w:sz w:val="24"/>
          <w:szCs w:val="24"/>
          <w:u w:val="none"/>
        </w:rPr>
        <w:t>pipeline(</w:t>
      </w:r>
      <w:r w:rsidRPr="1889CFE5" w:rsidR="0DAD8DE4">
        <w:rPr>
          <w:b w:val="0"/>
          <w:bCs w:val="0"/>
          <w:sz w:val="24"/>
          <w:szCs w:val="24"/>
          <w:u w:val="none"/>
        </w:rPr>
        <w:t>).parame</w:t>
      </w:r>
      <w:r w:rsidRPr="1889CFE5" w:rsidR="37EDE054">
        <w:rPr>
          <w:b w:val="0"/>
          <w:bCs w:val="0"/>
          <w:sz w:val="24"/>
          <w:szCs w:val="24"/>
          <w:u w:val="none"/>
        </w:rPr>
        <w:t>ters</w:t>
      </w:r>
      <w:r w:rsidRPr="1889CFE5" w:rsidR="37EDE054">
        <w:rPr>
          <w:b w:val="0"/>
          <w:bCs w:val="0"/>
          <w:sz w:val="24"/>
          <w:szCs w:val="24"/>
          <w:u w:val="none"/>
        </w:rPr>
        <w:t>.Filename</w:t>
      </w:r>
      <w:r w:rsidRPr="1889CFE5" w:rsidR="1DA6E951">
        <w:rPr>
          <w:b w:val="0"/>
          <w:bCs w:val="0"/>
          <w:sz w:val="24"/>
          <w:szCs w:val="24"/>
          <w:u w:val="none"/>
        </w:rPr>
        <w:t xml:space="preserve"> </w:t>
      </w:r>
    </w:p>
    <w:p w:rsidR="0DAD8DE4" w:rsidP="1889CFE5" w:rsidRDefault="0DAD8DE4" w14:paraId="00AD449F" w14:textId="2A829D6E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536EDA" wp14:editId="35A47340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127577597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9425690" w:rsidP="1889CFE5" w:rsidRDefault="09425690" w14:paraId="50E36504" w14:textId="479258BE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1889CFE5" w:rsidR="09425690">
        <w:rPr>
          <w:b w:val="1"/>
          <w:bCs w:val="1"/>
          <w:sz w:val="28"/>
          <w:szCs w:val="28"/>
          <w:highlight w:val="yellow"/>
          <w:u w:val="none"/>
        </w:rPr>
        <w:t>Add Trigger (New add/edit)</w:t>
      </w:r>
    </w:p>
    <w:p w:rsidR="09425690" w:rsidP="1889CFE5" w:rsidRDefault="09425690" w14:paraId="232A3416" w14:textId="070823F5">
      <w:pPr>
        <w:pStyle w:val="ListParagraph"/>
        <w:numPr>
          <w:ilvl w:val="0"/>
          <w:numId w:val="8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09425690">
        <w:rPr>
          <w:b w:val="0"/>
          <w:bCs w:val="0"/>
          <w:sz w:val="24"/>
          <w:szCs w:val="24"/>
          <w:u w:val="none"/>
        </w:rPr>
        <w:t>Select a trigger if you have or else create new.</w:t>
      </w:r>
    </w:p>
    <w:p w:rsidR="09425690" w:rsidP="1889CFE5" w:rsidRDefault="09425690" w14:paraId="4A749913" w14:textId="0642ACCF">
      <w:pPr>
        <w:pStyle w:val="ListParagraph"/>
        <w:numPr>
          <w:ilvl w:val="0"/>
          <w:numId w:val="8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09425690">
        <w:rPr>
          <w:b w:val="0"/>
          <w:bCs w:val="0"/>
          <w:sz w:val="24"/>
          <w:szCs w:val="24"/>
          <w:u w:val="none"/>
        </w:rPr>
        <w:t xml:space="preserve">If creating/selecting new, set the configurations </w:t>
      </w:r>
    </w:p>
    <w:p w:rsidR="09425690" w:rsidP="1889CFE5" w:rsidRDefault="09425690" w14:paraId="0B185ECC" w14:textId="5BFA336E">
      <w:pPr>
        <w:pStyle w:val="ListParagraph"/>
        <w:numPr>
          <w:ilvl w:val="0"/>
          <w:numId w:val="8"/>
        </w:numPr>
        <w:jc w:val="center"/>
        <w:rPr>
          <w:b w:val="0"/>
          <w:bCs w:val="0"/>
          <w:sz w:val="24"/>
          <w:szCs w:val="24"/>
          <w:u w:val="none"/>
        </w:rPr>
      </w:pPr>
      <w:r w:rsidRPr="1889CFE5" w:rsidR="09425690">
        <w:rPr>
          <w:b w:val="0"/>
          <w:bCs w:val="0"/>
          <w:sz w:val="24"/>
          <w:szCs w:val="24"/>
          <w:u w:val="none"/>
        </w:rPr>
        <w:t>Now click on okay</w:t>
      </w:r>
    </w:p>
    <w:p w:rsidR="3657B1C7" w:rsidP="1889CFE5" w:rsidRDefault="3657B1C7" w14:paraId="691517BB" w14:textId="7CC6D7AD">
      <w:pPr>
        <w:pStyle w:val="ListParagraph"/>
        <w:numPr>
          <w:ilvl w:val="0"/>
          <w:numId w:val="8"/>
        </w:numPr>
        <w:jc w:val="center"/>
        <w:rPr>
          <w:b w:val="0"/>
          <w:bCs w:val="0"/>
          <w:sz w:val="24"/>
          <w:szCs w:val="24"/>
          <w:u w:val="none"/>
        </w:rPr>
      </w:pPr>
      <w:r w:rsidRPr="30956DCB" w:rsidR="3657B1C7">
        <w:rPr>
          <w:b w:val="0"/>
          <w:bCs w:val="0"/>
          <w:sz w:val="24"/>
          <w:szCs w:val="24"/>
          <w:u w:val="none"/>
        </w:rPr>
        <w:t xml:space="preserve">After clicking </w:t>
      </w:r>
      <w:r w:rsidRPr="30956DCB" w:rsidR="45D8BFA8">
        <w:rPr>
          <w:b w:val="0"/>
          <w:bCs w:val="0"/>
          <w:sz w:val="24"/>
          <w:szCs w:val="24"/>
          <w:u w:val="none"/>
        </w:rPr>
        <w:t>okay,</w:t>
      </w:r>
      <w:r w:rsidRPr="30956DCB" w:rsidR="3657B1C7">
        <w:rPr>
          <w:b w:val="0"/>
          <w:bCs w:val="0"/>
          <w:sz w:val="24"/>
          <w:szCs w:val="24"/>
          <w:u w:val="none"/>
        </w:rPr>
        <w:t xml:space="preserve"> you will get the parameter value box which </w:t>
      </w:r>
      <w:r w:rsidRPr="30956DCB" w:rsidR="3657B1C7">
        <w:rPr>
          <w:b w:val="0"/>
          <w:bCs w:val="0"/>
          <w:sz w:val="24"/>
          <w:szCs w:val="24"/>
          <w:u w:val="none"/>
        </w:rPr>
        <w:t>need</w:t>
      </w:r>
      <w:r w:rsidRPr="30956DCB" w:rsidR="3657B1C7">
        <w:rPr>
          <w:b w:val="0"/>
          <w:bCs w:val="0"/>
          <w:sz w:val="24"/>
          <w:szCs w:val="24"/>
          <w:u w:val="none"/>
        </w:rPr>
        <w:t xml:space="preserve"> to be set to </w:t>
      </w:r>
      <w:r w:rsidRPr="30956DCB" w:rsidR="3657B1C7">
        <w:rPr>
          <w:b w:val="0"/>
          <w:bCs w:val="0"/>
          <w:sz w:val="24"/>
          <w:szCs w:val="24"/>
          <w:u w:val="none"/>
        </w:rPr>
        <w:t>@</w:t>
      </w:r>
      <w:r w:rsidRPr="30956DCB" w:rsidR="3657B1C7">
        <w:rPr>
          <w:b w:val="0"/>
          <w:bCs w:val="0"/>
          <w:sz w:val="24"/>
          <w:szCs w:val="24"/>
          <w:u w:val="none"/>
        </w:rPr>
        <w:t>triggerBody(</w:t>
      </w:r>
      <w:r w:rsidRPr="30956DCB" w:rsidR="3657B1C7">
        <w:rPr>
          <w:b w:val="0"/>
          <w:bCs w:val="0"/>
          <w:sz w:val="24"/>
          <w:szCs w:val="24"/>
          <w:u w:val="none"/>
        </w:rPr>
        <w:t>).filename</w:t>
      </w:r>
    </w:p>
    <w:p w:rsidR="6C4CD806" w:rsidP="1889CFE5" w:rsidRDefault="6C4CD806" w14:paraId="712C1C63" w14:textId="3A5FBBBD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25FC83" wp14:editId="1E1E7C15">
                <wp:extent xmlns:wp="http://schemas.openxmlformats.org/drawingml/2006/wordprocessingDrawing" cx="252095" cy="378460"/>
                <wp:effectExtent xmlns:wp="http://schemas.openxmlformats.org/drawingml/2006/wordprocessingDrawing" l="19050" t="0" r="14605" b="40640"/>
                <wp:docPr xmlns:wp="http://schemas.openxmlformats.org/drawingml/2006/wordprocessingDrawing" id="865064754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3784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889CFE5" w:rsidP="1889CFE5" w:rsidRDefault="1889CFE5" w14:paraId="35816CA7" w14:textId="2FEFA84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30956DCB" w:rsidR="6C4CD806">
        <w:rPr>
          <w:b w:val="1"/>
          <w:bCs w:val="1"/>
          <w:sz w:val="28"/>
          <w:szCs w:val="28"/>
          <w:highlight w:val="yellow"/>
          <w:u w:val="none"/>
        </w:rPr>
        <w:t>Debug</w:t>
      </w:r>
      <w:r w:rsidRPr="30956DCB" w:rsidR="35BA76F3">
        <w:rPr>
          <w:b w:val="1"/>
          <w:bCs w:val="1"/>
          <w:sz w:val="28"/>
          <w:szCs w:val="28"/>
          <w:highlight w:val="yellow"/>
          <w:u w:val="none"/>
        </w:rPr>
        <w:t xml:space="preserve"> and Publish.</w:t>
      </w:r>
    </w:p>
    <w:p w:rsidR="1889CFE5" w:rsidP="1889CFE5" w:rsidRDefault="1889CFE5" w14:paraId="31C358A3" w14:textId="32A23D6F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</w:p>
    <w:p w:rsidR="1889CFE5" w:rsidP="1889CFE5" w:rsidRDefault="1889CFE5" w14:paraId="3CDB95F1" w14:textId="1B710A6D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1889CFE5" w:rsidP="1889CFE5" w:rsidRDefault="1889CFE5" w14:paraId="4783A42B" w14:textId="227F4F38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1889CFE5" w:rsidP="1889CFE5" w:rsidRDefault="1889CFE5" w14:paraId="1E80C712" w14:textId="5164EA26">
      <w:pPr>
        <w:pStyle w:val="Normal"/>
        <w:jc w:val="center"/>
        <w:rPr>
          <w:b w:val="0"/>
          <w:bCs w:val="0"/>
          <w:sz w:val="22"/>
          <w:szCs w:val="22"/>
          <w:u w:val="none"/>
        </w:rPr>
      </w:pPr>
    </w:p>
    <w:p w:rsidR="1889CFE5" w:rsidP="30956DCB" w:rsidRDefault="1889CFE5" w14:paraId="1E55E51E" w14:textId="4C1F710B">
      <w:pPr>
        <w:pStyle w:val="Heading1"/>
        <w:ind w:left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lang w:val="en-US"/>
        </w:rPr>
      </w:pPr>
      <w:r w:rsidRPr="30956DCB" w:rsidR="30956DC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lang w:val="en-US"/>
        </w:rPr>
        <w:t xml:space="preserve">3. </w:t>
      </w:r>
      <w:r w:rsidRPr="30956DCB" w:rsidR="53BE177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 xml:space="preserve">Implement </w:t>
      </w:r>
      <w:r w:rsidRPr="30956DCB" w:rsidR="538FF4E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 xml:space="preserve">tumbling </w:t>
      </w:r>
      <w:r w:rsidRPr="30956DCB" w:rsidR="53BE177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28"/>
          <w:szCs w:val="28"/>
          <w:u w:val="single"/>
          <w:lang w:val="en-US"/>
        </w:rPr>
        <w:t>triggers in ADF</w:t>
      </w:r>
    </w:p>
    <w:p w:rsidR="1889CFE5" w:rsidP="30956DCB" w:rsidRDefault="1889CFE5" w14:paraId="3471337E" w14:textId="5B5645F2">
      <w:pPr>
        <w:pStyle w:val="Normal"/>
        <w:rPr>
          <w:noProof w:val="0"/>
          <w:lang w:val="en-US"/>
        </w:rPr>
      </w:pPr>
    </w:p>
    <w:p w:rsidR="1889CFE5" w:rsidP="30956DCB" w:rsidRDefault="1889CFE5" w14:paraId="57EE5E8A" w14:textId="477FB69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30956DCB" w:rsidR="6E580A7D">
        <w:rPr>
          <w:b w:val="1"/>
          <w:bCs w:val="1"/>
          <w:sz w:val="28"/>
          <w:szCs w:val="28"/>
          <w:highlight w:val="yellow"/>
          <w:u w:val="none"/>
        </w:rPr>
        <w:t>Create Pipeline</w:t>
      </w:r>
    </w:p>
    <w:p w:rsidR="1889CFE5" w:rsidP="30956DCB" w:rsidRDefault="1889CFE5" w14:paraId="655B62EF" w14:textId="40A3E6EC">
      <w:pPr>
        <w:pStyle w:val="Normal"/>
        <w:ind w:lef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4DC385" wp14:editId="40E71337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38197635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889CFE5" w:rsidP="30956DCB" w:rsidRDefault="1889CFE5" w14:paraId="24B5FAD4" w14:textId="77623FF8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30956DCB" w:rsidR="6E580A7D">
        <w:rPr>
          <w:b w:val="1"/>
          <w:bCs w:val="1"/>
          <w:sz w:val="28"/>
          <w:szCs w:val="28"/>
          <w:highlight w:val="yellow"/>
          <w:u w:val="none"/>
        </w:rPr>
        <w:t>Copy Data Activity</w:t>
      </w:r>
    </w:p>
    <w:p w:rsidR="1889CFE5" w:rsidP="30956DCB" w:rsidRDefault="1889CFE5" w14:paraId="3BF383DD" w14:textId="34CE6C1E">
      <w:pPr>
        <w:pStyle w:val="ListParagraph"/>
        <w:numPr>
          <w:ilvl w:val="0"/>
          <w:numId w:val="9"/>
        </w:numPr>
        <w:ind/>
        <w:jc w:val="center"/>
        <w:rPr>
          <w:b w:val="0"/>
          <w:bCs w:val="0"/>
          <w:sz w:val="24"/>
          <w:szCs w:val="24"/>
          <w:u w:val="none"/>
        </w:rPr>
      </w:pPr>
      <w:r w:rsidRPr="30956DCB" w:rsidR="6E580A7D">
        <w:rPr>
          <w:b w:val="0"/>
          <w:bCs w:val="0"/>
          <w:sz w:val="24"/>
          <w:szCs w:val="24"/>
          <w:u w:val="none"/>
        </w:rPr>
        <w:t>In copy data activity select the source file and sink file</w:t>
      </w:r>
    </w:p>
    <w:p w:rsidR="1889CFE5" w:rsidP="30956DCB" w:rsidRDefault="1889CFE5" w14:paraId="545E0109" w14:textId="77BE6253">
      <w:pPr>
        <w:pStyle w:val="ListParagraph"/>
        <w:numPr>
          <w:ilvl w:val="0"/>
          <w:numId w:val="9"/>
        </w:numPr>
        <w:ind/>
        <w:jc w:val="center"/>
        <w:rPr>
          <w:b w:val="0"/>
          <w:bCs w:val="0"/>
          <w:sz w:val="24"/>
          <w:szCs w:val="24"/>
          <w:u w:val="none"/>
        </w:rPr>
      </w:pPr>
      <w:r w:rsidRPr="30956DCB" w:rsidR="6E580A7D">
        <w:rPr>
          <w:b w:val="0"/>
          <w:bCs w:val="0"/>
          <w:sz w:val="24"/>
          <w:szCs w:val="24"/>
          <w:u w:val="none"/>
        </w:rPr>
        <w:t xml:space="preserve">Create parameters in the pipeline </w:t>
      </w:r>
      <w:r w:rsidRPr="30956DCB" w:rsidR="63743C7C">
        <w:rPr>
          <w:b w:val="0"/>
          <w:bCs w:val="0"/>
          <w:sz w:val="24"/>
          <w:szCs w:val="24"/>
          <w:u w:val="none"/>
        </w:rPr>
        <w:t>as “</w:t>
      </w:r>
      <w:r w:rsidRPr="30956DCB" w:rsidR="63743C7C">
        <w:rPr>
          <w:b w:val="0"/>
          <w:bCs w:val="0"/>
          <w:sz w:val="24"/>
          <w:szCs w:val="24"/>
          <w:u w:val="none"/>
        </w:rPr>
        <w:t>starttimestamp</w:t>
      </w:r>
      <w:r w:rsidRPr="30956DCB" w:rsidR="63743C7C">
        <w:rPr>
          <w:b w:val="0"/>
          <w:bCs w:val="0"/>
          <w:sz w:val="24"/>
          <w:szCs w:val="24"/>
          <w:u w:val="none"/>
        </w:rPr>
        <w:t xml:space="preserve">” </w:t>
      </w:r>
      <w:r w:rsidRPr="30956DCB" w:rsidR="6E580A7D">
        <w:rPr>
          <w:b w:val="0"/>
          <w:bCs w:val="0"/>
          <w:sz w:val="24"/>
          <w:szCs w:val="24"/>
          <w:u w:val="none"/>
        </w:rPr>
        <w:t xml:space="preserve">and then after point the parameter as </w:t>
      </w:r>
      <w:r w:rsidRPr="30956DCB" w:rsidR="6E580A7D">
        <w:rPr>
          <w:b w:val="0"/>
          <w:bCs w:val="0"/>
          <w:sz w:val="24"/>
          <w:szCs w:val="24"/>
          <w:u w:val="none"/>
        </w:rPr>
        <w:t>@</w:t>
      </w:r>
      <w:r w:rsidRPr="30956DCB" w:rsidR="15D02708">
        <w:rPr>
          <w:b w:val="0"/>
          <w:bCs w:val="0"/>
          <w:sz w:val="24"/>
          <w:szCs w:val="24"/>
          <w:u w:val="none"/>
        </w:rPr>
        <w:t>trigger(</w:t>
      </w:r>
      <w:r w:rsidRPr="30956DCB" w:rsidR="15D02708">
        <w:rPr>
          <w:b w:val="0"/>
          <w:bCs w:val="0"/>
          <w:sz w:val="24"/>
          <w:szCs w:val="24"/>
          <w:u w:val="none"/>
        </w:rPr>
        <w:t>).outputs</w:t>
      </w:r>
      <w:r w:rsidRPr="30956DCB" w:rsidR="15D02708">
        <w:rPr>
          <w:b w:val="0"/>
          <w:bCs w:val="0"/>
          <w:sz w:val="24"/>
          <w:szCs w:val="24"/>
          <w:u w:val="none"/>
        </w:rPr>
        <w:t>.windowStartTime</w:t>
      </w:r>
    </w:p>
    <w:p w:rsidR="1889CFE5" w:rsidP="30956DCB" w:rsidRDefault="1889CFE5" w14:paraId="29F499FB" w14:textId="286C0E2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center"/>
        <w:rPr>
          <w:b w:val="0"/>
          <w:bCs w:val="0"/>
          <w:sz w:val="24"/>
          <w:szCs w:val="24"/>
          <w:u w:val="none"/>
        </w:rPr>
      </w:pPr>
      <w:r w:rsidRPr="30956DCB" w:rsidR="4B3D6F25">
        <w:rPr>
          <w:b w:val="0"/>
          <w:bCs w:val="0"/>
          <w:sz w:val="24"/>
          <w:szCs w:val="24"/>
          <w:u w:val="none"/>
        </w:rPr>
        <w:t xml:space="preserve">In source query section add </w:t>
      </w:r>
      <w:r w:rsidRPr="30956DCB" w:rsidR="4B3D6F25">
        <w:rPr>
          <w:b w:val="0"/>
          <w:bCs w:val="0"/>
          <w:sz w:val="24"/>
          <w:szCs w:val="24"/>
          <w:u w:val="none"/>
        </w:rPr>
        <w:t>@</w:t>
      </w:r>
      <w:r w:rsidRPr="30956DCB" w:rsidR="4B3D6F25">
        <w:rPr>
          <w:b w:val="0"/>
          <w:bCs w:val="0"/>
          <w:sz w:val="24"/>
          <w:szCs w:val="24"/>
          <w:u w:val="none"/>
        </w:rPr>
        <w:t>concat(</w:t>
      </w:r>
      <w:r w:rsidRPr="30956DCB" w:rsidR="4B3D6F25">
        <w:rPr>
          <w:b w:val="0"/>
          <w:bCs w:val="0"/>
          <w:sz w:val="24"/>
          <w:szCs w:val="24"/>
          <w:u w:val="none"/>
        </w:rPr>
        <w:t xml:space="preserve">‘select * from </w:t>
      </w:r>
      <w:r w:rsidRPr="30956DCB" w:rsidR="4B3D6F25">
        <w:rPr>
          <w:b w:val="0"/>
          <w:bCs w:val="0"/>
          <w:sz w:val="24"/>
          <w:szCs w:val="24"/>
          <w:u w:val="none"/>
        </w:rPr>
        <w:t>t_salesdata</w:t>
      </w:r>
      <w:r w:rsidRPr="30956DCB" w:rsidR="4B3D6F25">
        <w:rPr>
          <w:b w:val="0"/>
          <w:bCs w:val="0"/>
          <w:sz w:val="24"/>
          <w:szCs w:val="24"/>
          <w:u w:val="none"/>
        </w:rPr>
        <w:t xml:space="preserve"> where </w:t>
      </w:r>
      <w:r w:rsidRPr="30956DCB" w:rsidR="36D8DC64">
        <w:rPr>
          <w:b w:val="0"/>
          <w:bCs w:val="0"/>
          <w:sz w:val="24"/>
          <w:szCs w:val="24"/>
          <w:u w:val="none"/>
        </w:rPr>
        <w:t>modified_ts</w:t>
      </w:r>
      <w:r w:rsidRPr="30956DCB" w:rsidR="36D8DC64">
        <w:rPr>
          <w:b w:val="0"/>
          <w:bCs w:val="0"/>
          <w:sz w:val="24"/>
          <w:szCs w:val="24"/>
          <w:u w:val="none"/>
        </w:rPr>
        <w:t>&gt;=</w:t>
      </w:r>
      <w:r w:rsidRPr="30956DCB" w:rsidR="36D8DC64">
        <w:rPr>
          <w:b w:val="0"/>
          <w:bCs w:val="0"/>
          <w:sz w:val="24"/>
          <w:szCs w:val="24"/>
          <w:u w:val="none"/>
        </w:rPr>
        <w:t>convert(</w:t>
      </w:r>
      <w:r w:rsidRPr="30956DCB" w:rsidR="36D8DC64">
        <w:rPr>
          <w:b w:val="0"/>
          <w:bCs w:val="0"/>
          <w:sz w:val="24"/>
          <w:szCs w:val="24"/>
          <w:u w:val="none"/>
        </w:rPr>
        <w:t>datetime,’’</w:t>
      </w:r>
      <w:r w:rsidRPr="30956DCB" w:rsidR="36D8DC64">
        <w:rPr>
          <w:b w:val="0"/>
          <w:bCs w:val="0"/>
          <w:sz w:val="24"/>
          <w:szCs w:val="24"/>
          <w:u w:val="none"/>
        </w:rPr>
        <w:t>’ ,pipeline</w:t>
      </w:r>
      <w:r w:rsidRPr="30956DCB" w:rsidR="36D8DC64">
        <w:rPr>
          <w:b w:val="0"/>
          <w:bCs w:val="0"/>
          <w:sz w:val="24"/>
          <w:szCs w:val="24"/>
          <w:u w:val="none"/>
        </w:rPr>
        <w:t>().</w:t>
      </w:r>
      <w:r w:rsidRPr="30956DCB" w:rsidR="36D8DC64">
        <w:rPr>
          <w:b w:val="0"/>
          <w:bCs w:val="0"/>
          <w:sz w:val="24"/>
          <w:szCs w:val="24"/>
          <w:u w:val="none"/>
        </w:rPr>
        <w:t>parameters.starttime</w:t>
      </w:r>
      <w:r w:rsidRPr="30956DCB" w:rsidR="6934C6EF">
        <w:rPr>
          <w:b w:val="0"/>
          <w:bCs w:val="0"/>
          <w:sz w:val="24"/>
          <w:szCs w:val="24"/>
          <w:u w:val="none"/>
        </w:rPr>
        <w:t>stamp</w:t>
      </w:r>
      <w:r w:rsidRPr="30956DCB" w:rsidR="6934C6EF">
        <w:rPr>
          <w:b w:val="0"/>
          <w:bCs w:val="0"/>
          <w:sz w:val="24"/>
          <w:szCs w:val="24"/>
          <w:u w:val="none"/>
        </w:rPr>
        <w:t>,’’’)’)</w:t>
      </w:r>
    </w:p>
    <w:p w:rsidR="1889CFE5" w:rsidP="30956DCB" w:rsidRDefault="1889CFE5" w14:paraId="3D976B25" w14:textId="1A41385E">
      <w:pPr>
        <w:pStyle w:val="Normal"/>
        <w:spacing w:before="0" w:beforeAutospacing="off" w:after="160" w:afterAutospacing="off" w:line="259" w:lineRule="auto"/>
        <w:ind w:right="0"/>
        <w:jc w:val="center"/>
        <w:rPr>
          <w:b w:val="0"/>
          <w:bCs w:val="0"/>
          <w:sz w:val="22"/>
          <w:szCs w:val="22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63A21D" wp14:editId="47707E75">
                <wp:extent xmlns:wp="http://schemas.openxmlformats.org/drawingml/2006/wordprocessingDrawing" cx="314960" cy="473075"/>
                <wp:effectExtent xmlns:wp="http://schemas.openxmlformats.org/drawingml/2006/wordprocessingDrawing" l="19050" t="0" r="46990" b="41275"/>
                <wp:docPr xmlns:wp="http://schemas.openxmlformats.org/drawingml/2006/wordprocessingDrawing" id="57525794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4960" cy="473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889CFE5" w:rsidP="30956DCB" w:rsidRDefault="1889CFE5" w14:paraId="0A95FC08" w14:textId="069A99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  <w:u w:val="none"/>
        </w:rPr>
      </w:pPr>
    </w:p>
    <w:p w:rsidR="1889CFE5" w:rsidP="30956DCB" w:rsidRDefault="1889CFE5" w14:paraId="21DDC759" w14:textId="479258BE">
      <w:pPr>
        <w:pStyle w:val="Normal"/>
        <w:ind w:left="0"/>
        <w:jc w:val="center"/>
        <w:rPr>
          <w:b w:val="1"/>
          <w:bCs w:val="1"/>
          <w:sz w:val="28"/>
          <w:szCs w:val="28"/>
          <w:highlight w:val="yellow"/>
          <w:u w:val="none"/>
        </w:rPr>
      </w:pPr>
      <w:r w:rsidRPr="30956DCB" w:rsidR="6E580A7D">
        <w:rPr>
          <w:b w:val="1"/>
          <w:bCs w:val="1"/>
          <w:sz w:val="28"/>
          <w:szCs w:val="28"/>
          <w:highlight w:val="yellow"/>
          <w:u w:val="none"/>
        </w:rPr>
        <w:t>Add Trigger (New add/edit)</w:t>
      </w:r>
    </w:p>
    <w:p w:rsidR="1889CFE5" w:rsidP="30956DCB" w:rsidRDefault="1889CFE5" w14:paraId="2289F25C" w14:textId="52BE9553">
      <w:pPr>
        <w:pStyle w:val="ListParagraph"/>
        <w:numPr>
          <w:ilvl w:val="0"/>
          <w:numId w:val="9"/>
        </w:numPr>
        <w:ind/>
        <w:jc w:val="center"/>
        <w:rPr>
          <w:b w:val="0"/>
          <w:bCs w:val="0"/>
          <w:sz w:val="24"/>
          <w:szCs w:val="24"/>
          <w:u w:val="none"/>
        </w:rPr>
      </w:pPr>
      <w:r w:rsidRPr="30956DCB" w:rsidR="6E580A7D">
        <w:rPr>
          <w:b w:val="0"/>
          <w:bCs w:val="0"/>
          <w:sz w:val="24"/>
          <w:szCs w:val="24"/>
          <w:u w:val="none"/>
        </w:rPr>
        <w:t>Select a trigger if you have or else create new.</w:t>
      </w:r>
    </w:p>
    <w:p w:rsidR="1889CFE5" w:rsidP="30956DCB" w:rsidRDefault="1889CFE5" w14:paraId="09C422BA" w14:textId="0642ACCF">
      <w:pPr>
        <w:pStyle w:val="ListParagraph"/>
        <w:numPr>
          <w:ilvl w:val="0"/>
          <w:numId w:val="8"/>
        </w:numPr>
        <w:ind/>
        <w:jc w:val="center"/>
        <w:rPr>
          <w:b w:val="0"/>
          <w:bCs w:val="0"/>
          <w:sz w:val="24"/>
          <w:szCs w:val="24"/>
          <w:u w:val="none"/>
        </w:rPr>
      </w:pPr>
      <w:r w:rsidRPr="30956DCB" w:rsidR="6E580A7D">
        <w:rPr>
          <w:b w:val="0"/>
          <w:bCs w:val="0"/>
          <w:sz w:val="24"/>
          <w:szCs w:val="24"/>
          <w:u w:val="none"/>
        </w:rPr>
        <w:t xml:space="preserve">If creating/selecting new, set the configurations </w:t>
      </w:r>
    </w:p>
    <w:p w:rsidR="1889CFE5" w:rsidP="30956DCB" w:rsidRDefault="1889CFE5" w14:paraId="207ED332" w14:textId="5BFA336E">
      <w:pPr>
        <w:pStyle w:val="ListParagraph"/>
        <w:numPr>
          <w:ilvl w:val="0"/>
          <w:numId w:val="8"/>
        </w:numPr>
        <w:ind/>
        <w:jc w:val="center"/>
        <w:rPr>
          <w:b w:val="0"/>
          <w:bCs w:val="0"/>
          <w:sz w:val="24"/>
          <w:szCs w:val="24"/>
          <w:u w:val="none"/>
        </w:rPr>
      </w:pPr>
      <w:r w:rsidRPr="30956DCB" w:rsidR="6E580A7D">
        <w:rPr>
          <w:b w:val="0"/>
          <w:bCs w:val="0"/>
          <w:sz w:val="24"/>
          <w:szCs w:val="24"/>
          <w:u w:val="none"/>
        </w:rPr>
        <w:t>Now click on okay</w:t>
      </w:r>
    </w:p>
    <w:p w:rsidR="1889CFE5" w:rsidP="30956DCB" w:rsidRDefault="1889CFE5" w14:paraId="05647048" w14:textId="41D4DFC2">
      <w:pPr>
        <w:pStyle w:val="Normal"/>
        <w:ind/>
        <w:jc w:val="center"/>
      </w:pPr>
      <w:r w:rsidR="51517A49">
        <w:drawing>
          <wp:inline wp14:editId="7E409805" wp14:anchorId="7AF0E135">
            <wp:extent cx="4572000" cy="2028825"/>
            <wp:effectExtent l="0" t="0" r="0" b="0"/>
            <wp:docPr id="100816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96bb65ef9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9CFE5" w:rsidP="30956DCB" w:rsidRDefault="1889CFE5" w14:paraId="6565F03C" w14:textId="22EBFA46">
      <w:pPr>
        <w:pStyle w:val="Normal"/>
        <w:ind/>
        <w:jc w:val="center"/>
      </w:pPr>
      <w:r w:rsidR="3369E8BF">
        <w:drawing>
          <wp:inline wp14:editId="28FF6756" wp14:anchorId="5F9DA15C">
            <wp:extent cx="4572000" cy="1762125"/>
            <wp:effectExtent l="0" t="0" r="0" b="0"/>
            <wp:docPr id="184489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06d95873b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9CFE5" w:rsidP="30956DCB" w:rsidRDefault="1889CFE5" w14:paraId="478645D0" w14:textId="3657EF7E">
      <w:pPr>
        <w:pStyle w:val="Normal"/>
        <w:ind w:left="0"/>
        <w:jc w:val="center"/>
        <w:rPr>
          <w:b w:val="0"/>
          <w:bCs w:val="0"/>
          <w:sz w:val="24"/>
          <w:szCs w:val="24"/>
          <w:u w:val="none"/>
        </w:rPr>
      </w:pPr>
    </w:p>
    <w:p w:rsidR="1889CFE5" w:rsidP="30956DCB" w:rsidRDefault="1889CFE5" w14:paraId="1FD2C255" w14:textId="67E1F18F">
      <w:pPr>
        <w:pStyle w:val="Normal"/>
        <w:rPr>
          <w:noProof w:val="0"/>
          <w:lang w:val="en-US"/>
        </w:rPr>
      </w:pPr>
    </w:p>
    <w:p w:rsidR="1889CFE5" w:rsidP="30956DCB" w:rsidRDefault="1889CFE5" w14:paraId="4EF384E5" w14:textId="40C31CEE">
      <w:pPr>
        <w:pStyle w:val="Normal"/>
        <w:rPr>
          <w:noProof w:val="0"/>
          <w:lang w:val="en-US"/>
        </w:rPr>
      </w:pPr>
    </w:p>
    <w:p w:rsidR="1889CFE5" w:rsidP="30956DCB" w:rsidRDefault="1889CFE5" w14:paraId="6F76598F" w14:textId="250A0126">
      <w:pPr>
        <w:pStyle w:val="Normal"/>
        <w:jc w:val="both"/>
        <w:rPr>
          <w:noProof w:val="0"/>
          <w:lang w:val="en-US"/>
        </w:rPr>
      </w:pPr>
    </w:p>
    <w:p w:rsidR="1889CFE5" w:rsidP="30956DCB" w:rsidRDefault="1889CFE5" w14:paraId="5CDDE97C" w14:textId="2FA141C9">
      <w:pPr>
        <w:pStyle w:val="Normal"/>
        <w:ind w:left="0"/>
        <w:jc w:val="center"/>
        <w:rPr>
          <w:b w:val="1"/>
          <w:bCs w:val="1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875b2e40ab4200"/>
      <w:footerReference w:type="default" r:id="Ra676bd33ec0747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56DCB" w:rsidTr="30956DCB" w14:paraId="5B49DF0F">
      <w:trPr>
        <w:trHeight w:val="300"/>
      </w:trPr>
      <w:tc>
        <w:tcPr>
          <w:tcW w:w="3120" w:type="dxa"/>
          <w:tcMar/>
        </w:tcPr>
        <w:p w:rsidR="30956DCB" w:rsidP="30956DCB" w:rsidRDefault="30956DCB" w14:paraId="2034BA54" w14:textId="2DFB3C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956DCB" w:rsidP="30956DCB" w:rsidRDefault="30956DCB" w14:paraId="553475EB" w14:textId="55FAF39C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30956DCB">
            <w:rPr/>
            <w:t>1 of</w:t>
          </w:r>
          <w:r w:rsidR="30956DCB">
            <w:rPr/>
            <w:t xml:space="preserve"> 1</w:t>
          </w:r>
        </w:p>
        <w:p w:rsidR="30956DCB" w:rsidP="30956DCB" w:rsidRDefault="30956DCB" w14:paraId="3C946F35" w14:textId="2FF53E32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</w:p>
      </w:tc>
      <w:tc>
        <w:tcPr>
          <w:tcW w:w="3120" w:type="dxa"/>
          <w:tcMar/>
        </w:tcPr>
        <w:p w:rsidR="30956DCB" w:rsidP="30956DCB" w:rsidRDefault="30956DCB" w14:paraId="183AC75E" w14:textId="08B6C6D1">
          <w:pPr>
            <w:pStyle w:val="Header"/>
            <w:bidi w:val="0"/>
            <w:ind w:right="-115"/>
            <w:jc w:val="right"/>
          </w:pPr>
        </w:p>
      </w:tc>
    </w:tr>
  </w:tbl>
  <w:p w:rsidR="30956DCB" w:rsidP="30956DCB" w:rsidRDefault="30956DCB" w14:paraId="36AEF939" w14:textId="033CF8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956DCB" w:rsidTr="30956DCB" w14:paraId="5832C5EA">
      <w:trPr>
        <w:trHeight w:val="300"/>
      </w:trPr>
      <w:tc>
        <w:tcPr>
          <w:tcW w:w="3120" w:type="dxa"/>
          <w:tcMar/>
        </w:tcPr>
        <w:p w:rsidR="30956DCB" w:rsidP="30956DCB" w:rsidRDefault="30956DCB" w14:paraId="71EE205D" w14:textId="07056C9F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0956DCB">
            <w:rPr/>
            <w:t>1</w:t>
          </w:r>
          <w:r w:rsidR="30956DCB">
            <w:rPr/>
            <w:t xml:space="preserve"> of 5</w:t>
          </w:r>
        </w:p>
      </w:tc>
      <w:tc>
        <w:tcPr>
          <w:tcW w:w="3120" w:type="dxa"/>
          <w:tcMar/>
        </w:tcPr>
        <w:p w:rsidR="30956DCB" w:rsidP="30956DCB" w:rsidRDefault="30956DCB" w14:paraId="65F256DC" w14:textId="3C9D4C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956DCB" w:rsidP="30956DCB" w:rsidRDefault="30956DCB" w14:paraId="19926052" w14:textId="284B5579">
          <w:pPr>
            <w:pStyle w:val="Header"/>
            <w:bidi w:val="0"/>
            <w:ind w:right="-115"/>
            <w:jc w:val="right"/>
          </w:pPr>
        </w:p>
      </w:tc>
    </w:tr>
  </w:tbl>
  <w:p w:rsidR="30956DCB" w:rsidP="30956DCB" w:rsidRDefault="30956DCB" w14:paraId="2770AD02" w14:textId="0DEB394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3fe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ca98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829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926d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cb4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da0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74e3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69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dda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29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2088F"/>
    <w:rsid w:val="0325746A"/>
    <w:rsid w:val="05661967"/>
    <w:rsid w:val="05CE5AE5"/>
    <w:rsid w:val="05D6CB9B"/>
    <w:rsid w:val="076A2B46"/>
    <w:rsid w:val="08D0379B"/>
    <w:rsid w:val="09425690"/>
    <w:rsid w:val="0A7B5950"/>
    <w:rsid w:val="0C3D9C69"/>
    <w:rsid w:val="0D0E82FC"/>
    <w:rsid w:val="0D104979"/>
    <w:rsid w:val="0DAD8DE4"/>
    <w:rsid w:val="0EAC19DA"/>
    <w:rsid w:val="0F85BEFB"/>
    <w:rsid w:val="0F94915A"/>
    <w:rsid w:val="106B8CE4"/>
    <w:rsid w:val="1079C5FE"/>
    <w:rsid w:val="12F378BA"/>
    <w:rsid w:val="1559F959"/>
    <w:rsid w:val="15D02708"/>
    <w:rsid w:val="15FA5D54"/>
    <w:rsid w:val="182117B2"/>
    <w:rsid w:val="1889CFE5"/>
    <w:rsid w:val="191378E4"/>
    <w:rsid w:val="198E7889"/>
    <w:rsid w:val="1A2D6A7C"/>
    <w:rsid w:val="1DA6E951"/>
    <w:rsid w:val="200D57E3"/>
    <w:rsid w:val="21A6CEE5"/>
    <w:rsid w:val="21ED69E7"/>
    <w:rsid w:val="22A9CBDA"/>
    <w:rsid w:val="24D837CE"/>
    <w:rsid w:val="24FF52B9"/>
    <w:rsid w:val="269B231A"/>
    <w:rsid w:val="26E2088F"/>
    <w:rsid w:val="278FE131"/>
    <w:rsid w:val="27D4D798"/>
    <w:rsid w:val="292FEEBE"/>
    <w:rsid w:val="29ABD4C0"/>
    <w:rsid w:val="2B47A521"/>
    <w:rsid w:val="2BC80261"/>
    <w:rsid w:val="2E711DC8"/>
    <w:rsid w:val="2FF199FF"/>
    <w:rsid w:val="30956DCB"/>
    <w:rsid w:val="318D6A60"/>
    <w:rsid w:val="324DD0F9"/>
    <w:rsid w:val="3369E8BF"/>
    <w:rsid w:val="345488B9"/>
    <w:rsid w:val="34830F3A"/>
    <w:rsid w:val="358571BB"/>
    <w:rsid w:val="35BA76F3"/>
    <w:rsid w:val="3657B1C7"/>
    <w:rsid w:val="36D8DC64"/>
    <w:rsid w:val="37EDE054"/>
    <w:rsid w:val="3956A79B"/>
    <w:rsid w:val="3D0186D2"/>
    <w:rsid w:val="3E2A18BE"/>
    <w:rsid w:val="3F1DB473"/>
    <w:rsid w:val="40971EA7"/>
    <w:rsid w:val="40C6C39C"/>
    <w:rsid w:val="424BDFAB"/>
    <w:rsid w:val="42CE9421"/>
    <w:rsid w:val="45D8BFA8"/>
    <w:rsid w:val="460F1D8D"/>
    <w:rsid w:val="463D1829"/>
    <w:rsid w:val="471F50CE"/>
    <w:rsid w:val="48DB23CD"/>
    <w:rsid w:val="4A4DAA53"/>
    <w:rsid w:val="4A932B01"/>
    <w:rsid w:val="4B10894C"/>
    <w:rsid w:val="4B3D6F25"/>
    <w:rsid w:val="4BBB1462"/>
    <w:rsid w:val="4DF8513C"/>
    <w:rsid w:val="508E8585"/>
    <w:rsid w:val="50F0D2B6"/>
    <w:rsid w:val="51517A49"/>
    <w:rsid w:val="52BF7FB0"/>
    <w:rsid w:val="538FF4EE"/>
    <w:rsid w:val="53BE1772"/>
    <w:rsid w:val="544125EC"/>
    <w:rsid w:val="549E4335"/>
    <w:rsid w:val="54E3504F"/>
    <w:rsid w:val="55DCF64D"/>
    <w:rsid w:val="5647D219"/>
    <w:rsid w:val="57819542"/>
    <w:rsid w:val="57DC1A96"/>
    <w:rsid w:val="58C1B964"/>
    <w:rsid w:val="5B2EBF4D"/>
    <w:rsid w:val="5CCA8FAE"/>
    <w:rsid w:val="5CCAEF6C"/>
    <w:rsid w:val="5EDBCB25"/>
    <w:rsid w:val="62486736"/>
    <w:rsid w:val="62B25DDA"/>
    <w:rsid w:val="63743C7C"/>
    <w:rsid w:val="640C3253"/>
    <w:rsid w:val="644088F0"/>
    <w:rsid w:val="644E2E3B"/>
    <w:rsid w:val="677E258A"/>
    <w:rsid w:val="68DFCAB4"/>
    <w:rsid w:val="6900ACCB"/>
    <w:rsid w:val="69016506"/>
    <w:rsid w:val="6934C6EF"/>
    <w:rsid w:val="6A8B098C"/>
    <w:rsid w:val="6B4E20E7"/>
    <w:rsid w:val="6BCF955A"/>
    <w:rsid w:val="6BFE4319"/>
    <w:rsid w:val="6C4CD806"/>
    <w:rsid w:val="6E580A7D"/>
    <w:rsid w:val="6E85C1A9"/>
    <w:rsid w:val="6FB63619"/>
    <w:rsid w:val="70D1B43C"/>
    <w:rsid w:val="71FA17A9"/>
    <w:rsid w:val="72609FE4"/>
    <w:rsid w:val="72F8673B"/>
    <w:rsid w:val="777B20F7"/>
    <w:rsid w:val="784DE110"/>
    <w:rsid w:val="78E7EA56"/>
    <w:rsid w:val="7A49A0C2"/>
    <w:rsid w:val="7ABC3743"/>
    <w:rsid w:val="7CE007DC"/>
    <w:rsid w:val="7EA3D2F9"/>
    <w:rsid w:val="7FC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088F"/>
  <w15:chartTrackingRefBased/>
  <w15:docId w15:val="{32EA4384-C1A6-41D8-AEFE-2BFD8117F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81d253d3834886" /><Relationship Type="http://schemas.openxmlformats.org/officeDocument/2006/relationships/image" Target="/media/image.png" Id="R18696bb65ef94b33" /><Relationship Type="http://schemas.openxmlformats.org/officeDocument/2006/relationships/image" Target="/media/image2.png" Id="Reb006d95873b4eaa" /><Relationship Type="http://schemas.openxmlformats.org/officeDocument/2006/relationships/header" Target="header.xml" Id="R35875b2e40ab4200" /><Relationship Type="http://schemas.openxmlformats.org/officeDocument/2006/relationships/footer" Target="footer.xml" Id="Ra676bd33ec07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2023-08-07T10:05:24.6805814Z</dcterms:created>
  <dcterms:modified xsi:type="dcterms:W3CDTF">2023-08-08T07:43:39.8237580Z</dcterms:modified>
  <dc:creator>Ashfaq Ali</dc:creator>
  <lastModifiedBy>Ashfaq Ali</lastModifiedBy>
</coreProperties>
</file>