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F83EE9" w:rsidRDefault="00F83EE9">
      <w:r>
        <w:t>To run basic rest API listening on port 8080</w:t>
      </w:r>
    </w:p>
    <w:p w:rsidR="00F83EE9" w:rsidRDefault="00F83EE9">
      <w:r>
        <w:rPr>
          <w:noProof/>
        </w:rPr>
        <w:drawing>
          <wp:inline distT="0" distB="0" distL="0" distR="0">
            <wp:extent cx="5305425" cy="1814513"/>
            <wp:effectExtent l="0" t="0" r="0" b="0"/>
            <wp:docPr id="1739859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59658" name="Picture 173985965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34" b="43717"/>
                    <a:stretch/>
                  </pic:blipFill>
                  <pic:spPr bwMode="auto">
                    <a:xfrm>
                      <a:off x="0" y="0"/>
                      <a:ext cx="5305425" cy="1814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E9" w:rsidRDefault="00F83EE9">
      <w:r>
        <w:t>To handle a “GET” request</w:t>
      </w:r>
    </w:p>
    <w:p w:rsidR="00E27BC0" w:rsidRDefault="00F83EE9">
      <w:r>
        <w:rPr>
          <w:noProof/>
        </w:rPr>
        <w:drawing>
          <wp:inline distT="0" distB="0" distL="0" distR="0" wp14:anchorId="701B7EAB" wp14:editId="4B27ADA1">
            <wp:extent cx="4633913" cy="2028825"/>
            <wp:effectExtent l="0" t="0" r="0" b="0"/>
            <wp:docPr id="1157187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87238" name=""/>
                    <pic:cNvPicPr/>
                  </pic:nvPicPr>
                  <pic:blipFill rotWithShape="1">
                    <a:blip r:embed="rId5"/>
                    <a:srcRect r="19150" b="37069"/>
                    <a:stretch/>
                  </pic:blipFill>
                  <pic:spPr bwMode="auto">
                    <a:xfrm>
                      <a:off x="0" y="0"/>
                      <a:ext cx="4633913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3EE9" w:rsidRDefault="00F83EE9">
      <w:r>
        <w:t>You can also add variables to get a particular information</w:t>
      </w:r>
    </w:p>
    <w:p w:rsidR="00F83EE9" w:rsidRDefault="00F83EE9">
      <w:r>
        <w:rPr>
          <w:noProof/>
        </w:rPr>
        <w:drawing>
          <wp:inline distT="0" distB="0" distL="0" distR="0" wp14:anchorId="0A3DC8F2" wp14:editId="73E9707A">
            <wp:extent cx="5731510" cy="3223895"/>
            <wp:effectExtent l="0" t="0" r="2540" b="0"/>
            <wp:docPr id="216790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05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EE9" w:rsidRDefault="00F83EE9">
      <w:r>
        <w:t xml:space="preserve">You can also handle “POST” requests and you can receive the </w:t>
      </w:r>
      <w:proofErr w:type="spellStart"/>
      <w:r>
        <w:t>req</w:t>
      </w:r>
      <w:proofErr w:type="spellEnd"/>
      <w:r>
        <w:t xml:space="preserve"> body into a JAVA object</w:t>
      </w:r>
    </w:p>
    <w:p w:rsidR="00B71F5B" w:rsidRDefault="00B71F5B"/>
    <w:p w:rsidR="00F83EE9" w:rsidRDefault="00F83EE9">
      <w:r>
        <w:rPr>
          <w:noProof/>
        </w:rPr>
        <w:lastRenderedPageBreak/>
        <w:drawing>
          <wp:inline distT="0" distB="0" distL="0" distR="0" wp14:anchorId="47ABC4F6" wp14:editId="1082A010">
            <wp:extent cx="5731510" cy="3223895"/>
            <wp:effectExtent l="0" t="0" r="2540" b="0"/>
            <wp:docPr id="1735987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9871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F5B" w:rsidRDefault="00B71F5B">
      <w:r>
        <w:t xml:space="preserve">To change configurations, you can add an </w:t>
      </w:r>
      <w:proofErr w:type="spellStart"/>
      <w:r>
        <w:t>application.yaml</w:t>
      </w:r>
      <w:proofErr w:type="spellEnd"/>
      <w:r>
        <w:t xml:space="preserve"> file. To save the application logs in a dedicated file, you can use logging and add a file name for ex. “logs.txt” and will be saved in the root directory of the project</w:t>
      </w:r>
    </w:p>
    <w:p w:rsidR="00B71F5B" w:rsidRDefault="00B71F5B">
      <w:r>
        <w:rPr>
          <w:noProof/>
        </w:rPr>
        <w:drawing>
          <wp:inline distT="0" distB="0" distL="0" distR="0" wp14:anchorId="67D468BF" wp14:editId="4ADECA90">
            <wp:extent cx="5731510" cy="3223895"/>
            <wp:effectExtent l="0" t="0" r="2540" b="0"/>
            <wp:docPr id="10169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8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1F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3EE9"/>
    <w:rsid w:val="00744DB7"/>
    <w:rsid w:val="00B71F5B"/>
    <w:rsid w:val="00C56940"/>
    <w:rsid w:val="00E27BC0"/>
    <w:rsid w:val="00EC0ABD"/>
    <w:rsid w:val="00F83E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3CDC05"/>
  <w15:chartTrackingRefBased/>
  <w15:docId w15:val="{1F626BA9-810A-4C4D-8BF2-B81B7080B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330</TotalTime>
  <Pages>2</Pages>
  <Words>82</Words>
  <Characters>364</Characters>
  <Application>Microsoft Office Word</Application>
  <DocSecurity>0</DocSecurity>
  <Lines>13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ASFIA SHIRAZ</dc:creator>
  <cp:keywords/>
  <dc:description/>
  <cp:lastModifiedBy>ASFIA SHIRAZ</cp:lastModifiedBy>
  <cp:revision>1</cp:revision>
  <dcterms:created xsi:type="dcterms:W3CDTF">2024-08-11T10:16:00Z</dcterms:created>
  <dcterms:modified xsi:type="dcterms:W3CDTF">2024-08-11T15:46:00Z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6f9158fe-e36e-44fd-9d32-488d62e98fb7</vt:lpwstr>
  </property>
</Properties>
</file>