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E1" w:rsidRDefault="001406E1" w:rsidP="001406E1">
      <w:r>
        <w:t>1. Please put any asset directly in the html and not as part of the css, for example do not use background: url (../img/site3/header.png), the same applies for custom fonts added.</w:t>
      </w:r>
    </w:p>
    <w:p w:rsidR="001406E1" w:rsidRDefault="001406E1" w:rsidP="001406E1">
      <w:r>
        <w:t>2. For any asset, use the complete URL and not just the path, for example use src = "http://statics.loyicadev.com/saphyte/landingpage/img/site3/responsive.svg"</w:t>
      </w:r>
    </w:p>
    <w:p w:rsidR="001406E1" w:rsidRDefault="001406E1" w:rsidP="001406E1">
      <w:r>
        <w:t>instead of just src="/img/responsive.svg"</w:t>
      </w:r>
    </w:p>
    <w:p w:rsidR="001406E1" w:rsidRDefault="001406E1" w:rsidP="001406E1">
      <w:r>
        <w:t>3. Please upload assets to Loyica CDN</w:t>
      </w:r>
    </w:p>
    <w:p w:rsidR="009D7167" w:rsidRDefault="001406E1" w:rsidP="001406E1">
      <w:r>
        <w:t>4. For any form, define the id attribute, to identify what type of form it is, for example sign-up-form, newsletter-form, contact-us-form; and use the same identifiers in all templates.</w:t>
      </w:r>
      <w:bookmarkStart w:id="0" w:name="_GoBack"/>
      <w:bookmarkEnd w:id="0"/>
    </w:p>
    <w:sectPr w:rsidR="009D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7B"/>
    <w:rsid w:val="001406E1"/>
    <w:rsid w:val="009D7167"/>
    <w:rsid w:val="00F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C1AF5-D8E4-4BB5-B155-94E990EC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Ash-had khan</dc:creator>
  <cp:keywords/>
  <dc:description/>
  <cp:lastModifiedBy>Ash-had khan</cp:lastModifiedBy>
  <cp:revision>3</cp:revision>
  <dcterms:created xsi:type="dcterms:W3CDTF">2020-03-19T15:35:00Z</dcterms:created>
  <dcterms:modified xsi:type="dcterms:W3CDTF">2020-03-19T15:35:00Z</dcterms:modified>
</cp:coreProperties>
</file>