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022" w:rsidRPr="00523022" w:rsidRDefault="00523022">
      <w:pPr>
        <w:rPr>
          <w:b/>
          <w:sz w:val="28"/>
        </w:rPr>
      </w:pPr>
      <w:r w:rsidRPr="00523022">
        <w:rPr>
          <w:b/>
          <w:sz w:val="36"/>
        </w:rPr>
        <w:t>ABSTRACT</w:t>
      </w:r>
    </w:p>
    <w:p w:rsidR="00981C75" w:rsidRPr="00523022" w:rsidRDefault="00523022">
      <w:pPr>
        <w:rPr>
          <w:rFonts w:ascii="Liberation Serif" w:hAnsi="Liberation Serif"/>
          <w:sz w:val="28"/>
        </w:rPr>
      </w:pPr>
      <w:r>
        <w:rPr>
          <w:rFonts w:ascii="Liberation Serif" w:hAnsi="Liberation Serif"/>
          <w:sz w:val="28"/>
        </w:rPr>
        <w:t>As the world is moving towards the new era the era of technology where many of things will be controlled automatically through many sources such as face and thumb lock like this we can control things through sound but it is not easier that much so, in this paper we are exploring sound and its feature extraction techniques through which we can handle sound and can work on them as this paper presents a survey on feature extraction to comparison table with respect to properties such as noisy data, complexity, accuracy, extraction method it will be helpful to use which data set with which type of sound .</w:t>
      </w:r>
      <w:bookmarkStart w:id="0" w:name="_GoBack"/>
      <w:bookmarkEnd w:id="0"/>
    </w:p>
    <w:sectPr w:rsidR="00981C75" w:rsidRPr="00523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C75"/>
    <w:rsid w:val="003D65AA"/>
    <w:rsid w:val="00483AA6"/>
    <w:rsid w:val="004B75A2"/>
    <w:rsid w:val="00523022"/>
    <w:rsid w:val="00687549"/>
    <w:rsid w:val="00981C75"/>
    <w:rsid w:val="00D61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20009"/>
  <w15:chartTrackingRefBased/>
  <w15:docId w15:val="{CDB355B2-14BE-4F56-83E5-135E8AC1C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laique Azam</dc:creator>
  <cp:keywords/>
  <dc:description/>
  <cp:lastModifiedBy>Umer laique Azam</cp:lastModifiedBy>
  <cp:revision>1</cp:revision>
  <dcterms:created xsi:type="dcterms:W3CDTF">2019-01-08T19:21:00Z</dcterms:created>
  <dcterms:modified xsi:type="dcterms:W3CDTF">2019-01-08T20:52:00Z</dcterms:modified>
</cp:coreProperties>
</file>