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37" w:rsidRDefault="00EB4DFA" w:rsidP="00EB4DFA">
      <w:pPr>
        <w:jc w:val="center"/>
        <w:rPr>
          <w:rFonts w:cstheme="minorHAnsi"/>
          <w:b/>
          <w:color w:val="000000" w:themeColor="text1"/>
          <w:sz w:val="72"/>
          <w:szCs w:val="19"/>
        </w:rPr>
      </w:pPr>
      <w:r w:rsidRPr="00EB4DFA">
        <w:rPr>
          <w:rFonts w:cstheme="minorHAnsi"/>
          <w:b/>
          <w:color w:val="000000" w:themeColor="text1"/>
          <w:sz w:val="72"/>
          <w:szCs w:val="19"/>
        </w:rPr>
        <w:t>SPEECH RECOGNITION LIBRARIES</w:t>
      </w:r>
    </w:p>
    <w:p w:rsidR="00EB4DFA" w:rsidRPr="00EB4DFA" w:rsidRDefault="00EB4DFA" w:rsidP="00EB4DF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 w:themeColor="text1"/>
          <w:sz w:val="40"/>
          <w:u w:val="single"/>
        </w:rPr>
      </w:pPr>
      <w:r w:rsidRPr="00EB4DFA">
        <w:rPr>
          <w:rFonts w:cstheme="minorHAnsi"/>
          <w:color w:val="000000" w:themeColor="text1"/>
          <w:sz w:val="40"/>
          <w:szCs w:val="19"/>
          <w:u w:val="single"/>
        </w:rPr>
        <w:t>SPEECHPY:</w:t>
      </w:r>
    </w:p>
    <w:p w:rsidR="00EB4DFA" w:rsidRPr="00EB4DFA" w:rsidRDefault="00EB4DFA" w:rsidP="00EB4DF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4"/>
          <w:u w:val="single"/>
        </w:rPr>
      </w:pPr>
      <w:r w:rsidRPr="00EB4DFA">
        <w:rPr>
          <w:rFonts w:cstheme="minorHAnsi"/>
          <w:color w:val="111111"/>
          <w:sz w:val="28"/>
          <w:szCs w:val="21"/>
          <w:shd w:val="clear" w:color="auto" w:fill="FFFFFF"/>
        </w:rPr>
        <w:t>It provides most frequent used speech features including MFCCs</w:t>
      </w:r>
    </w:p>
    <w:p w:rsidR="00EB4DFA" w:rsidRPr="00EB4DFA" w:rsidRDefault="00EB4DFA" w:rsidP="00EB4DF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4"/>
          <w:u w:val="single"/>
        </w:rPr>
      </w:pPr>
      <w:r>
        <w:rPr>
          <w:rFonts w:cstheme="minorHAnsi"/>
          <w:color w:val="000000" w:themeColor="text1"/>
          <w:sz w:val="28"/>
        </w:rPr>
        <w:t>Aim is to provide the frequent automatic speech to text and speaker verification.</w:t>
      </w:r>
    </w:p>
    <w:p w:rsidR="00EB4DFA" w:rsidRPr="00EB4DFA" w:rsidRDefault="00EB4DFA" w:rsidP="00EB4DF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4"/>
          <w:u w:val="single"/>
        </w:rPr>
      </w:pPr>
      <w:r>
        <w:rPr>
          <w:rFonts w:cstheme="minorHAnsi"/>
          <w:color w:val="000000" w:themeColor="text1"/>
          <w:sz w:val="28"/>
        </w:rPr>
        <w:t>Light weight library and available for Linux and windows both</w:t>
      </w:r>
    </w:p>
    <w:p w:rsidR="00EB4DFA" w:rsidRPr="00EB4DFA" w:rsidRDefault="00EB4DFA" w:rsidP="00EB4DF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4"/>
          <w:u w:val="single"/>
        </w:rPr>
      </w:pPr>
      <w:r>
        <w:rPr>
          <w:rFonts w:cstheme="minorHAnsi"/>
          <w:color w:val="000000" w:themeColor="text1"/>
          <w:sz w:val="28"/>
        </w:rPr>
        <w:t>SciPy and NumPy are both additionally required to run the library</w:t>
      </w:r>
    </w:p>
    <w:p w:rsidR="00EB4DFA" w:rsidRPr="00EB4DFA" w:rsidRDefault="00EB4DFA" w:rsidP="00EB4DFA">
      <w:pPr>
        <w:pStyle w:val="ListParagraph"/>
        <w:ind w:left="2070"/>
        <w:rPr>
          <w:rFonts w:cstheme="minorHAnsi"/>
          <w:color w:val="000000" w:themeColor="text1"/>
          <w:sz w:val="44"/>
          <w:u w:val="single"/>
        </w:rPr>
      </w:pPr>
      <w:bookmarkStart w:id="0" w:name="_GoBack"/>
      <w:bookmarkEnd w:id="0"/>
    </w:p>
    <w:p w:rsidR="00EB4DFA" w:rsidRPr="00EB4DFA" w:rsidRDefault="00EB4DFA" w:rsidP="00EB4DF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96"/>
          <w:u w:val="single"/>
        </w:rPr>
      </w:pPr>
      <w:r w:rsidRPr="00EB4DFA">
        <w:rPr>
          <w:sz w:val="40"/>
          <w:u w:val="single"/>
        </w:rPr>
        <w:t>dsPIC30F</w:t>
      </w:r>
      <w:r w:rsidRPr="00EB4DFA">
        <w:rPr>
          <w:sz w:val="40"/>
          <w:u w:val="single"/>
        </w:rPr>
        <w:t xml:space="preserve"> SPEECH RECOGNITION LIBRARY:</w:t>
      </w:r>
    </w:p>
    <w:p w:rsidR="00EB4DFA" w:rsidRPr="00EB4DFA" w:rsidRDefault="00EB4DFA" w:rsidP="00EB4DF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96"/>
        </w:rPr>
      </w:pPr>
      <w:r>
        <w:rPr>
          <w:rFonts w:cstheme="minorHAnsi"/>
          <w:color w:val="000000" w:themeColor="text1"/>
          <w:sz w:val="28"/>
        </w:rPr>
        <w:t>It is actually used for voice embedded software they are allowed to control software through voice.</w:t>
      </w:r>
    </w:p>
    <w:p w:rsidR="00EB4DFA" w:rsidRPr="00EB4DFA" w:rsidRDefault="00EB4DFA" w:rsidP="00EB4DF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96"/>
        </w:rPr>
      </w:pPr>
      <w:r w:rsidRPr="00EB4DFA">
        <w:rPr>
          <w:rFonts w:cstheme="minorHAnsi"/>
          <w:color w:val="000000" w:themeColor="text1"/>
          <w:sz w:val="28"/>
        </w:rPr>
        <w:t>W</w:t>
      </w:r>
      <w:r>
        <w:rPr>
          <w:rFonts w:cstheme="minorHAnsi"/>
          <w:color w:val="000000" w:themeColor="text1"/>
          <w:sz w:val="28"/>
        </w:rPr>
        <w:t>e are using vocabulary up to 100 words (small one)</w:t>
      </w:r>
    </w:p>
    <w:sectPr w:rsidR="00EB4DFA" w:rsidRPr="00EB4DFA" w:rsidSect="00EB4D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1C2" w:rsidRDefault="00B061C2" w:rsidP="004F79C9">
      <w:pPr>
        <w:spacing w:after="0" w:line="240" w:lineRule="auto"/>
      </w:pPr>
      <w:r>
        <w:separator/>
      </w:r>
    </w:p>
  </w:endnote>
  <w:endnote w:type="continuationSeparator" w:id="0">
    <w:p w:rsidR="00B061C2" w:rsidRDefault="00B061C2" w:rsidP="004F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1C2" w:rsidRDefault="00B061C2" w:rsidP="004F79C9">
      <w:pPr>
        <w:spacing w:after="0" w:line="240" w:lineRule="auto"/>
      </w:pPr>
      <w:r>
        <w:separator/>
      </w:r>
    </w:p>
  </w:footnote>
  <w:footnote w:type="continuationSeparator" w:id="0">
    <w:p w:rsidR="00B061C2" w:rsidRDefault="00B061C2" w:rsidP="004F7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23E5E"/>
    <w:multiLevelType w:val="hybridMultilevel"/>
    <w:tmpl w:val="D7D6A68E"/>
    <w:lvl w:ilvl="0" w:tplc="3E387D44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D252A"/>
    <w:multiLevelType w:val="hybridMultilevel"/>
    <w:tmpl w:val="7870D93E"/>
    <w:lvl w:ilvl="0" w:tplc="CDEC56E8">
      <w:start w:val="1"/>
      <w:numFmt w:val="bullet"/>
      <w:lvlText w:val=""/>
      <w:lvlJc w:val="left"/>
      <w:pPr>
        <w:ind w:left="1890" w:hanging="360"/>
      </w:pPr>
      <w:rPr>
        <w:rFonts w:ascii="Wingdings" w:eastAsiaTheme="minorHAnsi" w:hAnsi="Wingdings" w:cstheme="minorHAns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C9"/>
    <w:rsid w:val="003D65AA"/>
    <w:rsid w:val="004F79C9"/>
    <w:rsid w:val="00687549"/>
    <w:rsid w:val="006A577D"/>
    <w:rsid w:val="00B061C2"/>
    <w:rsid w:val="00D61D37"/>
    <w:rsid w:val="00EB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D403C"/>
  <w15:chartTrackingRefBased/>
  <w15:docId w15:val="{2F5CC93E-6D94-4AF0-AF54-ECC50FAE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C9"/>
  </w:style>
  <w:style w:type="paragraph" w:styleId="Footer">
    <w:name w:val="footer"/>
    <w:basedOn w:val="Normal"/>
    <w:link w:val="FooterChar"/>
    <w:uiPriority w:val="99"/>
    <w:unhideWhenUsed/>
    <w:rsid w:val="004F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C9"/>
  </w:style>
  <w:style w:type="paragraph" w:styleId="ListParagraph">
    <w:name w:val="List Paragraph"/>
    <w:basedOn w:val="Normal"/>
    <w:uiPriority w:val="34"/>
    <w:qFormat/>
    <w:rsid w:val="00EB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laique Azam</dc:creator>
  <cp:keywords/>
  <dc:description/>
  <cp:lastModifiedBy>Umer laique Azam</cp:lastModifiedBy>
  <cp:revision>1</cp:revision>
  <dcterms:created xsi:type="dcterms:W3CDTF">2018-10-22T18:20:00Z</dcterms:created>
  <dcterms:modified xsi:type="dcterms:W3CDTF">2018-10-29T10:15:00Z</dcterms:modified>
</cp:coreProperties>
</file>