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3AD14" w14:textId="77777777" w:rsidR="006441EA" w:rsidRPr="006441EA" w:rsidRDefault="006441EA" w:rsidP="006441EA">
      <w:r w:rsidRPr="006441EA">
        <w:rPr>
          <w:rFonts w:ascii="Segoe UI Emoji" w:hAnsi="Segoe UI Emoji" w:cs="Segoe UI Emoji"/>
        </w:rPr>
        <w:t>📁</w:t>
      </w:r>
      <w:r w:rsidRPr="006441EA">
        <w:t xml:space="preserve"> FILE 5 — Agency Costing Report / Proposal (Step 5)</w:t>
      </w:r>
    </w:p>
    <w:p w14:paraId="7393B40D" w14:textId="77777777" w:rsidR="006441EA" w:rsidRPr="006441EA" w:rsidRDefault="006441EA" w:rsidP="006441EA">
      <w:r w:rsidRPr="006441EA">
        <w:t xml:space="preserve">To: </w:t>
      </w:r>
      <w:proofErr w:type="spellStart"/>
      <w:r w:rsidRPr="006441EA">
        <w:t>UrbanMart</w:t>
      </w:r>
      <w:proofErr w:type="spellEnd"/>
      <w:r w:rsidRPr="006441EA">
        <w:t xml:space="preserve"> Retail </w:t>
      </w:r>
      <w:proofErr w:type="spellStart"/>
      <w:r w:rsidRPr="006441EA">
        <w:t>Sdn</w:t>
      </w:r>
      <w:proofErr w:type="spellEnd"/>
      <w:r w:rsidRPr="006441EA">
        <w:t>. Bhd. | From: [Agency Name] | Date: [Date] | Validity: 14 days</w:t>
      </w:r>
    </w:p>
    <w:p w14:paraId="046F441F" w14:textId="77777777" w:rsidR="006441EA" w:rsidRPr="006441EA" w:rsidRDefault="006441EA" w:rsidP="006441EA">
      <w:r w:rsidRPr="006441EA">
        <w:t>A. Agency Professional Fees</w:t>
      </w:r>
    </w:p>
    <w:tbl>
      <w:tblPr>
        <w:tblW w:w="100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5"/>
        <w:gridCol w:w="5918"/>
        <w:gridCol w:w="873"/>
      </w:tblGrid>
      <w:tr w:rsidR="006441EA" w:rsidRPr="006441EA" w14:paraId="17A07792" w14:textId="77777777" w:rsidTr="006441EA">
        <w:trPr>
          <w:trHeight w:val="502"/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95143B" w14:textId="77777777" w:rsidR="006441EA" w:rsidRPr="006441EA" w:rsidRDefault="006441EA" w:rsidP="006441EA">
            <w:r w:rsidRPr="006441EA">
              <w:t>Service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35F366" w14:textId="77777777" w:rsidR="006441EA" w:rsidRPr="006441EA" w:rsidRDefault="006441EA" w:rsidP="006441EA">
            <w:r w:rsidRPr="006441EA">
              <w:t>Details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C77355" w14:textId="77777777" w:rsidR="006441EA" w:rsidRPr="006441EA" w:rsidRDefault="006441EA" w:rsidP="006441EA">
            <w:r w:rsidRPr="006441EA">
              <w:t>Fee (RM)</w:t>
            </w:r>
          </w:p>
        </w:tc>
      </w:tr>
      <w:tr w:rsidR="006441EA" w:rsidRPr="006441EA" w14:paraId="31B82F39" w14:textId="77777777" w:rsidTr="006441EA">
        <w:trPr>
          <w:trHeight w:val="4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17E0E7" w14:textId="77777777" w:rsidR="006441EA" w:rsidRPr="006441EA" w:rsidRDefault="006441EA" w:rsidP="006441EA">
            <w:r w:rsidRPr="006441EA">
              <w:t>Campaign strategy &amp; planning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1BAE9F" w14:textId="77777777" w:rsidR="006441EA" w:rsidRPr="006441EA" w:rsidRDefault="006441EA" w:rsidP="006441EA">
            <w:r w:rsidRPr="006441EA">
              <w:t>Full 11.11 master plan, channel strategy, timeline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06E626" w14:textId="77777777" w:rsidR="006441EA" w:rsidRPr="006441EA" w:rsidRDefault="006441EA" w:rsidP="006441EA">
            <w:r w:rsidRPr="006441EA">
              <w:t>6,500</w:t>
            </w:r>
          </w:p>
        </w:tc>
      </w:tr>
      <w:tr w:rsidR="006441EA" w:rsidRPr="006441EA" w14:paraId="3E0502AE" w14:textId="77777777" w:rsidTr="006441EA">
        <w:trPr>
          <w:trHeight w:val="50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F87B5F" w14:textId="77777777" w:rsidR="006441EA" w:rsidRPr="006441EA" w:rsidRDefault="006441EA" w:rsidP="006441EA">
            <w:r w:rsidRPr="006441EA">
              <w:t>Creative development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A1A0F0" w14:textId="77777777" w:rsidR="006441EA" w:rsidRPr="006441EA" w:rsidRDefault="006441EA" w:rsidP="006441EA">
            <w:r w:rsidRPr="006441EA">
              <w:t>Key visual, 5 social posters, 4 website banners + adaptations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A7DE39" w14:textId="77777777" w:rsidR="006441EA" w:rsidRPr="006441EA" w:rsidRDefault="006441EA" w:rsidP="006441EA">
            <w:r w:rsidRPr="006441EA">
              <w:t>9,000</w:t>
            </w:r>
          </w:p>
        </w:tc>
      </w:tr>
      <w:tr w:rsidR="006441EA" w:rsidRPr="006441EA" w14:paraId="4937E940" w14:textId="77777777" w:rsidTr="006441EA">
        <w:trPr>
          <w:trHeight w:val="4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449C1C" w14:textId="77777777" w:rsidR="006441EA" w:rsidRPr="006441EA" w:rsidRDefault="006441EA" w:rsidP="006441EA">
            <w:r w:rsidRPr="006441EA">
              <w:t>Copywriting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25C247" w14:textId="77777777" w:rsidR="006441EA" w:rsidRPr="006441EA" w:rsidRDefault="006441EA" w:rsidP="006441EA">
            <w:r w:rsidRPr="006441EA">
              <w:t>5 email contents, captions, press release, OOH copy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9AEB0B" w14:textId="77777777" w:rsidR="006441EA" w:rsidRPr="006441EA" w:rsidRDefault="006441EA" w:rsidP="006441EA">
            <w:r w:rsidRPr="006441EA">
              <w:t>3,500</w:t>
            </w:r>
          </w:p>
        </w:tc>
      </w:tr>
      <w:tr w:rsidR="006441EA" w:rsidRPr="006441EA" w14:paraId="50AE512A" w14:textId="77777777" w:rsidTr="006441EA">
        <w:trPr>
          <w:trHeight w:val="50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FC1771" w14:textId="77777777" w:rsidR="006441EA" w:rsidRPr="006441EA" w:rsidRDefault="006441EA" w:rsidP="006441EA">
            <w:r w:rsidRPr="006441EA">
              <w:t>Digital ad setup &amp; management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1BFFB3" w14:textId="77777777" w:rsidR="006441EA" w:rsidRPr="006441EA" w:rsidRDefault="006441EA" w:rsidP="006441EA">
            <w:r w:rsidRPr="006441EA">
              <w:t>6 weeks: audience building, creative rotation, daily optimization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2D51F7" w14:textId="77777777" w:rsidR="006441EA" w:rsidRPr="006441EA" w:rsidRDefault="006441EA" w:rsidP="006441EA">
            <w:r w:rsidRPr="006441EA">
              <w:t>7,500</w:t>
            </w:r>
          </w:p>
        </w:tc>
      </w:tr>
      <w:tr w:rsidR="006441EA" w:rsidRPr="006441EA" w14:paraId="3129F65E" w14:textId="77777777" w:rsidTr="006441EA">
        <w:trPr>
          <w:trHeight w:val="50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6C8954" w14:textId="77777777" w:rsidR="006441EA" w:rsidRPr="006441EA" w:rsidRDefault="006441EA" w:rsidP="006441EA">
            <w:r w:rsidRPr="006441EA">
              <w:t>Influencer sourcing &amp; management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DD49E3" w14:textId="77777777" w:rsidR="006441EA" w:rsidRPr="006441EA" w:rsidRDefault="006441EA" w:rsidP="006441EA">
            <w:r w:rsidRPr="006441EA">
              <w:t>Contracts, briefs, content review, reporting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68524D" w14:textId="77777777" w:rsidR="006441EA" w:rsidRPr="006441EA" w:rsidRDefault="006441EA" w:rsidP="006441EA">
            <w:r w:rsidRPr="006441EA">
              <w:t>4,500</w:t>
            </w:r>
          </w:p>
        </w:tc>
      </w:tr>
      <w:tr w:rsidR="006441EA" w:rsidRPr="006441EA" w14:paraId="3543D874" w14:textId="77777777" w:rsidTr="006441EA">
        <w:trPr>
          <w:trHeight w:val="4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DD35F0" w14:textId="77777777" w:rsidR="006441EA" w:rsidRPr="006441EA" w:rsidRDefault="006441EA" w:rsidP="006441EA">
            <w:r w:rsidRPr="006441EA">
              <w:t>Pop-up stall design &amp; 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6AFE19" w14:textId="77777777" w:rsidR="006441EA" w:rsidRPr="006441EA" w:rsidRDefault="006441EA" w:rsidP="006441EA">
            <w:r w:rsidRPr="006441EA">
              <w:t>Booth concept, fabrication liaison, staffing coordination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A2CA9E" w14:textId="77777777" w:rsidR="006441EA" w:rsidRPr="006441EA" w:rsidRDefault="006441EA" w:rsidP="006441EA">
            <w:r w:rsidRPr="006441EA">
              <w:t>5,500</w:t>
            </w:r>
          </w:p>
        </w:tc>
      </w:tr>
      <w:tr w:rsidR="006441EA" w:rsidRPr="006441EA" w14:paraId="2100D1D9" w14:textId="77777777" w:rsidTr="006441EA">
        <w:trPr>
          <w:trHeight w:val="50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D3B7CE" w14:textId="77777777" w:rsidR="006441EA" w:rsidRPr="006441EA" w:rsidRDefault="006441EA" w:rsidP="006441EA">
            <w:r w:rsidRPr="006441EA">
              <w:t>Email marketing setup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3F0F44" w14:textId="77777777" w:rsidR="006441EA" w:rsidRPr="006441EA" w:rsidRDefault="006441EA" w:rsidP="006441EA">
            <w:r w:rsidRPr="006441EA">
              <w:t>Templates, automation flows, segmentation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394460" w14:textId="77777777" w:rsidR="006441EA" w:rsidRPr="006441EA" w:rsidRDefault="006441EA" w:rsidP="006441EA">
            <w:r w:rsidRPr="006441EA">
              <w:t>2,500</w:t>
            </w:r>
          </w:p>
        </w:tc>
      </w:tr>
      <w:tr w:rsidR="006441EA" w:rsidRPr="006441EA" w14:paraId="56FC0752" w14:textId="77777777" w:rsidTr="006441EA">
        <w:trPr>
          <w:trHeight w:val="4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7F3A70" w14:textId="77777777" w:rsidR="006441EA" w:rsidRPr="006441EA" w:rsidRDefault="006441EA" w:rsidP="006441EA">
            <w:r w:rsidRPr="006441EA">
              <w:t>Reporting &amp; analytics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F1B4E7" w14:textId="77777777" w:rsidR="006441EA" w:rsidRPr="006441EA" w:rsidRDefault="006441EA" w:rsidP="006441EA">
            <w:r w:rsidRPr="006441EA">
              <w:t>Weekly dashboards + final campaign report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B5D012" w14:textId="77777777" w:rsidR="006441EA" w:rsidRPr="006441EA" w:rsidRDefault="006441EA" w:rsidP="006441EA">
            <w:r w:rsidRPr="006441EA">
              <w:t>2,000</w:t>
            </w:r>
          </w:p>
        </w:tc>
      </w:tr>
      <w:tr w:rsidR="006441EA" w:rsidRPr="006441EA" w14:paraId="21A61A34" w14:textId="77777777" w:rsidTr="006441EA">
        <w:trPr>
          <w:trHeight w:val="50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B1CB41" w14:textId="77777777" w:rsidR="006441EA" w:rsidRPr="006441EA" w:rsidRDefault="006441EA" w:rsidP="006441EA">
            <w:r w:rsidRPr="006441EA">
              <w:t>Subtotal (A)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CF36C2" w14:textId="77777777" w:rsidR="006441EA" w:rsidRPr="006441EA" w:rsidRDefault="006441EA" w:rsidP="006441E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748884" w14:textId="77777777" w:rsidR="006441EA" w:rsidRPr="006441EA" w:rsidRDefault="006441EA" w:rsidP="006441EA">
            <w:r w:rsidRPr="006441EA">
              <w:t>41,000</w:t>
            </w:r>
          </w:p>
        </w:tc>
      </w:tr>
    </w:tbl>
    <w:p w14:paraId="7C480618" w14:textId="77777777" w:rsidR="006441EA" w:rsidRPr="006441EA" w:rsidRDefault="006441EA" w:rsidP="006441EA">
      <w:r w:rsidRPr="006441EA">
        <w:t>B. Third-Party / Media Costs (pass-through, at cost)</w:t>
      </w:r>
    </w:p>
    <w:tbl>
      <w:tblPr>
        <w:tblW w:w="106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16"/>
        <w:gridCol w:w="2189"/>
      </w:tblGrid>
      <w:tr w:rsidR="006441EA" w:rsidRPr="006441EA" w14:paraId="394B3850" w14:textId="77777777" w:rsidTr="006441EA">
        <w:trPr>
          <w:trHeight w:val="516"/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1EB250" w14:textId="77777777" w:rsidR="006441EA" w:rsidRPr="006441EA" w:rsidRDefault="006441EA" w:rsidP="006441EA">
            <w:r w:rsidRPr="006441EA">
              <w:t>Item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ABA0F9" w14:textId="77777777" w:rsidR="006441EA" w:rsidRPr="006441EA" w:rsidRDefault="006441EA" w:rsidP="006441EA">
            <w:r w:rsidRPr="006441EA">
              <w:t>Amount (RM)</w:t>
            </w:r>
          </w:p>
        </w:tc>
      </w:tr>
      <w:tr w:rsidR="006441EA" w:rsidRPr="006441EA" w14:paraId="7BC9DE6B" w14:textId="77777777" w:rsidTr="006441EA">
        <w:trPr>
          <w:trHeight w:val="50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BC3653" w14:textId="77777777" w:rsidR="006441EA" w:rsidRPr="006441EA" w:rsidRDefault="006441EA" w:rsidP="006441EA">
            <w:r w:rsidRPr="006441EA">
              <w:t xml:space="preserve">Digital ad </w:t>
            </w:r>
            <w:proofErr w:type="gramStart"/>
            <w:r w:rsidRPr="006441EA">
              <w:t>spend</w:t>
            </w:r>
            <w:proofErr w:type="gramEnd"/>
            <w:r w:rsidRPr="006441EA">
              <w:t xml:space="preserve"> (Meta/TikTok/Google/Marketplace)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7CB8C9" w14:textId="77777777" w:rsidR="006441EA" w:rsidRPr="006441EA" w:rsidRDefault="006441EA" w:rsidP="006441EA">
            <w:r w:rsidRPr="006441EA">
              <w:t>47,500</w:t>
            </w:r>
          </w:p>
        </w:tc>
      </w:tr>
      <w:tr w:rsidR="006441EA" w:rsidRPr="006441EA" w14:paraId="3695C478" w14:textId="77777777" w:rsidTr="006441EA">
        <w:trPr>
          <w:trHeight w:val="51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66A230" w14:textId="77777777" w:rsidR="006441EA" w:rsidRPr="006441EA" w:rsidRDefault="006441EA" w:rsidP="006441EA">
            <w:r w:rsidRPr="006441EA">
              <w:t>Influencer fees (28 creators)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68D3E5" w14:textId="77777777" w:rsidR="006441EA" w:rsidRPr="006441EA" w:rsidRDefault="006441EA" w:rsidP="006441EA">
            <w:r w:rsidRPr="006441EA">
              <w:t>38,500</w:t>
            </w:r>
          </w:p>
        </w:tc>
      </w:tr>
      <w:tr w:rsidR="006441EA" w:rsidRPr="006441EA" w14:paraId="1AD3E10F" w14:textId="77777777" w:rsidTr="006441EA">
        <w:trPr>
          <w:trHeight w:val="50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9F05FD" w14:textId="77777777" w:rsidR="006441EA" w:rsidRPr="006441EA" w:rsidRDefault="006441EA" w:rsidP="006441EA">
            <w:r w:rsidRPr="006441EA">
              <w:lastRenderedPageBreak/>
              <w:t>OOH: billboards, digital screens, bus panels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B57EF2" w14:textId="77777777" w:rsidR="006441EA" w:rsidRPr="006441EA" w:rsidRDefault="006441EA" w:rsidP="006441EA">
            <w:r w:rsidRPr="006441EA">
              <w:t>52,000</w:t>
            </w:r>
          </w:p>
        </w:tc>
      </w:tr>
      <w:tr w:rsidR="006441EA" w:rsidRPr="006441EA" w14:paraId="33972F12" w14:textId="77777777" w:rsidTr="006441EA">
        <w:trPr>
          <w:trHeight w:val="51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6DB971" w14:textId="77777777" w:rsidR="006441EA" w:rsidRPr="006441EA" w:rsidRDefault="006441EA" w:rsidP="006441EA">
            <w:r w:rsidRPr="006441EA">
              <w:t>Pop-up stalls (rental, fabrication, staffing, giveaways)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6FF859" w14:textId="77777777" w:rsidR="006441EA" w:rsidRPr="006441EA" w:rsidRDefault="006441EA" w:rsidP="006441EA">
            <w:r w:rsidRPr="006441EA">
              <w:t>34,000</w:t>
            </w:r>
          </w:p>
        </w:tc>
      </w:tr>
      <w:tr w:rsidR="006441EA" w:rsidRPr="006441EA" w14:paraId="43EB1088" w14:textId="77777777" w:rsidTr="006441EA">
        <w:trPr>
          <w:trHeight w:val="50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F59CFB" w14:textId="77777777" w:rsidR="006441EA" w:rsidRPr="006441EA" w:rsidRDefault="006441EA" w:rsidP="006441EA">
            <w:r w:rsidRPr="006441EA">
              <w:t>PR launch event &amp; media kits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94220C" w14:textId="77777777" w:rsidR="006441EA" w:rsidRPr="006441EA" w:rsidRDefault="006441EA" w:rsidP="006441EA">
            <w:r w:rsidRPr="006441EA">
              <w:t>8,000</w:t>
            </w:r>
          </w:p>
        </w:tc>
      </w:tr>
      <w:tr w:rsidR="006441EA" w:rsidRPr="006441EA" w14:paraId="0D37CAB2" w14:textId="77777777" w:rsidTr="006441EA">
        <w:trPr>
          <w:trHeight w:val="51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E61A15" w14:textId="77777777" w:rsidR="006441EA" w:rsidRPr="006441EA" w:rsidRDefault="006441EA" w:rsidP="006441EA">
            <w:r w:rsidRPr="006441EA">
              <w:t>Printing &amp; in-store materials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8367F4" w14:textId="77777777" w:rsidR="006441EA" w:rsidRPr="006441EA" w:rsidRDefault="006441EA" w:rsidP="006441EA">
            <w:r w:rsidRPr="006441EA">
              <w:t>6,000</w:t>
            </w:r>
          </w:p>
        </w:tc>
      </w:tr>
      <w:tr w:rsidR="006441EA" w:rsidRPr="006441EA" w14:paraId="148061CF" w14:textId="77777777" w:rsidTr="006441EA">
        <w:trPr>
          <w:trHeight w:val="50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67B3FB" w14:textId="77777777" w:rsidR="006441EA" w:rsidRPr="006441EA" w:rsidRDefault="006441EA" w:rsidP="006441EA">
            <w:r w:rsidRPr="006441EA">
              <w:t>Subtotal (B)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706932" w14:textId="77777777" w:rsidR="006441EA" w:rsidRPr="006441EA" w:rsidRDefault="006441EA" w:rsidP="006441EA">
            <w:r w:rsidRPr="006441EA">
              <w:t>186,000</w:t>
            </w:r>
          </w:p>
        </w:tc>
      </w:tr>
    </w:tbl>
    <w:p w14:paraId="1C34EFFC" w14:textId="77777777" w:rsidR="006441EA" w:rsidRPr="006441EA" w:rsidRDefault="006441EA" w:rsidP="006441EA">
      <w:r w:rsidRPr="006441EA">
        <w:t>C. Total Investment Summary</w:t>
      </w:r>
    </w:p>
    <w:tbl>
      <w:tblPr>
        <w:tblW w:w="937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3"/>
        <w:gridCol w:w="3154"/>
      </w:tblGrid>
      <w:tr w:rsidR="006441EA" w:rsidRPr="006441EA" w14:paraId="62146091" w14:textId="77777777" w:rsidTr="006441EA">
        <w:trPr>
          <w:trHeight w:val="510"/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E74959" w14:textId="77777777" w:rsidR="006441EA" w:rsidRPr="006441EA" w:rsidRDefault="006441EA" w:rsidP="006441E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F5BB05" w14:textId="77777777" w:rsidR="006441EA" w:rsidRPr="006441EA" w:rsidRDefault="006441EA" w:rsidP="006441EA">
            <w:r w:rsidRPr="006441EA">
              <w:t>Amount (RM)</w:t>
            </w:r>
          </w:p>
        </w:tc>
      </w:tr>
      <w:tr w:rsidR="006441EA" w:rsidRPr="006441EA" w14:paraId="69538A66" w14:textId="77777777" w:rsidTr="006441EA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C98BE5" w14:textId="77777777" w:rsidR="006441EA" w:rsidRPr="006441EA" w:rsidRDefault="006441EA" w:rsidP="006441EA">
            <w:r w:rsidRPr="006441EA">
              <w:t>A. Agency Fees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089546" w14:textId="77777777" w:rsidR="006441EA" w:rsidRPr="006441EA" w:rsidRDefault="006441EA" w:rsidP="006441EA">
            <w:r w:rsidRPr="006441EA">
              <w:t>41,000</w:t>
            </w:r>
          </w:p>
        </w:tc>
      </w:tr>
      <w:tr w:rsidR="006441EA" w:rsidRPr="006441EA" w14:paraId="15C74E05" w14:textId="77777777" w:rsidTr="006441EA">
        <w:trPr>
          <w:trHeight w:val="51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F16171" w14:textId="77777777" w:rsidR="006441EA" w:rsidRPr="006441EA" w:rsidRDefault="006441EA" w:rsidP="006441EA">
            <w:r w:rsidRPr="006441EA">
              <w:t>B. Third-Party Costs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340596" w14:textId="77777777" w:rsidR="006441EA" w:rsidRPr="006441EA" w:rsidRDefault="006441EA" w:rsidP="006441EA">
            <w:r w:rsidRPr="006441EA">
              <w:t>186,000</w:t>
            </w:r>
          </w:p>
        </w:tc>
      </w:tr>
      <w:tr w:rsidR="006441EA" w:rsidRPr="006441EA" w14:paraId="74B55024" w14:textId="77777777" w:rsidTr="006441EA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08D97B" w14:textId="77777777" w:rsidR="006441EA" w:rsidRPr="006441EA" w:rsidRDefault="006441EA" w:rsidP="006441EA">
            <w:r w:rsidRPr="006441EA">
              <w:t>Contingency (5%, optional)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8BF7FB" w14:textId="77777777" w:rsidR="006441EA" w:rsidRPr="006441EA" w:rsidRDefault="006441EA" w:rsidP="006441EA">
            <w:r w:rsidRPr="006441EA">
              <w:t>11,350</w:t>
            </w:r>
          </w:p>
        </w:tc>
      </w:tr>
      <w:tr w:rsidR="006441EA" w:rsidRPr="006441EA" w14:paraId="5D93D74E" w14:textId="77777777" w:rsidTr="006441EA">
        <w:trPr>
          <w:trHeight w:val="51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D06DDC" w14:textId="77777777" w:rsidR="006441EA" w:rsidRPr="006441EA" w:rsidRDefault="006441EA" w:rsidP="006441EA">
            <w:r w:rsidRPr="006441EA">
              <w:t>TOTAL CAMPAIGN BUDGET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1389A1" w14:textId="77777777" w:rsidR="006441EA" w:rsidRPr="006441EA" w:rsidRDefault="006441EA" w:rsidP="006441EA">
            <w:r w:rsidRPr="006441EA">
              <w:t>RM 238,350</w:t>
            </w:r>
          </w:p>
        </w:tc>
      </w:tr>
    </w:tbl>
    <w:p w14:paraId="0BB7A1CF" w14:textId="77777777" w:rsidR="006441EA" w:rsidRPr="006441EA" w:rsidRDefault="006441EA" w:rsidP="006441EA">
      <w:r w:rsidRPr="006441EA">
        <w:rPr>
          <w:i/>
          <w:iCs/>
        </w:rPr>
        <w:t>Projected ROI: campaign revenue target RM 2.5M ≈ 10.5x return on total marketing spend.</w:t>
      </w:r>
    </w:p>
    <w:p w14:paraId="1EC726D7" w14:textId="77777777" w:rsidR="006441EA" w:rsidRPr="006441EA" w:rsidRDefault="006441EA" w:rsidP="006441EA">
      <w:r w:rsidRPr="006441EA">
        <w:t>Payment Terms</w:t>
      </w:r>
    </w:p>
    <w:p w14:paraId="5929D920" w14:textId="77777777" w:rsidR="006441EA" w:rsidRPr="006441EA" w:rsidRDefault="006441EA" w:rsidP="006441EA">
      <w:pPr>
        <w:numPr>
          <w:ilvl w:val="0"/>
          <w:numId w:val="1"/>
        </w:numPr>
      </w:pPr>
      <w:r w:rsidRPr="006441EA">
        <w:t>50% (RM 119,175) upon signing — mobilization &amp; media bookings</w:t>
      </w:r>
    </w:p>
    <w:p w14:paraId="357B845B" w14:textId="77777777" w:rsidR="006441EA" w:rsidRPr="006441EA" w:rsidRDefault="006441EA" w:rsidP="006441EA">
      <w:pPr>
        <w:numPr>
          <w:ilvl w:val="0"/>
          <w:numId w:val="1"/>
        </w:numPr>
      </w:pPr>
      <w:r w:rsidRPr="006441EA">
        <w:t>40% (RM 95,340) on 1 Nov — campaign launch</w:t>
      </w:r>
    </w:p>
    <w:p w14:paraId="5E9167D4" w14:textId="77777777" w:rsidR="006441EA" w:rsidRPr="006441EA" w:rsidRDefault="006441EA" w:rsidP="006441EA">
      <w:pPr>
        <w:numPr>
          <w:ilvl w:val="0"/>
          <w:numId w:val="1"/>
        </w:numPr>
      </w:pPr>
      <w:r w:rsidRPr="006441EA">
        <w:t>10% (RM 23,835) within 14 days of final report</w:t>
      </w:r>
    </w:p>
    <w:p w14:paraId="0B4928E1" w14:textId="77777777" w:rsidR="006441EA" w:rsidRPr="006441EA" w:rsidRDefault="006441EA" w:rsidP="006441EA">
      <w:r w:rsidRPr="006441EA">
        <w:t>Terms &amp; Conditions</w:t>
      </w:r>
    </w:p>
    <w:p w14:paraId="10B1F2B1" w14:textId="77777777" w:rsidR="006441EA" w:rsidRPr="006441EA" w:rsidRDefault="006441EA" w:rsidP="006441EA">
      <w:pPr>
        <w:numPr>
          <w:ilvl w:val="0"/>
          <w:numId w:val="2"/>
        </w:numPr>
      </w:pPr>
      <w:r w:rsidRPr="006441EA">
        <w:t>Media bookings made on client's behalf are non-refundable after 20 Oct 2025.</w:t>
      </w:r>
    </w:p>
    <w:p w14:paraId="15B8378F" w14:textId="77777777" w:rsidR="006441EA" w:rsidRPr="006441EA" w:rsidRDefault="006441EA" w:rsidP="006441EA">
      <w:pPr>
        <w:numPr>
          <w:ilvl w:val="0"/>
          <w:numId w:val="2"/>
        </w:numPr>
      </w:pPr>
      <w:r w:rsidRPr="006441EA">
        <w:t>Ad spend overruns above 110% of budget require written client approval.</w:t>
      </w:r>
    </w:p>
    <w:p w14:paraId="573838D2" w14:textId="77777777" w:rsidR="006441EA" w:rsidRPr="006441EA" w:rsidRDefault="006441EA" w:rsidP="006441EA">
      <w:pPr>
        <w:numPr>
          <w:ilvl w:val="0"/>
          <w:numId w:val="2"/>
        </w:numPr>
      </w:pPr>
      <w:r w:rsidRPr="006441EA">
        <w:lastRenderedPageBreak/>
        <w:t>All creative assets delivered become client property upon final payment.</w:t>
      </w:r>
    </w:p>
    <w:p w14:paraId="22E8C242" w14:textId="77777777" w:rsidR="006441EA" w:rsidRPr="006441EA" w:rsidRDefault="006441EA" w:rsidP="006441EA">
      <w:pPr>
        <w:numPr>
          <w:ilvl w:val="0"/>
          <w:numId w:val="2"/>
        </w:numPr>
      </w:pPr>
      <w:r w:rsidRPr="006441EA">
        <w:t>Rates exclude applicable SST/taxes.</w:t>
      </w:r>
    </w:p>
    <w:p w14:paraId="56711C04" w14:textId="77777777" w:rsidR="006441EA" w:rsidRPr="006441EA" w:rsidRDefault="006441EA" w:rsidP="006441EA">
      <w:pPr>
        <w:numPr>
          <w:ilvl w:val="0"/>
          <w:numId w:val="2"/>
        </w:numPr>
      </w:pPr>
      <w:r w:rsidRPr="006441EA">
        <w:t>Influencer deliverables guaranteed per contract; one (1) replacement cycle included.</w:t>
      </w:r>
    </w:p>
    <w:p w14:paraId="611DEFC0" w14:textId="77777777" w:rsidR="005257FA" w:rsidRDefault="005257FA"/>
    <w:sectPr w:rsidR="00525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0244"/>
    <w:multiLevelType w:val="multilevel"/>
    <w:tmpl w:val="4034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B35D3E"/>
    <w:multiLevelType w:val="multilevel"/>
    <w:tmpl w:val="D79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056688">
    <w:abstractNumId w:val="0"/>
  </w:num>
  <w:num w:numId="2" w16cid:durableId="464349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DA"/>
    <w:rsid w:val="001C3FB6"/>
    <w:rsid w:val="002014E6"/>
    <w:rsid w:val="003359FF"/>
    <w:rsid w:val="005257FA"/>
    <w:rsid w:val="006441EA"/>
    <w:rsid w:val="008251DA"/>
    <w:rsid w:val="00A95EDA"/>
    <w:rsid w:val="00D9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2EE207-1A35-4474-B4EE-4658D24DA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2026-10-13T11:12:00Z</dcterms:created>
  <dcterms:modified xsi:type="dcterms:W3CDTF">2026-10-13T11:14:00Z</dcterms:modified>
</cp:coreProperties>
</file>