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C864" w14:textId="77777777" w:rsidR="00E35A55" w:rsidRDefault="00EE59D4">
      <w:pPr>
        <w:pStyle w:val="Title"/>
      </w:pPr>
      <w:r>
        <w:t>BIRLA</w:t>
      </w:r>
      <w:r>
        <w:rPr>
          <w:spacing w:val="-2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 MESRA</w:t>
      </w:r>
      <w:r>
        <w:rPr>
          <w:spacing w:val="-1"/>
        </w:rPr>
        <w:t xml:space="preserve"> </w:t>
      </w:r>
      <w:r>
        <w:rPr>
          <w:spacing w:val="-2"/>
        </w:rPr>
        <w:t>(RANCHI)</w:t>
      </w:r>
    </w:p>
    <w:p w14:paraId="3243625F" w14:textId="77777777" w:rsidR="00E35A55" w:rsidRDefault="00EE59D4">
      <w:pPr>
        <w:spacing w:before="31" w:line="218" w:lineRule="auto"/>
        <w:ind w:left="5509" w:right="5504"/>
        <w:jc w:val="center"/>
        <w:rPr>
          <w:b/>
          <w:sz w:val="15"/>
        </w:rPr>
      </w:pPr>
      <w:r>
        <w:rPr>
          <w:b/>
          <w:sz w:val="15"/>
        </w:rPr>
        <w:t>DEPARTMENT</w:t>
      </w:r>
      <w:r>
        <w:rPr>
          <w:b/>
          <w:spacing w:val="-12"/>
          <w:sz w:val="15"/>
        </w:rPr>
        <w:t xml:space="preserve"> </w:t>
      </w:r>
      <w:r>
        <w:rPr>
          <w:b/>
          <w:sz w:val="15"/>
        </w:rPr>
        <w:t>OF</w:t>
      </w:r>
      <w:r>
        <w:rPr>
          <w:b/>
          <w:spacing w:val="-11"/>
          <w:sz w:val="15"/>
        </w:rPr>
        <w:t xml:space="preserve"> </w:t>
      </w:r>
      <w:r>
        <w:rPr>
          <w:b/>
          <w:sz w:val="15"/>
        </w:rPr>
        <w:t>COMPUTER</w:t>
      </w:r>
      <w:r>
        <w:rPr>
          <w:b/>
          <w:spacing w:val="-11"/>
          <w:sz w:val="15"/>
        </w:rPr>
        <w:t xml:space="preserve"> </w:t>
      </w:r>
      <w:r>
        <w:rPr>
          <w:b/>
          <w:sz w:val="15"/>
        </w:rPr>
        <w:t>SCIENCE</w:t>
      </w:r>
      <w:r>
        <w:rPr>
          <w:b/>
          <w:spacing w:val="-12"/>
          <w:sz w:val="15"/>
        </w:rPr>
        <w:t xml:space="preserve"> </w:t>
      </w:r>
      <w:r>
        <w:rPr>
          <w:b/>
          <w:sz w:val="15"/>
        </w:rPr>
        <w:t>&amp;</w:t>
      </w:r>
      <w:r>
        <w:rPr>
          <w:b/>
          <w:spacing w:val="-11"/>
          <w:sz w:val="15"/>
        </w:rPr>
        <w:t xml:space="preserve"> </w:t>
      </w:r>
      <w:r>
        <w:rPr>
          <w:b/>
          <w:sz w:val="15"/>
        </w:rPr>
        <w:t xml:space="preserve">ENGINEERING </w:t>
      </w:r>
      <w:r>
        <w:rPr>
          <w:b/>
          <w:color w:val="3333FF"/>
          <w:sz w:val="15"/>
        </w:rPr>
        <w:t>NOIDA CAMPUS</w:t>
      </w:r>
    </w:p>
    <w:p w14:paraId="5E219945" w14:textId="41442252" w:rsidR="00E35A55" w:rsidRPr="00585D03" w:rsidRDefault="006414B8" w:rsidP="006414B8">
      <w:pPr>
        <w:spacing w:line="161" w:lineRule="exact"/>
        <w:ind w:right="5149"/>
        <w:rPr>
          <w:b/>
          <w:color w:val="FF0000"/>
          <w:sz w:val="15"/>
        </w:rPr>
      </w:pPr>
      <w:r>
        <w:rPr>
          <w:b/>
          <w:color w:val="FF0000"/>
          <w:sz w:val="15"/>
        </w:rPr>
        <w:t xml:space="preserve">                                                                                   </w:t>
      </w:r>
      <w:r w:rsidR="006458AE">
        <w:rPr>
          <w:b/>
          <w:color w:val="FF0000"/>
          <w:sz w:val="15"/>
        </w:rPr>
        <w:t xml:space="preserve">       </w:t>
      </w:r>
      <w:proofErr w:type="gramStart"/>
      <w:r w:rsidR="00EE59D4">
        <w:rPr>
          <w:b/>
          <w:color w:val="FF0000"/>
          <w:sz w:val="15"/>
        </w:rPr>
        <w:t>Time-Table</w:t>
      </w:r>
      <w:proofErr w:type="gramEnd"/>
      <w:r w:rsidR="00EE59D4">
        <w:rPr>
          <w:b/>
          <w:color w:val="FF0000"/>
          <w:spacing w:val="-7"/>
          <w:sz w:val="15"/>
        </w:rPr>
        <w:t xml:space="preserve"> </w:t>
      </w:r>
      <w:r w:rsidR="00EE59D4">
        <w:rPr>
          <w:b/>
          <w:color w:val="FF0000"/>
          <w:sz w:val="15"/>
        </w:rPr>
        <w:t>for</w:t>
      </w:r>
      <w:r w:rsidR="00EE59D4">
        <w:rPr>
          <w:b/>
          <w:color w:val="FF0000"/>
          <w:spacing w:val="-7"/>
          <w:sz w:val="15"/>
        </w:rPr>
        <w:t xml:space="preserve"> </w:t>
      </w:r>
      <w:r w:rsidR="00EE59D4">
        <w:rPr>
          <w:b/>
          <w:color w:val="FF0000"/>
          <w:sz w:val="15"/>
        </w:rPr>
        <w:t>the</w:t>
      </w:r>
      <w:r w:rsidR="00EE59D4">
        <w:rPr>
          <w:b/>
          <w:color w:val="FF0000"/>
          <w:spacing w:val="-6"/>
          <w:sz w:val="15"/>
        </w:rPr>
        <w:t xml:space="preserve"> </w:t>
      </w:r>
      <w:r w:rsidR="00EE59D4">
        <w:rPr>
          <w:b/>
          <w:color w:val="FF0000"/>
          <w:sz w:val="15"/>
        </w:rPr>
        <w:t>Session</w:t>
      </w:r>
      <w:r w:rsidR="00EE59D4">
        <w:rPr>
          <w:b/>
          <w:color w:val="FF0000"/>
          <w:spacing w:val="-5"/>
          <w:sz w:val="15"/>
        </w:rPr>
        <w:t xml:space="preserve"> </w:t>
      </w:r>
      <w:r w:rsidR="00EE59D4">
        <w:rPr>
          <w:b/>
          <w:color w:val="FF0000"/>
          <w:sz w:val="15"/>
        </w:rPr>
        <w:t>–</w:t>
      </w:r>
      <w:r w:rsidR="00EE59D4">
        <w:rPr>
          <w:b/>
          <w:color w:val="FF0000"/>
          <w:spacing w:val="-5"/>
          <w:sz w:val="15"/>
        </w:rPr>
        <w:t xml:space="preserve"> </w:t>
      </w:r>
      <w:r w:rsidR="00EE59D4">
        <w:rPr>
          <w:b/>
          <w:color w:val="FF0000"/>
          <w:sz w:val="15"/>
        </w:rPr>
        <w:t>SP/2023,</w:t>
      </w:r>
      <w:r w:rsidR="00EE59D4">
        <w:rPr>
          <w:b/>
          <w:color w:val="FF0000"/>
          <w:spacing w:val="-6"/>
          <w:sz w:val="15"/>
        </w:rPr>
        <w:t xml:space="preserve"> </w:t>
      </w:r>
      <w:r w:rsidR="00EE59D4">
        <w:rPr>
          <w:b/>
          <w:color w:val="FF0000"/>
          <w:sz w:val="15"/>
        </w:rPr>
        <w:t>W.E.F.</w:t>
      </w:r>
      <w:r w:rsidR="00EE59D4">
        <w:rPr>
          <w:b/>
          <w:color w:val="FF0000"/>
          <w:spacing w:val="-5"/>
          <w:sz w:val="15"/>
        </w:rPr>
        <w:t xml:space="preserve"> </w:t>
      </w:r>
      <w:r w:rsidR="00466AE8">
        <w:rPr>
          <w:b/>
          <w:color w:val="FF0000"/>
          <w:spacing w:val="-5"/>
          <w:sz w:val="15"/>
        </w:rPr>
        <w:t>2</w:t>
      </w:r>
      <w:r w:rsidR="008D6F37">
        <w:rPr>
          <w:b/>
          <w:color w:val="FF0000"/>
          <w:spacing w:val="-5"/>
          <w:sz w:val="15"/>
        </w:rPr>
        <w:t xml:space="preserve"> March</w:t>
      </w:r>
      <w:r w:rsidR="00585D03" w:rsidRPr="00585D03">
        <w:rPr>
          <w:b/>
          <w:color w:val="FF0000"/>
          <w:sz w:val="15"/>
        </w:rPr>
        <w:t xml:space="preserve"> 2023</w:t>
      </w: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991"/>
        <w:gridCol w:w="1269"/>
        <w:gridCol w:w="1360"/>
        <w:gridCol w:w="1360"/>
        <w:gridCol w:w="846"/>
        <w:gridCol w:w="1360"/>
        <w:gridCol w:w="1360"/>
        <w:gridCol w:w="846"/>
        <w:gridCol w:w="1360"/>
        <w:gridCol w:w="1360"/>
        <w:gridCol w:w="1360"/>
      </w:tblGrid>
      <w:tr w:rsidR="00E35A55" w14:paraId="6B0E8B39" w14:textId="77777777">
        <w:trPr>
          <w:trHeight w:val="241"/>
        </w:trPr>
        <w:tc>
          <w:tcPr>
            <w:tcW w:w="991" w:type="dxa"/>
            <w:vMerge w:val="restart"/>
          </w:tcPr>
          <w:p w14:paraId="4A01E633" w14:textId="77777777" w:rsidR="00E35A55" w:rsidRDefault="00E35A55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45E90F37" w14:textId="77777777" w:rsidR="00E35A55" w:rsidRDefault="00EE59D4">
            <w:pPr>
              <w:pStyle w:val="TableParagraph"/>
              <w:spacing w:before="0"/>
              <w:ind w:left="371" w:right="351"/>
              <w:jc w:val="center"/>
              <w:rPr>
                <w:b/>
                <w:sz w:val="13"/>
              </w:rPr>
            </w:pPr>
            <w:r>
              <w:rPr>
                <w:b/>
                <w:color w:val="3333FF"/>
                <w:spacing w:val="-5"/>
                <w:sz w:val="13"/>
              </w:rPr>
              <w:t>Day</w:t>
            </w:r>
          </w:p>
        </w:tc>
        <w:tc>
          <w:tcPr>
            <w:tcW w:w="991" w:type="dxa"/>
            <w:vMerge w:val="restart"/>
          </w:tcPr>
          <w:p w14:paraId="18F97EE9" w14:textId="77777777" w:rsidR="00E35A55" w:rsidRDefault="00E35A55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36866086" w14:textId="77777777" w:rsidR="00E35A55" w:rsidRDefault="00EE59D4">
            <w:pPr>
              <w:pStyle w:val="TableParagraph"/>
              <w:spacing w:before="0"/>
              <w:ind w:left="321"/>
              <w:rPr>
                <w:b/>
                <w:sz w:val="13"/>
              </w:rPr>
            </w:pPr>
            <w:r>
              <w:rPr>
                <w:b/>
                <w:color w:val="3333FF"/>
                <w:spacing w:val="-2"/>
                <w:sz w:val="13"/>
              </w:rPr>
              <w:t>Batch</w:t>
            </w:r>
          </w:p>
        </w:tc>
        <w:tc>
          <w:tcPr>
            <w:tcW w:w="1269" w:type="dxa"/>
            <w:vMerge w:val="restart"/>
          </w:tcPr>
          <w:p w14:paraId="5C31D124" w14:textId="77777777" w:rsidR="00E35A55" w:rsidRDefault="00E35A55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7E313175" w14:textId="77777777" w:rsidR="00E35A55" w:rsidRDefault="00EE59D4">
            <w:pPr>
              <w:pStyle w:val="TableParagraph"/>
              <w:spacing w:before="0"/>
              <w:ind w:left="386"/>
              <w:rPr>
                <w:b/>
                <w:sz w:val="13"/>
              </w:rPr>
            </w:pPr>
            <w:r>
              <w:rPr>
                <w:b/>
                <w:color w:val="3333FF"/>
                <w:spacing w:val="-2"/>
                <w:sz w:val="13"/>
              </w:rPr>
              <w:t>Room(s)</w:t>
            </w:r>
          </w:p>
        </w:tc>
        <w:tc>
          <w:tcPr>
            <w:tcW w:w="1360" w:type="dxa"/>
          </w:tcPr>
          <w:p w14:paraId="40435E79" w14:textId="77777777" w:rsidR="00E35A55" w:rsidRDefault="00EE59D4">
            <w:pPr>
              <w:pStyle w:val="TableParagraph"/>
              <w:spacing w:before="58"/>
              <w:ind w:left="98" w:right="78"/>
              <w:jc w:val="center"/>
              <w:rPr>
                <w:b/>
                <w:sz w:val="10"/>
              </w:rPr>
            </w:pPr>
            <w:r>
              <w:rPr>
                <w:b/>
                <w:color w:val="3333FF"/>
                <w:sz w:val="10"/>
              </w:rPr>
              <w:t>9:30</w:t>
            </w:r>
            <w:r>
              <w:rPr>
                <w:b/>
                <w:color w:val="3333FF"/>
                <w:spacing w:val="-6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A.M</w:t>
            </w:r>
            <w:r>
              <w:rPr>
                <w:b/>
                <w:color w:val="3333FF"/>
                <w:spacing w:val="-5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-</w:t>
            </w:r>
            <w:r>
              <w:rPr>
                <w:b/>
                <w:color w:val="3333FF"/>
                <w:spacing w:val="-6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10:20</w:t>
            </w:r>
            <w:r>
              <w:rPr>
                <w:b/>
                <w:color w:val="3333FF"/>
                <w:spacing w:val="-6"/>
                <w:sz w:val="10"/>
              </w:rPr>
              <w:t xml:space="preserve"> </w:t>
            </w:r>
            <w:r>
              <w:rPr>
                <w:b/>
                <w:color w:val="3333FF"/>
                <w:spacing w:val="-4"/>
                <w:sz w:val="10"/>
              </w:rPr>
              <w:t>A.M.</w:t>
            </w:r>
          </w:p>
        </w:tc>
        <w:tc>
          <w:tcPr>
            <w:tcW w:w="1360" w:type="dxa"/>
          </w:tcPr>
          <w:p w14:paraId="738C234B" w14:textId="77777777" w:rsidR="00E35A55" w:rsidRDefault="00EE59D4">
            <w:pPr>
              <w:pStyle w:val="TableParagraph"/>
              <w:spacing w:before="58"/>
              <w:ind w:left="104" w:right="78"/>
              <w:jc w:val="center"/>
              <w:rPr>
                <w:b/>
                <w:sz w:val="10"/>
              </w:rPr>
            </w:pPr>
            <w:r>
              <w:rPr>
                <w:b/>
                <w:color w:val="3333FF"/>
                <w:sz w:val="10"/>
              </w:rPr>
              <w:t>10:20</w:t>
            </w:r>
            <w:r>
              <w:rPr>
                <w:b/>
                <w:color w:val="3333FF"/>
                <w:spacing w:val="-7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A.M.</w:t>
            </w:r>
            <w:r>
              <w:rPr>
                <w:b/>
                <w:color w:val="3333FF"/>
                <w:spacing w:val="-6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-</w:t>
            </w:r>
            <w:r>
              <w:rPr>
                <w:b/>
                <w:color w:val="3333FF"/>
                <w:spacing w:val="-6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11:10</w:t>
            </w:r>
            <w:r>
              <w:rPr>
                <w:b/>
                <w:color w:val="3333FF"/>
                <w:spacing w:val="-6"/>
                <w:sz w:val="10"/>
              </w:rPr>
              <w:t xml:space="preserve"> </w:t>
            </w:r>
            <w:r>
              <w:rPr>
                <w:b/>
                <w:color w:val="3333FF"/>
                <w:spacing w:val="-4"/>
                <w:sz w:val="10"/>
              </w:rPr>
              <w:t>A.M.</w:t>
            </w:r>
          </w:p>
        </w:tc>
        <w:tc>
          <w:tcPr>
            <w:tcW w:w="846" w:type="dxa"/>
            <w:vMerge w:val="restart"/>
          </w:tcPr>
          <w:p w14:paraId="6232DE31" w14:textId="77777777" w:rsidR="00E35A55" w:rsidRDefault="00EE59D4">
            <w:pPr>
              <w:pStyle w:val="TableParagraph"/>
              <w:spacing w:before="42" w:line="288" w:lineRule="auto"/>
              <w:ind w:left="359" w:right="102" w:hanging="174"/>
              <w:rPr>
                <w:b/>
                <w:sz w:val="10"/>
              </w:rPr>
            </w:pPr>
            <w:r>
              <w:rPr>
                <w:b/>
                <w:color w:val="3333FF"/>
                <w:sz w:val="10"/>
              </w:rPr>
              <w:t>11:10</w:t>
            </w:r>
            <w:r>
              <w:rPr>
                <w:b/>
                <w:color w:val="3333FF"/>
                <w:spacing w:val="6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A.M.</w:t>
            </w:r>
            <w:r>
              <w:rPr>
                <w:b/>
                <w:color w:val="3333FF"/>
                <w:spacing w:val="40"/>
                <w:sz w:val="10"/>
              </w:rPr>
              <w:t xml:space="preserve"> </w:t>
            </w:r>
            <w:r>
              <w:rPr>
                <w:b/>
                <w:color w:val="3333FF"/>
                <w:spacing w:val="-6"/>
                <w:sz w:val="10"/>
              </w:rPr>
              <w:t>TO</w:t>
            </w:r>
          </w:p>
          <w:p w14:paraId="5482F802" w14:textId="27632720" w:rsidR="00E35A55" w:rsidRDefault="00EE59D4">
            <w:pPr>
              <w:pStyle w:val="TableParagraph"/>
              <w:spacing w:before="0" w:line="116" w:lineRule="exact"/>
              <w:ind w:left="172"/>
              <w:rPr>
                <w:b/>
                <w:sz w:val="10"/>
              </w:rPr>
            </w:pPr>
            <w:r>
              <w:rPr>
                <w:b/>
                <w:color w:val="3333FF"/>
                <w:w w:val="95"/>
                <w:sz w:val="10"/>
              </w:rPr>
              <w:t>1</w:t>
            </w:r>
            <w:r w:rsidR="003A2088">
              <w:rPr>
                <w:b/>
                <w:color w:val="3333FF"/>
                <w:w w:val="95"/>
                <w:sz w:val="10"/>
              </w:rPr>
              <w:t>1</w:t>
            </w:r>
            <w:r>
              <w:rPr>
                <w:b/>
                <w:color w:val="3333FF"/>
                <w:w w:val="95"/>
                <w:sz w:val="10"/>
              </w:rPr>
              <w:t>:20</w:t>
            </w:r>
            <w:r>
              <w:rPr>
                <w:b/>
                <w:color w:val="3333FF"/>
                <w:spacing w:val="5"/>
                <w:sz w:val="10"/>
              </w:rPr>
              <w:t xml:space="preserve"> </w:t>
            </w:r>
            <w:r>
              <w:rPr>
                <w:b/>
                <w:color w:val="3333FF"/>
                <w:spacing w:val="-4"/>
                <w:sz w:val="10"/>
              </w:rPr>
              <w:t>A.M.</w:t>
            </w:r>
          </w:p>
        </w:tc>
        <w:tc>
          <w:tcPr>
            <w:tcW w:w="1360" w:type="dxa"/>
          </w:tcPr>
          <w:p w14:paraId="3F714862" w14:textId="77777777" w:rsidR="00E35A55" w:rsidRDefault="00EE59D4">
            <w:pPr>
              <w:pStyle w:val="TableParagraph"/>
              <w:spacing w:before="58"/>
              <w:ind w:left="111" w:right="78"/>
              <w:jc w:val="center"/>
              <w:rPr>
                <w:b/>
                <w:sz w:val="10"/>
              </w:rPr>
            </w:pPr>
            <w:r>
              <w:rPr>
                <w:b/>
                <w:color w:val="3333FF"/>
                <w:sz w:val="10"/>
              </w:rPr>
              <w:t>11:20</w:t>
            </w:r>
            <w:r>
              <w:rPr>
                <w:b/>
                <w:color w:val="3333FF"/>
                <w:spacing w:val="-7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A.M.</w:t>
            </w:r>
            <w:r>
              <w:rPr>
                <w:b/>
                <w:color w:val="3333FF"/>
                <w:spacing w:val="-7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-</w:t>
            </w:r>
            <w:r>
              <w:rPr>
                <w:b/>
                <w:color w:val="3333FF"/>
                <w:spacing w:val="-6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12:10</w:t>
            </w:r>
            <w:r>
              <w:rPr>
                <w:b/>
                <w:color w:val="3333FF"/>
                <w:spacing w:val="-6"/>
                <w:sz w:val="10"/>
              </w:rPr>
              <w:t xml:space="preserve"> </w:t>
            </w:r>
            <w:r>
              <w:rPr>
                <w:b/>
                <w:color w:val="3333FF"/>
                <w:spacing w:val="-4"/>
                <w:sz w:val="10"/>
              </w:rPr>
              <w:t>P.M.</w:t>
            </w:r>
          </w:p>
        </w:tc>
        <w:tc>
          <w:tcPr>
            <w:tcW w:w="1360" w:type="dxa"/>
          </w:tcPr>
          <w:p w14:paraId="77F2A167" w14:textId="77777777" w:rsidR="00E35A55" w:rsidRDefault="00EE59D4">
            <w:pPr>
              <w:pStyle w:val="TableParagraph"/>
              <w:spacing w:before="58"/>
              <w:ind w:right="100"/>
              <w:jc w:val="right"/>
              <w:rPr>
                <w:b/>
                <w:sz w:val="10"/>
              </w:rPr>
            </w:pPr>
            <w:r>
              <w:rPr>
                <w:b/>
                <w:color w:val="3333FF"/>
                <w:sz w:val="10"/>
              </w:rPr>
              <w:t>12:10</w:t>
            </w:r>
            <w:r>
              <w:rPr>
                <w:b/>
                <w:color w:val="3333FF"/>
                <w:spacing w:val="-7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A.M.</w:t>
            </w:r>
            <w:r>
              <w:rPr>
                <w:b/>
                <w:color w:val="3333FF"/>
                <w:spacing w:val="-6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-</w:t>
            </w:r>
            <w:r>
              <w:rPr>
                <w:b/>
                <w:color w:val="3333FF"/>
                <w:spacing w:val="-8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01:00</w:t>
            </w:r>
            <w:r>
              <w:rPr>
                <w:b/>
                <w:color w:val="3333FF"/>
                <w:spacing w:val="-6"/>
                <w:sz w:val="10"/>
              </w:rPr>
              <w:t xml:space="preserve"> </w:t>
            </w:r>
            <w:r>
              <w:rPr>
                <w:b/>
                <w:color w:val="3333FF"/>
                <w:spacing w:val="-4"/>
                <w:sz w:val="10"/>
              </w:rPr>
              <w:t>P.M.</w:t>
            </w:r>
          </w:p>
        </w:tc>
        <w:tc>
          <w:tcPr>
            <w:tcW w:w="846" w:type="dxa"/>
            <w:vMerge w:val="restart"/>
          </w:tcPr>
          <w:p w14:paraId="3226E966" w14:textId="77777777" w:rsidR="00E35A55" w:rsidRDefault="00EE59D4">
            <w:pPr>
              <w:pStyle w:val="TableParagraph"/>
              <w:spacing w:before="42" w:line="288" w:lineRule="auto"/>
              <w:ind w:left="165" w:right="77"/>
              <w:jc w:val="center"/>
              <w:rPr>
                <w:b/>
                <w:sz w:val="10"/>
              </w:rPr>
            </w:pPr>
            <w:r>
              <w:rPr>
                <w:b/>
                <w:color w:val="3333FF"/>
                <w:sz w:val="10"/>
              </w:rPr>
              <w:t>13:00</w:t>
            </w:r>
            <w:r>
              <w:rPr>
                <w:b/>
                <w:color w:val="3333FF"/>
                <w:spacing w:val="6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P.M.</w:t>
            </w:r>
            <w:r>
              <w:rPr>
                <w:b/>
                <w:color w:val="3333FF"/>
                <w:spacing w:val="40"/>
                <w:sz w:val="10"/>
              </w:rPr>
              <w:t xml:space="preserve"> </w:t>
            </w:r>
            <w:r>
              <w:rPr>
                <w:b/>
                <w:color w:val="3333FF"/>
                <w:spacing w:val="-6"/>
                <w:sz w:val="10"/>
              </w:rPr>
              <w:t>TO</w:t>
            </w:r>
          </w:p>
          <w:p w14:paraId="19D4C6FF" w14:textId="77777777" w:rsidR="00E35A55" w:rsidRDefault="00EE59D4">
            <w:pPr>
              <w:pStyle w:val="TableParagraph"/>
              <w:spacing w:before="0" w:line="116" w:lineRule="exact"/>
              <w:ind w:left="132" w:right="103"/>
              <w:jc w:val="center"/>
              <w:rPr>
                <w:b/>
                <w:sz w:val="10"/>
              </w:rPr>
            </w:pPr>
            <w:r>
              <w:rPr>
                <w:b/>
                <w:color w:val="3333FF"/>
                <w:w w:val="95"/>
                <w:sz w:val="10"/>
              </w:rPr>
              <w:t>13:30</w:t>
            </w:r>
            <w:r>
              <w:rPr>
                <w:b/>
                <w:color w:val="3333FF"/>
                <w:spacing w:val="5"/>
                <w:sz w:val="10"/>
              </w:rPr>
              <w:t xml:space="preserve"> </w:t>
            </w:r>
            <w:r>
              <w:rPr>
                <w:b/>
                <w:color w:val="3333FF"/>
                <w:spacing w:val="-4"/>
                <w:sz w:val="10"/>
              </w:rPr>
              <w:t>P.M.</w:t>
            </w:r>
          </w:p>
        </w:tc>
        <w:tc>
          <w:tcPr>
            <w:tcW w:w="1360" w:type="dxa"/>
          </w:tcPr>
          <w:p w14:paraId="12E2EF6B" w14:textId="77777777" w:rsidR="00E35A55" w:rsidRDefault="00EE59D4">
            <w:pPr>
              <w:pStyle w:val="TableParagraph"/>
              <w:spacing w:before="58"/>
              <w:ind w:left="144"/>
              <w:rPr>
                <w:b/>
                <w:sz w:val="10"/>
              </w:rPr>
            </w:pPr>
            <w:r>
              <w:rPr>
                <w:b/>
                <w:color w:val="3333FF"/>
                <w:sz w:val="10"/>
              </w:rPr>
              <w:t>13:30</w:t>
            </w:r>
            <w:r>
              <w:rPr>
                <w:b/>
                <w:color w:val="3333FF"/>
                <w:spacing w:val="-7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P.M.</w:t>
            </w:r>
            <w:r>
              <w:rPr>
                <w:b/>
                <w:color w:val="3333FF"/>
                <w:spacing w:val="-6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-</w:t>
            </w:r>
            <w:r>
              <w:rPr>
                <w:b/>
                <w:color w:val="3333FF"/>
                <w:spacing w:val="-8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14:20</w:t>
            </w:r>
            <w:r>
              <w:rPr>
                <w:b/>
                <w:color w:val="3333FF"/>
                <w:spacing w:val="-6"/>
                <w:sz w:val="10"/>
              </w:rPr>
              <w:t xml:space="preserve"> </w:t>
            </w:r>
            <w:r>
              <w:rPr>
                <w:b/>
                <w:color w:val="3333FF"/>
                <w:spacing w:val="-4"/>
                <w:sz w:val="10"/>
              </w:rPr>
              <w:t>P.M.</w:t>
            </w:r>
          </w:p>
        </w:tc>
        <w:tc>
          <w:tcPr>
            <w:tcW w:w="1360" w:type="dxa"/>
          </w:tcPr>
          <w:p w14:paraId="270799FD" w14:textId="77777777" w:rsidR="00E35A55" w:rsidRDefault="00EE59D4">
            <w:pPr>
              <w:pStyle w:val="TableParagraph"/>
              <w:spacing w:before="58"/>
              <w:ind w:left="122" w:right="78"/>
              <w:jc w:val="center"/>
              <w:rPr>
                <w:b/>
                <w:sz w:val="10"/>
              </w:rPr>
            </w:pPr>
            <w:r>
              <w:rPr>
                <w:b/>
                <w:color w:val="3333FF"/>
                <w:sz w:val="10"/>
              </w:rPr>
              <w:t>14:20</w:t>
            </w:r>
            <w:r>
              <w:rPr>
                <w:b/>
                <w:color w:val="3333FF"/>
                <w:spacing w:val="18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P.M.</w:t>
            </w:r>
            <w:r>
              <w:rPr>
                <w:b/>
                <w:color w:val="3333FF"/>
                <w:spacing w:val="-4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-</w:t>
            </w:r>
            <w:r>
              <w:rPr>
                <w:b/>
                <w:color w:val="3333FF"/>
                <w:spacing w:val="-7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15:10</w:t>
            </w:r>
            <w:r>
              <w:rPr>
                <w:b/>
                <w:color w:val="3333FF"/>
                <w:spacing w:val="-5"/>
                <w:sz w:val="10"/>
              </w:rPr>
              <w:t xml:space="preserve"> </w:t>
            </w:r>
            <w:r>
              <w:rPr>
                <w:b/>
                <w:color w:val="3333FF"/>
                <w:spacing w:val="-4"/>
                <w:sz w:val="10"/>
              </w:rPr>
              <w:t>P.M.</w:t>
            </w:r>
          </w:p>
        </w:tc>
        <w:tc>
          <w:tcPr>
            <w:tcW w:w="1360" w:type="dxa"/>
          </w:tcPr>
          <w:p w14:paraId="69AB48A3" w14:textId="77777777" w:rsidR="00E35A55" w:rsidRDefault="00EE59D4">
            <w:pPr>
              <w:pStyle w:val="TableParagraph"/>
              <w:spacing w:before="58"/>
              <w:ind w:left="147"/>
              <w:rPr>
                <w:b/>
                <w:sz w:val="10"/>
              </w:rPr>
            </w:pPr>
            <w:r>
              <w:rPr>
                <w:b/>
                <w:color w:val="3333FF"/>
                <w:sz w:val="10"/>
              </w:rPr>
              <w:t>15:10</w:t>
            </w:r>
            <w:r>
              <w:rPr>
                <w:b/>
                <w:color w:val="3333FF"/>
                <w:spacing w:val="-7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P.M.</w:t>
            </w:r>
            <w:r>
              <w:rPr>
                <w:b/>
                <w:color w:val="3333FF"/>
                <w:spacing w:val="-7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-</w:t>
            </w:r>
            <w:r>
              <w:rPr>
                <w:b/>
                <w:color w:val="3333FF"/>
                <w:spacing w:val="-6"/>
                <w:sz w:val="10"/>
              </w:rPr>
              <w:t xml:space="preserve"> </w:t>
            </w:r>
            <w:r>
              <w:rPr>
                <w:b/>
                <w:color w:val="3333FF"/>
                <w:sz w:val="10"/>
              </w:rPr>
              <w:t>16:00</w:t>
            </w:r>
            <w:r>
              <w:rPr>
                <w:b/>
                <w:color w:val="3333FF"/>
                <w:spacing w:val="-6"/>
                <w:sz w:val="10"/>
              </w:rPr>
              <w:t xml:space="preserve"> </w:t>
            </w:r>
            <w:r>
              <w:rPr>
                <w:b/>
                <w:color w:val="3333FF"/>
                <w:spacing w:val="-4"/>
                <w:sz w:val="10"/>
              </w:rPr>
              <w:t>P.M.</w:t>
            </w:r>
          </w:p>
        </w:tc>
      </w:tr>
      <w:tr w:rsidR="00E35A55" w14:paraId="730C6810" w14:textId="77777777">
        <w:trPr>
          <w:trHeight w:val="241"/>
        </w:trPr>
        <w:tc>
          <w:tcPr>
            <w:tcW w:w="991" w:type="dxa"/>
            <w:vMerge/>
            <w:tcBorders>
              <w:top w:val="nil"/>
            </w:tcBorders>
          </w:tcPr>
          <w:p w14:paraId="28000D22" w14:textId="77777777" w:rsidR="00E35A55" w:rsidRDefault="00E35A55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25049BE8" w14:textId="77777777" w:rsidR="00E35A55" w:rsidRDefault="00E35A55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</w:tcPr>
          <w:p w14:paraId="3CDDE2DB" w14:textId="77777777" w:rsidR="00E35A55" w:rsidRDefault="00E35A55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 w14:paraId="2754C1A7" w14:textId="77777777" w:rsidR="00E35A55" w:rsidRDefault="00EE59D4">
            <w:pPr>
              <w:pStyle w:val="TableParagraph"/>
              <w:spacing w:before="42"/>
              <w:ind w:left="22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w w:val="101"/>
                <w:sz w:val="13"/>
              </w:rPr>
              <w:t>I</w:t>
            </w:r>
          </w:p>
        </w:tc>
        <w:tc>
          <w:tcPr>
            <w:tcW w:w="1360" w:type="dxa"/>
          </w:tcPr>
          <w:p w14:paraId="7995F231" w14:textId="77777777" w:rsidR="00E35A55" w:rsidRDefault="00EE59D4">
            <w:pPr>
              <w:pStyle w:val="TableParagraph"/>
              <w:spacing w:before="42"/>
              <w:ind w:left="99" w:right="78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sz w:val="13"/>
              </w:rPr>
              <w:t>II</w:t>
            </w:r>
          </w:p>
        </w:tc>
        <w:tc>
          <w:tcPr>
            <w:tcW w:w="846" w:type="dxa"/>
            <w:vMerge/>
            <w:tcBorders>
              <w:top w:val="nil"/>
            </w:tcBorders>
          </w:tcPr>
          <w:p w14:paraId="0879296E" w14:textId="77777777" w:rsidR="00E35A55" w:rsidRDefault="00E35A55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 w14:paraId="2B371C88" w14:textId="77777777" w:rsidR="00E35A55" w:rsidRDefault="00EE59D4">
            <w:pPr>
              <w:pStyle w:val="TableParagraph"/>
              <w:spacing w:before="42"/>
              <w:ind w:left="107" w:right="78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sz w:val="13"/>
              </w:rPr>
              <w:t>III</w:t>
            </w:r>
          </w:p>
        </w:tc>
        <w:tc>
          <w:tcPr>
            <w:tcW w:w="1360" w:type="dxa"/>
          </w:tcPr>
          <w:p w14:paraId="7C4E5064" w14:textId="77777777" w:rsidR="00E35A55" w:rsidRDefault="00EE59D4">
            <w:pPr>
              <w:pStyle w:val="TableParagraph"/>
              <w:spacing w:before="42"/>
              <w:ind w:left="108" w:right="78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sz w:val="13"/>
              </w:rPr>
              <w:t>IV</w:t>
            </w:r>
          </w:p>
        </w:tc>
        <w:tc>
          <w:tcPr>
            <w:tcW w:w="846" w:type="dxa"/>
            <w:vMerge/>
            <w:tcBorders>
              <w:top w:val="nil"/>
            </w:tcBorders>
          </w:tcPr>
          <w:p w14:paraId="636EF500" w14:textId="77777777" w:rsidR="00E35A55" w:rsidRDefault="00E35A55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 w14:paraId="32B9F7C3" w14:textId="77777777" w:rsidR="00E35A55" w:rsidRDefault="00EE59D4">
            <w:pPr>
              <w:pStyle w:val="TableParagraph"/>
              <w:spacing w:before="42"/>
              <w:ind w:left="31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w w:val="101"/>
                <w:sz w:val="13"/>
              </w:rPr>
              <w:t>V</w:t>
            </w:r>
          </w:p>
        </w:tc>
        <w:tc>
          <w:tcPr>
            <w:tcW w:w="1360" w:type="dxa"/>
          </w:tcPr>
          <w:p w14:paraId="2362C9DC" w14:textId="77777777" w:rsidR="00E35A55" w:rsidRDefault="00EE59D4">
            <w:pPr>
              <w:pStyle w:val="TableParagraph"/>
              <w:spacing w:before="42"/>
              <w:ind w:left="113" w:right="78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sz w:val="13"/>
              </w:rPr>
              <w:t>VI</w:t>
            </w:r>
          </w:p>
        </w:tc>
        <w:tc>
          <w:tcPr>
            <w:tcW w:w="1360" w:type="dxa"/>
          </w:tcPr>
          <w:p w14:paraId="1FE6C47B" w14:textId="77777777" w:rsidR="00E35A55" w:rsidRDefault="00EE59D4">
            <w:pPr>
              <w:pStyle w:val="TableParagraph"/>
              <w:spacing w:before="42"/>
              <w:ind w:left="113" w:right="78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sz w:val="13"/>
              </w:rPr>
              <w:t>VII</w:t>
            </w:r>
          </w:p>
        </w:tc>
      </w:tr>
      <w:tr w:rsidR="00AE74DA" w14:paraId="67E0322F" w14:textId="77777777">
        <w:trPr>
          <w:trHeight w:val="107"/>
        </w:trPr>
        <w:tc>
          <w:tcPr>
            <w:tcW w:w="991" w:type="dxa"/>
            <w:vMerge w:val="restart"/>
            <w:shd w:val="clear" w:color="auto" w:fill="CFCDCD"/>
          </w:tcPr>
          <w:p w14:paraId="3E0135A8" w14:textId="77777777" w:rsidR="00AE74DA" w:rsidRDefault="00AE74DA" w:rsidP="002E0968">
            <w:pPr>
              <w:pStyle w:val="TableParagraph"/>
              <w:spacing w:before="0"/>
              <w:rPr>
                <w:b/>
                <w:sz w:val="14"/>
              </w:rPr>
            </w:pPr>
          </w:p>
          <w:p w14:paraId="4F745402" w14:textId="77777777" w:rsidR="00AE74DA" w:rsidRDefault="00AE74DA" w:rsidP="002E0968">
            <w:pPr>
              <w:pStyle w:val="TableParagraph"/>
              <w:spacing w:before="0"/>
              <w:rPr>
                <w:b/>
                <w:sz w:val="14"/>
              </w:rPr>
            </w:pPr>
          </w:p>
          <w:p w14:paraId="3CC7B2BC" w14:textId="77777777" w:rsidR="00AE74DA" w:rsidRDefault="00AE74DA" w:rsidP="002E0968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5420A040" w14:textId="77777777" w:rsidR="00AE74DA" w:rsidRDefault="00AE74DA" w:rsidP="002E0968">
            <w:pPr>
              <w:pStyle w:val="TableParagraph"/>
              <w:spacing w:before="0"/>
              <w:ind w:left="229"/>
              <w:rPr>
                <w:b/>
                <w:sz w:val="13"/>
              </w:rPr>
            </w:pPr>
            <w:r>
              <w:rPr>
                <w:b/>
                <w:color w:val="FF0000"/>
                <w:spacing w:val="-2"/>
                <w:sz w:val="13"/>
              </w:rPr>
              <w:t>MONDAY</w:t>
            </w:r>
          </w:p>
        </w:tc>
        <w:tc>
          <w:tcPr>
            <w:tcW w:w="991" w:type="dxa"/>
            <w:vMerge w:val="restart"/>
            <w:shd w:val="clear" w:color="auto" w:fill="E2EFDA"/>
          </w:tcPr>
          <w:p w14:paraId="02B09BCF" w14:textId="77777777" w:rsidR="00AE74DA" w:rsidRDefault="00AE74DA" w:rsidP="002E0968">
            <w:pPr>
              <w:pStyle w:val="TableParagraph"/>
              <w:spacing w:before="28"/>
              <w:ind w:left="302"/>
              <w:rPr>
                <w:b/>
                <w:sz w:val="13"/>
              </w:rPr>
            </w:pPr>
            <w:r>
              <w:rPr>
                <w:b/>
                <w:sz w:val="13"/>
              </w:rPr>
              <w:t>MCA-</w:t>
            </w:r>
            <w:r>
              <w:rPr>
                <w:b/>
                <w:spacing w:val="-5"/>
                <w:sz w:val="13"/>
              </w:rPr>
              <w:t>II</w:t>
            </w:r>
          </w:p>
        </w:tc>
        <w:tc>
          <w:tcPr>
            <w:tcW w:w="1269" w:type="dxa"/>
            <w:vMerge w:val="restart"/>
            <w:shd w:val="clear" w:color="auto" w:fill="E2EFDA"/>
          </w:tcPr>
          <w:p w14:paraId="4C55FE89" w14:textId="77777777" w:rsidR="00AE74DA" w:rsidRDefault="00AE74DA" w:rsidP="002E0968">
            <w:pPr>
              <w:pStyle w:val="TableParagraph"/>
              <w:ind w:left="218"/>
              <w:rPr>
                <w:sz w:val="10"/>
              </w:rPr>
            </w:pPr>
            <w:r>
              <w:rPr>
                <w:w w:val="95"/>
                <w:sz w:val="10"/>
              </w:rPr>
              <w:t>303/305/PG-LAB-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vMerge w:val="restart"/>
            <w:shd w:val="clear" w:color="auto" w:fill="E2EFDA"/>
          </w:tcPr>
          <w:p w14:paraId="1A12994D" w14:textId="4995BECF" w:rsidR="00AE74DA" w:rsidRDefault="00AE74DA" w:rsidP="002E0968">
            <w:pPr>
              <w:pStyle w:val="TableParagraph"/>
              <w:ind w:left="194"/>
              <w:rPr>
                <w:sz w:val="10"/>
              </w:rPr>
            </w:pPr>
            <w:r>
              <w:rPr>
                <w:sz w:val="10"/>
              </w:rPr>
              <w:t>TUT*/REM* – CA413 - 305</w:t>
            </w:r>
          </w:p>
        </w:tc>
        <w:tc>
          <w:tcPr>
            <w:tcW w:w="1360" w:type="dxa"/>
            <w:vMerge w:val="restart"/>
            <w:shd w:val="clear" w:color="auto" w:fill="E2EFDA"/>
          </w:tcPr>
          <w:p w14:paraId="568FED0C" w14:textId="77777777" w:rsidR="00AE74DA" w:rsidRDefault="00AE74DA" w:rsidP="002E0968">
            <w:pPr>
              <w:pStyle w:val="TableParagraph"/>
              <w:ind w:left="197"/>
              <w:rPr>
                <w:sz w:val="10"/>
              </w:rPr>
            </w:pPr>
            <w:r>
              <w:rPr>
                <w:w w:val="95"/>
                <w:sz w:val="10"/>
              </w:rPr>
              <w:t>CA422(SMK)-PG-LAB-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846" w:type="dxa"/>
            <w:vMerge w:val="restart"/>
            <w:shd w:val="clear" w:color="auto" w:fill="FFF2CC"/>
            <w:textDirection w:val="btLr"/>
          </w:tcPr>
          <w:p w14:paraId="6A85C989" w14:textId="77777777" w:rsidR="00AE74DA" w:rsidRDefault="00AE74DA" w:rsidP="002E0968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2991875B" w14:textId="77777777" w:rsidR="00AE74DA" w:rsidRDefault="00AE74DA" w:rsidP="002E0968">
            <w:pPr>
              <w:pStyle w:val="TableParagraph"/>
              <w:spacing w:before="0"/>
              <w:ind w:left="2566" w:right="254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SHORT-BREAK</w:t>
            </w:r>
          </w:p>
        </w:tc>
        <w:tc>
          <w:tcPr>
            <w:tcW w:w="1360" w:type="dxa"/>
            <w:vMerge w:val="restart"/>
            <w:shd w:val="clear" w:color="auto" w:fill="E2EFDA"/>
          </w:tcPr>
          <w:p w14:paraId="4F0267D4" w14:textId="7B12D025" w:rsidR="00AE74DA" w:rsidRDefault="00AE74DA" w:rsidP="002E0968">
            <w:pPr>
              <w:pStyle w:val="TableParagraph"/>
              <w:ind w:left="331"/>
              <w:rPr>
                <w:sz w:val="10"/>
              </w:rPr>
            </w:pPr>
            <w:r>
              <w:rPr>
                <w:w w:val="95"/>
                <w:sz w:val="10"/>
              </w:rPr>
              <w:t>CA422(SMK)-PG-LAB-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shd w:val="clear" w:color="auto" w:fill="E2EFDA"/>
          </w:tcPr>
          <w:p w14:paraId="2A560B94" w14:textId="77777777" w:rsidR="00AE74DA" w:rsidRDefault="00AE74DA" w:rsidP="002E0968">
            <w:pPr>
              <w:pStyle w:val="TableParagraph"/>
              <w:spacing w:before="0" w:line="87" w:lineRule="exact"/>
              <w:ind w:left="330"/>
              <w:rPr>
                <w:sz w:val="10"/>
              </w:rPr>
            </w:pPr>
            <w:r>
              <w:rPr>
                <w:w w:val="95"/>
                <w:sz w:val="10"/>
              </w:rPr>
              <w:t>CA435(SKR)-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846" w:type="dxa"/>
            <w:vMerge w:val="restart"/>
            <w:shd w:val="clear" w:color="auto" w:fill="FFF2CC"/>
            <w:textDirection w:val="btLr"/>
          </w:tcPr>
          <w:p w14:paraId="42070542" w14:textId="77777777" w:rsidR="00AE74DA" w:rsidRDefault="00AE74DA" w:rsidP="002E0968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22617C4F" w14:textId="77777777" w:rsidR="00AE74DA" w:rsidRDefault="00AE74DA" w:rsidP="002E0968">
            <w:pPr>
              <w:pStyle w:val="TableParagraph"/>
              <w:spacing w:before="0"/>
              <w:ind w:left="2566" w:right="254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LUNCH-BREAK</w:t>
            </w:r>
          </w:p>
        </w:tc>
        <w:tc>
          <w:tcPr>
            <w:tcW w:w="1360" w:type="dxa"/>
            <w:vMerge w:val="restart"/>
            <w:shd w:val="clear" w:color="auto" w:fill="E2EFDA"/>
          </w:tcPr>
          <w:p w14:paraId="10EAB98B" w14:textId="1F1C0854" w:rsidR="00AE74DA" w:rsidRDefault="00AE74DA" w:rsidP="002E0968">
            <w:pPr>
              <w:pStyle w:val="TableParagraph"/>
              <w:ind w:left="125"/>
              <w:rPr>
                <w:sz w:val="10"/>
              </w:rPr>
            </w:pPr>
            <w:r>
              <w:rPr>
                <w:w w:val="95"/>
                <w:sz w:val="10"/>
              </w:rPr>
              <w:t>CA417(SMJ)-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1360" w:type="dxa"/>
            <w:vMerge w:val="restart"/>
            <w:shd w:val="clear" w:color="auto" w:fill="E2EFDA"/>
          </w:tcPr>
          <w:p w14:paraId="17DCD0FB" w14:textId="15702EEB" w:rsidR="00AE74DA" w:rsidRDefault="00AE74DA" w:rsidP="00E86449">
            <w:pPr>
              <w:pStyle w:val="TableParagraph"/>
              <w:rPr>
                <w:sz w:val="10"/>
              </w:rPr>
            </w:pPr>
            <w:r>
              <w:rPr>
                <w:w w:val="95"/>
                <w:sz w:val="10"/>
              </w:rPr>
              <w:t>CGC(CRW/SGL/SES)-VCR</w:t>
            </w:r>
          </w:p>
        </w:tc>
        <w:tc>
          <w:tcPr>
            <w:tcW w:w="1360" w:type="dxa"/>
            <w:vMerge w:val="restart"/>
            <w:shd w:val="clear" w:color="auto" w:fill="E2EFDA"/>
          </w:tcPr>
          <w:p w14:paraId="0D49EB9A" w14:textId="10F7664D" w:rsidR="00AE74DA" w:rsidRDefault="00AE74DA" w:rsidP="005850D8">
            <w:pPr>
              <w:pStyle w:val="TableParagraph"/>
              <w:spacing w:before="0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b/>
                <w:bCs/>
                <w:sz w:val="10"/>
              </w:rPr>
              <w:t>SL/PL/</w:t>
            </w:r>
            <w:r w:rsidRPr="003E36C7">
              <w:rPr>
                <w:rFonts w:ascii="Times New Roman"/>
                <w:b/>
                <w:bCs/>
                <w:sz w:val="10"/>
              </w:rPr>
              <w:t>L</w:t>
            </w:r>
            <w:r>
              <w:rPr>
                <w:rFonts w:ascii="Times New Roman"/>
                <w:b/>
                <w:bCs/>
                <w:sz w:val="10"/>
              </w:rPr>
              <w:t>IB*</w:t>
            </w:r>
          </w:p>
        </w:tc>
      </w:tr>
      <w:tr w:rsidR="00AE74DA" w14:paraId="25BC7630" w14:textId="77777777" w:rsidTr="00224D30">
        <w:trPr>
          <w:trHeight w:val="107"/>
        </w:trPr>
        <w:tc>
          <w:tcPr>
            <w:tcW w:w="991" w:type="dxa"/>
            <w:vMerge/>
            <w:tcBorders>
              <w:top w:val="nil"/>
            </w:tcBorders>
            <w:shd w:val="clear" w:color="auto" w:fill="CFCDCD"/>
          </w:tcPr>
          <w:p w14:paraId="1EF21A9B" w14:textId="77777777" w:rsidR="00AE74DA" w:rsidRDefault="00AE74DA" w:rsidP="002E096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  <w:shd w:val="clear" w:color="auto" w:fill="E2EFDA"/>
          </w:tcPr>
          <w:p w14:paraId="48F36481" w14:textId="77777777" w:rsidR="00AE74DA" w:rsidRDefault="00AE74DA" w:rsidP="002E0968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  <w:shd w:val="clear" w:color="auto" w:fill="E2EFDA"/>
          </w:tcPr>
          <w:p w14:paraId="3C638B8B" w14:textId="77777777" w:rsidR="00AE74DA" w:rsidRDefault="00AE74DA" w:rsidP="002E0968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2EFDA"/>
          </w:tcPr>
          <w:p w14:paraId="51ED35CD" w14:textId="77777777" w:rsidR="00AE74DA" w:rsidRDefault="00AE74DA" w:rsidP="002E0968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2EFDA"/>
          </w:tcPr>
          <w:p w14:paraId="1435DF4E" w14:textId="77777777" w:rsidR="00AE74DA" w:rsidRDefault="00AE74DA" w:rsidP="002E0968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71C4610A" w14:textId="77777777" w:rsidR="00AE74DA" w:rsidRDefault="00AE74DA" w:rsidP="002E0968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2EFDA"/>
          </w:tcPr>
          <w:p w14:paraId="15CBB532" w14:textId="77777777" w:rsidR="00AE74DA" w:rsidRDefault="00AE74DA" w:rsidP="002E0968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E2EFDA"/>
          </w:tcPr>
          <w:p w14:paraId="42F2FCAE" w14:textId="0EAA5F2E" w:rsidR="00AE74DA" w:rsidRDefault="00AE74DA" w:rsidP="002E0968">
            <w:pPr>
              <w:pStyle w:val="TableParagraph"/>
              <w:spacing w:before="0" w:line="87" w:lineRule="exact"/>
              <w:ind w:left="330"/>
              <w:rPr>
                <w:sz w:val="10"/>
              </w:rPr>
            </w:pPr>
            <w:r>
              <w:rPr>
                <w:w w:val="95"/>
                <w:sz w:val="10"/>
              </w:rPr>
              <w:t>CA441(</w:t>
            </w:r>
            <w:r w:rsidR="004F6708">
              <w:rPr>
                <w:w w:val="95"/>
                <w:sz w:val="10"/>
              </w:rPr>
              <w:t>CRW</w:t>
            </w:r>
            <w:r>
              <w:rPr>
                <w:w w:val="95"/>
                <w:sz w:val="10"/>
              </w:rPr>
              <w:t>)-</w:t>
            </w:r>
            <w:r>
              <w:rPr>
                <w:spacing w:val="-5"/>
                <w:sz w:val="10"/>
              </w:rPr>
              <w:t>303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7ED47DEB" w14:textId="77777777" w:rsidR="00AE74DA" w:rsidRDefault="00AE74DA" w:rsidP="002E0968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2EFDA"/>
          </w:tcPr>
          <w:p w14:paraId="38EF90FD" w14:textId="77777777" w:rsidR="00AE74DA" w:rsidRDefault="00AE74DA" w:rsidP="002E0968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2EFDA"/>
          </w:tcPr>
          <w:p w14:paraId="599A140C" w14:textId="77777777" w:rsidR="00AE74DA" w:rsidRDefault="00AE74DA" w:rsidP="002E0968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2EFDA"/>
          </w:tcPr>
          <w:p w14:paraId="06FFFDE9" w14:textId="77777777" w:rsidR="00AE74DA" w:rsidRDefault="00AE74DA" w:rsidP="002E0968">
            <w:pPr>
              <w:rPr>
                <w:sz w:val="2"/>
                <w:szCs w:val="2"/>
              </w:rPr>
            </w:pPr>
          </w:p>
        </w:tc>
      </w:tr>
      <w:tr w:rsidR="00AE74DA" w14:paraId="2497E4B7" w14:textId="77777777" w:rsidTr="00224D30">
        <w:trPr>
          <w:trHeight w:val="234"/>
        </w:trPr>
        <w:tc>
          <w:tcPr>
            <w:tcW w:w="991" w:type="dxa"/>
            <w:vMerge/>
            <w:tcBorders>
              <w:top w:val="nil"/>
            </w:tcBorders>
            <w:shd w:val="clear" w:color="auto" w:fill="CFCDCD"/>
          </w:tcPr>
          <w:p w14:paraId="4A0EDF29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shd w:val="clear" w:color="auto" w:fill="DDEBF6"/>
          </w:tcPr>
          <w:p w14:paraId="37940BED" w14:textId="77777777" w:rsidR="00AE74DA" w:rsidRDefault="00AE74DA" w:rsidP="00C86B87">
            <w:pPr>
              <w:pStyle w:val="TableParagraph"/>
              <w:spacing w:before="28"/>
              <w:ind w:left="290"/>
              <w:rPr>
                <w:b/>
                <w:sz w:val="13"/>
              </w:rPr>
            </w:pPr>
            <w:r>
              <w:rPr>
                <w:b/>
                <w:sz w:val="13"/>
              </w:rPr>
              <w:t>BCA-</w:t>
            </w:r>
            <w:r>
              <w:rPr>
                <w:b/>
                <w:spacing w:val="-5"/>
                <w:sz w:val="13"/>
              </w:rPr>
              <w:t>VI</w:t>
            </w:r>
          </w:p>
        </w:tc>
        <w:tc>
          <w:tcPr>
            <w:tcW w:w="1269" w:type="dxa"/>
            <w:shd w:val="clear" w:color="auto" w:fill="DDEBF6"/>
          </w:tcPr>
          <w:p w14:paraId="459A4961" w14:textId="77777777" w:rsidR="00AE74DA" w:rsidRDefault="00AE74DA" w:rsidP="00C86B87">
            <w:pPr>
              <w:pStyle w:val="TableParagraph"/>
              <w:ind w:left="107" w:right="90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201/301/UGL</w:t>
            </w:r>
          </w:p>
        </w:tc>
        <w:tc>
          <w:tcPr>
            <w:tcW w:w="1360" w:type="dxa"/>
            <w:shd w:val="clear" w:color="auto" w:fill="DDEBF6"/>
          </w:tcPr>
          <w:p w14:paraId="4AFDF69D" w14:textId="7960365F" w:rsidR="00AE74DA" w:rsidRDefault="00AE74DA" w:rsidP="00C86B87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shd w:val="clear" w:color="auto" w:fill="DDEBF6"/>
          </w:tcPr>
          <w:p w14:paraId="0BEABFDA" w14:textId="77777777" w:rsidR="00AE74DA" w:rsidRDefault="00AE74DA" w:rsidP="00C86B87">
            <w:pPr>
              <w:pStyle w:val="TableParagraph"/>
              <w:ind w:left="98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CA355(CRW)-</w:t>
            </w:r>
            <w:r>
              <w:rPr>
                <w:spacing w:val="-5"/>
                <w:sz w:val="10"/>
              </w:rPr>
              <w:t>301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47CEC75E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DDEBF6"/>
          </w:tcPr>
          <w:p w14:paraId="62C32B53" w14:textId="77777777" w:rsidR="00AE74DA" w:rsidRDefault="00AE74DA" w:rsidP="00C86B87">
            <w:pPr>
              <w:pStyle w:val="TableParagraph"/>
              <w:ind w:left="103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CA356(SES)-</w:t>
            </w:r>
            <w:r>
              <w:rPr>
                <w:spacing w:val="-5"/>
                <w:sz w:val="10"/>
              </w:rPr>
              <w:t>201</w:t>
            </w:r>
          </w:p>
        </w:tc>
        <w:tc>
          <w:tcPr>
            <w:tcW w:w="1360" w:type="dxa"/>
            <w:shd w:val="clear" w:color="auto" w:fill="DDEBF6"/>
          </w:tcPr>
          <w:p w14:paraId="7462089C" w14:textId="4FE7D696" w:rsidR="00AE74DA" w:rsidRPr="003E36C7" w:rsidRDefault="00AE74DA" w:rsidP="00824ACF">
            <w:pPr>
              <w:pStyle w:val="TableParagraph"/>
              <w:spacing w:before="0"/>
              <w:jc w:val="center"/>
              <w:rPr>
                <w:rFonts w:ascii="Times New Roman"/>
                <w:b/>
                <w:bCs/>
                <w:sz w:val="10"/>
              </w:rPr>
            </w:pPr>
            <w:r>
              <w:rPr>
                <w:rFonts w:ascii="Times New Roman"/>
                <w:b/>
                <w:bCs/>
                <w:sz w:val="10"/>
              </w:rPr>
              <w:t>SL/PL/</w:t>
            </w:r>
            <w:r w:rsidRPr="003E36C7">
              <w:rPr>
                <w:rFonts w:ascii="Times New Roman"/>
                <w:b/>
                <w:bCs/>
                <w:sz w:val="10"/>
              </w:rPr>
              <w:t>L</w:t>
            </w:r>
            <w:r>
              <w:rPr>
                <w:rFonts w:ascii="Times New Roman"/>
                <w:b/>
                <w:bCs/>
                <w:sz w:val="10"/>
              </w:rPr>
              <w:t>IB*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6FF1335E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DDEBF6"/>
          </w:tcPr>
          <w:p w14:paraId="134C902B" w14:textId="77777777" w:rsidR="00AE74DA" w:rsidRDefault="00AE74DA" w:rsidP="00C86B87">
            <w:pPr>
              <w:pStyle w:val="TableParagraph"/>
              <w:ind w:left="318"/>
              <w:rPr>
                <w:sz w:val="10"/>
              </w:rPr>
            </w:pPr>
            <w:r>
              <w:rPr>
                <w:w w:val="95"/>
                <w:sz w:val="10"/>
              </w:rPr>
              <w:t>CA360(UGL)-</w:t>
            </w:r>
            <w:r>
              <w:rPr>
                <w:spacing w:val="-5"/>
                <w:sz w:val="10"/>
              </w:rPr>
              <w:t>ANJ</w:t>
            </w:r>
          </w:p>
        </w:tc>
        <w:tc>
          <w:tcPr>
            <w:tcW w:w="1360" w:type="dxa"/>
            <w:shd w:val="clear" w:color="auto" w:fill="DDEBF6"/>
          </w:tcPr>
          <w:p w14:paraId="7B436E33" w14:textId="77777777" w:rsidR="00AE74DA" w:rsidRDefault="00AE74DA" w:rsidP="00C86B87">
            <w:pPr>
              <w:pStyle w:val="TableParagraph"/>
              <w:ind w:left="110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CA360(UGL)-</w:t>
            </w:r>
            <w:r>
              <w:rPr>
                <w:spacing w:val="-5"/>
                <w:sz w:val="10"/>
              </w:rPr>
              <w:t>ANJ</w:t>
            </w:r>
          </w:p>
        </w:tc>
        <w:tc>
          <w:tcPr>
            <w:tcW w:w="1360" w:type="dxa"/>
            <w:shd w:val="clear" w:color="auto" w:fill="DDEBF6"/>
          </w:tcPr>
          <w:p w14:paraId="64E79DA6" w14:textId="77777777" w:rsidR="00AE74DA" w:rsidRDefault="00AE74DA" w:rsidP="00C86B87">
            <w:pPr>
              <w:pStyle w:val="TableParagraph"/>
              <w:ind w:left="320"/>
              <w:rPr>
                <w:sz w:val="10"/>
              </w:rPr>
            </w:pPr>
            <w:r>
              <w:rPr>
                <w:w w:val="95"/>
                <w:sz w:val="10"/>
              </w:rPr>
              <w:t>CA360(UGL)-</w:t>
            </w:r>
            <w:r>
              <w:rPr>
                <w:spacing w:val="-5"/>
                <w:sz w:val="10"/>
              </w:rPr>
              <w:t>ANJ</w:t>
            </w:r>
          </w:p>
        </w:tc>
      </w:tr>
      <w:tr w:rsidR="00AE74DA" w14:paraId="0A955917" w14:textId="77777777" w:rsidTr="00224D30">
        <w:trPr>
          <w:trHeight w:val="107"/>
        </w:trPr>
        <w:tc>
          <w:tcPr>
            <w:tcW w:w="991" w:type="dxa"/>
            <w:vMerge/>
            <w:tcBorders>
              <w:top w:val="nil"/>
            </w:tcBorders>
            <w:shd w:val="clear" w:color="auto" w:fill="CFCDCD"/>
          </w:tcPr>
          <w:p w14:paraId="722DFA2C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 w:val="restart"/>
            <w:shd w:val="clear" w:color="auto" w:fill="FFF2CC"/>
          </w:tcPr>
          <w:p w14:paraId="68E364F1" w14:textId="77777777" w:rsidR="00AE74DA" w:rsidRDefault="00AE74DA" w:rsidP="00C86B87">
            <w:pPr>
              <w:pStyle w:val="TableParagraph"/>
              <w:spacing w:before="28"/>
              <w:ind w:left="290"/>
              <w:rPr>
                <w:b/>
                <w:sz w:val="13"/>
              </w:rPr>
            </w:pPr>
            <w:r>
              <w:rPr>
                <w:b/>
                <w:sz w:val="13"/>
              </w:rPr>
              <w:t>BCA-</w:t>
            </w:r>
            <w:r>
              <w:rPr>
                <w:b/>
                <w:spacing w:val="-5"/>
                <w:sz w:val="13"/>
              </w:rPr>
              <w:t>IV</w:t>
            </w:r>
          </w:p>
        </w:tc>
        <w:tc>
          <w:tcPr>
            <w:tcW w:w="1269" w:type="dxa"/>
            <w:vMerge w:val="restart"/>
            <w:shd w:val="clear" w:color="auto" w:fill="FFF2CC"/>
          </w:tcPr>
          <w:p w14:paraId="76A44E3C" w14:textId="77777777" w:rsidR="00AE74DA" w:rsidRDefault="00AE74DA" w:rsidP="00C86B87">
            <w:pPr>
              <w:pStyle w:val="TableParagraph"/>
              <w:ind w:left="112"/>
              <w:rPr>
                <w:sz w:val="10"/>
              </w:rPr>
            </w:pPr>
            <w:r>
              <w:rPr>
                <w:w w:val="95"/>
                <w:sz w:val="10"/>
              </w:rPr>
              <w:t>201/301/305/PG-LAB-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vMerge w:val="restart"/>
            <w:shd w:val="clear" w:color="auto" w:fill="FFF2CC"/>
          </w:tcPr>
          <w:p w14:paraId="185A4817" w14:textId="77777777" w:rsidR="00AE74DA" w:rsidRDefault="00AE74DA" w:rsidP="00C86B87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vMerge w:val="restart"/>
            <w:shd w:val="clear" w:color="auto" w:fill="FFF2CC"/>
          </w:tcPr>
          <w:p w14:paraId="5A8C4A3C" w14:textId="77777777" w:rsidR="00AE74DA" w:rsidRDefault="00AE74DA" w:rsidP="00C86B87">
            <w:pPr>
              <w:pStyle w:val="TableParagraph"/>
              <w:ind w:left="325"/>
              <w:rPr>
                <w:sz w:val="10"/>
              </w:rPr>
            </w:pPr>
            <w:r>
              <w:rPr>
                <w:w w:val="95"/>
                <w:sz w:val="10"/>
              </w:rPr>
              <w:t>CA258(VBK)-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5308BC42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 w:val="restart"/>
            <w:shd w:val="clear" w:color="auto" w:fill="FFF2CC"/>
          </w:tcPr>
          <w:p w14:paraId="112B0F5D" w14:textId="77777777" w:rsidR="00AE74DA" w:rsidRDefault="00AE74DA" w:rsidP="00C86B87">
            <w:pPr>
              <w:pStyle w:val="TableParagraph"/>
              <w:ind w:left="318"/>
              <w:rPr>
                <w:sz w:val="10"/>
              </w:rPr>
            </w:pPr>
            <w:r>
              <w:rPr>
                <w:w w:val="95"/>
                <w:sz w:val="10"/>
              </w:rPr>
              <w:t>CA255(ANM)-</w:t>
            </w:r>
            <w:r>
              <w:rPr>
                <w:spacing w:val="-5"/>
                <w:sz w:val="10"/>
              </w:rPr>
              <w:t>301</w:t>
            </w:r>
          </w:p>
        </w:tc>
        <w:tc>
          <w:tcPr>
            <w:tcW w:w="1360" w:type="dxa"/>
            <w:vMerge w:val="restart"/>
            <w:shd w:val="clear" w:color="auto" w:fill="FFF2CC"/>
          </w:tcPr>
          <w:p w14:paraId="3BF91F07" w14:textId="680DDCB2" w:rsidR="00AE74DA" w:rsidRDefault="00AE74DA" w:rsidP="00C86B87">
            <w:pPr>
              <w:pStyle w:val="TableParagraph"/>
              <w:ind w:left="327"/>
              <w:rPr>
                <w:sz w:val="10"/>
              </w:rPr>
            </w:pPr>
            <w:r>
              <w:rPr>
                <w:w w:val="95"/>
                <w:sz w:val="10"/>
              </w:rPr>
              <w:t>CA258(VBK)-</w:t>
            </w:r>
            <w:r>
              <w:rPr>
                <w:spacing w:val="-5"/>
                <w:sz w:val="10"/>
              </w:rPr>
              <w:t>301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5F282AE1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FFF2CC"/>
          </w:tcPr>
          <w:p w14:paraId="2301E3B0" w14:textId="77777777" w:rsidR="00AE74DA" w:rsidRDefault="00AE74DA" w:rsidP="00C86B87">
            <w:pPr>
              <w:pStyle w:val="TableParagraph"/>
              <w:spacing w:before="0" w:line="87" w:lineRule="exact"/>
              <w:ind w:left="320"/>
              <w:rPr>
                <w:sz w:val="10"/>
              </w:rPr>
            </w:pPr>
            <w:r>
              <w:rPr>
                <w:w w:val="95"/>
                <w:sz w:val="10"/>
              </w:rPr>
              <w:t>CA271(SWP)-</w:t>
            </w:r>
            <w:r>
              <w:rPr>
                <w:spacing w:val="-5"/>
                <w:sz w:val="10"/>
              </w:rPr>
              <w:t>201</w:t>
            </w:r>
          </w:p>
        </w:tc>
        <w:tc>
          <w:tcPr>
            <w:tcW w:w="1360" w:type="dxa"/>
            <w:vMerge w:val="restart"/>
            <w:shd w:val="clear" w:color="auto" w:fill="FFF2CC"/>
          </w:tcPr>
          <w:p w14:paraId="1A88AAA3" w14:textId="77777777" w:rsidR="00AE74DA" w:rsidRDefault="00AE74DA" w:rsidP="00C86B87">
            <w:pPr>
              <w:pStyle w:val="TableParagraph"/>
              <w:ind w:left="205"/>
              <w:rPr>
                <w:sz w:val="10"/>
              </w:rPr>
            </w:pPr>
            <w:r>
              <w:rPr>
                <w:w w:val="95"/>
                <w:sz w:val="10"/>
              </w:rPr>
              <w:t>CA259(VBK)-PG-LAB-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vMerge w:val="restart"/>
            <w:shd w:val="clear" w:color="auto" w:fill="FFF2CC"/>
          </w:tcPr>
          <w:p w14:paraId="0806DE93" w14:textId="77777777" w:rsidR="00AE74DA" w:rsidRDefault="00AE74DA" w:rsidP="00C86B87">
            <w:pPr>
              <w:pStyle w:val="TableParagraph"/>
              <w:ind w:left="204"/>
              <w:rPr>
                <w:sz w:val="10"/>
              </w:rPr>
            </w:pPr>
            <w:r>
              <w:rPr>
                <w:w w:val="95"/>
                <w:sz w:val="10"/>
              </w:rPr>
              <w:t>CA259(VBK)-PG-LAB-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</w:tr>
      <w:tr w:rsidR="00AE74DA" w14:paraId="1AACAF94" w14:textId="77777777" w:rsidTr="00224D30">
        <w:trPr>
          <w:trHeight w:val="107"/>
        </w:trPr>
        <w:tc>
          <w:tcPr>
            <w:tcW w:w="991" w:type="dxa"/>
            <w:vMerge/>
            <w:tcBorders>
              <w:top w:val="nil"/>
            </w:tcBorders>
            <w:shd w:val="clear" w:color="auto" w:fill="CFCDCD"/>
          </w:tcPr>
          <w:p w14:paraId="1E8776DD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  <w:shd w:val="clear" w:color="auto" w:fill="FFF2CC"/>
          </w:tcPr>
          <w:p w14:paraId="4DE7B5E8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  <w:shd w:val="clear" w:color="auto" w:fill="FFF2CC"/>
          </w:tcPr>
          <w:p w14:paraId="4D3A52E8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518B6F03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6D2EB308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33973E28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4C384EEF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27390ED4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52FA92FC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FFF2CC"/>
          </w:tcPr>
          <w:p w14:paraId="71E5C1AF" w14:textId="77777777" w:rsidR="00AE74DA" w:rsidRDefault="00AE74DA" w:rsidP="00C86B87">
            <w:pPr>
              <w:pStyle w:val="TableParagraph"/>
              <w:spacing w:before="0" w:line="87" w:lineRule="exact"/>
              <w:ind w:left="332"/>
              <w:rPr>
                <w:sz w:val="10"/>
              </w:rPr>
            </w:pPr>
            <w:r>
              <w:rPr>
                <w:w w:val="95"/>
                <w:sz w:val="10"/>
              </w:rPr>
              <w:t>CA273(SKR)-</w:t>
            </w:r>
            <w:r>
              <w:rPr>
                <w:spacing w:val="-5"/>
                <w:sz w:val="10"/>
              </w:rPr>
              <w:t>301</w:t>
            </w: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1644453F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5421404D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</w:tr>
      <w:tr w:rsidR="00AE74DA" w14:paraId="2E705D7B" w14:textId="77777777" w:rsidTr="00224D30">
        <w:trPr>
          <w:trHeight w:val="107"/>
        </w:trPr>
        <w:tc>
          <w:tcPr>
            <w:tcW w:w="991" w:type="dxa"/>
            <w:vMerge/>
            <w:tcBorders>
              <w:top w:val="nil"/>
            </w:tcBorders>
            <w:shd w:val="clear" w:color="auto" w:fill="CFCDCD"/>
          </w:tcPr>
          <w:p w14:paraId="6DD87FED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 w:val="restart"/>
            <w:shd w:val="clear" w:color="auto" w:fill="EDEDED"/>
          </w:tcPr>
          <w:p w14:paraId="25B0AC06" w14:textId="77777777" w:rsidR="00AE74DA" w:rsidRDefault="00AE74DA" w:rsidP="00C86B87">
            <w:pPr>
              <w:pStyle w:val="TableParagraph"/>
              <w:spacing w:before="28"/>
              <w:ind w:left="311"/>
              <w:rPr>
                <w:b/>
                <w:sz w:val="13"/>
              </w:rPr>
            </w:pPr>
            <w:r>
              <w:rPr>
                <w:b/>
                <w:sz w:val="13"/>
              </w:rPr>
              <w:t>BCA-</w:t>
            </w:r>
            <w:r>
              <w:rPr>
                <w:b/>
                <w:spacing w:val="-5"/>
                <w:sz w:val="13"/>
              </w:rPr>
              <w:t>II</w:t>
            </w:r>
          </w:p>
        </w:tc>
        <w:tc>
          <w:tcPr>
            <w:tcW w:w="1269" w:type="dxa"/>
            <w:vMerge w:val="restart"/>
            <w:shd w:val="clear" w:color="auto" w:fill="EDEDED"/>
          </w:tcPr>
          <w:p w14:paraId="05C41EA7" w14:textId="77777777" w:rsidR="00AE74DA" w:rsidRDefault="00AE74DA" w:rsidP="00C86B87">
            <w:pPr>
              <w:pStyle w:val="TableParagraph"/>
              <w:ind w:left="160"/>
              <w:rPr>
                <w:sz w:val="10"/>
              </w:rPr>
            </w:pPr>
            <w:r>
              <w:rPr>
                <w:sz w:val="10"/>
              </w:rPr>
              <w:t>202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/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304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/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PG-LAB-</w:t>
            </w:r>
            <w:r>
              <w:rPr>
                <w:spacing w:val="-10"/>
                <w:sz w:val="10"/>
              </w:rPr>
              <w:t>2</w:t>
            </w:r>
          </w:p>
        </w:tc>
        <w:tc>
          <w:tcPr>
            <w:tcW w:w="1360" w:type="dxa"/>
            <w:vMerge w:val="restart"/>
            <w:shd w:val="clear" w:color="auto" w:fill="EDEDED"/>
          </w:tcPr>
          <w:p w14:paraId="4FD8902F" w14:textId="7BF803D2" w:rsidR="00AE74DA" w:rsidRPr="0008789A" w:rsidRDefault="00AE74DA" w:rsidP="00C86B87">
            <w:pPr>
              <w:pStyle w:val="TableParagraph"/>
              <w:ind w:left="325"/>
              <w:rPr>
                <w:w w:val="95"/>
                <w:sz w:val="10"/>
              </w:rPr>
            </w:pPr>
            <w:r>
              <w:rPr>
                <w:w w:val="95"/>
                <w:sz w:val="10"/>
              </w:rPr>
              <w:t>CA169(ILS)-</w:t>
            </w:r>
            <w:r>
              <w:rPr>
                <w:spacing w:val="-5"/>
                <w:sz w:val="10"/>
              </w:rPr>
              <w:t>202</w:t>
            </w:r>
          </w:p>
        </w:tc>
        <w:tc>
          <w:tcPr>
            <w:tcW w:w="1360" w:type="dxa"/>
            <w:shd w:val="clear" w:color="auto" w:fill="EDEDED"/>
          </w:tcPr>
          <w:p w14:paraId="422038A9" w14:textId="77777777" w:rsidR="00AE74DA" w:rsidRDefault="00AE74DA" w:rsidP="00C86B87">
            <w:pPr>
              <w:pStyle w:val="TableParagraph"/>
              <w:spacing w:before="0" w:line="87" w:lineRule="exact"/>
              <w:ind w:left="97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CA173(SKR)-</w:t>
            </w:r>
            <w:r>
              <w:rPr>
                <w:spacing w:val="-5"/>
                <w:sz w:val="10"/>
              </w:rPr>
              <w:t>202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692A8036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 w:val="restart"/>
            <w:shd w:val="clear" w:color="auto" w:fill="EDEDED"/>
          </w:tcPr>
          <w:p w14:paraId="1E858923" w14:textId="77777777" w:rsidR="00AE74DA" w:rsidRDefault="00AE74DA" w:rsidP="00C86B87">
            <w:pPr>
              <w:pStyle w:val="TableParagraph"/>
              <w:ind w:left="333"/>
              <w:rPr>
                <w:sz w:val="10"/>
              </w:rPr>
            </w:pPr>
            <w:r>
              <w:rPr>
                <w:w w:val="95"/>
                <w:sz w:val="10"/>
              </w:rPr>
              <w:t>CA165(BBS)-</w:t>
            </w:r>
            <w:r>
              <w:rPr>
                <w:spacing w:val="-5"/>
                <w:sz w:val="10"/>
              </w:rPr>
              <w:t>202</w:t>
            </w:r>
          </w:p>
        </w:tc>
        <w:tc>
          <w:tcPr>
            <w:tcW w:w="1360" w:type="dxa"/>
            <w:vMerge w:val="restart"/>
            <w:shd w:val="clear" w:color="auto" w:fill="EDEDED"/>
          </w:tcPr>
          <w:p w14:paraId="03EABE50" w14:textId="77777777" w:rsidR="00AE74DA" w:rsidRDefault="00AE74DA" w:rsidP="00C86B87">
            <w:pPr>
              <w:pStyle w:val="TableParagraph"/>
              <w:ind w:left="332"/>
              <w:rPr>
                <w:sz w:val="10"/>
              </w:rPr>
            </w:pPr>
            <w:r>
              <w:rPr>
                <w:w w:val="95"/>
                <w:sz w:val="10"/>
              </w:rPr>
              <w:t>CA163(UJL)-</w:t>
            </w:r>
            <w:r>
              <w:rPr>
                <w:spacing w:val="-5"/>
                <w:sz w:val="10"/>
              </w:rPr>
              <w:t>202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5F93B82F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 w:val="restart"/>
            <w:shd w:val="clear" w:color="auto" w:fill="EDEDED"/>
          </w:tcPr>
          <w:p w14:paraId="410DDAF6" w14:textId="77777777" w:rsidR="00AE74DA" w:rsidRDefault="00AE74DA" w:rsidP="00C86B87">
            <w:pPr>
              <w:pStyle w:val="TableParagraph"/>
              <w:ind w:left="212"/>
              <w:rPr>
                <w:sz w:val="10"/>
              </w:rPr>
            </w:pPr>
            <w:r>
              <w:rPr>
                <w:w w:val="95"/>
                <w:sz w:val="10"/>
              </w:rPr>
              <w:t>CA166(BBS)-PG-LAB-</w:t>
            </w:r>
            <w:r>
              <w:rPr>
                <w:spacing w:val="-10"/>
                <w:w w:val="95"/>
                <w:sz w:val="10"/>
              </w:rPr>
              <w:t>2</w:t>
            </w:r>
          </w:p>
        </w:tc>
        <w:tc>
          <w:tcPr>
            <w:tcW w:w="1360" w:type="dxa"/>
            <w:vMerge w:val="restart"/>
            <w:shd w:val="clear" w:color="auto" w:fill="EDEDED"/>
          </w:tcPr>
          <w:p w14:paraId="4B95DAD2" w14:textId="77777777" w:rsidR="00AE74DA" w:rsidRDefault="00AE74DA" w:rsidP="00C86B87">
            <w:pPr>
              <w:pStyle w:val="TableParagraph"/>
              <w:ind w:left="213"/>
              <w:rPr>
                <w:sz w:val="10"/>
              </w:rPr>
            </w:pPr>
            <w:r>
              <w:rPr>
                <w:w w:val="95"/>
                <w:sz w:val="10"/>
              </w:rPr>
              <w:t>CA166(BBS)-PG-LAB-</w:t>
            </w:r>
            <w:r>
              <w:rPr>
                <w:spacing w:val="-10"/>
                <w:w w:val="95"/>
                <w:sz w:val="10"/>
              </w:rPr>
              <w:t>2</w:t>
            </w:r>
          </w:p>
        </w:tc>
        <w:tc>
          <w:tcPr>
            <w:tcW w:w="1360" w:type="dxa"/>
            <w:vMerge w:val="restart"/>
            <w:shd w:val="clear" w:color="auto" w:fill="EDEDED"/>
          </w:tcPr>
          <w:p w14:paraId="4EF880C1" w14:textId="2DBF7034" w:rsidR="00AE74DA" w:rsidRDefault="00AE74DA" w:rsidP="00C86B87">
            <w:pPr>
              <w:pStyle w:val="TableParagraph"/>
              <w:ind w:left="356"/>
              <w:rPr>
                <w:sz w:val="10"/>
              </w:rPr>
            </w:pPr>
            <w:r>
              <w:rPr>
                <w:rFonts w:ascii="Times New Roman"/>
                <w:b/>
                <w:bCs/>
                <w:sz w:val="10"/>
              </w:rPr>
              <w:t>SL/PL/</w:t>
            </w:r>
            <w:r w:rsidRPr="003E36C7">
              <w:rPr>
                <w:rFonts w:ascii="Times New Roman"/>
                <w:b/>
                <w:bCs/>
                <w:sz w:val="10"/>
              </w:rPr>
              <w:t>L</w:t>
            </w:r>
            <w:r>
              <w:rPr>
                <w:rFonts w:ascii="Times New Roman"/>
                <w:b/>
                <w:bCs/>
                <w:sz w:val="10"/>
              </w:rPr>
              <w:t>IB*</w:t>
            </w:r>
          </w:p>
        </w:tc>
      </w:tr>
      <w:tr w:rsidR="00AE74DA" w14:paraId="71433B20" w14:textId="77777777" w:rsidTr="00224D30">
        <w:trPr>
          <w:trHeight w:val="107"/>
        </w:trPr>
        <w:tc>
          <w:tcPr>
            <w:tcW w:w="991" w:type="dxa"/>
            <w:vMerge/>
            <w:tcBorders>
              <w:top w:val="nil"/>
            </w:tcBorders>
            <w:shd w:val="clear" w:color="auto" w:fill="CFCDCD"/>
          </w:tcPr>
          <w:p w14:paraId="27BF0AB5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  <w:shd w:val="clear" w:color="auto" w:fill="EDEDED"/>
          </w:tcPr>
          <w:p w14:paraId="670A7F1E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  <w:shd w:val="clear" w:color="auto" w:fill="EDEDED"/>
          </w:tcPr>
          <w:p w14:paraId="18BB990A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shd w:val="clear" w:color="auto" w:fill="EDEDED"/>
          </w:tcPr>
          <w:p w14:paraId="6FEAC0C3" w14:textId="0432A29F" w:rsidR="00AE74DA" w:rsidRDefault="00AE74DA" w:rsidP="00C86B87">
            <w:pPr>
              <w:pStyle w:val="TableParagraph"/>
              <w:spacing w:before="0" w:line="87" w:lineRule="exact"/>
              <w:ind w:left="98" w:right="78"/>
              <w:rPr>
                <w:sz w:val="10"/>
              </w:rPr>
            </w:pPr>
          </w:p>
        </w:tc>
        <w:tc>
          <w:tcPr>
            <w:tcW w:w="1360" w:type="dxa"/>
            <w:shd w:val="clear" w:color="auto" w:fill="EDEDED"/>
          </w:tcPr>
          <w:p w14:paraId="1BF1F885" w14:textId="77777777" w:rsidR="00AE74DA" w:rsidRDefault="00AE74DA" w:rsidP="00C86B87">
            <w:pPr>
              <w:pStyle w:val="TableParagraph"/>
              <w:spacing w:before="0" w:line="87" w:lineRule="exact"/>
              <w:ind w:left="100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CA175(PRJ)-</w:t>
            </w:r>
            <w:r>
              <w:rPr>
                <w:spacing w:val="-5"/>
                <w:sz w:val="10"/>
              </w:rPr>
              <w:t>304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2CD7CD93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DEDED"/>
          </w:tcPr>
          <w:p w14:paraId="6DF65046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DEDED"/>
          </w:tcPr>
          <w:p w14:paraId="1D727F66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4C8E2A2B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DEDED"/>
          </w:tcPr>
          <w:p w14:paraId="04F4A3B8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DEDED"/>
          </w:tcPr>
          <w:p w14:paraId="38397321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DEDED"/>
          </w:tcPr>
          <w:p w14:paraId="0F02960D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</w:tr>
      <w:tr w:rsidR="00AE74DA" w14:paraId="2AC86C16" w14:textId="77777777" w:rsidTr="00224D30">
        <w:trPr>
          <w:trHeight w:val="232"/>
        </w:trPr>
        <w:tc>
          <w:tcPr>
            <w:tcW w:w="991" w:type="dxa"/>
            <w:vMerge/>
            <w:tcBorders>
              <w:top w:val="nil"/>
            </w:tcBorders>
            <w:shd w:val="clear" w:color="auto" w:fill="CFCDCD"/>
          </w:tcPr>
          <w:p w14:paraId="3B4022A0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shd w:val="clear" w:color="auto" w:fill="FBE4D6"/>
          </w:tcPr>
          <w:p w14:paraId="267D3276" w14:textId="77777777" w:rsidR="00AE74DA" w:rsidRDefault="00AE74DA" w:rsidP="00C86B87">
            <w:pPr>
              <w:pStyle w:val="TableParagraph"/>
              <w:spacing w:before="37"/>
              <w:ind w:left="266"/>
              <w:rPr>
                <w:b/>
                <w:sz w:val="13"/>
              </w:rPr>
            </w:pPr>
            <w:r>
              <w:rPr>
                <w:b/>
                <w:sz w:val="13"/>
              </w:rPr>
              <w:t>BCA-I-</w:t>
            </w:r>
            <w:r>
              <w:rPr>
                <w:b/>
                <w:spacing w:val="-10"/>
                <w:sz w:val="13"/>
              </w:rPr>
              <w:t>B</w:t>
            </w:r>
          </w:p>
        </w:tc>
        <w:tc>
          <w:tcPr>
            <w:tcW w:w="1269" w:type="dxa"/>
            <w:shd w:val="clear" w:color="auto" w:fill="FBE4D6"/>
          </w:tcPr>
          <w:p w14:paraId="2C05A6A5" w14:textId="77777777" w:rsidR="00AE74DA" w:rsidRDefault="00AE74DA" w:rsidP="00C86B87">
            <w:pPr>
              <w:pStyle w:val="TableParagraph"/>
              <w:spacing w:before="54"/>
              <w:ind w:left="110" w:right="90"/>
              <w:jc w:val="center"/>
              <w:rPr>
                <w:sz w:val="10"/>
              </w:rPr>
            </w:pPr>
            <w:r>
              <w:rPr>
                <w:sz w:val="10"/>
              </w:rPr>
              <w:t>201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/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pacing w:val="-5"/>
                <w:sz w:val="10"/>
              </w:rPr>
              <w:t>VCR</w:t>
            </w:r>
          </w:p>
        </w:tc>
        <w:tc>
          <w:tcPr>
            <w:tcW w:w="1360" w:type="dxa"/>
            <w:shd w:val="clear" w:color="auto" w:fill="FBE4D6"/>
          </w:tcPr>
          <w:p w14:paraId="6FD6D03F" w14:textId="77777777" w:rsidR="00AE74DA" w:rsidRDefault="00AE74DA" w:rsidP="00C86B87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shd w:val="clear" w:color="auto" w:fill="FBE4D6"/>
          </w:tcPr>
          <w:p w14:paraId="1EFFE598" w14:textId="2BAED7EE" w:rsidR="00AE74DA" w:rsidRDefault="00AE74DA" w:rsidP="00C86B87">
            <w:pPr>
              <w:pStyle w:val="TableParagraph"/>
              <w:spacing w:before="54"/>
              <w:ind w:left="97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CA111(ANJ)-</w:t>
            </w:r>
            <w:r>
              <w:rPr>
                <w:spacing w:val="-5"/>
                <w:sz w:val="10"/>
              </w:rPr>
              <w:t>201</w:t>
            </w:r>
            <w:r w:rsidR="00D606F9">
              <w:rPr>
                <w:spacing w:val="-5"/>
                <w:sz w:val="10"/>
              </w:rPr>
              <w:t xml:space="preserve"> </w:t>
            </w:r>
            <w:r w:rsidR="00D606F9">
              <w:rPr>
                <w:sz w:val="10"/>
              </w:rPr>
              <w:t>TUT*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5A17B07D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FBE4D6"/>
          </w:tcPr>
          <w:p w14:paraId="59DA950F" w14:textId="77777777" w:rsidR="00AE74DA" w:rsidRDefault="00AE74DA" w:rsidP="00C86B87">
            <w:pPr>
              <w:pStyle w:val="TableParagraph"/>
              <w:spacing w:before="54"/>
              <w:ind w:left="106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CA103(SWP)-</w:t>
            </w:r>
            <w:r>
              <w:rPr>
                <w:spacing w:val="-5"/>
                <w:sz w:val="10"/>
              </w:rPr>
              <w:t>VCR</w:t>
            </w:r>
          </w:p>
        </w:tc>
        <w:tc>
          <w:tcPr>
            <w:tcW w:w="1360" w:type="dxa"/>
            <w:shd w:val="clear" w:color="auto" w:fill="FBE4D6"/>
          </w:tcPr>
          <w:p w14:paraId="31953EA3" w14:textId="77777777" w:rsidR="00AE74DA" w:rsidRDefault="00AE74DA" w:rsidP="00C86B87">
            <w:pPr>
              <w:pStyle w:val="TableParagraph"/>
              <w:spacing w:before="54"/>
              <w:ind w:left="324"/>
              <w:rPr>
                <w:sz w:val="10"/>
              </w:rPr>
            </w:pPr>
            <w:r>
              <w:rPr>
                <w:w w:val="95"/>
                <w:sz w:val="10"/>
              </w:rPr>
              <w:t>CA115(PTS)-</w:t>
            </w:r>
            <w:r>
              <w:rPr>
                <w:spacing w:val="-5"/>
                <w:sz w:val="10"/>
              </w:rPr>
              <w:t>VCR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4590B30E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FBE4D6"/>
          </w:tcPr>
          <w:p w14:paraId="5B31F0A2" w14:textId="23C232AC" w:rsidR="00AE74DA" w:rsidRDefault="00AE74DA" w:rsidP="00824ACF">
            <w:pPr>
              <w:pStyle w:val="TableParagraph"/>
              <w:spacing w:before="0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b/>
                <w:bCs/>
                <w:sz w:val="10"/>
              </w:rPr>
              <w:t>SL/PL/</w:t>
            </w:r>
            <w:r w:rsidRPr="003E36C7">
              <w:rPr>
                <w:rFonts w:ascii="Times New Roman"/>
                <w:b/>
                <w:bCs/>
                <w:sz w:val="10"/>
              </w:rPr>
              <w:t>L</w:t>
            </w:r>
            <w:r>
              <w:rPr>
                <w:rFonts w:ascii="Times New Roman"/>
                <w:b/>
                <w:bCs/>
                <w:sz w:val="10"/>
              </w:rPr>
              <w:t>IB*</w:t>
            </w:r>
          </w:p>
        </w:tc>
        <w:tc>
          <w:tcPr>
            <w:tcW w:w="1360" w:type="dxa"/>
            <w:shd w:val="clear" w:color="auto" w:fill="FBE4D6"/>
          </w:tcPr>
          <w:p w14:paraId="25E95ACF" w14:textId="77777777" w:rsidR="00AE74DA" w:rsidRDefault="00AE74DA" w:rsidP="00C86B87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shd w:val="clear" w:color="auto" w:fill="FBE4D6"/>
          </w:tcPr>
          <w:p w14:paraId="044D7685" w14:textId="77777777" w:rsidR="00AE74DA" w:rsidRDefault="00AE74DA" w:rsidP="00C86B87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AE74DA" w14:paraId="35C834D1" w14:textId="77777777" w:rsidTr="00224D30">
        <w:trPr>
          <w:trHeight w:val="107"/>
        </w:trPr>
        <w:tc>
          <w:tcPr>
            <w:tcW w:w="991" w:type="dxa"/>
            <w:vMerge w:val="restart"/>
            <w:shd w:val="clear" w:color="auto" w:fill="D6DBE4"/>
          </w:tcPr>
          <w:p w14:paraId="65E7626E" w14:textId="77777777" w:rsidR="00AE74DA" w:rsidRDefault="00AE74DA" w:rsidP="00C86B87">
            <w:pPr>
              <w:pStyle w:val="TableParagraph"/>
              <w:spacing w:before="0"/>
              <w:rPr>
                <w:b/>
                <w:sz w:val="14"/>
              </w:rPr>
            </w:pPr>
          </w:p>
          <w:p w14:paraId="78B7F903" w14:textId="77777777" w:rsidR="00AE74DA" w:rsidRDefault="00AE74DA" w:rsidP="00C86B87">
            <w:pPr>
              <w:pStyle w:val="TableParagraph"/>
              <w:spacing w:before="0"/>
              <w:rPr>
                <w:b/>
                <w:sz w:val="14"/>
              </w:rPr>
            </w:pPr>
          </w:p>
          <w:p w14:paraId="44D8ED3D" w14:textId="77777777" w:rsidR="00AE74DA" w:rsidRDefault="00AE74DA" w:rsidP="00C86B87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51120E75" w14:textId="77777777" w:rsidR="00AE74DA" w:rsidRDefault="00AE74DA" w:rsidP="00C86B87">
            <w:pPr>
              <w:pStyle w:val="TableParagraph"/>
              <w:spacing w:before="0"/>
              <w:ind w:left="213"/>
              <w:rPr>
                <w:b/>
                <w:sz w:val="13"/>
              </w:rPr>
            </w:pPr>
            <w:r>
              <w:rPr>
                <w:b/>
                <w:color w:val="FF0000"/>
                <w:spacing w:val="-2"/>
                <w:sz w:val="13"/>
              </w:rPr>
              <w:t>TUESDAY</w:t>
            </w:r>
          </w:p>
        </w:tc>
        <w:tc>
          <w:tcPr>
            <w:tcW w:w="991" w:type="dxa"/>
            <w:vMerge w:val="restart"/>
            <w:shd w:val="clear" w:color="auto" w:fill="E2EFDA"/>
          </w:tcPr>
          <w:p w14:paraId="3CC17B6A" w14:textId="77777777" w:rsidR="00AE74DA" w:rsidRDefault="00AE74DA" w:rsidP="00C86B87">
            <w:pPr>
              <w:pStyle w:val="TableParagraph"/>
              <w:spacing w:before="28"/>
              <w:ind w:left="302"/>
              <w:rPr>
                <w:b/>
                <w:sz w:val="13"/>
              </w:rPr>
            </w:pPr>
            <w:r>
              <w:rPr>
                <w:b/>
                <w:sz w:val="13"/>
              </w:rPr>
              <w:t>MCA-</w:t>
            </w:r>
            <w:r>
              <w:rPr>
                <w:b/>
                <w:spacing w:val="-5"/>
                <w:sz w:val="13"/>
              </w:rPr>
              <w:t>II</w:t>
            </w:r>
          </w:p>
        </w:tc>
        <w:tc>
          <w:tcPr>
            <w:tcW w:w="1269" w:type="dxa"/>
            <w:vMerge w:val="restart"/>
            <w:shd w:val="clear" w:color="auto" w:fill="E2EFDA"/>
          </w:tcPr>
          <w:p w14:paraId="65A87456" w14:textId="77777777" w:rsidR="00AE74DA" w:rsidRDefault="00AE74DA" w:rsidP="00C86B87">
            <w:pPr>
              <w:pStyle w:val="TableParagraph"/>
              <w:ind w:left="218"/>
              <w:rPr>
                <w:sz w:val="10"/>
              </w:rPr>
            </w:pPr>
            <w:r>
              <w:rPr>
                <w:w w:val="95"/>
                <w:sz w:val="10"/>
              </w:rPr>
              <w:t>301/305/PG-LAB-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vMerge w:val="restart"/>
            <w:shd w:val="clear" w:color="auto" w:fill="E2EFDA"/>
          </w:tcPr>
          <w:p w14:paraId="0A83F77D" w14:textId="695707EF" w:rsidR="00AE74DA" w:rsidRDefault="00AE74DA" w:rsidP="003E3FE4">
            <w:pPr>
              <w:pStyle w:val="TableParagraph"/>
              <w:ind w:left="99" w:right="78"/>
              <w:jc w:val="center"/>
              <w:rPr>
                <w:rFonts w:ascii="Times New Roman"/>
                <w:sz w:val="10"/>
              </w:rPr>
            </w:pPr>
            <w:r>
              <w:rPr>
                <w:w w:val="95"/>
                <w:sz w:val="10"/>
              </w:rPr>
              <w:t>CA419(SGL)-</w:t>
            </w:r>
            <w:r w:rsidRPr="003E3FE4">
              <w:rPr>
                <w:w w:val="95"/>
                <w:sz w:val="10"/>
              </w:rPr>
              <w:t>305</w:t>
            </w:r>
          </w:p>
        </w:tc>
        <w:tc>
          <w:tcPr>
            <w:tcW w:w="1360" w:type="dxa"/>
            <w:vMerge w:val="restart"/>
            <w:shd w:val="clear" w:color="auto" w:fill="E2EFDA"/>
          </w:tcPr>
          <w:p w14:paraId="03BA2DA3" w14:textId="77777777" w:rsidR="00AE74DA" w:rsidRDefault="00AE74DA" w:rsidP="00C86B87">
            <w:pPr>
              <w:pStyle w:val="TableParagraph"/>
              <w:ind w:left="308"/>
              <w:rPr>
                <w:sz w:val="10"/>
              </w:rPr>
            </w:pPr>
            <w:r>
              <w:rPr>
                <w:w w:val="95"/>
                <w:sz w:val="10"/>
              </w:rPr>
              <w:t>CA413(CRW)-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187574AC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 w:val="restart"/>
            <w:shd w:val="clear" w:color="auto" w:fill="E2EFDA"/>
          </w:tcPr>
          <w:p w14:paraId="6D09B5A3" w14:textId="77777777" w:rsidR="00AE74DA" w:rsidRDefault="00AE74DA" w:rsidP="00C86B87">
            <w:pPr>
              <w:pStyle w:val="TableParagraph"/>
              <w:ind w:left="205"/>
              <w:rPr>
                <w:sz w:val="10"/>
              </w:rPr>
            </w:pPr>
            <w:r>
              <w:rPr>
                <w:w w:val="95"/>
                <w:sz w:val="10"/>
              </w:rPr>
              <w:t>CA414(PTS)-PG-LAB-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vMerge w:val="restart"/>
            <w:shd w:val="clear" w:color="auto" w:fill="E2EFDA"/>
          </w:tcPr>
          <w:p w14:paraId="288A0F2C" w14:textId="77777777" w:rsidR="00AE74DA" w:rsidRDefault="00AE74DA" w:rsidP="00C86B87">
            <w:pPr>
              <w:pStyle w:val="TableParagraph"/>
              <w:ind w:left="338"/>
              <w:rPr>
                <w:sz w:val="10"/>
              </w:rPr>
            </w:pPr>
            <w:r>
              <w:rPr>
                <w:w w:val="95"/>
                <w:sz w:val="10"/>
              </w:rPr>
              <w:t>CA415(SES)-</w:t>
            </w:r>
            <w:r>
              <w:rPr>
                <w:spacing w:val="-5"/>
                <w:w w:val="95"/>
                <w:sz w:val="10"/>
              </w:rPr>
              <w:t>305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5374E69F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E2EFDA"/>
          </w:tcPr>
          <w:p w14:paraId="46C04138" w14:textId="77777777" w:rsidR="00AE74DA" w:rsidRDefault="00AE74DA" w:rsidP="00C86B87">
            <w:pPr>
              <w:pStyle w:val="TableParagraph"/>
              <w:spacing w:before="0" w:line="87" w:lineRule="exact"/>
              <w:ind w:left="332"/>
              <w:rPr>
                <w:sz w:val="10"/>
              </w:rPr>
            </w:pPr>
            <w:r>
              <w:rPr>
                <w:w w:val="95"/>
                <w:sz w:val="10"/>
              </w:rPr>
              <w:t>CA435(SKR)-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1360" w:type="dxa"/>
            <w:vMerge w:val="restart"/>
            <w:shd w:val="clear" w:color="auto" w:fill="E2EFDA"/>
          </w:tcPr>
          <w:p w14:paraId="5892EAEB" w14:textId="77777777" w:rsidR="00AE74DA" w:rsidRDefault="00AE74DA" w:rsidP="00C86B87">
            <w:pPr>
              <w:pStyle w:val="TableParagraph"/>
              <w:ind w:left="333"/>
              <w:rPr>
                <w:sz w:val="10"/>
              </w:rPr>
            </w:pPr>
            <w:r>
              <w:rPr>
                <w:w w:val="95"/>
                <w:sz w:val="10"/>
              </w:rPr>
              <w:t>CA417(SMJ)-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1360" w:type="dxa"/>
            <w:vMerge w:val="restart"/>
            <w:shd w:val="clear" w:color="auto" w:fill="E2EFDA"/>
          </w:tcPr>
          <w:p w14:paraId="174B1097" w14:textId="77777777" w:rsidR="00AE74DA" w:rsidRDefault="00AE74DA" w:rsidP="00C86B87">
            <w:pPr>
              <w:pStyle w:val="TableParagraph"/>
              <w:ind w:left="214"/>
              <w:rPr>
                <w:sz w:val="10"/>
              </w:rPr>
            </w:pPr>
            <w:r>
              <w:rPr>
                <w:w w:val="95"/>
                <w:sz w:val="10"/>
              </w:rPr>
              <w:t>CA416(SSR)-PG-LAB-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</w:tr>
      <w:tr w:rsidR="00AE74DA" w14:paraId="1B22B385" w14:textId="77777777" w:rsidTr="00224D30">
        <w:trPr>
          <w:trHeight w:val="107"/>
        </w:trPr>
        <w:tc>
          <w:tcPr>
            <w:tcW w:w="991" w:type="dxa"/>
            <w:vMerge/>
            <w:tcBorders>
              <w:top w:val="nil"/>
            </w:tcBorders>
            <w:shd w:val="clear" w:color="auto" w:fill="D6DBE4"/>
          </w:tcPr>
          <w:p w14:paraId="5C9F0619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  <w:shd w:val="clear" w:color="auto" w:fill="E2EFDA"/>
          </w:tcPr>
          <w:p w14:paraId="5BB9D48E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  <w:shd w:val="clear" w:color="auto" w:fill="E2EFDA"/>
          </w:tcPr>
          <w:p w14:paraId="031C45DF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2EFDA"/>
          </w:tcPr>
          <w:p w14:paraId="6EB14045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2EFDA"/>
          </w:tcPr>
          <w:p w14:paraId="20FB831E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6BE1DD9A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2EFDA"/>
          </w:tcPr>
          <w:p w14:paraId="52FF56A1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2EFDA"/>
          </w:tcPr>
          <w:p w14:paraId="28AB37BB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4B85C139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E2EFDA"/>
          </w:tcPr>
          <w:p w14:paraId="65527BB3" w14:textId="4ADB4BCE" w:rsidR="00AE74DA" w:rsidRDefault="00AE74DA" w:rsidP="00C86B87">
            <w:pPr>
              <w:pStyle w:val="TableParagraph"/>
              <w:spacing w:before="0" w:line="87" w:lineRule="exact"/>
              <w:ind w:left="332"/>
              <w:rPr>
                <w:sz w:val="10"/>
              </w:rPr>
            </w:pPr>
            <w:r>
              <w:rPr>
                <w:w w:val="95"/>
                <w:sz w:val="10"/>
              </w:rPr>
              <w:t>CA441(</w:t>
            </w:r>
            <w:r w:rsidR="004F6708">
              <w:rPr>
                <w:w w:val="95"/>
                <w:sz w:val="10"/>
              </w:rPr>
              <w:t>CRW</w:t>
            </w:r>
            <w:r>
              <w:rPr>
                <w:w w:val="95"/>
                <w:sz w:val="10"/>
              </w:rPr>
              <w:t>)-</w:t>
            </w:r>
            <w:r>
              <w:rPr>
                <w:spacing w:val="-5"/>
                <w:sz w:val="10"/>
              </w:rPr>
              <w:t>201</w:t>
            </w: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2EFDA"/>
          </w:tcPr>
          <w:p w14:paraId="2860739F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2EFDA"/>
          </w:tcPr>
          <w:p w14:paraId="17405C54" w14:textId="77777777" w:rsidR="00AE74DA" w:rsidRDefault="00AE74DA" w:rsidP="00C86B87">
            <w:pPr>
              <w:rPr>
                <w:sz w:val="2"/>
                <w:szCs w:val="2"/>
              </w:rPr>
            </w:pPr>
          </w:p>
        </w:tc>
      </w:tr>
      <w:tr w:rsidR="000516D9" w14:paraId="43045F65" w14:textId="77777777" w:rsidTr="00224D30">
        <w:trPr>
          <w:trHeight w:val="107"/>
        </w:trPr>
        <w:tc>
          <w:tcPr>
            <w:tcW w:w="991" w:type="dxa"/>
            <w:vMerge/>
            <w:tcBorders>
              <w:top w:val="nil"/>
            </w:tcBorders>
            <w:shd w:val="clear" w:color="auto" w:fill="D6DBE4"/>
          </w:tcPr>
          <w:p w14:paraId="1D4DC737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 w:val="restart"/>
            <w:shd w:val="clear" w:color="auto" w:fill="DDEBF6"/>
          </w:tcPr>
          <w:p w14:paraId="4BE050E9" w14:textId="77777777" w:rsidR="000516D9" w:rsidRDefault="000516D9" w:rsidP="000516D9">
            <w:pPr>
              <w:pStyle w:val="TableParagraph"/>
              <w:spacing w:before="28"/>
              <w:ind w:left="290"/>
              <w:rPr>
                <w:b/>
                <w:sz w:val="13"/>
              </w:rPr>
            </w:pPr>
            <w:r>
              <w:rPr>
                <w:b/>
                <w:sz w:val="13"/>
              </w:rPr>
              <w:t>BCA-</w:t>
            </w:r>
            <w:r>
              <w:rPr>
                <w:b/>
                <w:spacing w:val="-5"/>
                <w:sz w:val="13"/>
              </w:rPr>
              <w:t>VI</w:t>
            </w:r>
          </w:p>
        </w:tc>
        <w:tc>
          <w:tcPr>
            <w:tcW w:w="1269" w:type="dxa"/>
            <w:vMerge w:val="restart"/>
            <w:shd w:val="clear" w:color="auto" w:fill="DDEBF6"/>
          </w:tcPr>
          <w:p w14:paraId="778CE2DE" w14:textId="77777777" w:rsidR="000516D9" w:rsidRDefault="000516D9" w:rsidP="000516D9">
            <w:pPr>
              <w:pStyle w:val="TableParagraph"/>
              <w:ind w:left="237"/>
              <w:rPr>
                <w:sz w:val="10"/>
              </w:rPr>
            </w:pPr>
            <w:r>
              <w:rPr>
                <w:spacing w:val="-2"/>
                <w:sz w:val="10"/>
              </w:rPr>
              <w:t>201/301/303/305</w:t>
            </w:r>
          </w:p>
        </w:tc>
        <w:tc>
          <w:tcPr>
            <w:tcW w:w="1360" w:type="dxa"/>
            <w:vMerge w:val="restart"/>
            <w:shd w:val="clear" w:color="auto" w:fill="DDEBF6"/>
          </w:tcPr>
          <w:p w14:paraId="72E851E3" w14:textId="698419B7" w:rsidR="000516D9" w:rsidRDefault="000516D9" w:rsidP="000516D9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vMerge w:val="restart"/>
            <w:shd w:val="clear" w:color="auto" w:fill="DDEBF6"/>
          </w:tcPr>
          <w:p w14:paraId="559A5964" w14:textId="77777777" w:rsidR="000516D9" w:rsidRDefault="000516D9" w:rsidP="000516D9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1D6428C6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DDEBF6"/>
          </w:tcPr>
          <w:p w14:paraId="267CE66F" w14:textId="77777777" w:rsidR="000516D9" w:rsidRDefault="000516D9" w:rsidP="000516D9">
            <w:pPr>
              <w:pStyle w:val="TableParagraph"/>
              <w:spacing w:before="0" w:line="87" w:lineRule="exact"/>
              <w:ind w:left="102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CA327(MRM)-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1360" w:type="dxa"/>
            <w:vMerge w:val="restart"/>
            <w:shd w:val="clear" w:color="auto" w:fill="DDEBF6"/>
          </w:tcPr>
          <w:p w14:paraId="20A0F423" w14:textId="77777777" w:rsidR="000516D9" w:rsidRDefault="000516D9" w:rsidP="000516D9">
            <w:pPr>
              <w:pStyle w:val="TableParagraph"/>
              <w:ind w:left="311"/>
              <w:rPr>
                <w:sz w:val="10"/>
              </w:rPr>
            </w:pPr>
            <w:r>
              <w:rPr>
                <w:w w:val="95"/>
                <w:sz w:val="10"/>
              </w:rPr>
              <w:t>CA355(CRW)-</w:t>
            </w:r>
            <w:r>
              <w:rPr>
                <w:spacing w:val="-5"/>
                <w:w w:val="95"/>
                <w:sz w:val="10"/>
              </w:rPr>
              <w:t>303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59C2A4F3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 w:val="restart"/>
            <w:shd w:val="clear" w:color="auto" w:fill="DDEBF6"/>
          </w:tcPr>
          <w:p w14:paraId="1B3EEDFF" w14:textId="77777777" w:rsidR="000516D9" w:rsidRDefault="000516D9" w:rsidP="000516D9">
            <w:pPr>
              <w:pStyle w:val="TableParagraph"/>
              <w:ind w:left="337"/>
              <w:rPr>
                <w:sz w:val="10"/>
              </w:rPr>
            </w:pPr>
            <w:r>
              <w:rPr>
                <w:w w:val="95"/>
                <w:sz w:val="10"/>
              </w:rPr>
              <w:t>CA325(SSR)-</w:t>
            </w:r>
            <w:r>
              <w:rPr>
                <w:spacing w:val="-5"/>
                <w:sz w:val="10"/>
              </w:rPr>
              <w:t>301</w:t>
            </w:r>
          </w:p>
        </w:tc>
        <w:tc>
          <w:tcPr>
            <w:tcW w:w="1360" w:type="dxa"/>
            <w:vMerge w:val="restart"/>
            <w:shd w:val="clear" w:color="auto" w:fill="DDEBF6"/>
          </w:tcPr>
          <w:p w14:paraId="583D22CE" w14:textId="53693C29" w:rsidR="000516D9" w:rsidRDefault="000516D9" w:rsidP="000516D9">
            <w:pPr>
              <w:pStyle w:val="TableParagraph"/>
              <w:spacing w:before="0"/>
              <w:jc w:val="center"/>
              <w:rPr>
                <w:rFonts w:ascii="Times New Roman"/>
                <w:sz w:val="10"/>
              </w:rPr>
            </w:pPr>
            <w:r>
              <w:rPr>
                <w:sz w:val="10"/>
              </w:rPr>
              <w:t>TUT*/REM* – CA258- 301</w:t>
            </w:r>
          </w:p>
        </w:tc>
        <w:tc>
          <w:tcPr>
            <w:tcW w:w="1360" w:type="dxa"/>
            <w:vMerge w:val="restart"/>
            <w:shd w:val="clear" w:color="auto" w:fill="DDEBF6"/>
          </w:tcPr>
          <w:p w14:paraId="3C6D2A81" w14:textId="77777777" w:rsidR="000516D9" w:rsidRDefault="000516D9" w:rsidP="000516D9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516D9" w14:paraId="7FB06E3D" w14:textId="77777777" w:rsidTr="00224D30">
        <w:trPr>
          <w:trHeight w:val="107"/>
        </w:trPr>
        <w:tc>
          <w:tcPr>
            <w:tcW w:w="991" w:type="dxa"/>
            <w:vMerge/>
            <w:tcBorders>
              <w:top w:val="nil"/>
            </w:tcBorders>
            <w:shd w:val="clear" w:color="auto" w:fill="D6DBE4"/>
          </w:tcPr>
          <w:p w14:paraId="19CC78F0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  <w:shd w:val="clear" w:color="auto" w:fill="DDEBF6"/>
          </w:tcPr>
          <w:p w14:paraId="54486175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  <w:shd w:val="clear" w:color="auto" w:fill="DDEBF6"/>
          </w:tcPr>
          <w:p w14:paraId="77CFB046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DDEBF6"/>
          </w:tcPr>
          <w:p w14:paraId="75AA6769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DDEBF6"/>
          </w:tcPr>
          <w:p w14:paraId="254E1C42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409EE638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DDEBF6"/>
          </w:tcPr>
          <w:p w14:paraId="2AF2CECF" w14:textId="7F7EA8A7" w:rsidR="000516D9" w:rsidRDefault="000516D9" w:rsidP="000516D9">
            <w:pPr>
              <w:pStyle w:val="TableParagraph"/>
              <w:spacing w:before="0" w:line="87" w:lineRule="exact"/>
              <w:ind w:left="102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CA328(</w:t>
            </w:r>
            <w:r w:rsidR="00521B28">
              <w:rPr>
                <w:w w:val="95"/>
                <w:sz w:val="10"/>
              </w:rPr>
              <w:t>PRJ</w:t>
            </w:r>
            <w:r>
              <w:rPr>
                <w:w w:val="95"/>
                <w:sz w:val="10"/>
              </w:rPr>
              <w:t>)-</w:t>
            </w:r>
            <w:r>
              <w:rPr>
                <w:spacing w:val="-5"/>
                <w:sz w:val="10"/>
              </w:rPr>
              <w:t>201</w:t>
            </w: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DDEBF6"/>
          </w:tcPr>
          <w:p w14:paraId="3FF49438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24E70AF4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DDEBF6"/>
          </w:tcPr>
          <w:p w14:paraId="4E9BE79D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DDEBF6"/>
          </w:tcPr>
          <w:p w14:paraId="4E115BFC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DDEBF6"/>
          </w:tcPr>
          <w:p w14:paraId="0B02A63F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</w:tr>
      <w:tr w:rsidR="000516D9" w14:paraId="3787D4C7" w14:textId="77777777" w:rsidTr="00224D30">
        <w:trPr>
          <w:trHeight w:val="107"/>
        </w:trPr>
        <w:tc>
          <w:tcPr>
            <w:tcW w:w="991" w:type="dxa"/>
            <w:vMerge/>
            <w:tcBorders>
              <w:top w:val="nil"/>
            </w:tcBorders>
            <w:shd w:val="clear" w:color="auto" w:fill="D6DBE4"/>
          </w:tcPr>
          <w:p w14:paraId="2E821292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 w:val="restart"/>
            <w:shd w:val="clear" w:color="auto" w:fill="FFF2CC"/>
          </w:tcPr>
          <w:p w14:paraId="4F0F40FB" w14:textId="77777777" w:rsidR="000516D9" w:rsidRDefault="000516D9" w:rsidP="000516D9">
            <w:pPr>
              <w:pStyle w:val="TableParagraph"/>
              <w:spacing w:before="28"/>
              <w:ind w:left="290"/>
              <w:rPr>
                <w:b/>
                <w:sz w:val="13"/>
              </w:rPr>
            </w:pPr>
            <w:r>
              <w:rPr>
                <w:b/>
                <w:sz w:val="13"/>
              </w:rPr>
              <w:t>BCA-</w:t>
            </w:r>
            <w:r>
              <w:rPr>
                <w:b/>
                <w:spacing w:val="-5"/>
                <w:sz w:val="13"/>
              </w:rPr>
              <w:t>IV</w:t>
            </w:r>
          </w:p>
        </w:tc>
        <w:tc>
          <w:tcPr>
            <w:tcW w:w="1269" w:type="dxa"/>
            <w:vMerge w:val="restart"/>
            <w:shd w:val="clear" w:color="auto" w:fill="FFF2CC"/>
          </w:tcPr>
          <w:p w14:paraId="173CC423" w14:textId="77777777" w:rsidR="000516D9" w:rsidRDefault="000516D9" w:rsidP="000516D9">
            <w:pPr>
              <w:pStyle w:val="TableParagraph"/>
              <w:ind w:left="218"/>
              <w:rPr>
                <w:sz w:val="10"/>
              </w:rPr>
            </w:pPr>
            <w:r>
              <w:rPr>
                <w:w w:val="95"/>
                <w:sz w:val="10"/>
              </w:rPr>
              <w:t>201/301/PG-LAB-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vMerge w:val="restart"/>
            <w:shd w:val="clear" w:color="auto" w:fill="FFF2CC"/>
          </w:tcPr>
          <w:p w14:paraId="113D3C39" w14:textId="77777777" w:rsidR="000516D9" w:rsidRDefault="000516D9" w:rsidP="000516D9">
            <w:pPr>
              <w:pStyle w:val="TableParagraph"/>
              <w:ind w:left="325"/>
              <w:rPr>
                <w:sz w:val="10"/>
              </w:rPr>
            </w:pPr>
            <w:r>
              <w:rPr>
                <w:w w:val="95"/>
                <w:sz w:val="10"/>
              </w:rPr>
              <w:t>CA258(VBK)-</w:t>
            </w:r>
            <w:r>
              <w:rPr>
                <w:spacing w:val="-5"/>
                <w:sz w:val="10"/>
              </w:rPr>
              <w:t>301</w:t>
            </w:r>
          </w:p>
        </w:tc>
        <w:tc>
          <w:tcPr>
            <w:tcW w:w="1360" w:type="dxa"/>
            <w:vMerge w:val="restart"/>
            <w:shd w:val="clear" w:color="auto" w:fill="FFF2CC"/>
          </w:tcPr>
          <w:p w14:paraId="753C1173" w14:textId="304CD217" w:rsidR="000516D9" w:rsidRDefault="000516D9" w:rsidP="000516D9">
            <w:pPr>
              <w:pStyle w:val="TableParagraph"/>
              <w:spacing w:before="0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b/>
                <w:bCs/>
                <w:sz w:val="10"/>
              </w:rPr>
              <w:t>SL/PL/</w:t>
            </w:r>
            <w:r w:rsidRPr="003E36C7">
              <w:rPr>
                <w:rFonts w:ascii="Times New Roman"/>
                <w:b/>
                <w:bCs/>
                <w:sz w:val="10"/>
              </w:rPr>
              <w:t>L</w:t>
            </w:r>
            <w:r>
              <w:rPr>
                <w:rFonts w:ascii="Times New Roman"/>
                <w:b/>
                <w:bCs/>
                <w:sz w:val="10"/>
              </w:rPr>
              <w:t>IB*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1C765234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 w:val="restart"/>
            <w:shd w:val="clear" w:color="auto" w:fill="FFF2CC"/>
          </w:tcPr>
          <w:p w14:paraId="023C5E40" w14:textId="77777777" w:rsidR="000516D9" w:rsidRDefault="000516D9" w:rsidP="000516D9">
            <w:pPr>
              <w:pStyle w:val="TableParagraph"/>
              <w:ind w:left="325"/>
              <w:rPr>
                <w:sz w:val="10"/>
              </w:rPr>
            </w:pPr>
            <w:r>
              <w:rPr>
                <w:w w:val="95"/>
                <w:sz w:val="10"/>
              </w:rPr>
              <w:t>CA256(SMK)-</w:t>
            </w:r>
            <w:r>
              <w:rPr>
                <w:spacing w:val="-5"/>
                <w:sz w:val="10"/>
              </w:rPr>
              <w:t>301</w:t>
            </w:r>
          </w:p>
        </w:tc>
        <w:tc>
          <w:tcPr>
            <w:tcW w:w="1360" w:type="dxa"/>
            <w:shd w:val="clear" w:color="auto" w:fill="FFF2CC"/>
          </w:tcPr>
          <w:p w14:paraId="60F86A0E" w14:textId="77777777" w:rsidR="000516D9" w:rsidRDefault="000516D9" w:rsidP="000516D9">
            <w:pPr>
              <w:pStyle w:val="TableParagraph"/>
              <w:spacing w:before="0" w:line="87" w:lineRule="exact"/>
              <w:ind w:left="318"/>
              <w:rPr>
                <w:sz w:val="10"/>
              </w:rPr>
            </w:pPr>
            <w:r>
              <w:rPr>
                <w:w w:val="95"/>
                <w:sz w:val="10"/>
              </w:rPr>
              <w:t>CA271(SWP)-</w:t>
            </w:r>
            <w:r>
              <w:rPr>
                <w:spacing w:val="-5"/>
                <w:sz w:val="10"/>
              </w:rPr>
              <w:t>201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35098CC1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 w:val="restart"/>
            <w:shd w:val="clear" w:color="auto" w:fill="FFF2CC"/>
          </w:tcPr>
          <w:p w14:paraId="4A69A7A6" w14:textId="77777777" w:rsidR="000516D9" w:rsidRDefault="000516D9" w:rsidP="000516D9">
            <w:pPr>
              <w:pStyle w:val="TableParagraph"/>
              <w:ind w:left="201"/>
              <w:rPr>
                <w:sz w:val="10"/>
              </w:rPr>
            </w:pPr>
            <w:r>
              <w:rPr>
                <w:w w:val="95"/>
                <w:sz w:val="10"/>
              </w:rPr>
              <w:t>CA257(SMK)-PG-LAB-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vMerge w:val="restart"/>
            <w:shd w:val="clear" w:color="auto" w:fill="FFF2CC"/>
          </w:tcPr>
          <w:p w14:paraId="5251557C" w14:textId="77777777" w:rsidR="000516D9" w:rsidRDefault="000516D9" w:rsidP="000516D9">
            <w:pPr>
              <w:pStyle w:val="TableParagraph"/>
              <w:ind w:left="201"/>
              <w:rPr>
                <w:sz w:val="10"/>
              </w:rPr>
            </w:pPr>
            <w:r>
              <w:rPr>
                <w:w w:val="95"/>
                <w:sz w:val="10"/>
              </w:rPr>
              <w:t>CA257(SMK)-PG-LAB-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vMerge w:val="restart"/>
            <w:shd w:val="clear" w:color="auto" w:fill="FFF2CC"/>
          </w:tcPr>
          <w:p w14:paraId="15494925" w14:textId="77777777" w:rsidR="000516D9" w:rsidRDefault="000516D9" w:rsidP="000516D9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516D9" w14:paraId="36BBCBB1" w14:textId="77777777" w:rsidTr="00224D30">
        <w:trPr>
          <w:trHeight w:val="107"/>
        </w:trPr>
        <w:tc>
          <w:tcPr>
            <w:tcW w:w="991" w:type="dxa"/>
            <w:vMerge/>
            <w:tcBorders>
              <w:top w:val="nil"/>
            </w:tcBorders>
            <w:shd w:val="clear" w:color="auto" w:fill="D6DBE4"/>
          </w:tcPr>
          <w:p w14:paraId="70FAA2F1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  <w:shd w:val="clear" w:color="auto" w:fill="FFF2CC"/>
          </w:tcPr>
          <w:p w14:paraId="5A49F0C9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  <w:shd w:val="clear" w:color="auto" w:fill="FFF2CC"/>
          </w:tcPr>
          <w:p w14:paraId="61A724F6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6441D851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4D148B4B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28309D5B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6C116F1E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FFF2CC"/>
          </w:tcPr>
          <w:p w14:paraId="73E0C18A" w14:textId="77777777" w:rsidR="000516D9" w:rsidRDefault="000516D9" w:rsidP="000516D9">
            <w:pPr>
              <w:pStyle w:val="TableParagraph"/>
              <w:spacing w:before="0" w:line="87" w:lineRule="exact"/>
              <w:ind w:left="330"/>
              <w:rPr>
                <w:sz w:val="10"/>
              </w:rPr>
            </w:pPr>
            <w:r>
              <w:rPr>
                <w:w w:val="95"/>
                <w:sz w:val="10"/>
              </w:rPr>
              <w:t>CA273(SKR)-</w:t>
            </w:r>
            <w:r>
              <w:rPr>
                <w:spacing w:val="-5"/>
                <w:sz w:val="10"/>
              </w:rPr>
              <w:t>301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106DBDDA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5D190B44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24D21CF3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2BAD69AD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</w:tr>
      <w:tr w:rsidR="000516D9" w14:paraId="3A25C349" w14:textId="77777777" w:rsidTr="00E47C5D">
        <w:trPr>
          <w:trHeight w:val="234"/>
        </w:trPr>
        <w:tc>
          <w:tcPr>
            <w:tcW w:w="991" w:type="dxa"/>
            <w:vMerge/>
            <w:tcBorders>
              <w:top w:val="nil"/>
            </w:tcBorders>
            <w:shd w:val="clear" w:color="auto" w:fill="D6DBE4"/>
          </w:tcPr>
          <w:p w14:paraId="5D8227D4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shd w:val="clear" w:color="auto" w:fill="EDEDED"/>
          </w:tcPr>
          <w:p w14:paraId="653EEABF" w14:textId="77777777" w:rsidR="000516D9" w:rsidRDefault="000516D9" w:rsidP="000516D9">
            <w:pPr>
              <w:pStyle w:val="TableParagraph"/>
              <w:spacing w:before="28"/>
              <w:ind w:left="311"/>
              <w:rPr>
                <w:b/>
                <w:sz w:val="13"/>
              </w:rPr>
            </w:pPr>
            <w:r>
              <w:rPr>
                <w:b/>
                <w:sz w:val="13"/>
              </w:rPr>
              <w:t>BCA-</w:t>
            </w:r>
            <w:r>
              <w:rPr>
                <w:b/>
                <w:spacing w:val="-5"/>
                <w:sz w:val="13"/>
              </w:rPr>
              <w:t>II</w:t>
            </w:r>
          </w:p>
        </w:tc>
        <w:tc>
          <w:tcPr>
            <w:tcW w:w="1269" w:type="dxa"/>
            <w:shd w:val="clear" w:color="auto" w:fill="EDEDED"/>
          </w:tcPr>
          <w:p w14:paraId="39C08F75" w14:textId="77777777" w:rsidR="000516D9" w:rsidRDefault="000516D9" w:rsidP="000516D9">
            <w:pPr>
              <w:pStyle w:val="TableParagraph"/>
              <w:ind w:left="419"/>
              <w:rPr>
                <w:sz w:val="10"/>
              </w:rPr>
            </w:pPr>
            <w:r>
              <w:rPr>
                <w:sz w:val="10"/>
              </w:rPr>
              <w:t>202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/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pacing w:val="-5"/>
                <w:sz w:val="10"/>
              </w:rPr>
              <w:t>301</w:t>
            </w:r>
          </w:p>
        </w:tc>
        <w:tc>
          <w:tcPr>
            <w:tcW w:w="1360" w:type="dxa"/>
            <w:shd w:val="clear" w:color="auto" w:fill="EDEDED"/>
          </w:tcPr>
          <w:p w14:paraId="0BDB6FB4" w14:textId="77777777" w:rsidR="00167C47" w:rsidRDefault="00167C47" w:rsidP="00167C47">
            <w:pPr>
              <w:pStyle w:val="TableParagraph"/>
              <w:spacing w:before="0"/>
              <w:rPr>
                <w:rFonts w:ascii="Times New Roman"/>
                <w:sz w:val="10"/>
              </w:rPr>
            </w:pPr>
            <w:r>
              <w:rPr>
                <w:w w:val="95"/>
                <w:sz w:val="10"/>
              </w:rPr>
              <w:t>CA173(SKR)-</w:t>
            </w:r>
            <w:r>
              <w:rPr>
                <w:spacing w:val="-5"/>
                <w:sz w:val="10"/>
              </w:rPr>
              <w:t>202</w:t>
            </w:r>
          </w:p>
          <w:p w14:paraId="2B4C4ED3" w14:textId="4A01E060" w:rsidR="000516D9" w:rsidRDefault="00167C47" w:rsidP="00167C47">
            <w:pPr>
              <w:pStyle w:val="TableParagraph"/>
              <w:rPr>
                <w:sz w:val="10"/>
              </w:rPr>
            </w:pPr>
            <w:r>
              <w:rPr>
                <w:w w:val="95"/>
                <w:sz w:val="10"/>
              </w:rPr>
              <w:t>CA175(PRJ)-</w:t>
            </w:r>
            <w:r w:rsidR="007615B9">
              <w:rPr>
                <w:spacing w:val="-5"/>
                <w:sz w:val="10"/>
              </w:rPr>
              <w:t>UGL</w:t>
            </w:r>
          </w:p>
        </w:tc>
        <w:tc>
          <w:tcPr>
            <w:tcW w:w="1360" w:type="dxa"/>
            <w:shd w:val="clear" w:color="auto" w:fill="EDEDED"/>
          </w:tcPr>
          <w:p w14:paraId="2978CDE5" w14:textId="5018BD73" w:rsidR="000516D9" w:rsidRDefault="000516D9" w:rsidP="00167C47">
            <w:pPr>
              <w:pStyle w:val="TableParagraph"/>
              <w:ind w:left="325"/>
              <w:rPr>
                <w:sz w:val="10"/>
              </w:rPr>
            </w:pPr>
            <w:r>
              <w:rPr>
                <w:w w:val="95"/>
                <w:sz w:val="10"/>
              </w:rPr>
              <w:t>CA165(BBS)-</w:t>
            </w:r>
            <w:r w:rsidRPr="00167C47">
              <w:rPr>
                <w:w w:val="95"/>
                <w:sz w:val="10"/>
              </w:rPr>
              <w:t>202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1A7F8A7C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EDEDED"/>
          </w:tcPr>
          <w:p w14:paraId="29F064AE" w14:textId="77777777" w:rsidR="000516D9" w:rsidRDefault="000516D9" w:rsidP="000516D9">
            <w:pPr>
              <w:pStyle w:val="TableParagraph"/>
              <w:ind w:left="349"/>
              <w:rPr>
                <w:sz w:val="10"/>
              </w:rPr>
            </w:pPr>
            <w:r>
              <w:rPr>
                <w:w w:val="95"/>
                <w:sz w:val="10"/>
              </w:rPr>
              <w:t>CA169(ILS)-</w:t>
            </w:r>
            <w:r>
              <w:rPr>
                <w:spacing w:val="-5"/>
                <w:sz w:val="10"/>
              </w:rPr>
              <w:t>202</w:t>
            </w:r>
          </w:p>
        </w:tc>
        <w:tc>
          <w:tcPr>
            <w:tcW w:w="1360" w:type="dxa"/>
            <w:shd w:val="clear" w:color="auto" w:fill="EDEDED"/>
          </w:tcPr>
          <w:p w14:paraId="06533271" w14:textId="77777777" w:rsidR="000516D9" w:rsidRDefault="000516D9" w:rsidP="000516D9">
            <w:pPr>
              <w:pStyle w:val="TableParagraph"/>
              <w:ind w:left="331"/>
              <w:rPr>
                <w:sz w:val="10"/>
              </w:rPr>
            </w:pPr>
            <w:r>
              <w:rPr>
                <w:w w:val="95"/>
                <w:sz w:val="10"/>
              </w:rPr>
              <w:t>CA155(SGL)-</w:t>
            </w:r>
            <w:r>
              <w:rPr>
                <w:spacing w:val="-5"/>
                <w:sz w:val="10"/>
              </w:rPr>
              <w:t>202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40C2DA9D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EDEDED"/>
          </w:tcPr>
          <w:p w14:paraId="0E499068" w14:textId="77777777" w:rsidR="000516D9" w:rsidRDefault="000516D9" w:rsidP="000516D9">
            <w:pPr>
              <w:pStyle w:val="TableParagraph"/>
              <w:ind w:left="333"/>
              <w:rPr>
                <w:sz w:val="10"/>
              </w:rPr>
            </w:pPr>
            <w:r>
              <w:rPr>
                <w:w w:val="95"/>
                <w:sz w:val="10"/>
              </w:rPr>
              <w:t>CA163(UJL)-</w:t>
            </w:r>
            <w:r>
              <w:rPr>
                <w:spacing w:val="-5"/>
                <w:sz w:val="10"/>
              </w:rPr>
              <w:t>202</w:t>
            </w:r>
          </w:p>
        </w:tc>
        <w:tc>
          <w:tcPr>
            <w:tcW w:w="1360" w:type="dxa"/>
            <w:shd w:val="clear" w:color="auto" w:fill="EDEDED"/>
          </w:tcPr>
          <w:p w14:paraId="37359151" w14:textId="77777777" w:rsidR="000516D9" w:rsidRDefault="000516D9" w:rsidP="000516D9">
            <w:pPr>
              <w:pStyle w:val="TableParagraph"/>
              <w:ind w:left="337"/>
              <w:rPr>
                <w:sz w:val="10"/>
              </w:rPr>
            </w:pPr>
            <w:r>
              <w:rPr>
                <w:w w:val="95"/>
                <w:sz w:val="10"/>
              </w:rPr>
              <w:t>CE101(RKS)-</w:t>
            </w:r>
            <w:r>
              <w:rPr>
                <w:spacing w:val="-5"/>
                <w:sz w:val="10"/>
              </w:rPr>
              <w:t>202</w:t>
            </w:r>
          </w:p>
        </w:tc>
        <w:tc>
          <w:tcPr>
            <w:tcW w:w="1360" w:type="dxa"/>
            <w:shd w:val="clear" w:color="auto" w:fill="EDEDED"/>
          </w:tcPr>
          <w:p w14:paraId="1D14985C" w14:textId="77777777" w:rsidR="000516D9" w:rsidRDefault="000516D9" w:rsidP="000516D9">
            <w:pPr>
              <w:pStyle w:val="TableParagraph"/>
              <w:ind w:left="338"/>
              <w:rPr>
                <w:sz w:val="10"/>
              </w:rPr>
            </w:pPr>
            <w:r>
              <w:rPr>
                <w:w w:val="95"/>
                <w:sz w:val="10"/>
              </w:rPr>
              <w:t>CE101(RKS)-</w:t>
            </w:r>
            <w:r>
              <w:rPr>
                <w:spacing w:val="-5"/>
                <w:sz w:val="10"/>
              </w:rPr>
              <w:t>202</w:t>
            </w:r>
          </w:p>
        </w:tc>
      </w:tr>
      <w:tr w:rsidR="000516D9" w14:paraId="3524BD15" w14:textId="77777777" w:rsidTr="00224D30">
        <w:trPr>
          <w:trHeight w:val="232"/>
        </w:trPr>
        <w:tc>
          <w:tcPr>
            <w:tcW w:w="991" w:type="dxa"/>
            <w:vMerge/>
            <w:tcBorders>
              <w:top w:val="nil"/>
            </w:tcBorders>
            <w:shd w:val="clear" w:color="auto" w:fill="D6DBE4"/>
          </w:tcPr>
          <w:p w14:paraId="6B409358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shd w:val="clear" w:color="auto" w:fill="FBE4D6"/>
          </w:tcPr>
          <w:p w14:paraId="27618198" w14:textId="77777777" w:rsidR="000516D9" w:rsidRDefault="000516D9" w:rsidP="000516D9">
            <w:pPr>
              <w:pStyle w:val="TableParagraph"/>
              <w:spacing w:before="37"/>
              <w:ind w:left="266"/>
              <w:rPr>
                <w:b/>
                <w:sz w:val="13"/>
              </w:rPr>
            </w:pPr>
            <w:r>
              <w:rPr>
                <w:b/>
                <w:sz w:val="13"/>
              </w:rPr>
              <w:t>BCA-I-</w:t>
            </w:r>
            <w:r>
              <w:rPr>
                <w:b/>
                <w:spacing w:val="-10"/>
                <w:sz w:val="13"/>
              </w:rPr>
              <w:t>B</w:t>
            </w:r>
          </w:p>
        </w:tc>
        <w:tc>
          <w:tcPr>
            <w:tcW w:w="1269" w:type="dxa"/>
            <w:shd w:val="clear" w:color="auto" w:fill="FBE4D6"/>
          </w:tcPr>
          <w:p w14:paraId="62B569FA" w14:textId="77777777" w:rsidR="000516D9" w:rsidRDefault="000516D9" w:rsidP="000516D9">
            <w:pPr>
              <w:pStyle w:val="TableParagraph"/>
              <w:spacing w:before="54"/>
              <w:ind w:left="108" w:right="90"/>
              <w:jc w:val="center"/>
              <w:rPr>
                <w:sz w:val="10"/>
              </w:rPr>
            </w:pPr>
            <w:r>
              <w:rPr>
                <w:sz w:val="10"/>
              </w:rPr>
              <w:t>201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/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pacing w:val="-5"/>
                <w:sz w:val="10"/>
              </w:rPr>
              <w:t>UGL</w:t>
            </w:r>
          </w:p>
        </w:tc>
        <w:tc>
          <w:tcPr>
            <w:tcW w:w="1360" w:type="dxa"/>
            <w:shd w:val="clear" w:color="auto" w:fill="FBE4D6"/>
          </w:tcPr>
          <w:p w14:paraId="64AF79C7" w14:textId="77777777" w:rsidR="000516D9" w:rsidRDefault="000516D9" w:rsidP="000516D9">
            <w:pPr>
              <w:pStyle w:val="TableParagraph"/>
              <w:spacing w:before="54"/>
              <w:ind w:left="97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CA103(SWP)-</w:t>
            </w:r>
            <w:r>
              <w:rPr>
                <w:spacing w:val="-5"/>
                <w:sz w:val="10"/>
              </w:rPr>
              <w:t>201</w:t>
            </w:r>
          </w:p>
        </w:tc>
        <w:tc>
          <w:tcPr>
            <w:tcW w:w="1360" w:type="dxa"/>
            <w:shd w:val="clear" w:color="auto" w:fill="FBE4D6"/>
          </w:tcPr>
          <w:p w14:paraId="3ADFBEF4" w14:textId="77777777" w:rsidR="000516D9" w:rsidRDefault="000516D9" w:rsidP="000516D9">
            <w:pPr>
              <w:pStyle w:val="TableParagraph"/>
              <w:spacing w:before="54"/>
              <w:ind w:left="99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CA111(ANJ)-</w:t>
            </w:r>
            <w:r>
              <w:rPr>
                <w:spacing w:val="-5"/>
                <w:sz w:val="10"/>
              </w:rPr>
              <w:t>201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34AD738D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FBE4D6"/>
          </w:tcPr>
          <w:p w14:paraId="7D36CB0D" w14:textId="77777777" w:rsidR="000516D9" w:rsidRDefault="000516D9" w:rsidP="000516D9">
            <w:pPr>
              <w:pStyle w:val="TableParagraph"/>
              <w:spacing w:before="54"/>
              <w:ind w:left="104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CA112(ANJ)-</w:t>
            </w:r>
            <w:r>
              <w:rPr>
                <w:spacing w:val="-5"/>
                <w:sz w:val="10"/>
              </w:rPr>
              <w:t>UGL</w:t>
            </w:r>
          </w:p>
        </w:tc>
        <w:tc>
          <w:tcPr>
            <w:tcW w:w="1360" w:type="dxa"/>
            <w:shd w:val="clear" w:color="auto" w:fill="FBE4D6"/>
          </w:tcPr>
          <w:p w14:paraId="3A18A1F7" w14:textId="77777777" w:rsidR="000516D9" w:rsidRDefault="000516D9" w:rsidP="000516D9">
            <w:pPr>
              <w:pStyle w:val="TableParagraph"/>
              <w:spacing w:before="54"/>
              <w:ind w:left="317"/>
              <w:rPr>
                <w:sz w:val="10"/>
              </w:rPr>
            </w:pPr>
            <w:r>
              <w:rPr>
                <w:w w:val="95"/>
                <w:sz w:val="10"/>
              </w:rPr>
              <w:t>CA112(ANJ)-</w:t>
            </w:r>
            <w:r>
              <w:rPr>
                <w:spacing w:val="-5"/>
                <w:sz w:val="10"/>
              </w:rPr>
              <w:t>UGL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5E0A5E77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FBE4D6"/>
          </w:tcPr>
          <w:p w14:paraId="4ED6DDFC" w14:textId="77777777" w:rsidR="000516D9" w:rsidRDefault="000516D9" w:rsidP="000516D9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shd w:val="clear" w:color="auto" w:fill="FBE4D6"/>
          </w:tcPr>
          <w:p w14:paraId="240EF5D3" w14:textId="77777777" w:rsidR="000516D9" w:rsidRDefault="000516D9" w:rsidP="000516D9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shd w:val="clear" w:color="auto" w:fill="FBE4D6"/>
          </w:tcPr>
          <w:p w14:paraId="6CF95AFE" w14:textId="77777777" w:rsidR="000516D9" w:rsidRDefault="000516D9" w:rsidP="000516D9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516D9" w14:paraId="3C835F76" w14:textId="77777777" w:rsidTr="00224D30">
        <w:trPr>
          <w:trHeight w:val="234"/>
        </w:trPr>
        <w:tc>
          <w:tcPr>
            <w:tcW w:w="991" w:type="dxa"/>
            <w:vMerge w:val="restart"/>
            <w:shd w:val="clear" w:color="auto" w:fill="FBE4D6"/>
          </w:tcPr>
          <w:p w14:paraId="5D769D61" w14:textId="77777777" w:rsidR="000516D9" w:rsidRDefault="000516D9" w:rsidP="000516D9">
            <w:pPr>
              <w:pStyle w:val="TableParagraph"/>
              <w:spacing w:before="0"/>
              <w:rPr>
                <w:b/>
                <w:sz w:val="14"/>
              </w:rPr>
            </w:pPr>
          </w:p>
          <w:p w14:paraId="2A806868" w14:textId="77777777" w:rsidR="000516D9" w:rsidRDefault="000516D9" w:rsidP="000516D9">
            <w:pPr>
              <w:pStyle w:val="TableParagraph"/>
              <w:spacing w:before="0"/>
              <w:rPr>
                <w:b/>
                <w:sz w:val="14"/>
              </w:rPr>
            </w:pPr>
          </w:p>
          <w:p w14:paraId="1B323347" w14:textId="77777777" w:rsidR="000516D9" w:rsidRDefault="000516D9" w:rsidP="000516D9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6FE5E7EF" w14:textId="77777777" w:rsidR="000516D9" w:rsidRDefault="000516D9" w:rsidP="000516D9">
            <w:pPr>
              <w:pStyle w:val="TableParagraph"/>
              <w:spacing w:before="0"/>
              <w:ind w:left="117"/>
              <w:rPr>
                <w:b/>
                <w:sz w:val="13"/>
              </w:rPr>
            </w:pPr>
            <w:r>
              <w:rPr>
                <w:b/>
                <w:color w:val="FF0000"/>
                <w:spacing w:val="-2"/>
                <w:sz w:val="13"/>
              </w:rPr>
              <w:t>WEDNESDAY</w:t>
            </w:r>
          </w:p>
        </w:tc>
        <w:tc>
          <w:tcPr>
            <w:tcW w:w="991" w:type="dxa"/>
            <w:shd w:val="clear" w:color="auto" w:fill="E2EFDA"/>
          </w:tcPr>
          <w:p w14:paraId="61FF9E0E" w14:textId="77777777" w:rsidR="000516D9" w:rsidRDefault="000516D9" w:rsidP="000516D9">
            <w:pPr>
              <w:pStyle w:val="TableParagraph"/>
              <w:spacing w:before="28"/>
              <w:ind w:left="302"/>
              <w:rPr>
                <w:b/>
                <w:sz w:val="13"/>
              </w:rPr>
            </w:pPr>
            <w:r>
              <w:rPr>
                <w:b/>
                <w:sz w:val="13"/>
              </w:rPr>
              <w:t>MCA-</w:t>
            </w:r>
            <w:r>
              <w:rPr>
                <w:b/>
                <w:spacing w:val="-5"/>
                <w:sz w:val="13"/>
              </w:rPr>
              <w:t>II</w:t>
            </w:r>
          </w:p>
        </w:tc>
        <w:tc>
          <w:tcPr>
            <w:tcW w:w="1269" w:type="dxa"/>
            <w:shd w:val="clear" w:color="auto" w:fill="E2EFDA"/>
          </w:tcPr>
          <w:p w14:paraId="265F5E06" w14:textId="77777777" w:rsidR="000516D9" w:rsidRDefault="000516D9" w:rsidP="000516D9">
            <w:pPr>
              <w:pStyle w:val="TableParagraph"/>
              <w:ind w:left="106" w:right="9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1360" w:type="dxa"/>
            <w:shd w:val="clear" w:color="auto" w:fill="E2EFDA"/>
          </w:tcPr>
          <w:p w14:paraId="33A6C4FA" w14:textId="77777777" w:rsidR="000516D9" w:rsidRDefault="000516D9" w:rsidP="000516D9">
            <w:pPr>
              <w:pStyle w:val="TableParagraph"/>
              <w:ind w:left="96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CA415(SES)-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1360" w:type="dxa"/>
            <w:shd w:val="clear" w:color="auto" w:fill="E2EFDA"/>
          </w:tcPr>
          <w:p w14:paraId="1FDF7886" w14:textId="77777777" w:rsidR="000516D9" w:rsidRDefault="000516D9" w:rsidP="000516D9">
            <w:pPr>
              <w:pStyle w:val="TableParagraph"/>
              <w:ind w:left="101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MT114(ASP)-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5B1F6E04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E2EFDA"/>
          </w:tcPr>
          <w:p w14:paraId="5FCC7847" w14:textId="77777777" w:rsidR="000516D9" w:rsidRDefault="000516D9" w:rsidP="000516D9">
            <w:pPr>
              <w:pStyle w:val="TableParagraph"/>
              <w:ind w:left="103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CA413(CRW)-</w:t>
            </w:r>
            <w:r>
              <w:rPr>
                <w:spacing w:val="-5"/>
                <w:w w:val="95"/>
                <w:sz w:val="10"/>
              </w:rPr>
              <w:t>305</w:t>
            </w:r>
          </w:p>
        </w:tc>
        <w:tc>
          <w:tcPr>
            <w:tcW w:w="1360" w:type="dxa"/>
            <w:shd w:val="clear" w:color="auto" w:fill="E2EFDA"/>
          </w:tcPr>
          <w:p w14:paraId="422F1A0E" w14:textId="77777777" w:rsidR="000516D9" w:rsidRDefault="000516D9" w:rsidP="000516D9">
            <w:pPr>
              <w:pStyle w:val="TableParagraph"/>
              <w:ind w:right="144"/>
              <w:jc w:val="right"/>
              <w:rPr>
                <w:sz w:val="10"/>
              </w:rPr>
            </w:pPr>
            <w:r>
              <w:rPr>
                <w:w w:val="95"/>
                <w:sz w:val="10"/>
              </w:rPr>
              <w:t>HIGH-IMPACT-</w:t>
            </w:r>
            <w:r>
              <w:rPr>
                <w:spacing w:val="-2"/>
                <w:w w:val="95"/>
                <w:sz w:val="10"/>
              </w:rPr>
              <w:t>LECTURE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240751E5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E2EFDA"/>
          </w:tcPr>
          <w:p w14:paraId="47DD8A9E" w14:textId="77777777" w:rsidR="000516D9" w:rsidRDefault="000516D9" w:rsidP="000516D9">
            <w:pPr>
              <w:pStyle w:val="TableParagraph"/>
              <w:ind w:left="329"/>
              <w:rPr>
                <w:sz w:val="10"/>
              </w:rPr>
            </w:pPr>
            <w:r>
              <w:rPr>
                <w:w w:val="95"/>
                <w:sz w:val="10"/>
              </w:rPr>
              <w:t>MT133(SDT)-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1360" w:type="dxa"/>
            <w:shd w:val="clear" w:color="auto" w:fill="E2EFDA"/>
          </w:tcPr>
          <w:p w14:paraId="191BB3BB" w14:textId="77777777" w:rsidR="000516D9" w:rsidRDefault="000516D9" w:rsidP="000516D9">
            <w:pPr>
              <w:pStyle w:val="TableParagraph"/>
              <w:ind w:left="112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MT133(SDT)-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1360" w:type="dxa"/>
            <w:shd w:val="clear" w:color="auto" w:fill="E2EFDA"/>
          </w:tcPr>
          <w:p w14:paraId="56CAC8BA" w14:textId="77777777" w:rsidR="000516D9" w:rsidRDefault="000516D9" w:rsidP="000516D9">
            <w:pPr>
              <w:pStyle w:val="TableParagraph"/>
              <w:ind w:left="329"/>
              <w:rPr>
                <w:sz w:val="10"/>
              </w:rPr>
            </w:pPr>
            <w:r>
              <w:rPr>
                <w:w w:val="95"/>
                <w:sz w:val="10"/>
              </w:rPr>
              <w:t>MT133(SDT)-</w:t>
            </w:r>
            <w:r>
              <w:rPr>
                <w:spacing w:val="-5"/>
                <w:sz w:val="10"/>
              </w:rPr>
              <w:t>305</w:t>
            </w:r>
          </w:p>
        </w:tc>
      </w:tr>
      <w:tr w:rsidR="000516D9" w14:paraId="595F9F45" w14:textId="77777777" w:rsidTr="00224D30">
        <w:trPr>
          <w:trHeight w:val="92"/>
        </w:trPr>
        <w:tc>
          <w:tcPr>
            <w:tcW w:w="991" w:type="dxa"/>
            <w:vMerge/>
            <w:shd w:val="clear" w:color="auto" w:fill="FBE4D6"/>
          </w:tcPr>
          <w:p w14:paraId="16F20E2F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 w:val="restart"/>
            <w:shd w:val="clear" w:color="auto" w:fill="DDEBF6"/>
          </w:tcPr>
          <w:p w14:paraId="5F16CC28" w14:textId="77777777" w:rsidR="000516D9" w:rsidRDefault="000516D9" w:rsidP="000516D9">
            <w:pPr>
              <w:pStyle w:val="TableParagraph"/>
              <w:spacing w:before="28"/>
              <w:ind w:left="290"/>
              <w:rPr>
                <w:b/>
                <w:sz w:val="13"/>
              </w:rPr>
            </w:pPr>
            <w:r>
              <w:rPr>
                <w:b/>
                <w:sz w:val="13"/>
              </w:rPr>
              <w:t>BCA-</w:t>
            </w:r>
            <w:r>
              <w:rPr>
                <w:b/>
                <w:spacing w:val="-5"/>
                <w:sz w:val="13"/>
              </w:rPr>
              <w:t>VI</w:t>
            </w:r>
          </w:p>
        </w:tc>
        <w:tc>
          <w:tcPr>
            <w:tcW w:w="1269" w:type="dxa"/>
            <w:vMerge w:val="restart"/>
            <w:shd w:val="clear" w:color="auto" w:fill="DDEBF6"/>
          </w:tcPr>
          <w:p w14:paraId="08A30562" w14:textId="77777777" w:rsidR="000516D9" w:rsidRDefault="000516D9" w:rsidP="000516D9">
            <w:pPr>
              <w:pStyle w:val="TableParagraph"/>
              <w:ind w:left="343"/>
              <w:rPr>
                <w:sz w:val="10"/>
              </w:rPr>
            </w:pPr>
            <w:r>
              <w:rPr>
                <w:spacing w:val="-2"/>
                <w:sz w:val="10"/>
              </w:rPr>
              <w:t>201/301/302</w:t>
            </w:r>
          </w:p>
        </w:tc>
        <w:tc>
          <w:tcPr>
            <w:tcW w:w="1360" w:type="dxa"/>
            <w:vMerge w:val="restart"/>
            <w:shd w:val="clear" w:color="auto" w:fill="DDEBF6"/>
          </w:tcPr>
          <w:p w14:paraId="711234D3" w14:textId="3FF077CB" w:rsidR="000516D9" w:rsidRDefault="000516D9" w:rsidP="000516D9">
            <w:pPr>
              <w:pStyle w:val="TableParagraph"/>
              <w:ind w:left="307"/>
              <w:rPr>
                <w:sz w:val="10"/>
              </w:rPr>
            </w:pPr>
          </w:p>
        </w:tc>
        <w:tc>
          <w:tcPr>
            <w:tcW w:w="1360" w:type="dxa"/>
            <w:vMerge w:val="restart"/>
            <w:shd w:val="clear" w:color="auto" w:fill="DDEBF6"/>
          </w:tcPr>
          <w:p w14:paraId="628173A4" w14:textId="07308935" w:rsidR="000516D9" w:rsidRDefault="000516D9" w:rsidP="000516D9">
            <w:pPr>
              <w:pStyle w:val="TableParagraph"/>
              <w:ind w:left="325"/>
              <w:rPr>
                <w:sz w:val="10"/>
              </w:rPr>
            </w:pPr>
            <w:r>
              <w:rPr>
                <w:w w:val="95"/>
                <w:sz w:val="10"/>
              </w:rPr>
              <w:t>CA355(CRW)-</w:t>
            </w:r>
            <w:r>
              <w:rPr>
                <w:spacing w:val="-5"/>
                <w:w w:val="95"/>
                <w:sz w:val="10"/>
              </w:rPr>
              <w:t>301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1B3E577C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 w:val="restart"/>
            <w:shd w:val="clear" w:color="auto" w:fill="DDEBF6"/>
          </w:tcPr>
          <w:p w14:paraId="41AF0205" w14:textId="75A092C2" w:rsidR="000516D9" w:rsidRDefault="000516D9" w:rsidP="000516D9">
            <w:pPr>
              <w:pStyle w:val="TableParagraph"/>
              <w:spacing w:before="0"/>
              <w:jc w:val="center"/>
              <w:rPr>
                <w:rFonts w:ascii="Times New Roman"/>
                <w:sz w:val="10"/>
              </w:rPr>
            </w:pPr>
            <w:r>
              <w:rPr>
                <w:spacing w:val="-2"/>
                <w:sz w:val="10"/>
              </w:rPr>
              <w:t>CA325(SSR)-301</w:t>
            </w:r>
          </w:p>
        </w:tc>
        <w:tc>
          <w:tcPr>
            <w:tcW w:w="1360" w:type="dxa"/>
            <w:shd w:val="clear" w:color="auto" w:fill="DDEBF6"/>
          </w:tcPr>
          <w:p w14:paraId="71ED48B7" w14:textId="7EC85086" w:rsidR="000516D9" w:rsidRDefault="000516D9" w:rsidP="000516D9">
            <w:pPr>
              <w:pStyle w:val="TableParagraph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CA327(MRM)-</w:t>
            </w:r>
            <w:r>
              <w:rPr>
                <w:spacing w:val="-5"/>
                <w:sz w:val="10"/>
              </w:rPr>
              <w:t>PGL2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370B7896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 w:val="restart"/>
            <w:shd w:val="clear" w:color="auto" w:fill="DDEBF6"/>
          </w:tcPr>
          <w:p w14:paraId="4E1DDFBE" w14:textId="095B3647" w:rsidR="000516D9" w:rsidRDefault="000516D9" w:rsidP="000516D9">
            <w:pPr>
              <w:pStyle w:val="TableParagraph"/>
              <w:spacing w:before="0" w:line="87" w:lineRule="exact"/>
              <w:ind w:left="315"/>
              <w:rPr>
                <w:sz w:val="10"/>
              </w:rPr>
            </w:pPr>
          </w:p>
        </w:tc>
        <w:tc>
          <w:tcPr>
            <w:tcW w:w="1360" w:type="dxa"/>
            <w:vMerge w:val="restart"/>
            <w:shd w:val="clear" w:color="auto" w:fill="DDEBF6"/>
          </w:tcPr>
          <w:p w14:paraId="6B1D6046" w14:textId="77777777" w:rsidR="000516D9" w:rsidRDefault="000516D9" w:rsidP="000516D9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vMerge w:val="restart"/>
            <w:shd w:val="clear" w:color="auto" w:fill="DDEBF6"/>
          </w:tcPr>
          <w:p w14:paraId="61035EFB" w14:textId="77777777" w:rsidR="000516D9" w:rsidRDefault="000516D9" w:rsidP="000516D9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516D9" w14:paraId="39B579B6" w14:textId="77777777" w:rsidTr="00224D30">
        <w:trPr>
          <w:trHeight w:val="91"/>
        </w:trPr>
        <w:tc>
          <w:tcPr>
            <w:tcW w:w="991" w:type="dxa"/>
            <w:vMerge/>
            <w:shd w:val="clear" w:color="auto" w:fill="FBE4D6"/>
          </w:tcPr>
          <w:p w14:paraId="5DC0D0A6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shd w:val="clear" w:color="auto" w:fill="DDEBF6"/>
          </w:tcPr>
          <w:p w14:paraId="491156E2" w14:textId="77777777" w:rsidR="000516D9" w:rsidRDefault="000516D9" w:rsidP="000516D9">
            <w:pPr>
              <w:pStyle w:val="TableParagraph"/>
              <w:spacing w:before="28"/>
              <w:ind w:left="290"/>
              <w:rPr>
                <w:b/>
                <w:sz w:val="13"/>
              </w:rPr>
            </w:pPr>
          </w:p>
        </w:tc>
        <w:tc>
          <w:tcPr>
            <w:tcW w:w="1269" w:type="dxa"/>
            <w:vMerge/>
            <w:shd w:val="clear" w:color="auto" w:fill="DDEBF6"/>
          </w:tcPr>
          <w:p w14:paraId="393EE921" w14:textId="77777777" w:rsidR="000516D9" w:rsidRDefault="000516D9" w:rsidP="000516D9">
            <w:pPr>
              <w:pStyle w:val="TableParagraph"/>
              <w:ind w:left="343"/>
              <w:rPr>
                <w:spacing w:val="-2"/>
                <w:sz w:val="10"/>
              </w:rPr>
            </w:pPr>
          </w:p>
        </w:tc>
        <w:tc>
          <w:tcPr>
            <w:tcW w:w="1360" w:type="dxa"/>
            <w:vMerge/>
            <w:shd w:val="clear" w:color="auto" w:fill="DDEBF6"/>
          </w:tcPr>
          <w:p w14:paraId="3D826656" w14:textId="77777777" w:rsidR="000516D9" w:rsidRDefault="000516D9" w:rsidP="000516D9">
            <w:pPr>
              <w:pStyle w:val="TableParagraph"/>
              <w:ind w:left="307"/>
              <w:rPr>
                <w:sz w:val="10"/>
              </w:rPr>
            </w:pPr>
          </w:p>
        </w:tc>
        <w:tc>
          <w:tcPr>
            <w:tcW w:w="1360" w:type="dxa"/>
            <w:vMerge/>
            <w:shd w:val="clear" w:color="auto" w:fill="DDEBF6"/>
          </w:tcPr>
          <w:p w14:paraId="4E9CD8CB" w14:textId="77777777" w:rsidR="000516D9" w:rsidRDefault="000516D9" w:rsidP="000516D9">
            <w:pPr>
              <w:pStyle w:val="TableParagraph"/>
              <w:ind w:left="325"/>
              <w:rPr>
                <w:w w:val="95"/>
                <w:sz w:val="10"/>
              </w:rPr>
            </w:pP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7235BEA2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shd w:val="clear" w:color="auto" w:fill="DDEBF6"/>
          </w:tcPr>
          <w:p w14:paraId="12DF335B" w14:textId="77777777" w:rsidR="000516D9" w:rsidRDefault="000516D9" w:rsidP="000516D9">
            <w:pPr>
              <w:pStyle w:val="TableParagraph"/>
              <w:spacing w:before="0"/>
              <w:jc w:val="center"/>
              <w:rPr>
                <w:spacing w:val="-2"/>
                <w:sz w:val="10"/>
              </w:rPr>
            </w:pPr>
          </w:p>
        </w:tc>
        <w:tc>
          <w:tcPr>
            <w:tcW w:w="1360" w:type="dxa"/>
            <w:shd w:val="clear" w:color="auto" w:fill="DDEBF6"/>
          </w:tcPr>
          <w:p w14:paraId="17C1F01F" w14:textId="61E9B792" w:rsidR="000516D9" w:rsidRDefault="000516D9" w:rsidP="000516D9">
            <w:pPr>
              <w:pStyle w:val="TableParagraph"/>
              <w:jc w:val="center"/>
              <w:rPr>
                <w:w w:val="95"/>
                <w:sz w:val="10"/>
              </w:rPr>
            </w:pPr>
            <w:r>
              <w:rPr>
                <w:spacing w:val="-2"/>
                <w:sz w:val="10"/>
              </w:rPr>
              <w:t>CA328(</w:t>
            </w:r>
            <w:r w:rsidR="00E32A04">
              <w:rPr>
                <w:spacing w:val="-2"/>
                <w:sz w:val="10"/>
              </w:rPr>
              <w:t>PRJ</w:t>
            </w:r>
            <w:r>
              <w:rPr>
                <w:spacing w:val="-2"/>
                <w:sz w:val="10"/>
              </w:rPr>
              <w:t>)_201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0625825F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shd w:val="clear" w:color="auto" w:fill="DDEBF6"/>
          </w:tcPr>
          <w:p w14:paraId="68073753" w14:textId="77777777" w:rsidR="000516D9" w:rsidRDefault="000516D9" w:rsidP="000516D9">
            <w:pPr>
              <w:pStyle w:val="TableParagraph"/>
              <w:spacing w:before="0" w:line="87" w:lineRule="exact"/>
              <w:ind w:left="315"/>
              <w:rPr>
                <w:sz w:val="10"/>
              </w:rPr>
            </w:pPr>
          </w:p>
        </w:tc>
        <w:tc>
          <w:tcPr>
            <w:tcW w:w="1360" w:type="dxa"/>
            <w:vMerge/>
            <w:shd w:val="clear" w:color="auto" w:fill="DDEBF6"/>
          </w:tcPr>
          <w:p w14:paraId="77E2498F" w14:textId="77777777" w:rsidR="000516D9" w:rsidRDefault="000516D9" w:rsidP="000516D9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vMerge/>
            <w:shd w:val="clear" w:color="auto" w:fill="DDEBF6"/>
          </w:tcPr>
          <w:p w14:paraId="3F2CEE0F" w14:textId="77777777" w:rsidR="000516D9" w:rsidRDefault="000516D9" w:rsidP="000516D9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516D9" w14:paraId="009A5DCD" w14:textId="77777777" w:rsidTr="00224D30">
        <w:trPr>
          <w:trHeight w:val="107"/>
        </w:trPr>
        <w:tc>
          <w:tcPr>
            <w:tcW w:w="991" w:type="dxa"/>
            <w:vMerge/>
            <w:shd w:val="clear" w:color="auto" w:fill="FBE4D6"/>
          </w:tcPr>
          <w:p w14:paraId="6019D36A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 w:val="restart"/>
            <w:shd w:val="clear" w:color="auto" w:fill="FFF2CC"/>
          </w:tcPr>
          <w:p w14:paraId="59D06658" w14:textId="77777777" w:rsidR="000516D9" w:rsidRDefault="000516D9" w:rsidP="000516D9">
            <w:pPr>
              <w:pStyle w:val="TableParagraph"/>
              <w:spacing w:before="28"/>
              <w:ind w:left="290"/>
              <w:rPr>
                <w:b/>
                <w:sz w:val="13"/>
              </w:rPr>
            </w:pPr>
            <w:r>
              <w:rPr>
                <w:b/>
                <w:sz w:val="13"/>
              </w:rPr>
              <w:t>BCA-</w:t>
            </w:r>
            <w:r>
              <w:rPr>
                <w:b/>
                <w:spacing w:val="-5"/>
                <w:sz w:val="13"/>
              </w:rPr>
              <w:t>IV</w:t>
            </w:r>
          </w:p>
        </w:tc>
        <w:tc>
          <w:tcPr>
            <w:tcW w:w="1269" w:type="dxa"/>
            <w:vMerge w:val="restart"/>
            <w:shd w:val="clear" w:color="auto" w:fill="FFF2CC"/>
          </w:tcPr>
          <w:p w14:paraId="2AF319D5" w14:textId="77777777" w:rsidR="000516D9" w:rsidRDefault="000516D9" w:rsidP="000516D9">
            <w:pPr>
              <w:pStyle w:val="TableParagraph"/>
              <w:ind w:left="165"/>
              <w:rPr>
                <w:sz w:val="10"/>
              </w:rPr>
            </w:pPr>
            <w:r>
              <w:rPr>
                <w:w w:val="95"/>
                <w:sz w:val="10"/>
              </w:rPr>
              <w:t>301/303/PG-LAB-</w:t>
            </w:r>
            <w:r>
              <w:rPr>
                <w:spacing w:val="-5"/>
                <w:w w:val="95"/>
                <w:sz w:val="10"/>
              </w:rPr>
              <w:t>1/2</w:t>
            </w:r>
          </w:p>
        </w:tc>
        <w:tc>
          <w:tcPr>
            <w:tcW w:w="1360" w:type="dxa"/>
            <w:shd w:val="clear" w:color="auto" w:fill="FFF2CC"/>
          </w:tcPr>
          <w:p w14:paraId="4B32CE61" w14:textId="77777777" w:rsidR="000516D9" w:rsidRDefault="000516D9" w:rsidP="000516D9">
            <w:pPr>
              <w:pStyle w:val="TableParagraph"/>
              <w:spacing w:before="0" w:line="87" w:lineRule="exact"/>
              <w:ind w:left="96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CA272(SMJ)-PG-LAB-</w:t>
            </w:r>
            <w:r>
              <w:rPr>
                <w:spacing w:val="-10"/>
                <w:w w:val="95"/>
                <w:sz w:val="10"/>
              </w:rPr>
              <w:t>2</w:t>
            </w:r>
          </w:p>
        </w:tc>
        <w:tc>
          <w:tcPr>
            <w:tcW w:w="1360" w:type="dxa"/>
            <w:shd w:val="clear" w:color="auto" w:fill="FFF2CC"/>
          </w:tcPr>
          <w:p w14:paraId="77243C72" w14:textId="77777777" w:rsidR="000516D9" w:rsidRDefault="000516D9" w:rsidP="000516D9">
            <w:pPr>
              <w:pStyle w:val="TableParagraph"/>
              <w:spacing w:before="0" w:line="87" w:lineRule="exact"/>
              <w:ind w:left="98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CA272(SMJ)-PG-LAB-</w:t>
            </w:r>
            <w:r>
              <w:rPr>
                <w:spacing w:val="-10"/>
                <w:w w:val="95"/>
                <w:sz w:val="10"/>
              </w:rPr>
              <w:t>2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442FE01E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 w:val="restart"/>
            <w:shd w:val="clear" w:color="auto" w:fill="FFF2CC"/>
          </w:tcPr>
          <w:p w14:paraId="7BB5BEBA" w14:textId="36120CC3" w:rsidR="000516D9" w:rsidRDefault="000516D9" w:rsidP="000516D9">
            <w:pPr>
              <w:pStyle w:val="TableParagraph"/>
              <w:ind w:left="318"/>
              <w:rPr>
                <w:sz w:val="10"/>
              </w:rPr>
            </w:pPr>
            <w:r>
              <w:rPr>
                <w:w w:val="95"/>
                <w:sz w:val="10"/>
              </w:rPr>
              <w:t>CA255(ANM)-</w:t>
            </w:r>
            <w:r>
              <w:rPr>
                <w:spacing w:val="-5"/>
                <w:sz w:val="10"/>
              </w:rPr>
              <w:t>202</w:t>
            </w:r>
          </w:p>
        </w:tc>
        <w:tc>
          <w:tcPr>
            <w:tcW w:w="1360" w:type="dxa"/>
            <w:shd w:val="clear" w:color="auto" w:fill="FFF2CC"/>
          </w:tcPr>
          <w:p w14:paraId="0662F1FD" w14:textId="2A2FC75D" w:rsidR="000516D9" w:rsidRDefault="000516D9" w:rsidP="000516D9">
            <w:pPr>
              <w:pStyle w:val="TableParagraph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CA271(SWP)-</w:t>
            </w:r>
            <w:r>
              <w:rPr>
                <w:spacing w:val="-5"/>
                <w:sz w:val="10"/>
              </w:rPr>
              <w:t xml:space="preserve">301       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1CEA39AC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 w:val="restart"/>
            <w:shd w:val="clear" w:color="auto" w:fill="FFF2CC"/>
          </w:tcPr>
          <w:p w14:paraId="60B34F41" w14:textId="4D42C4FF" w:rsidR="000516D9" w:rsidRDefault="000516D9" w:rsidP="000516D9">
            <w:pPr>
              <w:pStyle w:val="TableParagraph"/>
              <w:ind w:left="333"/>
              <w:rPr>
                <w:sz w:val="10"/>
              </w:rPr>
            </w:pPr>
            <w:r>
              <w:rPr>
                <w:w w:val="95"/>
                <w:sz w:val="10"/>
              </w:rPr>
              <w:t>CA257(SMK)-PG-LAB-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vMerge w:val="restart"/>
            <w:shd w:val="clear" w:color="auto" w:fill="FFF2CC"/>
          </w:tcPr>
          <w:p w14:paraId="59F44D4C" w14:textId="10757300" w:rsidR="000516D9" w:rsidRDefault="000516D9" w:rsidP="000516D9">
            <w:pPr>
              <w:pStyle w:val="TableParagraph"/>
              <w:ind w:left="202"/>
              <w:rPr>
                <w:sz w:val="10"/>
              </w:rPr>
            </w:pPr>
            <w:r>
              <w:rPr>
                <w:w w:val="95"/>
                <w:sz w:val="10"/>
              </w:rPr>
              <w:t>CA257(SMK)-PG-LAB-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vMerge w:val="restart"/>
            <w:shd w:val="clear" w:color="auto" w:fill="FFF2CC"/>
          </w:tcPr>
          <w:p w14:paraId="0C4650E7" w14:textId="6FEA741D" w:rsidR="000516D9" w:rsidRDefault="000516D9" w:rsidP="000516D9">
            <w:pPr>
              <w:pStyle w:val="TableParagraph"/>
              <w:ind w:left="204"/>
              <w:rPr>
                <w:sz w:val="10"/>
              </w:rPr>
            </w:pPr>
          </w:p>
        </w:tc>
      </w:tr>
      <w:tr w:rsidR="000516D9" w14:paraId="43AB7399" w14:textId="77777777" w:rsidTr="00224D30">
        <w:trPr>
          <w:trHeight w:val="107"/>
        </w:trPr>
        <w:tc>
          <w:tcPr>
            <w:tcW w:w="991" w:type="dxa"/>
            <w:vMerge/>
            <w:shd w:val="clear" w:color="auto" w:fill="FBE4D6"/>
          </w:tcPr>
          <w:p w14:paraId="3D0D3792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  <w:shd w:val="clear" w:color="auto" w:fill="FFF2CC"/>
          </w:tcPr>
          <w:p w14:paraId="3F19BB6D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  <w:shd w:val="clear" w:color="auto" w:fill="FFF2CC"/>
          </w:tcPr>
          <w:p w14:paraId="59380C4E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FFF2CC"/>
          </w:tcPr>
          <w:p w14:paraId="563CDFA8" w14:textId="75C89B0C" w:rsidR="000516D9" w:rsidRDefault="000516D9" w:rsidP="000516D9">
            <w:pPr>
              <w:pStyle w:val="TableParagraph"/>
              <w:spacing w:before="0" w:line="87" w:lineRule="exact"/>
              <w:ind w:left="99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CA274(</w:t>
            </w:r>
            <w:r w:rsidR="00740C94">
              <w:rPr>
                <w:w w:val="95"/>
                <w:sz w:val="10"/>
              </w:rPr>
              <w:t>SKR</w:t>
            </w:r>
            <w:r>
              <w:rPr>
                <w:w w:val="95"/>
                <w:sz w:val="10"/>
              </w:rPr>
              <w:t>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shd w:val="clear" w:color="auto" w:fill="FFF2CC"/>
          </w:tcPr>
          <w:p w14:paraId="785D0945" w14:textId="1510DCEA" w:rsidR="000516D9" w:rsidRDefault="000516D9" w:rsidP="000516D9">
            <w:pPr>
              <w:pStyle w:val="TableParagraph"/>
              <w:spacing w:before="0" w:line="87" w:lineRule="exact"/>
              <w:ind w:left="100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CA274(</w:t>
            </w:r>
            <w:r w:rsidR="00740C94">
              <w:rPr>
                <w:w w:val="95"/>
                <w:sz w:val="10"/>
              </w:rPr>
              <w:t>SKR</w:t>
            </w:r>
            <w:r>
              <w:rPr>
                <w:w w:val="95"/>
                <w:sz w:val="10"/>
              </w:rPr>
              <w:t>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243982B8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4D58A0FD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</w:tcBorders>
            <w:shd w:val="clear" w:color="auto" w:fill="FFF2CC"/>
          </w:tcPr>
          <w:p w14:paraId="5C24E313" w14:textId="05FFFF80" w:rsidR="000516D9" w:rsidRDefault="000516D9" w:rsidP="000516D9">
            <w:pPr>
              <w:jc w:val="center"/>
              <w:rPr>
                <w:sz w:val="2"/>
                <w:szCs w:val="2"/>
              </w:rPr>
            </w:pPr>
            <w:r>
              <w:rPr>
                <w:w w:val="95"/>
                <w:sz w:val="10"/>
              </w:rPr>
              <w:t>CA273(SKR)-</w:t>
            </w:r>
            <w:r>
              <w:rPr>
                <w:spacing w:val="-5"/>
                <w:sz w:val="10"/>
              </w:rPr>
              <w:t>202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0E282F97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36B6659C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0E64DC87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4E6CEC20" w14:textId="77777777" w:rsidR="000516D9" w:rsidRDefault="000516D9" w:rsidP="000516D9">
            <w:pPr>
              <w:rPr>
                <w:sz w:val="2"/>
                <w:szCs w:val="2"/>
              </w:rPr>
            </w:pPr>
          </w:p>
        </w:tc>
      </w:tr>
      <w:tr w:rsidR="00745AF4" w14:paraId="4D442D93" w14:textId="77777777" w:rsidTr="00CA5E4A">
        <w:trPr>
          <w:trHeight w:val="474"/>
        </w:trPr>
        <w:tc>
          <w:tcPr>
            <w:tcW w:w="991" w:type="dxa"/>
            <w:vMerge/>
            <w:shd w:val="clear" w:color="auto" w:fill="FBE4D6"/>
          </w:tcPr>
          <w:p w14:paraId="237E849C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shd w:val="clear" w:color="auto" w:fill="EDEDED"/>
          </w:tcPr>
          <w:p w14:paraId="47B207D9" w14:textId="77777777" w:rsidR="00745AF4" w:rsidRDefault="00745AF4" w:rsidP="00745AF4">
            <w:pPr>
              <w:pStyle w:val="TableParagraph"/>
              <w:spacing w:before="28"/>
              <w:ind w:left="311"/>
              <w:rPr>
                <w:b/>
                <w:sz w:val="13"/>
              </w:rPr>
            </w:pPr>
            <w:r>
              <w:rPr>
                <w:b/>
                <w:sz w:val="13"/>
              </w:rPr>
              <w:t>BCA-</w:t>
            </w:r>
            <w:r>
              <w:rPr>
                <w:b/>
                <w:spacing w:val="-5"/>
                <w:sz w:val="13"/>
              </w:rPr>
              <w:t>II</w:t>
            </w:r>
          </w:p>
        </w:tc>
        <w:tc>
          <w:tcPr>
            <w:tcW w:w="1269" w:type="dxa"/>
            <w:shd w:val="clear" w:color="auto" w:fill="EDEDED"/>
          </w:tcPr>
          <w:p w14:paraId="13E3EBFF" w14:textId="77777777" w:rsidR="00745AF4" w:rsidRDefault="00745AF4" w:rsidP="00745AF4">
            <w:pPr>
              <w:pStyle w:val="TableParagraph"/>
              <w:ind w:left="148"/>
              <w:rPr>
                <w:sz w:val="10"/>
              </w:rPr>
            </w:pPr>
            <w:r>
              <w:rPr>
                <w:sz w:val="10"/>
              </w:rPr>
              <w:t>202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/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UGL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/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PG-LAB-</w:t>
            </w:r>
            <w:r>
              <w:rPr>
                <w:spacing w:val="-10"/>
                <w:sz w:val="10"/>
              </w:rPr>
              <w:t>2</w:t>
            </w:r>
          </w:p>
        </w:tc>
        <w:tc>
          <w:tcPr>
            <w:tcW w:w="1360" w:type="dxa"/>
            <w:shd w:val="clear" w:color="auto" w:fill="EDEDED"/>
          </w:tcPr>
          <w:p w14:paraId="29E15926" w14:textId="5DFCA0E1" w:rsidR="00745AF4" w:rsidRDefault="00745AF4" w:rsidP="00745AF4">
            <w:pPr>
              <w:pStyle w:val="TableParagraph"/>
              <w:ind w:left="315"/>
              <w:rPr>
                <w:sz w:val="10"/>
              </w:rPr>
            </w:pPr>
          </w:p>
        </w:tc>
        <w:tc>
          <w:tcPr>
            <w:tcW w:w="1360" w:type="dxa"/>
            <w:shd w:val="clear" w:color="auto" w:fill="EDEDED"/>
          </w:tcPr>
          <w:p w14:paraId="4525D388" w14:textId="197F323E" w:rsidR="00745AF4" w:rsidRDefault="00745AF4" w:rsidP="00A86809">
            <w:pPr>
              <w:pStyle w:val="TableParagraph"/>
              <w:spacing w:before="54"/>
              <w:ind w:left="96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CA155(SGL)-</w:t>
            </w:r>
            <w:r w:rsidRPr="00A86809">
              <w:rPr>
                <w:w w:val="95"/>
                <w:sz w:val="10"/>
              </w:rPr>
              <w:t>202</w:t>
            </w:r>
            <w:r w:rsidR="00262D2F">
              <w:rPr>
                <w:w w:val="95"/>
                <w:sz w:val="10"/>
              </w:rPr>
              <w:t xml:space="preserve"> </w:t>
            </w:r>
            <w:r w:rsidR="00262D2F">
              <w:rPr>
                <w:sz w:val="10"/>
              </w:rPr>
              <w:t>TUT*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5730E23F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EDEDED"/>
          </w:tcPr>
          <w:p w14:paraId="09645C90" w14:textId="14427312" w:rsidR="00745AF4" w:rsidRDefault="00745AF4" w:rsidP="00745AF4">
            <w:pPr>
              <w:pStyle w:val="TableParagraph"/>
              <w:ind w:left="318"/>
              <w:rPr>
                <w:sz w:val="10"/>
              </w:rPr>
            </w:pPr>
            <w:r>
              <w:rPr>
                <w:w w:val="95"/>
                <w:sz w:val="10"/>
              </w:rPr>
              <w:t>CA156(SGL)-</w:t>
            </w:r>
            <w:r w:rsidRPr="006F5B23">
              <w:rPr>
                <w:w w:val="95"/>
                <w:sz w:val="10"/>
              </w:rPr>
              <w:t>UGL</w:t>
            </w:r>
          </w:p>
        </w:tc>
        <w:tc>
          <w:tcPr>
            <w:tcW w:w="1360" w:type="dxa"/>
            <w:shd w:val="clear" w:color="auto" w:fill="EDEDED"/>
          </w:tcPr>
          <w:p w14:paraId="6A3FB356" w14:textId="7B82F281" w:rsidR="00745AF4" w:rsidRDefault="00745AF4" w:rsidP="00745AF4">
            <w:pPr>
              <w:pStyle w:val="TableParagraph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CA156(SGL)-</w:t>
            </w:r>
            <w:r w:rsidRPr="006F5B23">
              <w:rPr>
                <w:w w:val="95"/>
                <w:sz w:val="10"/>
              </w:rPr>
              <w:t>UGL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28CFDED5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EDEDED"/>
          </w:tcPr>
          <w:p w14:paraId="3E4CA8B7" w14:textId="744CE216" w:rsidR="00745AF4" w:rsidRDefault="00745AF4" w:rsidP="00745AF4">
            <w:pPr>
              <w:pStyle w:val="TableParagraph"/>
              <w:ind w:left="334"/>
              <w:rPr>
                <w:sz w:val="10"/>
              </w:rPr>
            </w:pPr>
            <w:r>
              <w:rPr>
                <w:w w:val="95"/>
                <w:sz w:val="10"/>
              </w:rPr>
              <w:t xml:space="preserve">    CA173(SKR)-</w:t>
            </w:r>
            <w:r>
              <w:rPr>
                <w:spacing w:val="-5"/>
                <w:sz w:val="10"/>
              </w:rPr>
              <w:t>202</w:t>
            </w:r>
          </w:p>
          <w:p w14:paraId="49A45D22" w14:textId="432CE4D8" w:rsidR="00745AF4" w:rsidRDefault="00745AF4" w:rsidP="00745AF4">
            <w:pPr>
              <w:pStyle w:val="TableParagraph"/>
              <w:ind w:left="334"/>
              <w:rPr>
                <w:sz w:val="10"/>
              </w:rPr>
            </w:pPr>
            <w:r>
              <w:rPr>
                <w:w w:val="95"/>
                <w:sz w:val="10"/>
              </w:rPr>
              <w:t>CA175(PRJ)-</w:t>
            </w:r>
            <w:r>
              <w:rPr>
                <w:spacing w:val="-5"/>
                <w:sz w:val="10"/>
              </w:rPr>
              <w:t xml:space="preserve"> PGL2</w:t>
            </w:r>
          </w:p>
        </w:tc>
        <w:tc>
          <w:tcPr>
            <w:tcW w:w="1360" w:type="dxa"/>
            <w:shd w:val="clear" w:color="auto" w:fill="EDEDED"/>
          </w:tcPr>
          <w:p w14:paraId="4195AD54" w14:textId="379B2D1F" w:rsidR="00745AF4" w:rsidRDefault="00745AF4" w:rsidP="00745AF4">
            <w:pPr>
              <w:pStyle w:val="TableParagraph"/>
              <w:ind w:left="197"/>
              <w:rPr>
                <w:sz w:val="10"/>
              </w:rPr>
            </w:pPr>
            <w:r>
              <w:rPr>
                <w:w w:val="95"/>
                <w:sz w:val="10"/>
              </w:rPr>
              <w:t>CA168(SWP)-PG-LAB-</w:t>
            </w:r>
            <w:r>
              <w:rPr>
                <w:spacing w:val="-10"/>
                <w:w w:val="95"/>
                <w:sz w:val="10"/>
              </w:rPr>
              <w:t>2</w:t>
            </w:r>
          </w:p>
        </w:tc>
        <w:tc>
          <w:tcPr>
            <w:tcW w:w="1360" w:type="dxa"/>
            <w:shd w:val="clear" w:color="auto" w:fill="EDEDED"/>
          </w:tcPr>
          <w:p w14:paraId="26275066" w14:textId="48CC92A8" w:rsidR="00745AF4" w:rsidRDefault="00745AF4" w:rsidP="00745AF4">
            <w:pPr>
              <w:pStyle w:val="TableParagraph"/>
              <w:ind w:left="197"/>
              <w:rPr>
                <w:sz w:val="10"/>
              </w:rPr>
            </w:pPr>
            <w:r>
              <w:rPr>
                <w:w w:val="95"/>
                <w:sz w:val="10"/>
              </w:rPr>
              <w:t>CA168(SWP)-PG-LAB-</w:t>
            </w:r>
            <w:r>
              <w:rPr>
                <w:spacing w:val="-10"/>
                <w:w w:val="95"/>
                <w:sz w:val="10"/>
              </w:rPr>
              <w:t>2</w:t>
            </w:r>
          </w:p>
        </w:tc>
      </w:tr>
      <w:tr w:rsidR="00745AF4" w14:paraId="6C16F729" w14:textId="77777777" w:rsidTr="009400AF">
        <w:trPr>
          <w:trHeight w:val="231"/>
        </w:trPr>
        <w:tc>
          <w:tcPr>
            <w:tcW w:w="991" w:type="dxa"/>
            <w:vMerge/>
            <w:shd w:val="clear" w:color="auto" w:fill="FBE4D6"/>
          </w:tcPr>
          <w:p w14:paraId="53512DA7" w14:textId="77777777" w:rsidR="00745AF4" w:rsidRDefault="00745AF4" w:rsidP="00745AF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  <w:shd w:val="clear" w:color="auto" w:fill="FBE4D6"/>
          </w:tcPr>
          <w:p w14:paraId="6C513023" w14:textId="77777777" w:rsidR="00745AF4" w:rsidRDefault="00745AF4" w:rsidP="00745AF4">
            <w:pPr>
              <w:pStyle w:val="TableParagraph"/>
              <w:spacing w:before="37"/>
              <w:ind w:left="266"/>
              <w:rPr>
                <w:b/>
                <w:sz w:val="13"/>
              </w:rPr>
            </w:pPr>
            <w:r>
              <w:rPr>
                <w:b/>
                <w:sz w:val="13"/>
              </w:rPr>
              <w:t>BCA-I-</w:t>
            </w:r>
            <w:r>
              <w:rPr>
                <w:b/>
                <w:spacing w:val="-10"/>
                <w:sz w:val="13"/>
              </w:rPr>
              <w:t>B</w:t>
            </w:r>
          </w:p>
        </w:tc>
        <w:tc>
          <w:tcPr>
            <w:tcW w:w="1269" w:type="dxa"/>
            <w:shd w:val="clear" w:color="auto" w:fill="FBE4D6"/>
          </w:tcPr>
          <w:p w14:paraId="01B0B211" w14:textId="77777777" w:rsidR="00745AF4" w:rsidRDefault="00745AF4" w:rsidP="00745AF4">
            <w:pPr>
              <w:pStyle w:val="TableParagraph"/>
              <w:spacing w:before="54"/>
              <w:ind w:left="107" w:right="90"/>
              <w:jc w:val="center"/>
              <w:rPr>
                <w:sz w:val="10"/>
              </w:rPr>
            </w:pPr>
            <w:r>
              <w:rPr>
                <w:sz w:val="10"/>
              </w:rPr>
              <w:t>201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/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304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/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pacing w:val="-5"/>
                <w:sz w:val="10"/>
              </w:rPr>
              <w:t>UGL</w:t>
            </w:r>
          </w:p>
        </w:tc>
        <w:tc>
          <w:tcPr>
            <w:tcW w:w="1360" w:type="dxa"/>
            <w:shd w:val="clear" w:color="auto" w:fill="FBE4D6"/>
          </w:tcPr>
          <w:p w14:paraId="72ABF9AF" w14:textId="77777777" w:rsidR="00745AF4" w:rsidRDefault="00745AF4" w:rsidP="00745AF4">
            <w:pPr>
              <w:pStyle w:val="TableParagraph"/>
              <w:spacing w:before="54"/>
              <w:ind w:left="96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CA103(SWP)-</w:t>
            </w:r>
            <w:r>
              <w:rPr>
                <w:spacing w:val="-5"/>
                <w:sz w:val="10"/>
              </w:rPr>
              <w:t>201</w:t>
            </w:r>
          </w:p>
        </w:tc>
        <w:tc>
          <w:tcPr>
            <w:tcW w:w="1360" w:type="dxa"/>
            <w:shd w:val="clear" w:color="auto" w:fill="FBE4D6"/>
          </w:tcPr>
          <w:p w14:paraId="4A96A1AB" w14:textId="1BFE0F12" w:rsidR="00745AF4" w:rsidRDefault="00745AF4" w:rsidP="00745AF4">
            <w:pPr>
              <w:pStyle w:val="TableParagraph"/>
              <w:spacing w:before="54"/>
              <w:ind w:left="99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CA115(PTS)--</w:t>
            </w:r>
            <w:r>
              <w:rPr>
                <w:spacing w:val="-5"/>
                <w:sz w:val="10"/>
              </w:rPr>
              <w:t>201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0FC4E7AE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FBE4D6"/>
          </w:tcPr>
          <w:p w14:paraId="0FF8A76D" w14:textId="10D34B47" w:rsidR="00745AF4" w:rsidRDefault="00745AF4" w:rsidP="00745AF4">
            <w:pPr>
              <w:pStyle w:val="TableParagraph"/>
              <w:spacing w:before="54"/>
              <w:ind w:left="106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CA111(ANJ)-</w:t>
            </w:r>
            <w:r>
              <w:rPr>
                <w:spacing w:val="-5"/>
                <w:sz w:val="10"/>
              </w:rPr>
              <w:t xml:space="preserve"> 201</w:t>
            </w:r>
          </w:p>
        </w:tc>
        <w:tc>
          <w:tcPr>
            <w:tcW w:w="1360" w:type="dxa"/>
            <w:shd w:val="clear" w:color="auto" w:fill="FBE4D6"/>
          </w:tcPr>
          <w:p w14:paraId="513BB054" w14:textId="33B00D66" w:rsidR="00745AF4" w:rsidRDefault="00745AF4" w:rsidP="00745AF4">
            <w:pPr>
              <w:pStyle w:val="TableParagraph"/>
              <w:spacing w:before="54"/>
              <w:ind w:right="143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CA105(ILS)-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79E8550A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FBE4D6"/>
          </w:tcPr>
          <w:p w14:paraId="61134842" w14:textId="336C7150" w:rsidR="00745AF4" w:rsidRDefault="00745AF4" w:rsidP="00745AF4">
            <w:pPr>
              <w:pStyle w:val="TableParagraph"/>
              <w:spacing w:before="54"/>
              <w:ind w:left="353"/>
              <w:rPr>
                <w:sz w:val="10"/>
              </w:rPr>
            </w:pPr>
            <w:r>
              <w:rPr>
                <w:w w:val="95"/>
                <w:sz w:val="10"/>
              </w:rPr>
              <w:t>CA114(BBS)-</w:t>
            </w:r>
            <w:r>
              <w:rPr>
                <w:spacing w:val="-5"/>
                <w:sz w:val="10"/>
              </w:rPr>
              <w:t>UGL</w:t>
            </w:r>
          </w:p>
        </w:tc>
        <w:tc>
          <w:tcPr>
            <w:tcW w:w="1360" w:type="dxa"/>
            <w:shd w:val="clear" w:color="auto" w:fill="FBE4D6"/>
          </w:tcPr>
          <w:p w14:paraId="3BC7EDE9" w14:textId="6243C9F9" w:rsidR="00745AF4" w:rsidRDefault="00745AF4" w:rsidP="00745AF4">
            <w:pPr>
              <w:pStyle w:val="TableParagraph"/>
              <w:spacing w:before="54"/>
              <w:ind w:left="114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CA114(BBS)-</w:t>
            </w:r>
            <w:r>
              <w:rPr>
                <w:spacing w:val="-5"/>
                <w:sz w:val="10"/>
              </w:rPr>
              <w:t>UGL</w:t>
            </w:r>
          </w:p>
        </w:tc>
        <w:tc>
          <w:tcPr>
            <w:tcW w:w="1360" w:type="dxa"/>
            <w:shd w:val="clear" w:color="auto" w:fill="FBE4D6"/>
          </w:tcPr>
          <w:p w14:paraId="7FFEC6A0" w14:textId="2D9D2EF0" w:rsidR="00745AF4" w:rsidRDefault="00745AF4" w:rsidP="00745AF4">
            <w:pPr>
              <w:pStyle w:val="TableParagraph"/>
              <w:spacing w:before="54"/>
              <w:ind w:left="327"/>
              <w:rPr>
                <w:sz w:val="10"/>
              </w:rPr>
            </w:pPr>
          </w:p>
        </w:tc>
      </w:tr>
      <w:tr w:rsidR="00745AF4" w14:paraId="5F5B31ED" w14:textId="77777777" w:rsidTr="00224D30">
        <w:trPr>
          <w:trHeight w:val="107"/>
        </w:trPr>
        <w:tc>
          <w:tcPr>
            <w:tcW w:w="991" w:type="dxa"/>
            <w:vMerge w:val="restart"/>
            <w:shd w:val="clear" w:color="auto" w:fill="FFF2CC"/>
          </w:tcPr>
          <w:p w14:paraId="4814D6A8" w14:textId="77777777" w:rsidR="00745AF4" w:rsidRDefault="00745AF4" w:rsidP="00745AF4">
            <w:pPr>
              <w:pStyle w:val="TableParagraph"/>
              <w:spacing w:before="0"/>
              <w:rPr>
                <w:b/>
                <w:sz w:val="14"/>
              </w:rPr>
            </w:pPr>
          </w:p>
          <w:p w14:paraId="627BC11F" w14:textId="77777777" w:rsidR="00745AF4" w:rsidRDefault="00745AF4" w:rsidP="00745AF4">
            <w:pPr>
              <w:pStyle w:val="TableParagraph"/>
              <w:spacing w:before="0"/>
              <w:rPr>
                <w:b/>
                <w:sz w:val="14"/>
              </w:rPr>
            </w:pPr>
          </w:p>
          <w:p w14:paraId="40ACB726" w14:textId="77777777" w:rsidR="00745AF4" w:rsidRDefault="00745AF4" w:rsidP="00745AF4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3CFB146E" w14:textId="77777777" w:rsidR="00745AF4" w:rsidRDefault="00745AF4" w:rsidP="00745AF4">
            <w:pPr>
              <w:pStyle w:val="TableParagraph"/>
              <w:spacing w:before="0"/>
              <w:ind w:left="165"/>
              <w:rPr>
                <w:b/>
                <w:sz w:val="13"/>
              </w:rPr>
            </w:pPr>
            <w:r>
              <w:rPr>
                <w:b/>
                <w:color w:val="FF0000"/>
                <w:spacing w:val="-2"/>
                <w:sz w:val="13"/>
              </w:rPr>
              <w:t>THURSDAY</w:t>
            </w:r>
          </w:p>
        </w:tc>
        <w:tc>
          <w:tcPr>
            <w:tcW w:w="991" w:type="dxa"/>
            <w:vMerge w:val="restart"/>
            <w:shd w:val="clear" w:color="auto" w:fill="E2EFDA"/>
          </w:tcPr>
          <w:p w14:paraId="074BA1D2" w14:textId="77777777" w:rsidR="00745AF4" w:rsidRDefault="00745AF4" w:rsidP="00745AF4">
            <w:pPr>
              <w:pStyle w:val="TableParagraph"/>
              <w:spacing w:before="28"/>
              <w:ind w:left="302"/>
              <w:rPr>
                <w:b/>
                <w:sz w:val="13"/>
              </w:rPr>
            </w:pPr>
            <w:r>
              <w:rPr>
                <w:b/>
                <w:sz w:val="13"/>
              </w:rPr>
              <w:t>MCA-</w:t>
            </w:r>
            <w:r>
              <w:rPr>
                <w:b/>
                <w:spacing w:val="-5"/>
                <w:sz w:val="13"/>
              </w:rPr>
              <w:t>II</w:t>
            </w:r>
          </w:p>
        </w:tc>
        <w:tc>
          <w:tcPr>
            <w:tcW w:w="1269" w:type="dxa"/>
            <w:vMerge w:val="restart"/>
            <w:shd w:val="clear" w:color="auto" w:fill="E2EFDA"/>
          </w:tcPr>
          <w:p w14:paraId="7B8BB14E" w14:textId="77777777" w:rsidR="00745AF4" w:rsidRDefault="00745AF4" w:rsidP="00745AF4">
            <w:pPr>
              <w:pStyle w:val="TableParagraph"/>
              <w:ind w:left="218"/>
              <w:rPr>
                <w:sz w:val="10"/>
              </w:rPr>
            </w:pPr>
            <w:r>
              <w:rPr>
                <w:w w:val="95"/>
                <w:sz w:val="10"/>
              </w:rPr>
              <w:t>202/305/PG-LAB-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vMerge w:val="restart"/>
            <w:shd w:val="clear" w:color="auto" w:fill="E2EFDA"/>
          </w:tcPr>
          <w:p w14:paraId="391DEA22" w14:textId="77777777" w:rsidR="00745AF4" w:rsidRDefault="00745AF4" w:rsidP="00745AF4">
            <w:pPr>
              <w:pStyle w:val="TableParagraph"/>
              <w:ind w:left="308"/>
              <w:rPr>
                <w:sz w:val="10"/>
              </w:rPr>
            </w:pPr>
            <w:r>
              <w:rPr>
                <w:w w:val="95"/>
                <w:sz w:val="10"/>
              </w:rPr>
              <w:t>CA413(CRW)-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1360" w:type="dxa"/>
            <w:shd w:val="clear" w:color="auto" w:fill="E2EFDA"/>
          </w:tcPr>
          <w:p w14:paraId="4BABEA4D" w14:textId="5E109330" w:rsidR="00745AF4" w:rsidRDefault="00745AF4" w:rsidP="00745AF4">
            <w:pPr>
              <w:pStyle w:val="TableParagraph"/>
              <w:spacing w:before="0" w:line="87" w:lineRule="exact"/>
              <w:ind w:left="97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CA435(SKR)-</w:t>
            </w:r>
            <w:r w:rsidR="00AB5720">
              <w:rPr>
                <w:spacing w:val="-5"/>
                <w:sz w:val="10"/>
              </w:rPr>
              <w:t xml:space="preserve"> </w:t>
            </w:r>
            <w:r w:rsidR="00AB5720">
              <w:rPr>
                <w:spacing w:val="-5"/>
                <w:sz w:val="10"/>
              </w:rPr>
              <w:t>202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1D485E8C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 w:val="restart"/>
            <w:shd w:val="clear" w:color="auto" w:fill="E2EFDA"/>
          </w:tcPr>
          <w:p w14:paraId="7C5FDAC7" w14:textId="77777777" w:rsidR="00745AF4" w:rsidRDefault="00745AF4" w:rsidP="00745AF4">
            <w:pPr>
              <w:pStyle w:val="TableParagraph"/>
              <w:ind w:left="210"/>
              <w:rPr>
                <w:sz w:val="10"/>
              </w:rPr>
            </w:pPr>
            <w:r>
              <w:rPr>
                <w:w w:val="95"/>
                <w:sz w:val="10"/>
              </w:rPr>
              <w:t>CA416(SSR)-PG-LAB-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vMerge w:val="restart"/>
            <w:shd w:val="clear" w:color="auto" w:fill="E2EFDA"/>
          </w:tcPr>
          <w:p w14:paraId="0458EDCC" w14:textId="77777777" w:rsidR="00745AF4" w:rsidRDefault="00745AF4" w:rsidP="00745AF4">
            <w:pPr>
              <w:pStyle w:val="TableParagraph"/>
              <w:ind w:left="211"/>
              <w:rPr>
                <w:sz w:val="10"/>
              </w:rPr>
            </w:pPr>
            <w:r>
              <w:rPr>
                <w:w w:val="95"/>
                <w:sz w:val="10"/>
              </w:rPr>
              <w:t>CA416(SSR)-PG-LAB-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62A754FE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 w:val="restart"/>
            <w:shd w:val="clear" w:color="auto" w:fill="E2EFDA"/>
          </w:tcPr>
          <w:p w14:paraId="487482B8" w14:textId="77777777" w:rsidR="00745AF4" w:rsidRDefault="00745AF4" w:rsidP="00745AF4">
            <w:pPr>
              <w:pStyle w:val="TableParagraph"/>
              <w:ind w:left="331"/>
              <w:rPr>
                <w:sz w:val="10"/>
              </w:rPr>
            </w:pPr>
            <w:r>
              <w:rPr>
                <w:w w:val="95"/>
                <w:sz w:val="10"/>
              </w:rPr>
              <w:t>MT114(ASP)-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1360" w:type="dxa"/>
            <w:vMerge w:val="restart"/>
            <w:shd w:val="clear" w:color="auto" w:fill="E2EFDA"/>
          </w:tcPr>
          <w:p w14:paraId="38C79CA5" w14:textId="77777777" w:rsidR="00745AF4" w:rsidRDefault="00745AF4" w:rsidP="00745AF4">
            <w:pPr>
              <w:pStyle w:val="TableParagraph"/>
              <w:ind w:left="335"/>
              <w:rPr>
                <w:sz w:val="10"/>
              </w:rPr>
            </w:pPr>
            <w:r>
              <w:rPr>
                <w:w w:val="95"/>
                <w:sz w:val="10"/>
              </w:rPr>
              <w:t>CA419(SGL)-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1360" w:type="dxa"/>
            <w:vMerge w:val="restart"/>
            <w:shd w:val="clear" w:color="auto" w:fill="E2EFDA"/>
          </w:tcPr>
          <w:p w14:paraId="5CD12A93" w14:textId="77777777" w:rsidR="00745AF4" w:rsidRDefault="00745AF4" w:rsidP="00745AF4">
            <w:pPr>
              <w:pStyle w:val="TableParagraph"/>
              <w:ind w:left="336"/>
              <w:rPr>
                <w:sz w:val="10"/>
              </w:rPr>
            </w:pPr>
            <w:r>
              <w:rPr>
                <w:w w:val="95"/>
                <w:sz w:val="10"/>
              </w:rPr>
              <w:t>CA417(SMJ)-</w:t>
            </w:r>
            <w:r>
              <w:rPr>
                <w:spacing w:val="-5"/>
                <w:sz w:val="10"/>
              </w:rPr>
              <w:t>305</w:t>
            </w:r>
          </w:p>
        </w:tc>
      </w:tr>
      <w:tr w:rsidR="00745AF4" w14:paraId="4A22626C" w14:textId="77777777" w:rsidTr="00224D30">
        <w:trPr>
          <w:trHeight w:val="107"/>
        </w:trPr>
        <w:tc>
          <w:tcPr>
            <w:tcW w:w="991" w:type="dxa"/>
            <w:vMerge/>
            <w:tcBorders>
              <w:top w:val="nil"/>
            </w:tcBorders>
            <w:shd w:val="clear" w:color="auto" w:fill="FFF2CC"/>
          </w:tcPr>
          <w:p w14:paraId="489739D9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  <w:shd w:val="clear" w:color="auto" w:fill="E2EFDA"/>
          </w:tcPr>
          <w:p w14:paraId="6C93111F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  <w:shd w:val="clear" w:color="auto" w:fill="E2EFDA"/>
          </w:tcPr>
          <w:p w14:paraId="6104C38D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2EFDA"/>
          </w:tcPr>
          <w:p w14:paraId="0ECEEAA4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E2EFDA"/>
          </w:tcPr>
          <w:p w14:paraId="330C5711" w14:textId="2F33CFCA" w:rsidR="00745AF4" w:rsidRDefault="00745AF4" w:rsidP="00745AF4">
            <w:pPr>
              <w:pStyle w:val="TableParagraph"/>
              <w:spacing w:before="0" w:line="87" w:lineRule="exact"/>
              <w:ind w:left="98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CA441(CRW)-</w:t>
            </w:r>
            <w:r w:rsidR="00AB5720">
              <w:rPr>
                <w:w w:val="95"/>
                <w:sz w:val="10"/>
              </w:rPr>
              <w:t>305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7B74F792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2EFDA"/>
          </w:tcPr>
          <w:p w14:paraId="514A986B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2EFDA"/>
          </w:tcPr>
          <w:p w14:paraId="35C62ECB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0EFDE722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2EFDA"/>
          </w:tcPr>
          <w:p w14:paraId="3D98BE78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2EFDA"/>
          </w:tcPr>
          <w:p w14:paraId="27CFE77F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E2EFDA"/>
          </w:tcPr>
          <w:p w14:paraId="6DF0CE2C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</w:tr>
      <w:tr w:rsidR="00745AF4" w14:paraId="16F99BF6" w14:textId="77777777" w:rsidTr="002E44CD">
        <w:trPr>
          <w:trHeight w:val="234"/>
        </w:trPr>
        <w:tc>
          <w:tcPr>
            <w:tcW w:w="991" w:type="dxa"/>
            <w:vMerge/>
            <w:tcBorders>
              <w:top w:val="nil"/>
            </w:tcBorders>
            <w:shd w:val="clear" w:color="auto" w:fill="FFF2CC"/>
          </w:tcPr>
          <w:p w14:paraId="2426AD91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shd w:val="clear" w:color="auto" w:fill="DDEBF6"/>
          </w:tcPr>
          <w:p w14:paraId="7ADD4F77" w14:textId="77777777" w:rsidR="00745AF4" w:rsidRDefault="00745AF4" w:rsidP="00745AF4">
            <w:pPr>
              <w:pStyle w:val="TableParagraph"/>
              <w:spacing w:before="28"/>
              <w:ind w:left="290"/>
              <w:rPr>
                <w:b/>
                <w:sz w:val="13"/>
              </w:rPr>
            </w:pPr>
            <w:r>
              <w:rPr>
                <w:b/>
                <w:sz w:val="13"/>
              </w:rPr>
              <w:t>BCA-</w:t>
            </w:r>
            <w:r>
              <w:rPr>
                <w:b/>
                <w:spacing w:val="-5"/>
                <w:sz w:val="13"/>
              </w:rPr>
              <w:t>VI</w:t>
            </w:r>
          </w:p>
        </w:tc>
        <w:tc>
          <w:tcPr>
            <w:tcW w:w="1269" w:type="dxa"/>
            <w:shd w:val="clear" w:color="auto" w:fill="DDEBF6"/>
          </w:tcPr>
          <w:p w14:paraId="173E867D" w14:textId="77777777" w:rsidR="00745AF4" w:rsidRDefault="00745AF4" w:rsidP="00745AF4">
            <w:pPr>
              <w:pStyle w:val="TableParagraph"/>
              <w:ind w:left="106" w:right="90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301/302</w:t>
            </w:r>
          </w:p>
        </w:tc>
        <w:tc>
          <w:tcPr>
            <w:tcW w:w="1360" w:type="dxa"/>
            <w:shd w:val="clear" w:color="auto" w:fill="DDEBF6"/>
          </w:tcPr>
          <w:p w14:paraId="54BA1F6F" w14:textId="77777777" w:rsidR="00745AF4" w:rsidRDefault="00745AF4" w:rsidP="00745AF4">
            <w:pPr>
              <w:pStyle w:val="TableParagraph"/>
              <w:ind w:left="332"/>
              <w:rPr>
                <w:sz w:val="10"/>
              </w:rPr>
            </w:pPr>
            <w:r>
              <w:rPr>
                <w:w w:val="95"/>
                <w:sz w:val="10"/>
              </w:rPr>
              <w:t>CA325(SSR)-</w:t>
            </w:r>
            <w:r>
              <w:rPr>
                <w:spacing w:val="-5"/>
                <w:sz w:val="10"/>
              </w:rPr>
              <w:t>301</w:t>
            </w:r>
          </w:p>
        </w:tc>
        <w:tc>
          <w:tcPr>
            <w:tcW w:w="1360" w:type="dxa"/>
            <w:shd w:val="clear" w:color="auto" w:fill="DDEBF6"/>
          </w:tcPr>
          <w:p w14:paraId="2D26989D" w14:textId="77777777" w:rsidR="00745AF4" w:rsidRDefault="00745AF4" w:rsidP="00745AF4">
            <w:pPr>
              <w:pStyle w:val="TableParagraph"/>
              <w:spacing w:before="0"/>
              <w:jc w:val="center"/>
              <w:rPr>
                <w:rFonts w:ascii="Times New Roman"/>
                <w:sz w:val="10"/>
              </w:rPr>
            </w:pPr>
            <w:r>
              <w:rPr>
                <w:w w:val="95"/>
                <w:sz w:val="10"/>
              </w:rPr>
              <w:t>CA327(MRM)-</w:t>
            </w:r>
            <w:r>
              <w:rPr>
                <w:spacing w:val="-5"/>
                <w:sz w:val="10"/>
              </w:rPr>
              <w:t>302</w:t>
            </w:r>
          </w:p>
          <w:p w14:paraId="0354BDBE" w14:textId="53C15787" w:rsidR="00745AF4" w:rsidRDefault="00745AF4" w:rsidP="00745AF4">
            <w:pPr>
              <w:pStyle w:val="TableParagraph"/>
              <w:spacing w:before="0"/>
              <w:jc w:val="center"/>
              <w:rPr>
                <w:rFonts w:ascii="Times New Roman"/>
                <w:sz w:val="10"/>
              </w:rPr>
            </w:pPr>
            <w:r>
              <w:rPr>
                <w:w w:val="95"/>
                <w:sz w:val="10"/>
              </w:rPr>
              <w:t>CA328(PRJ)-</w:t>
            </w:r>
            <w:r>
              <w:rPr>
                <w:spacing w:val="-5"/>
                <w:sz w:val="10"/>
              </w:rPr>
              <w:t>PGL1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64FFE263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DDEBF6"/>
          </w:tcPr>
          <w:p w14:paraId="479CCAEE" w14:textId="77777777" w:rsidR="00745AF4" w:rsidRDefault="00745AF4" w:rsidP="00745AF4">
            <w:pPr>
              <w:pStyle w:val="TableParagraph"/>
              <w:ind w:left="337"/>
              <w:rPr>
                <w:sz w:val="10"/>
              </w:rPr>
            </w:pPr>
            <w:r>
              <w:rPr>
                <w:w w:val="95"/>
                <w:sz w:val="10"/>
              </w:rPr>
              <w:t>CA356(SES)-</w:t>
            </w:r>
            <w:r>
              <w:rPr>
                <w:spacing w:val="-5"/>
                <w:sz w:val="10"/>
              </w:rPr>
              <w:t>301</w:t>
            </w:r>
          </w:p>
        </w:tc>
        <w:tc>
          <w:tcPr>
            <w:tcW w:w="1360" w:type="dxa"/>
            <w:shd w:val="clear" w:color="auto" w:fill="DDEBF6"/>
          </w:tcPr>
          <w:p w14:paraId="6521EA92" w14:textId="07DD34F9" w:rsidR="00745AF4" w:rsidRPr="00A93C3A" w:rsidRDefault="00745AF4" w:rsidP="00745AF4">
            <w:pPr>
              <w:pStyle w:val="TableParagraph"/>
              <w:ind w:left="337"/>
              <w:rPr>
                <w:w w:val="95"/>
                <w:sz w:val="10"/>
              </w:rPr>
            </w:pPr>
            <w:r w:rsidRPr="00A93C3A">
              <w:rPr>
                <w:w w:val="95"/>
                <w:sz w:val="10"/>
              </w:rPr>
              <w:t>SL/PL/LIB*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6130C245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DDEBF6"/>
          </w:tcPr>
          <w:p w14:paraId="2699CC1A" w14:textId="560AC58F" w:rsidR="00745AF4" w:rsidRDefault="00745AF4" w:rsidP="00745AF4">
            <w:pPr>
              <w:pStyle w:val="TableParagraph"/>
              <w:spacing w:before="0"/>
              <w:jc w:val="center"/>
              <w:rPr>
                <w:rFonts w:ascii="Times New Roman"/>
                <w:sz w:val="10"/>
              </w:rPr>
            </w:pPr>
            <w:r>
              <w:rPr>
                <w:sz w:val="10"/>
              </w:rPr>
              <w:t>TUT*/REM* – CA</w:t>
            </w:r>
            <w:proofErr w:type="gramStart"/>
            <w:r>
              <w:rPr>
                <w:sz w:val="10"/>
              </w:rPr>
              <w:t>355  -</w:t>
            </w:r>
            <w:proofErr w:type="gramEnd"/>
            <w:r>
              <w:rPr>
                <w:sz w:val="10"/>
              </w:rPr>
              <w:t xml:space="preserve"> 202</w:t>
            </w:r>
          </w:p>
        </w:tc>
        <w:tc>
          <w:tcPr>
            <w:tcW w:w="1360" w:type="dxa"/>
            <w:shd w:val="clear" w:color="auto" w:fill="DDEBF6"/>
          </w:tcPr>
          <w:p w14:paraId="7537BEA9" w14:textId="011F5B1B" w:rsidR="00745AF4" w:rsidRDefault="00745AF4" w:rsidP="00745AF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shd w:val="clear" w:color="auto" w:fill="DDEBF6"/>
          </w:tcPr>
          <w:p w14:paraId="769A4297" w14:textId="77777777" w:rsidR="00745AF4" w:rsidRDefault="00745AF4" w:rsidP="00745AF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745AF4" w14:paraId="412DCBD6" w14:textId="77777777" w:rsidTr="00224D30">
        <w:trPr>
          <w:trHeight w:val="107"/>
        </w:trPr>
        <w:tc>
          <w:tcPr>
            <w:tcW w:w="991" w:type="dxa"/>
            <w:vMerge/>
            <w:tcBorders>
              <w:top w:val="nil"/>
            </w:tcBorders>
            <w:shd w:val="clear" w:color="auto" w:fill="FFF2CC"/>
          </w:tcPr>
          <w:p w14:paraId="06A4D9D1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 w:val="restart"/>
            <w:shd w:val="clear" w:color="auto" w:fill="FFF2CC"/>
          </w:tcPr>
          <w:p w14:paraId="7D44DF7E" w14:textId="77777777" w:rsidR="00745AF4" w:rsidRDefault="00745AF4" w:rsidP="00745AF4">
            <w:pPr>
              <w:pStyle w:val="TableParagraph"/>
              <w:spacing w:before="28"/>
              <w:ind w:left="290"/>
              <w:rPr>
                <w:b/>
                <w:sz w:val="13"/>
              </w:rPr>
            </w:pPr>
            <w:r>
              <w:rPr>
                <w:b/>
                <w:sz w:val="13"/>
              </w:rPr>
              <w:t>BCA-</w:t>
            </w:r>
            <w:r>
              <w:rPr>
                <w:b/>
                <w:spacing w:val="-5"/>
                <w:sz w:val="13"/>
              </w:rPr>
              <w:t>IV</w:t>
            </w:r>
          </w:p>
        </w:tc>
        <w:tc>
          <w:tcPr>
            <w:tcW w:w="1269" w:type="dxa"/>
            <w:vMerge w:val="restart"/>
            <w:shd w:val="clear" w:color="auto" w:fill="FFF2CC"/>
          </w:tcPr>
          <w:p w14:paraId="563EEA4B" w14:textId="77777777" w:rsidR="00745AF4" w:rsidRDefault="00745AF4" w:rsidP="00745AF4">
            <w:pPr>
              <w:pStyle w:val="TableParagraph"/>
              <w:ind w:left="103"/>
              <w:rPr>
                <w:sz w:val="10"/>
              </w:rPr>
            </w:pPr>
            <w:r>
              <w:rPr>
                <w:w w:val="95"/>
                <w:sz w:val="10"/>
              </w:rPr>
              <w:t>301/305/VCR/PG-LAB-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vMerge w:val="restart"/>
            <w:shd w:val="clear" w:color="auto" w:fill="FFF2CC"/>
          </w:tcPr>
          <w:p w14:paraId="46AF3376" w14:textId="0303618B" w:rsidR="00745AF4" w:rsidRDefault="00745AF4" w:rsidP="00745AF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vMerge w:val="restart"/>
            <w:shd w:val="clear" w:color="auto" w:fill="FFF2CC"/>
          </w:tcPr>
          <w:p w14:paraId="4A560524" w14:textId="33020BC1" w:rsidR="00745AF4" w:rsidRDefault="00745AF4" w:rsidP="00745AF4">
            <w:pPr>
              <w:pStyle w:val="TableParagraph"/>
              <w:ind w:left="318"/>
              <w:rPr>
                <w:rFonts w:ascii="Times New Roman"/>
                <w:sz w:val="10"/>
              </w:rPr>
            </w:pPr>
            <w:r>
              <w:rPr>
                <w:w w:val="95"/>
                <w:sz w:val="10"/>
              </w:rPr>
              <w:t>CA256(SMK)-1</w:t>
            </w:r>
            <w:r w:rsidRPr="00373D41">
              <w:rPr>
                <w:w w:val="95"/>
                <w:sz w:val="10"/>
              </w:rPr>
              <w:t>01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611016A9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 w:val="restart"/>
            <w:shd w:val="clear" w:color="auto" w:fill="FFF2CC"/>
          </w:tcPr>
          <w:p w14:paraId="41423067" w14:textId="77777777" w:rsidR="00745AF4" w:rsidRDefault="00745AF4" w:rsidP="00745AF4">
            <w:pPr>
              <w:pStyle w:val="TableParagraph"/>
              <w:ind w:left="318"/>
              <w:rPr>
                <w:sz w:val="10"/>
              </w:rPr>
            </w:pPr>
            <w:r>
              <w:rPr>
                <w:w w:val="95"/>
                <w:sz w:val="10"/>
              </w:rPr>
              <w:t>CA255(ANM)-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1360" w:type="dxa"/>
            <w:shd w:val="clear" w:color="auto" w:fill="FFF2CC"/>
          </w:tcPr>
          <w:p w14:paraId="2347C58C" w14:textId="09E1F291" w:rsidR="00745AF4" w:rsidRDefault="00745AF4" w:rsidP="00745AF4">
            <w:pPr>
              <w:pStyle w:val="TableParagraph"/>
              <w:spacing w:before="0" w:line="87" w:lineRule="exact"/>
              <w:ind w:left="311"/>
              <w:rPr>
                <w:sz w:val="10"/>
              </w:rPr>
            </w:pPr>
            <w:r>
              <w:rPr>
                <w:w w:val="95"/>
                <w:sz w:val="10"/>
              </w:rPr>
              <w:t>CA271(SWP)-</w:t>
            </w:r>
            <w:r>
              <w:rPr>
                <w:spacing w:val="-5"/>
                <w:sz w:val="10"/>
              </w:rPr>
              <w:t>VCR</w:t>
            </w:r>
            <w:r w:rsidR="00D41E2B">
              <w:rPr>
                <w:spacing w:val="-5"/>
                <w:sz w:val="10"/>
              </w:rPr>
              <w:t xml:space="preserve"> </w:t>
            </w:r>
            <w:r w:rsidR="00D41E2B">
              <w:rPr>
                <w:sz w:val="10"/>
              </w:rPr>
              <w:t>TUT*/REM*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13725571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 w:val="restart"/>
            <w:shd w:val="clear" w:color="auto" w:fill="FFF2CC"/>
          </w:tcPr>
          <w:p w14:paraId="244491C4" w14:textId="453F0F72" w:rsidR="00745AF4" w:rsidRDefault="00745AF4" w:rsidP="00745AF4">
            <w:pPr>
              <w:pStyle w:val="TableParagraph"/>
              <w:spacing w:before="0"/>
              <w:jc w:val="center"/>
              <w:rPr>
                <w:rFonts w:ascii="Times New Roman"/>
                <w:sz w:val="10"/>
              </w:rPr>
            </w:pPr>
            <w:r>
              <w:rPr>
                <w:w w:val="95"/>
                <w:sz w:val="10"/>
              </w:rPr>
              <w:t>CA259(VBK)-PG-LAB-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vMerge w:val="restart"/>
            <w:shd w:val="clear" w:color="auto" w:fill="FFF2CC"/>
          </w:tcPr>
          <w:p w14:paraId="7598CB24" w14:textId="1F406A59" w:rsidR="00745AF4" w:rsidRDefault="00745AF4" w:rsidP="00745AF4">
            <w:pPr>
              <w:pStyle w:val="TableParagraph"/>
              <w:ind w:left="204"/>
              <w:rPr>
                <w:sz w:val="10"/>
              </w:rPr>
            </w:pPr>
            <w:r>
              <w:rPr>
                <w:w w:val="95"/>
                <w:sz w:val="10"/>
              </w:rPr>
              <w:t>CA259(VBK)-PG-LAB-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vMerge w:val="restart"/>
            <w:shd w:val="clear" w:color="auto" w:fill="FFF2CC"/>
          </w:tcPr>
          <w:p w14:paraId="01B6141A" w14:textId="2AF6C4C5" w:rsidR="00745AF4" w:rsidRDefault="00745AF4" w:rsidP="00745AF4">
            <w:pPr>
              <w:pStyle w:val="TableParagraph"/>
              <w:ind w:left="206"/>
              <w:rPr>
                <w:sz w:val="10"/>
              </w:rPr>
            </w:pPr>
            <w:r>
              <w:rPr>
                <w:rFonts w:ascii="Times New Roman"/>
                <w:b/>
                <w:bCs/>
                <w:sz w:val="10"/>
              </w:rPr>
              <w:t>SL/PL/</w:t>
            </w:r>
            <w:r w:rsidRPr="003E36C7">
              <w:rPr>
                <w:rFonts w:ascii="Times New Roman"/>
                <w:b/>
                <w:bCs/>
                <w:sz w:val="10"/>
              </w:rPr>
              <w:t>L</w:t>
            </w:r>
            <w:r>
              <w:rPr>
                <w:rFonts w:ascii="Times New Roman"/>
                <w:b/>
                <w:bCs/>
                <w:sz w:val="10"/>
              </w:rPr>
              <w:t>IB*</w:t>
            </w:r>
          </w:p>
        </w:tc>
      </w:tr>
      <w:tr w:rsidR="00745AF4" w14:paraId="6361E46B" w14:textId="77777777" w:rsidTr="00224D30">
        <w:trPr>
          <w:trHeight w:val="107"/>
        </w:trPr>
        <w:tc>
          <w:tcPr>
            <w:tcW w:w="991" w:type="dxa"/>
            <w:vMerge/>
            <w:tcBorders>
              <w:top w:val="nil"/>
            </w:tcBorders>
            <w:shd w:val="clear" w:color="auto" w:fill="FFF2CC"/>
          </w:tcPr>
          <w:p w14:paraId="14F1B8E6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  <w:shd w:val="clear" w:color="auto" w:fill="FFF2CC"/>
          </w:tcPr>
          <w:p w14:paraId="184F061B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  <w:shd w:val="clear" w:color="auto" w:fill="FFF2CC"/>
          </w:tcPr>
          <w:p w14:paraId="2AA9F647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5559CBAC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70E76311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77D07E5B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148C5A94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FFF2CC"/>
          </w:tcPr>
          <w:p w14:paraId="677B9A6F" w14:textId="53284C2C" w:rsidR="00745AF4" w:rsidRDefault="00745AF4" w:rsidP="00745AF4">
            <w:pPr>
              <w:pStyle w:val="TableParagraph"/>
              <w:spacing w:before="0" w:line="87" w:lineRule="exact"/>
              <w:ind w:left="330"/>
              <w:rPr>
                <w:sz w:val="10"/>
              </w:rPr>
            </w:pPr>
            <w:r>
              <w:rPr>
                <w:w w:val="95"/>
                <w:sz w:val="10"/>
              </w:rPr>
              <w:t>CA273(SKR)-</w:t>
            </w:r>
            <w:r>
              <w:rPr>
                <w:spacing w:val="-5"/>
                <w:sz w:val="10"/>
              </w:rPr>
              <w:t>301</w:t>
            </w:r>
            <w:r w:rsidR="00B100CC">
              <w:rPr>
                <w:spacing w:val="-5"/>
                <w:sz w:val="10"/>
              </w:rPr>
              <w:t xml:space="preserve"> </w:t>
            </w:r>
            <w:r w:rsidR="00B100CC">
              <w:rPr>
                <w:sz w:val="10"/>
              </w:rPr>
              <w:t>TUT*/REM*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0BE076C9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3D39A40F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67579F46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278639BE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</w:tr>
      <w:tr w:rsidR="00745AF4" w14:paraId="5B06A576" w14:textId="77777777" w:rsidTr="00224D30">
        <w:trPr>
          <w:trHeight w:val="234"/>
        </w:trPr>
        <w:tc>
          <w:tcPr>
            <w:tcW w:w="991" w:type="dxa"/>
            <w:vMerge/>
            <w:tcBorders>
              <w:top w:val="nil"/>
            </w:tcBorders>
            <w:shd w:val="clear" w:color="auto" w:fill="FFF2CC"/>
          </w:tcPr>
          <w:p w14:paraId="3D84D821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shd w:val="clear" w:color="auto" w:fill="EDEDED"/>
          </w:tcPr>
          <w:p w14:paraId="2C643C1C" w14:textId="77777777" w:rsidR="00745AF4" w:rsidRDefault="00745AF4" w:rsidP="00745AF4">
            <w:pPr>
              <w:pStyle w:val="TableParagraph"/>
              <w:spacing w:before="28"/>
              <w:ind w:left="311"/>
              <w:rPr>
                <w:b/>
                <w:sz w:val="13"/>
              </w:rPr>
            </w:pPr>
            <w:r>
              <w:rPr>
                <w:b/>
                <w:sz w:val="13"/>
              </w:rPr>
              <w:t>BCA-</w:t>
            </w:r>
            <w:r>
              <w:rPr>
                <w:b/>
                <w:spacing w:val="-5"/>
                <w:sz w:val="13"/>
              </w:rPr>
              <w:t>II</w:t>
            </w:r>
          </w:p>
        </w:tc>
        <w:tc>
          <w:tcPr>
            <w:tcW w:w="1269" w:type="dxa"/>
            <w:shd w:val="clear" w:color="auto" w:fill="EDEDED"/>
          </w:tcPr>
          <w:p w14:paraId="1C62DB03" w14:textId="77777777" w:rsidR="00745AF4" w:rsidRDefault="00745AF4" w:rsidP="00745AF4">
            <w:pPr>
              <w:pStyle w:val="TableParagraph"/>
              <w:ind w:left="110" w:right="90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201/202/UGL/PG-LAB-</w:t>
            </w:r>
            <w:r>
              <w:rPr>
                <w:spacing w:val="-10"/>
                <w:w w:val="95"/>
                <w:sz w:val="10"/>
              </w:rPr>
              <w:t>2</w:t>
            </w:r>
          </w:p>
        </w:tc>
        <w:tc>
          <w:tcPr>
            <w:tcW w:w="1360" w:type="dxa"/>
            <w:shd w:val="clear" w:color="auto" w:fill="EDEDED"/>
          </w:tcPr>
          <w:p w14:paraId="1778B797" w14:textId="77777777" w:rsidR="00745AF4" w:rsidRDefault="00745AF4" w:rsidP="00745AF4">
            <w:pPr>
              <w:pStyle w:val="TableParagraph"/>
              <w:ind w:left="100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CA156(SGL)-</w:t>
            </w:r>
            <w:r>
              <w:rPr>
                <w:spacing w:val="-5"/>
                <w:sz w:val="10"/>
              </w:rPr>
              <w:t>UGL</w:t>
            </w:r>
          </w:p>
        </w:tc>
        <w:tc>
          <w:tcPr>
            <w:tcW w:w="1360" w:type="dxa"/>
            <w:shd w:val="clear" w:color="auto" w:fill="EDEDED"/>
          </w:tcPr>
          <w:p w14:paraId="0D27E9DC" w14:textId="77777777" w:rsidR="00745AF4" w:rsidRDefault="00745AF4" w:rsidP="00745AF4">
            <w:pPr>
              <w:pStyle w:val="TableParagraph"/>
              <w:ind w:left="102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CA156(SGL)-</w:t>
            </w:r>
            <w:r>
              <w:rPr>
                <w:spacing w:val="-5"/>
                <w:sz w:val="10"/>
              </w:rPr>
              <w:t>UGL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4F4353C5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EDEDED"/>
          </w:tcPr>
          <w:p w14:paraId="64F184E8" w14:textId="12ACCA98" w:rsidR="00745AF4" w:rsidRDefault="00CA21ED" w:rsidP="00745AF4">
            <w:pPr>
              <w:pStyle w:val="TableParagraph"/>
              <w:ind w:left="104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CA165(BBS</w:t>
            </w:r>
            <w:r>
              <w:rPr>
                <w:spacing w:val="-5"/>
                <w:sz w:val="10"/>
              </w:rPr>
              <w:t xml:space="preserve"> -</w:t>
            </w:r>
            <w:r w:rsidR="00745AF4">
              <w:rPr>
                <w:spacing w:val="-5"/>
                <w:sz w:val="10"/>
              </w:rPr>
              <w:t>202</w:t>
            </w:r>
          </w:p>
        </w:tc>
        <w:tc>
          <w:tcPr>
            <w:tcW w:w="1360" w:type="dxa"/>
            <w:shd w:val="clear" w:color="auto" w:fill="EDEDED"/>
          </w:tcPr>
          <w:p w14:paraId="2084980B" w14:textId="1F49B1DD" w:rsidR="00745AF4" w:rsidRDefault="00CA21ED" w:rsidP="00513675">
            <w:pPr>
              <w:pStyle w:val="TableParagraph"/>
              <w:ind w:left="334"/>
              <w:jc w:val="right"/>
              <w:rPr>
                <w:sz w:val="10"/>
              </w:rPr>
            </w:pPr>
            <w:r>
              <w:rPr>
                <w:w w:val="95"/>
                <w:sz w:val="10"/>
              </w:rPr>
              <w:t>CA163(UJL)-</w:t>
            </w:r>
            <w:r w:rsidR="00745AF4">
              <w:rPr>
                <w:spacing w:val="-5"/>
                <w:sz w:val="10"/>
              </w:rPr>
              <w:t>201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19C996B8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EDEDED"/>
          </w:tcPr>
          <w:p w14:paraId="65A7D793" w14:textId="6958F3CE" w:rsidR="00745AF4" w:rsidRDefault="00745AF4" w:rsidP="00745AF4">
            <w:pPr>
              <w:pStyle w:val="TableParagraph"/>
              <w:spacing w:before="0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b/>
                <w:bCs/>
                <w:sz w:val="10"/>
              </w:rPr>
              <w:t>SL/PL/</w:t>
            </w:r>
            <w:r w:rsidRPr="003E36C7">
              <w:rPr>
                <w:rFonts w:ascii="Times New Roman"/>
                <w:b/>
                <w:bCs/>
                <w:sz w:val="10"/>
              </w:rPr>
              <w:t>L</w:t>
            </w:r>
            <w:r>
              <w:rPr>
                <w:rFonts w:ascii="Times New Roman"/>
                <w:b/>
                <w:bCs/>
                <w:sz w:val="10"/>
              </w:rPr>
              <w:t>IB*</w:t>
            </w:r>
          </w:p>
        </w:tc>
        <w:tc>
          <w:tcPr>
            <w:tcW w:w="1360" w:type="dxa"/>
            <w:shd w:val="clear" w:color="auto" w:fill="EDEDED"/>
          </w:tcPr>
          <w:p w14:paraId="73060E39" w14:textId="77777777" w:rsidR="00745AF4" w:rsidRDefault="00745AF4" w:rsidP="00745AF4">
            <w:pPr>
              <w:pStyle w:val="TableParagraph"/>
              <w:ind w:left="112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CA168(SWP)-PG-LAB-</w:t>
            </w:r>
            <w:r>
              <w:rPr>
                <w:spacing w:val="-10"/>
                <w:w w:val="95"/>
                <w:sz w:val="10"/>
              </w:rPr>
              <w:t>2</w:t>
            </w:r>
          </w:p>
        </w:tc>
        <w:tc>
          <w:tcPr>
            <w:tcW w:w="1360" w:type="dxa"/>
            <w:shd w:val="clear" w:color="auto" w:fill="EDEDED"/>
          </w:tcPr>
          <w:p w14:paraId="4A5C8928" w14:textId="77777777" w:rsidR="00745AF4" w:rsidRDefault="00745AF4" w:rsidP="00745AF4">
            <w:pPr>
              <w:pStyle w:val="TableParagraph"/>
              <w:ind w:left="197"/>
              <w:rPr>
                <w:sz w:val="10"/>
              </w:rPr>
            </w:pPr>
            <w:r>
              <w:rPr>
                <w:w w:val="95"/>
                <w:sz w:val="10"/>
              </w:rPr>
              <w:t>CA168(SWP)-PG-LAB-</w:t>
            </w:r>
            <w:r>
              <w:rPr>
                <w:spacing w:val="-10"/>
                <w:w w:val="95"/>
                <w:sz w:val="10"/>
              </w:rPr>
              <w:t>2</w:t>
            </w:r>
          </w:p>
        </w:tc>
      </w:tr>
      <w:tr w:rsidR="00745AF4" w14:paraId="2F666FE4" w14:textId="77777777" w:rsidTr="00224D30">
        <w:trPr>
          <w:trHeight w:val="232"/>
        </w:trPr>
        <w:tc>
          <w:tcPr>
            <w:tcW w:w="991" w:type="dxa"/>
            <w:vMerge/>
            <w:tcBorders>
              <w:top w:val="nil"/>
            </w:tcBorders>
            <w:shd w:val="clear" w:color="auto" w:fill="FFF2CC"/>
          </w:tcPr>
          <w:p w14:paraId="29068938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shd w:val="clear" w:color="auto" w:fill="FBE4D6"/>
          </w:tcPr>
          <w:p w14:paraId="7ACAEBA7" w14:textId="77777777" w:rsidR="00745AF4" w:rsidRDefault="00745AF4" w:rsidP="00745AF4">
            <w:pPr>
              <w:pStyle w:val="TableParagraph"/>
              <w:spacing w:before="37"/>
              <w:ind w:left="266"/>
              <w:rPr>
                <w:b/>
                <w:sz w:val="13"/>
              </w:rPr>
            </w:pPr>
            <w:r>
              <w:rPr>
                <w:b/>
                <w:sz w:val="13"/>
              </w:rPr>
              <w:t>BCA-I-</w:t>
            </w:r>
            <w:r>
              <w:rPr>
                <w:b/>
                <w:spacing w:val="-10"/>
                <w:sz w:val="13"/>
              </w:rPr>
              <w:t>B</w:t>
            </w:r>
          </w:p>
        </w:tc>
        <w:tc>
          <w:tcPr>
            <w:tcW w:w="1269" w:type="dxa"/>
            <w:shd w:val="clear" w:color="auto" w:fill="FBE4D6"/>
          </w:tcPr>
          <w:p w14:paraId="55BF5C5A" w14:textId="77777777" w:rsidR="00745AF4" w:rsidRDefault="00745AF4" w:rsidP="00745AF4">
            <w:pPr>
              <w:pStyle w:val="TableParagraph"/>
              <w:spacing w:before="54"/>
              <w:ind w:left="108" w:right="90"/>
              <w:jc w:val="center"/>
              <w:rPr>
                <w:sz w:val="10"/>
              </w:rPr>
            </w:pPr>
            <w:r>
              <w:rPr>
                <w:sz w:val="10"/>
              </w:rPr>
              <w:t>201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/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pacing w:val="-5"/>
                <w:sz w:val="10"/>
              </w:rPr>
              <w:t>UGL</w:t>
            </w:r>
          </w:p>
        </w:tc>
        <w:tc>
          <w:tcPr>
            <w:tcW w:w="1360" w:type="dxa"/>
            <w:shd w:val="clear" w:color="auto" w:fill="FBE4D6"/>
          </w:tcPr>
          <w:p w14:paraId="2946DE1C" w14:textId="77777777" w:rsidR="00745AF4" w:rsidRDefault="00745AF4" w:rsidP="00745AF4">
            <w:pPr>
              <w:pStyle w:val="TableParagraph"/>
              <w:spacing w:before="54"/>
              <w:ind w:left="99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CA115(PTS)-</w:t>
            </w:r>
            <w:r>
              <w:rPr>
                <w:spacing w:val="-5"/>
                <w:sz w:val="10"/>
              </w:rPr>
              <w:t>201</w:t>
            </w:r>
          </w:p>
        </w:tc>
        <w:tc>
          <w:tcPr>
            <w:tcW w:w="1360" w:type="dxa"/>
            <w:shd w:val="clear" w:color="auto" w:fill="FBE4D6"/>
          </w:tcPr>
          <w:p w14:paraId="1EC3A3DA" w14:textId="77777777" w:rsidR="00745AF4" w:rsidRDefault="00745AF4" w:rsidP="00745AF4">
            <w:pPr>
              <w:pStyle w:val="TableParagraph"/>
              <w:spacing w:before="54"/>
              <w:ind w:left="98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CA111(ANJ)-</w:t>
            </w:r>
            <w:r>
              <w:rPr>
                <w:spacing w:val="-5"/>
                <w:sz w:val="10"/>
              </w:rPr>
              <w:t>201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5271A734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FBE4D6"/>
          </w:tcPr>
          <w:p w14:paraId="6D285AE4" w14:textId="77777777" w:rsidR="00745AF4" w:rsidRDefault="00745AF4" w:rsidP="00745AF4">
            <w:pPr>
              <w:pStyle w:val="TableParagraph"/>
              <w:spacing w:before="54"/>
              <w:ind w:left="104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CA112(ANJ)-</w:t>
            </w:r>
            <w:r>
              <w:rPr>
                <w:spacing w:val="-5"/>
                <w:sz w:val="10"/>
              </w:rPr>
              <w:t>UGL</w:t>
            </w:r>
          </w:p>
        </w:tc>
        <w:tc>
          <w:tcPr>
            <w:tcW w:w="1360" w:type="dxa"/>
            <w:shd w:val="clear" w:color="auto" w:fill="FBE4D6"/>
          </w:tcPr>
          <w:p w14:paraId="4033D756" w14:textId="77777777" w:rsidR="00745AF4" w:rsidRDefault="00745AF4" w:rsidP="00745AF4">
            <w:pPr>
              <w:pStyle w:val="TableParagraph"/>
              <w:spacing w:before="54"/>
              <w:ind w:left="317"/>
              <w:rPr>
                <w:sz w:val="10"/>
              </w:rPr>
            </w:pPr>
            <w:r>
              <w:rPr>
                <w:w w:val="95"/>
                <w:sz w:val="10"/>
              </w:rPr>
              <w:t>CA112(ANJ)-</w:t>
            </w:r>
            <w:r>
              <w:rPr>
                <w:spacing w:val="-5"/>
                <w:sz w:val="10"/>
              </w:rPr>
              <w:t>UGL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1FD8D77C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FBE4D6"/>
          </w:tcPr>
          <w:p w14:paraId="5CCF7055" w14:textId="77777777" w:rsidR="00745AF4" w:rsidRDefault="00745AF4" w:rsidP="00745AF4">
            <w:pPr>
              <w:pStyle w:val="TableParagraph"/>
              <w:spacing w:before="54"/>
              <w:ind w:left="352"/>
              <w:rPr>
                <w:sz w:val="10"/>
              </w:rPr>
            </w:pPr>
            <w:r>
              <w:rPr>
                <w:w w:val="95"/>
                <w:sz w:val="10"/>
              </w:rPr>
              <w:t>CA105(ILS)-</w:t>
            </w:r>
            <w:r>
              <w:rPr>
                <w:spacing w:val="-5"/>
                <w:sz w:val="10"/>
              </w:rPr>
              <w:t>201</w:t>
            </w:r>
          </w:p>
        </w:tc>
        <w:tc>
          <w:tcPr>
            <w:tcW w:w="1360" w:type="dxa"/>
            <w:shd w:val="clear" w:color="auto" w:fill="FBE4D6"/>
          </w:tcPr>
          <w:p w14:paraId="1D15673D" w14:textId="77777777" w:rsidR="00745AF4" w:rsidRDefault="00745AF4" w:rsidP="00745AF4">
            <w:pPr>
              <w:pStyle w:val="TableParagraph"/>
              <w:spacing w:before="54"/>
              <w:ind w:left="112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CA114(BBS)-</w:t>
            </w:r>
            <w:r>
              <w:rPr>
                <w:spacing w:val="-5"/>
                <w:sz w:val="10"/>
              </w:rPr>
              <w:t>UGL</w:t>
            </w:r>
          </w:p>
        </w:tc>
        <w:tc>
          <w:tcPr>
            <w:tcW w:w="1360" w:type="dxa"/>
            <w:shd w:val="clear" w:color="auto" w:fill="FBE4D6"/>
          </w:tcPr>
          <w:p w14:paraId="59265A63" w14:textId="77777777" w:rsidR="00745AF4" w:rsidRDefault="00745AF4" w:rsidP="00745AF4">
            <w:pPr>
              <w:pStyle w:val="TableParagraph"/>
              <w:spacing w:before="54"/>
              <w:ind w:left="326"/>
              <w:rPr>
                <w:sz w:val="10"/>
              </w:rPr>
            </w:pPr>
            <w:r>
              <w:rPr>
                <w:w w:val="95"/>
                <w:sz w:val="10"/>
              </w:rPr>
              <w:t>CA114(BBS)-</w:t>
            </w:r>
            <w:r>
              <w:rPr>
                <w:spacing w:val="-5"/>
                <w:sz w:val="10"/>
              </w:rPr>
              <w:t>UGL</w:t>
            </w:r>
          </w:p>
        </w:tc>
      </w:tr>
      <w:tr w:rsidR="00745AF4" w14:paraId="7C6F1DDD" w14:textId="77777777" w:rsidTr="00224D30">
        <w:trPr>
          <w:trHeight w:val="234"/>
        </w:trPr>
        <w:tc>
          <w:tcPr>
            <w:tcW w:w="991" w:type="dxa"/>
            <w:tcBorders>
              <w:bottom w:val="nil"/>
            </w:tcBorders>
            <w:shd w:val="clear" w:color="auto" w:fill="E2EFDA"/>
          </w:tcPr>
          <w:p w14:paraId="07DF5533" w14:textId="77777777" w:rsidR="00745AF4" w:rsidRDefault="00745AF4" w:rsidP="00745AF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  <w:shd w:val="clear" w:color="auto" w:fill="E2EFDA"/>
          </w:tcPr>
          <w:p w14:paraId="1DD43110" w14:textId="77777777" w:rsidR="00745AF4" w:rsidRDefault="00745AF4" w:rsidP="00745AF4">
            <w:pPr>
              <w:pStyle w:val="TableParagraph"/>
              <w:spacing w:before="28"/>
              <w:ind w:left="302"/>
              <w:rPr>
                <w:b/>
                <w:sz w:val="13"/>
              </w:rPr>
            </w:pPr>
            <w:r>
              <w:rPr>
                <w:b/>
                <w:sz w:val="13"/>
              </w:rPr>
              <w:t>MCA-</w:t>
            </w:r>
            <w:r>
              <w:rPr>
                <w:b/>
                <w:spacing w:val="-5"/>
                <w:sz w:val="13"/>
              </w:rPr>
              <w:t>II</w:t>
            </w:r>
          </w:p>
        </w:tc>
        <w:tc>
          <w:tcPr>
            <w:tcW w:w="1269" w:type="dxa"/>
            <w:shd w:val="clear" w:color="auto" w:fill="E2EFDA"/>
          </w:tcPr>
          <w:p w14:paraId="706AFABE" w14:textId="77777777" w:rsidR="00745AF4" w:rsidRDefault="00745AF4" w:rsidP="00745AF4">
            <w:pPr>
              <w:pStyle w:val="TableParagraph"/>
              <w:ind w:left="109" w:right="90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301/305/PG-LAB-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shd w:val="clear" w:color="auto" w:fill="E2EFDA"/>
          </w:tcPr>
          <w:p w14:paraId="5322333F" w14:textId="77777777" w:rsidR="00745AF4" w:rsidRDefault="00745AF4" w:rsidP="00745AF4">
            <w:pPr>
              <w:pStyle w:val="TableParagraph"/>
              <w:ind w:left="98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CA414(PTS)-PG-LAB-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shd w:val="clear" w:color="auto" w:fill="E2EFDA"/>
          </w:tcPr>
          <w:p w14:paraId="6214EB33" w14:textId="77777777" w:rsidR="00745AF4" w:rsidRDefault="00745AF4" w:rsidP="00745AF4">
            <w:pPr>
              <w:pStyle w:val="TableParagraph"/>
              <w:ind w:left="100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CA414(PTS)-PG-LAB-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578FF245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E2EFDA"/>
          </w:tcPr>
          <w:p w14:paraId="484E2CBD" w14:textId="77777777" w:rsidR="00745AF4" w:rsidRDefault="00745AF4" w:rsidP="00745AF4">
            <w:pPr>
              <w:pStyle w:val="TableParagraph"/>
              <w:ind w:left="109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CA419(SGL)-</w:t>
            </w:r>
            <w:r>
              <w:rPr>
                <w:spacing w:val="-5"/>
                <w:sz w:val="10"/>
              </w:rPr>
              <w:t>301</w:t>
            </w:r>
          </w:p>
        </w:tc>
        <w:tc>
          <w:tcPr>
            <w:tcW w:w="1360" w:type="dxa"/>
            <w:shd w:val="clear" w:color="auto" w:fill="E2EFDA"/>
          </w:tcPr>
          <w:p w14:paraId="7A17292C" w14:textId="77777777" w:rsidR="00745AF4" w:rsidRDefault="00745AF4" w:rsidP="00745AF4">
            <w:pPr>
              <w:pStyle w:val="TableParagraph"/>
              <w:ind w:left="340"/>
              <w:rPr>
                <w:sz w:val="10"/>
              </w:rPr>
            </w:pPr>
            <w:r>
              <w:rPr>
                <w:w w:val="95"/>
                <w:sz w:val="10"/>
              </w:rPr>
              <w:t>CA415(SES)-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65936702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E2EFDA"/>
          </w:tcPr>
          <w:p w14:paraId="62E39277" w14:textId="77777777" w:rsidR="00745AF4" w:rsidRDefault="00745AF4" w:rsidP="00745AF4">
            <w:pPr>
              <w:pStyle w:val="TableParagraph"/>
              <w:ind w:left="203"/>
              <w:rPr>
                <w:sz w:val="10"/>
              </w:rPr>
            </w:pPr>
            <w:r>
              <w:rPr>
                <w:w w:val="95"/>
                <w:sz w:val="10"/>
              </w:rPr>
              <w:t>CA422(SMK)-PG-LAB-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shd w:val="clear" w:color="auto" w:fill="E2EFDA"/>
          </w:tcPr>
          <w:p w14:paraId="4F76B7CC" w14:textId="77777777" w:rsidR="00745AF4" w:rsidRDefault="00745AF4" w:rsidP="00745AF4">
            <w:pPr>
              <w:pStyle w:val="TableParagraph"/>
              <w:ind w:left="119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MT114(ASP)-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1360" w:type="dxa"/>
            <w:shd w:val="clear" w:color="auto" w:fill="E2EFDA"/>
          </w:tcPr>
          <w:p w14:paraId="1875DB6A" w14:textId="68691381" w:rsidR="00745AF4" w:rsidRDefault="00745AF4" w:rsidP="00745AF4">
            <w:pPr>
              <w:pStyle w:val="TableParagraph"/>
              <w:spacing w:before="0"/>
              <w:ind w:left="77"/>
              <w:rPr>
                <w:rFonts w:ascii="Times New Roman"/>
                <w:sz w:val="10"/>
              </w:rPr>
            </w:pPr>
            <w:r>
              <w:rPr>
                <w:sz w:val="10"/>
              </w:rPr>
              <w:t>TUT*/REM* – CA415 - 305</w:t>
            </w:r>
          </w:p>
        </w:tc>
      </w:tr>
      <w:tr w:rsidR="000F701B" w14:paraId="39A0FB4F" w14:textId="77777777" w:rsidTr="00030D97">
        <w:trPr>
          <w:trHeight w:val="234"/>
        </w:trPr>
        <w:tc>
          <w:tcPr>
            <w:tcW w:w="991" w:type="dxa"/>
            <w:vMerge w:val="restart"/>
            <w:tcBorders>
              <w:top w:val="nil"/>
            </w:tcBorders>
            <w:shd w:val="clear" w:color="auto" w:fill="E2EFDA"/>
          </w:tcPr>
          <w:p w14:paraId="4DD99581" w14:textId="77777777" w:rsidR="000F701B" w:rsidRDefault="000F701B" w:rsidP="00745AF4">
            <w:pPr>
              <w:pStyle w:val="TableParagraph"/>
              <w:spacing w:before="0"/>
              <w:rPr>
                <w:b/>
                <w:sz w:val="14"/>
              </w:rPr>
            </w:pPr>
          </w:p>
          <w:p w14:paraId="2F495732" w14:textId="77777777" w:rsidR="000F701B" w:rsidRDefault="000F701B" w:rsidP="00745AF4">
            <w:pPr>
              <w:pStyle w:val="TableParagraph"/>
              <w:spacing w:before="120"/>
              <w:ind w:left="273"/>
              <w:rPr>
                <w:b/>
                <w:sz w:val="13"/>
              </w:rPr>
            </w:pPr>
            <w:r>
              <w:rPr>
                <w:b/>
                <w:color w:val="FF0000"/>
                <w:spacing w:val="-2"/>
                <w:sz w:val="13"/>
              </w:rPr>
              <w:t>FRIDAY</w:t>
            </w:r>
          </w:p>
        </w:tc>
        <w:tc>
          <w:tcPr>
            <w:tcW w:w="991" w:type="dxa"/>
            <w:shd w:val="clear" w:color="auto" w:fill="DDEBF6"/>
          </w:tcPr>
          <w:p w14:paraId="2BA2F122" w14:textId="77777777" w:rsidR="000F701B" w:rsidRDefault="000F701B" w:rsidP="00745AF4">
            <w:pPr>
              <w:pStyle w:val="TableParagraph"/>
              <w:spacing w:before="28"/>
              <w:ind w:left="290"/>
              <w:rPr>
                <w:b/>
                <w:sz w:val="13"/>
              </w:rPr>
            </w:pPr>
            <w:r>
              <w:rPr>
                <w:b/>
                <w:sz w:val="13"/>
              </w:rPr>
              <w:t>BCA-</w:t>
            </w:r>
            <w:r>
              <w:rPr>
                <w:b/>
                <w:spacing w:val="-5"/>
                <w:sz w:val="13"/>
              </w:rPr>
              <w:t>VI</w:t>
            </w:r>
          </w:p>
        </w:tc>
        <w:tc>
          <w:tcPr>
            <w:tcW w:w="1269" w:type="dxa"/>
            <w:shd w:val="clear" w:color="auto" w:fill="DDEBF6"/>
          </w:tcPr>
          <w:p w14:paraId="25096245" w14:textId="77777777" w:rsidR="000F701B" w:rsidRDefault="000F701B" w:rsidP="00745AF4">
            <w:pPr>
              <w:pStyle w:val="TableParagraph"/>
              <w:ind w:left="218"/>
              <w:rPr>
                <w:sz w:val="10"/>
              </w:rPr>
            </w:pPr>
            <w:r>
              <w:rPr>
                <w:spacing w:val="-2"/>
                <w:sz w:val="10"/>
              </w:rPr>
              <w:t>202/305/VCR/UGL</w:t>
            </w:r>
          </w:p>
        </w:tc>
        <w:tc>
          <w:tcPr>
            <w:tcW w:w="1360" w:type="dxa"/>
            <w:shd w:val="clear" w:color="auto" w:fill="DDEBF6"/>
          </w:tcPr>
          <w:p w14:paraId="740BBE64" w14:textId="38F58993" w:rsidR="000F701B" w:rsidRDefault="00E2624C" w:rsidP="00E2624C">
            <w:pPr>
              <w:pStyle w:val="TableParagraph"/>
              <w:ind w:left="98" w:right="78"/>
              <w:jc w:val="center"/>
              <w:rPr>
                <w:rFonts w:ascii="Times New Roman"/>
                <w:sz w:val="10"/>
              </w:rPr>
            </w:pPr>
            <w:r>
              <w:rPr>
                <w:w w:val="95"/>
                <w:sz w:val="10"/>
              </w:rPr>
              <w:t>CA328(PRJ)-305</w:t>
            </w:r>
            <w:r w:rsidR="00E80797">
              <w:rPr>
                <w:w w:val="95"/>
                <w:sz w:val="10"/>
              </w:rPr>
              <w:t xml:space="preserve"> </w:t>
            </w:r>
            <w:r w:rsidR="00E80797">
              <w:rPr>
                <w:sz w:val="10"/>
              </w:rPr>
              <w:t>TUT*</w:t>
            </w:r>
          </w:p>
        </w:tc>
        <w:tc>
          <w:tcPr>
            <w:tcW w:w="1360" w:type="dxa"/>
            <w:shd w:val="clear" w:color="auto" w:fill="DDEBF6"/>
          </w:tcPr>
          <w:p w14:paraId="0193ED8E" w14:textId="77777777" w:rsidR="000F701B" w:rsidRDefault="000F701B" w:rsidP="00745AF4">
            <w:pPr>
              <w:pStyle w:val="TableParagraph"/>
              <w:ind w:left="334"/>
              <w:rPr>
                <w:sz w:val="10"/>
              </w:rPr>
            </w:pPr>
            <w:r>
              <w:rPr>
                <w:w w:val="95"/>
                <w:sz w:val="10"/>
              </w:rPr>
              <w:t>CA356(SES)-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230D115E" w14:textId="77777777" w:rsidR="000F701B" w:rsidRDefault="000F701B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DDEBF6"/>
          </w:tcPr>
          <w:p w14:paraId="47600024" w14:textId="77777777" w:rsidR="000F701B" w:rsidRDefault="000F701B" w:rsidP="00745AF4">
            <w:pPr>
              <w:pStyle w:val="TableParagraph"/>
              <w:ind w:left="335"/>
              <w:rPr>
                <w:sz w:val="10"/>
              </w:rPr>
            </w:pPr>
            <w:r>
              <w:rPr>
                <w:w w:val="95"/>
                <w:sz w:val="10"/>
              </w:rPr>
              <w:t>CA325(SSR)-</w:t>
            </w:r>
            <w:r>
              <w:rPr>
                <w:spacing w:val="-5"/>
                <w:sz w:val="10"/>
              </w:rPr>
              <w:t>305</w:t>
            </w:r>
          </w:p>
        </w:tc>
        <w:tc>
          <w:tcPr>
            <w:tcW w:w="1360" w:type="dxa"/>
            <w:shd w:val="clear" w:color="auto" w:fill="DDEBF6"/>
          </w:tcPr>
          <w:p w14:paraId="48F244E0" w14:textId="1877FB63" w:rsidR="000F701B" w:rsidRDefault="00AF4C7A" w:rsidP="000F701B">
            <w:pPr>
              <w:pStyle w:val="TableParagraph"/>
              <w:ind w:left="319"/>
              <w:rPr>
                <w:sz w:val="10"/>
              </w:rPr>
            </w:pPr>
            <w:r>
              <w:rPr>
                <w:w w:val="95"/>
                <w:sz w:val="10"/>
              </w:rPr>
              <w:t>CA327(MRM)-</w:t>
            </w:r>
            <w:r>
              <w:rPr>
                <w:spacing w:val="-5"/>
                <w:sz w:val="10"/>
              </w:rPr>
              <w:t>202</w:t>
            </w:r>
            <w:r w:rsidR="00E80797">
              <w:rPr>
                <w:spacing w:val="-5"/>
                <w:sz w:val="10"/>
              </w:rPr>
              <w:t xml:space="preserve"> </w:t>
            </w:r>
            <w:r w:rsidR="00E80797">
              <w:rPr>
                <w:sz w:val="10"/>
              </w:rPr>
              <w:t>TUT*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114914CD" w14:textId="77777777" w:rsidR="000F701B" w:rsidRDefault="000F701B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DDEBF6"/>
          </w:tcPr>
          <w:p w14:paraId="3BAFC4A1" w14:textId="77777777" w:rsidR="000F701B" w:rsidRDefault="000F701B" w:rsidP="00745AF4">
            <w:pPr>
              <w:pStyle w:val="TableParagraph"/>
              <w:ind w:left="323"/>
              <w:rPr>
                <w:sz w:val="10"/>
              </w:rPr>
            </w:pPr>
            <w:r>
              <w:rPr>
                <w:w w:val="95"/>
                <w:sz w:val="10"/>
              </w:rPr>
              <w:t>CA360(PTS)-</w:t>
            </w:r>
            <w:r>
              <w:rPr>
                <w:spacing w:val="-5"/>
                <w:sz w:val="10"/>
              </w:rPr>
              <w:t>UGL</w:t>
            </w:r>
          </w:p>
        </w:tc>
        <w:tc>
          <w:tcPr>
            <w:tcW w:w="1360" w:type="dxa"/>
            <w:shd w:val="clear" w:color="auto" w:fill="DDEBF6"/>
          </w:tcPr>
          <w:p w14:paraId="61172B41" w14:textId="77777777" w:rsidR="000F701B" w:rsidRDefault="000F701B" w:rsidP="00745AF4">
            <w:pPr>
              <w:pStyle w:val="TableParagraph"/>
              <w:ind w:left="323"/>
              <w:rPr>
                <w:sz w:val="10"/>
              </w:rPr>
            </w:pPr>
            <w:r>
              <w:rPr>
                <w:w w:val="95"/>
                <w:sz w:val="10"/>
              </w:rPr>
              <w:t>CA360(PTS)-</w:t>
            </w:r>
            <w:r>
              <w:rPr>
                <w:spacing w:val="-5"/>
                <w:sz w:val="10"/>
              </w:rPr>
              <w:t>UGL</w:t>
            </w:r>
          </w:p>
        </w:tc>
        <w:tc>
          <w:tcPr>
            <w:tcW w:w="1360" w:type="dxa"/>
            <w:shd w:val="clear" w:color="auto" w:fill="DDEBF6"/>
          </w:tcPr>
          <w:p w14:paraId="50E3437D" w14:textId="77777777" w:rsidR="000F701B" w:rsidRDefault="000F701B" w:rsidP="00745AF4">
            <w:pPr>
              <w:pStyle w:val="TableParagraph"/>
              <w:ind w:left="324"/>
              <w:rPr>
                <w:sz w:val="10"/>
              </w:rPr>
            </w:pPr>
            <w:r>
              <w:rPr>
                <w:w w:val="95"/>
                <w:sz w:val="10"/>
              </w:rPr>
              <w:t>CA360(PTS)-</w:t>
            </w:r>
            <w:r>
              <w:rPr>
                <w:spacing w:val="-5"/>
                <w:sz w:val="10"/>
              </w:rPr>
              <w:t>UGL</w:t>
            </w:r>
          </w:p>
        </w:tc>
      </w:tr>
      <w:tr w:rsidR="00745AF4" w14:paraId="3167D90F" w14:textId="77777777" w:rsidTr="00224D30">
        <w:trPr>
          <w:trHeight w:val="107"/>
        </w:trPr>
        <w:tc>
          <w:tcPr>
            <w:tcW w:w="991" w:type="dxa"/>
            <w:vMerge/>
            <w:tcBorders>
              <w:top w:val="nil"/>
            </w:tcBorders>
            <w:shd w:val="clear" w:color="auto" w:fill="E2EFDA"/>
          </w:tcPr>
          <w:p w14:paraId="6E0E36FE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 w:val="restart"/>
            <w:shd w:val="clear" w:color="auto" w:fill="FFF2CC"/>
          </w:tcPr>
          <w:p w14:paraId="3260B200" w14:textId="77777777" w:rsidR="00745AF4" w:rsidRDefault="00745AF4" w:rsidP="00745AF4">
            <w:pPr>
              <w:pStyle w:val="TableParagraph"/>
              <w:spacing w:before="28"/>
              <w:ind w:left="290"/>
              <w:rPr>
                <w:b/>
                <w:sz w:val="13"/>
              </w:rPr>
            </w:pPr>
            <w:r>
              <w:rPr>
                <w:b/>
                <w:sz w:val="13"/>
              </w:rPr>
              <w:t>BCA-</w:t>
            </w:r>
            <w:r>
              <w:rPr>
                <w:b/>
                <w:spacing w:val="-5"/>
                <w:sz w:val="13"/>
              </w:rPr>
              <w:t>IV</w:t>
            </w:r>
          </w:p>
        </w:tc>
        <w:tc>
          <w:tcPr>
            <w:tcW w:w="1269" w:type="dxa"/>
            <w:vMerge w:val="restart"/>
            <w:shd w:val="clear" w:color="auto" w:fill="FFF2CC"/>
          </w:tcPr>
          <w:p w14:paraId="42996A10" w14:textId="77777777" w:rsidR="00745AF4" w:rsidRDefault="00745AF4" w:rsidP="00745AF4">
            <w:pPr>
              <w:pStyle w:val="TableParagraph"/>
              <w:ind w:left="155"/>
              <w:rPr>
                <w:sz w:val="10"/>
              </w:rPr>
            </w:pPr>
            <w:r>
              <w:rPr>
                <w:w w:val="95"/>
                <w:sz w:val="10"/>
              </w:rPr>
              <w:t>301/VCR/PG-LAB-</w:t>
            </w:r>
            <w:r>
              <w:rPr>
                <w:spacing w:val="-5"/>
                <w:w w:val="95"/>
                <w:sz w:val="10"/>
              </w:rPr>
              <w:t>1/2</w:t>
            </w:r>
          </w:p>
        </w:tc>
        <w:tc>
          <w:tcPr>
            <w:tcW w:w="1360" w:type="dxa"/>
            <w:vMerge w:val="restart"/>
            <w:shd w:val="clear" w:color="auto" w:fill="FFF2CC"/>
          </w:tcPr>
          <w:p w14:paraId="1286CD45" w14:textId="7D490900" w:rsidR="00745AF4" w:rsidRDefault="00745AF4" w:rsidP="00745AF4">
            <w:pPr>
              <w:pStyle w:val="TableParagraph"/>
              <w:ind w:left="323"/>
              <w:rPr>
                <w:sz w:val="10"/>
              </w:rPr>
            </w:pPr>
          </w:p>
        </w:tc>
        <w:tc>
          <w:tcPr>
            <w:tcW w:w="1360" w:type="dxa"/>
            <w:vMerge w:val="restart"/>
            <w:shd w:val="clear" w:color="auto" w:fill="FFF2CC"/>
          </w:tcPr>
          <w:p w14:paraId="587D814B" w14:textId="0E975B5E" w:rsidR="00745AF4" w:rsidRDefault="00745AF4" w:rsidP="00745AF4">
            <w:pPr>
              <w:pStyle w:val="TableParagraph"/>
              <w:ind w:left="325"/>
              <w:rPr>
                <w:sz w:val="10"/>
              </w:rPr>
            </w:pP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61D6010C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 w:val="restart"/>
            <w:shd w:val="clear" w:color="auto" w:fill="FFF2CC"/>
          </w:tcPr>
          <w:p w14:paraId="69F30B4A" w14:textId="24DF3EFB" w:rsidR="00745AF4" w:rsidRDefault="00745AF4" w:rsidP="00745AF4">
            <w:pPr>
              <w:pStyle w:val="TableParagraph"/>
              <w:ind w:left="325"/>
              <w:rPr>
                <w:rFonts w:ascii="Times New Roman"/>
                <w:sz w:val="10"/>
              </w:rPr>
            </w:pPr>
            <w:r>
              <w:rPr>
                <w:w w:val="95"/>
                <w:sz w:val="10"/>
              </w:rPr>
              <w:t>CA256(SMK)-</w:t>
            </w:r>
            <w:r>
              <w:rPr>
                <w:spacing w:val="-5"/>
                <w:sz w:val="10"/>
              </w:rPr>
              <w:t>201</w:t>
            </w:r>
          </w:p>
        </w:tc>
        <w:tc>
          <w:tcPr>
            <w:tcW w:w="1360" w:type="dxa"/>
            <w:vMerge w:val="restart"/>
            <w:shd w:val="clear" w:color="auto" w:fill="FFF2CC"/>
          </w:tcPr>
          <w:p w14:paraId="2C04FF3C" w14:textId="03444D57" w:rsidR="00745AF4" w:rsidRDefault="00745AF4" w:rsidP="00745AF4">
            <w:pPr>
              <w:pStyle w:val="TableParagraph"/>
              <w:ind w:left="319"/>
              <w:rPr>
                <w:sz w:val="10"/>
              </w:rPr>
            </w:pPr>
            <w:r>
              <w:rPr>
                <w:rFonts w:ascii="Times New Roman"/>
                <w:b/>
                <w:bCs/>
                <w:sz w:val="10"/>
              </w:rPr>
              <w:t>SL/PL/</w:t>
            </w:r>
            <w:r w:rsidRPr="003E36C7">
              <w:rPr>
                <w:rFonts w:ascii="Times New Roman"/>
                <w:b/>
                <w:bCs/>
                <w:sz w:val="10"/>
              </w:rPr>
              <w:t>L</w:t>
            </w:r>
            <w:r>
              <w:rPr>
                <w:rFonts w:ascii="Times New Roman"/>
                <w:b/>
                <w:bCs/>
                <w:sz w:val="10"/>
              </w:rPr>
              <w:t>IB*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56C0631B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 w:val="restart"/>
            <w:shd w:val="clear" w:color="auto" w:fill="FFF2CC"/>
          </w:tcPr>
          <w:p w14:paraId="2DA6F97F" w14:textId="748FB8A9" w:rsidR="00745AF4" w:rsidRDefault="00745AF4" w:rsidP="00745AF4">
            <w:pPr>
              <w:pStyle w:val="TableParagraph"/>
              <w:ind w:left="315"/>
              <w:rPr>
                <w:sz w:val="10"/>
              </w:rPr>
            </w:pPr>
            <w:r>
              <w:rPr>
                <w:w w:val="95"/>
                <w:sz w:val="10"/>
              </w:rPr>
              <w:t>CA255(ANM)-</w:t>
            </w:r>
            <w:r>
              <w:rPr>
                <w:spacing w:val="-5"/>
                <w:sz w:val="10"/>
              </w:rPr>
              <w:t>304</w:t>
            </w:r>
            <w:r w:rsidR="00423650">
              <w:rPr>
                <w:spacing w:val="-5"/>
                <w:sz w:val="10"/>
              </w:rPr>
              <w:t xml:space="preserve"> </w:t>
            </w:r>
            <w:r w:rsidR="00423650">
              <w:rPr>
                <w:sz w:val="10"/>
              </w:rPr>
              <w:t>TUT*</w:t>
            </w:r>
          </w:p>
        </w:tc>
        <w:tc>
          <w:tcPr>
            <w:tcW w:w="1360" w:type="dxa"/>
            <w:shd w:val="clear" w:color="auto" w:fill="FFF2CC"/>
          </w:tcPr>
          <w:p w14:paraId="79BE4C2F" w14:textId="77777777" w:rsidR="00745AF4" w:rsidRDefault="00745AF4" w:rsidP="00745AF4">
            <w:pPr>
              <w:pStyle w:val="TableParagraph"/>
              <w:spacing w:before="0" w:line="87" w:lineRule="exact"/>
              <w:ind w:left="109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CA272(SMJ)-PG-LAB-</w:t>
            </w:r>
            <w:r>
              <w:rPr>
                <w:spacing w:val="-10"/>
                <w:w w:val="95"/>
                <w:sz w:val="10"/>
              </w:rPr>
              <w:t>2</w:t>
            </w:r>
          </w:p>
        </w:tc>
        <w:tc>
          <w:tcPr>
            <w:tcW w:w="1360" w:type="dxa"/>
            <w:shd w:val="clear" w:color="auto" w:fill="FFF2CC"/>
          </w:tcPr>
          <w:p w14:paraId="147D991E" w14:textId="77777777" w:rsidR="00745AF4" w:rsidRDefault="00745AF4" w:rsidP="00745AF4">
            <w:pPr>
              <w:pStyle w:val="TableParagraph"/>
              <w:spacing w:before="0" w:line="87" w:lineRule="exact"/>
              <w:ind w:left="206"/>
              <w:rPr>
                <w:sz w:val="10"/>
              </w:rPr>
            </w:pPr>
            <w:r>
              <w:rPr>
                <w:w w:val="95"/>
                <w:sz w:val="10"/>
              </w:rPr>
              <w:t>CA272(SMJ)-PG-LAB-</w:t>
            </w:r>
            <w:r>
              <w:rPr>
                <w:spacing w:val="-10"/>
                <w:w w:val="95"/>
                <w:sz w:val="10"/>
              </w:rPr>
              <w:t>2</w:t>
            </w:r>
          </w:p>
        </w:tc>
      </w:tr>
      <w:tr w:rsidR="00745AF4" w14:paraId="59C57152" w14:textId="77777777" w:rsidTr="00224D30">
        <w:trPr>
          <w:trHeight w:val="154"/>
        </w:trPr>
        <w:tc>
          <w:tcPr>
            <w:tcW w:w="991" w:type="dxa"/>
            <w:vMerge/>
            <w:tcBorders>
              <w:top w:val="nil"/>
            </w:tcBorders>
            <w:shd w:val="clear" w:color="auto" w:fill="E2EFDA"/>
          </w:tcPr>
          <w:p w14:paraId="77FEE106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  <w:shd w:val="clear" w:color="auto" w:fill="FFF2CC"/>
          </w:tcPr>
          <w:p w14:paraId="080B9573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  <w:shd w:val="clear" w:color="auto" w:fill="FFF2CC"/>
          </w:tcPr>
          <w:p w14:paraId="3F711067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6F8F1F06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60A620B0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6040F559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37114960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2D38ACE3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724D3F1A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FFF2CC"/>
          </w:tcPr>
          <w:p w14:paraId="187AC2F5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FFF2CC"/>
          </w:tcPr>
          <w:p w14:paraId="3895E3E2" w14:textId="2420E7C3" w:rsidR="00745AF4" w:rsidRDefault="00745AF4" w:rsidP="00745AF4">
            <w:pPr>
              <w:pStyle w:val="TableParagraph"/>
              <w:spacing w:before="0" w:line="87" w:lineRule="exact"/>
              <w:ind w:left="112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CA274(SKR)-PG-LAB-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  <w:tc>
          <w:tcPr>
            <w:tcW w:w="1360" w:type="dxa"/>
            <w:shd w:val="clear" w:color="auto" w:fill="FFF2CC"/>
          </w:tcPr>
          <w:p w14:paraId="69541563" w14:textId="23BA8364" w:rsidR="00745AF4" w:rsidRDefault="00745AF4" w:rsidP="00745AF4">
            <w:pPr>
              <w:pStyle w:val="TableParagraph"/>
              <w:spacing w:before="0" w:line="87" w:lineRule="exact"/>
              <w:ind w:left="209"/>
              <w:rPr>
                <w:sz w:val="10"/>
              </w:rPr>
            </w:pPr>
            <w:r>
              <w:rPr>
                <w:w w:val="95"/>
                <w:sz w:val="10"/>
              </w:rPr>
              <w:t>CA274(SKR)-PG-LAB-</w:t>
            </w:r>
            <w:r>
              <w:rPr>
                <w:spacing w:val="-10"/>
                <w:w w:val="95"/>
                <w:sz w:val="10"/>
              </w:rPr>
              <w:t>1</w:t>
            </w:r>
          </w:p>
        </w:tc>
      </w:tr>
      <w:tr w:rsidR="00745AF4" w14:paraId="4470E0F6" w14:textId="77777777" w:rsidTr="00224D30">
        <w:trPr>
          <w:trHeight w:val="234"/>
        </w:trPr>
        <w:tc>
          <w:tcPr>
            <w:tcW w:w="991" w:type="dxa"/>
            <w:vMerge/>
            <w:tcBorders>
              <w:top w:val="nil"/>
            </w:tcBorders>
            <w:shd w:val="clear" w:color="auto" w:fill="E2EFDA"/>
          </w:tcPr>
          <w:p w14:paraId="06994862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shd w:val="clear" w:color="auto" w:fill="EDEDED"/>
          </w:tcPr>
          <w:p w14:paraId="417A992A" w14:textId="77777777" w:rsidR="00745AF4" w:rsidRDefault="00745AF4" w:rsidP="00745AF4">
            <w:pPr>
              <w:pStyle w:val="TableParagraph"/>
              <w:spacing w:before="28"/>
              <w:ind w:left="311"/>
              <w:rPr>
                <w:b/>
                <w:sz w:val="13"/>
              </w:rPr>
            </w:pPr>
            <w:r>
              <w:rPr>
                <w:b/>
                <w:sz w:val="13"/>
              </w:rPr>
              <w:t>BCA-</w:t>
            </w:r>
            <w:r>
              <w:rPr>
                <w:b/>
                <w:spacing w:val="-5"/>
                <w:sz w:val="13"/>
              </w:rPr>
              <w:t>II</w:t>
            </w:r>
          </w:p>
        </w:tc>
        <w:tc>
          <w:tcPr>
            <w:tcW w:w="1269" w:type="dxa"/>
            <w:shd w:val="clear" w:color="auto" w:fill="EDEDED"/>
          </w:tcPr>
          <w:p w14:paraId="1752B7A1" w14:textId="77777777" w:rsidR="00745AF4" w:rsidRDefault="00745AF4" w:rsidP="00745AF4">
            <w:pPr>
              <w:pStyle w:val="TableParagraph"/>
              <w:ind w:left="109" w:right="90"/>
              <w:jc w:val="center"/>
              <w:rPr>
                <w:sz w:val="10"/>
              </w:rPr>
            </w:pPr>
            <w:r>
              <w:rPr>
                <w:sz w:val="10"/>
              </w:rPr>
              <w:t>202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/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UGL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/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PG-LAB-</w:t>
            </w:r>
            <w:r>
              <w:rPr>
                <w:spacing w:val="-10"/>
                <w:sz w:val="10"/>
              </w:rPr>
              <w:t>2</w:t>
            </w:r>
          </w:p>
        </w:tc>
        <w:tc>
          <w:tcPr>
            <w:tcW w:w="1360" w:type="dxa"/>
            <w:shd w:val="clear" w:color="auto" w:fill="EDEDED"/>
          </w:tcPr>
          <w:p w14:paraId="5B5B4705" w14:textId="328B048B" w:rsidR="00745AF4" w:rsidRDefault="00745AF4" w:rsidP="00745AF4">
            <w:pPr>
              <w:pStyle w:val="TableParagraph"/>
              <w:ind w:left="99" w:right="78"/>
              <w:jc w:val="center"/>
              <w:rPr>
                <w:rFonts w:ascii="Times New Roman"/>
                <w:sz w:val="10"/>
              </w:rPr>
            </w:pPr>
            <w:r>
              <w:rPr>
                <w:w w:val="95"/>
                <w:sz w:val="10"/>
              </w:rPr>
              <w:t>CA165(BBS)-</w:t>
            </w:r>
            <w:r w:rsidRPr="003E3FE4">
              <w:rPr>
                <w:w w:val="95"/>
                <w:sz w:val="10"/>
              </w:rPr>
              <w:t>202</w:t>
            </w:r>
            <w:r w:rsidR="00262D2F">
              <w:rPr>
                <w:w w:val="95"/>
                <w:sz w:val="10"/>
              </w:rPr>
              <w:t xml:space="preserve"> </w:t>
            </w:r>
            <w:r w:rsidR="00262D2F">
              <w:rPr>
                <w:sz w:val="10"/>
              </w:rPr>
              <w:t>TUT*</w:t>
            </w:r>
          </w:p>
        </w:tc>
        <w:tc>
          <w:tcPr>
            <w:tcW w:w="1360" w:type="dxa"/>
            <w:shd w:val="clear" w:color="auto" w:fill="EDEDED"/>
          </w:tcPr>
          <w:p w14:paraId="57C0791C" w14:textId="77777777" w:rsidR="00745AF4" w:rsidRDefault="00745AF4" w:rsidP="00745AF4">
            <w:pPr>
              <w:pStyle w:val="TableParagraph"/>
              <w:ind w:left="99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CA169(ILS)-</w:t>
            </w:r>
            <w:r>
              <w:rPr>
                <w:spacing w:val="-5"/>
                <w:sz w:val="10"/>
              </w:rPr>
              <w:t>202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0DF30F67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EDEDED"/>
          </w:tcPr>
          <w:p w14:paraId="40A288EE" w14:textId="77777777" w:rsidR="00745AF4" w:rsidRDefault="00745AF4" w:rsidP="00745AF4">
            <w:pPr>
              <w:pStyle w:val="TableParagraph"/>
              <w:ind w:left="107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CA166(BBS)-PG-LAB-</w:t>
            </w:r>
            <w:r>
              <w:rPr>
                <w:spacing w:val="-10"/>
                <w:w w:val="95"/>
                <w:sz w:val="10"/>
              </w:rPr>
              <w:t>2</w:t>
            </w:r>
          </w:p>
        </w:tc>
        <w:tc>
          <w:tcPr>
            <w:tcW w:w="1360" w:type="dxa"/>
            <w:shd w:val="clear" w:color="auto" w:fill="EDEDED"/>
          </w:tcPr>
          <w:p w14:paraId="366BFA3D" w14:textId="77777777" w:rsidR="00745AF4" w:rsidRDefault="00745AF4" w:rsidP="00745AF4">
            <w:pPr>
              <w:pStyle w:val="TableParagraph"/>
              <w:ind w:left="210"/>
              <w:rPr>
                <w:sz w:val="10"/>
              </w:rPr>
            </w:pPr>
            <w:r>
              <w:rPr>
                <w:w w:val="95"/>
                <w:sz w:val="10"/>
              </w:rPr>
              <w:t>CA166(BBS)-PG-LAB-</w:t>
            </w:r>
            <w:r>
              <w:rPr>
                <w:spacing w:val="-10"/>
                <w:w w:val="95"/>
                <w:sz w:val="10"/>
              </w:rPr>
              <w:t>2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676BBF96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EDEDED"/>
          </w:tcPr>
          <w:p w14:paraId="2BA1DDFF" w14:textId="77777777" w:rsidR="00745AF4" w:rsidRDefault="00745AF4" w:rsidP="00745AF4">
            <w:pPr>
              <w:pStyle w:val="TableParagraph"/>
              <w:ind w:left="332"/>
              <w:rPr>
                <w:sz w:val="10"/>
              </w:rPr>
            </w:pPr>
            <w:r>
              <w:rPr>
                <w:w w:val="95"/>
                <w:sz w:val="10"/>
              </w:rPr>
              <w:t>CA155(SGL)-</w:t>
            </w:r>
            <w:r>
              <w:rPr>
                <w:spacing w:val="-5"/>
                <w:sz w:val="10"/>
              </w:rPr>
              <w:t>202</w:t>
            </w:r>
          </w:p>
        </w:tc>
        <w:tc>
          <w:tcPr>
            <w:tcW w:w="1360" w:type="dxa"/>
            <w:shd w:val="clear" w:color="auto" w:fill="EDEDED"/>
          </w:tcPr>
          <w:p w14:paraId="7BCE46D1" w14:textId="2C9DD770" w:rsidR="00745AF4" w:rsidRDefault="00745AF4" w:rsidP="00745AF4">
            <w:pPr>
              <w:pStyle w:val="TableParagraph"/>
              <w:ind w:left="110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CA155(SGL)-</w:t>
            </w:r>
            <w:r>
              <w:rPr>
                <w:spacing w:val="-5"/>
                <w:sz w:val="10"/>
              </w:rPr>
              <w:t>202</w:t>
            </w:r>
          </w:p>
        </w:tc>
        <w:tc>
          <w:tcPr>
            <w:tcW w:w="1360" w:type="dxa"/>
            <w:shd w:val="clear" w:color="auto" w:fill="EDEDED"/>
          </w:tcPr>
          <w:p w14:paraId="337FAF32" w14:textId="106D97B7" w:rsidR="00745AF4" w:rsidRDefault="00745AF4" w:rsidP="00745AF4">
            <w:pPr>
              <w:pStyle w:val="TableParagraph"/>
              <w:ind w:left="334"/>
              <w:rPr>
                <w:sz w:val="10"/>
              </w:rPr>
            </w:pPr>
            <w:r>
              <w:rPr>
                <w:w w:val="95"/>
                <w:sz w:val="10"/>
              </w:rPr>
              <w:t>CA163(UJL)-</w:t>
            </w:r>
            <w:r>
              <w:rPr>
                <w:spacing w:val="-5"/>
                <w:sz w:val="10"/>
              </w:rPr>
              <w:t>202</w:t>
            </w:r>
            <w:r w:rsidR="00262D2F">
              <w:rPr>
                <w:spacing w:val="-5"/>
                <w:sz w:val="10"/>
              </w:rPr>
              <w:t xml:space="preserve"> </w:t>
            </w:r>
            <w:r w:rsidR="00262D2F">
              <w:rPr>
                <w:sz w:val="10"/>
              </w:rPr>
              <w:t>TUT*</w:t>
            </w:r>
          </w:p>
        </w:tc>
      </w:tr>
      <w:tr w:rsidR="00745AF4" w14:paraId="3F052B8D" w14:textId="77777777" w:rsidTr="00224D30">
        <w:trPr>
          <w:trHeight w:val="232"/>
        </w:trPr>
        <w:tc>
          <w:tcPr>
            <w:tcW w:w="991" w:type="dxa"/>
            <w:vMerge/>
            <w:tcBorders>
              <w:top w:val="nil"/>
            </w:tcBorders>
            <w:shd w:val="clear" w:color="auto" w:fill="E2EFDA"/>
          </w:tcPr>
          <w:p w14:paraId="3973285E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shd w:val="clear" w:color="auto" w:fill="FBE4D6"/>
          </w:tcPr>
          <w:p w14:paraId="11E06050" w14:textId="77777777" w:rsidR="00745AF4" w:rsidRDefault="00745AF4" w:rsidP="00745AF4">
            <w:pPr>
              <w:pStyle w:val="TableParagraph"/>
              <w:spacing w:before="37"/>
              <w:ind w:left="266"/>
              <w:rPr>
                <w:b/>
                <w:sz w:val="13"/>
              </w:rPr>
            </w:pPr>
            <w:r>
              <w:rPr>
                <w:b/>
                <w:sz w:val="13"/>
              </w:rPr>
              <w:t>BCA-I-</w:t>
            </w:r>
            <w:r>
              <w:rPr>
                <w:b/>
                <w:spacing w:val="-10"/>
                <w:sz w:val="13"/>
              </w:rPr>
              <w:t>B</w:t>
            </w:r>
          </w:p>
        </w:tc>
        <w:tc>
          <w:tcPr>
            <w:tcW w:w="1269" w:type="dxa"/>
            <w:shd w:val="clear" w:color="auto" w:fill="FBE4D6"/>
          </w:tcPr>
          <w:p w14:paraId="67DB9F72" w14:textId="77777777" w:rsidR="00745AF4" w:rsidRDefault="00745AF4" w:rsidP="00745AF4">
            <w:pPr>
              <w:pStyle w:val="TableParagraph"/>
              <w:spacing w:before="54"/>
              <w:ind w:left="106" w:right="9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201</w:t>
            </w:r>
          </w:p>
        </w:tc>
        <w:tc>
          <w:tcPr>
            <w:tcW w:w="1360" w:type="dxa"/>
            <w:shd w:val="clear" w:color="auto" w:fill="FBE4D6"/>
          </w:tcPr>
          <w:p w14:paraId="6F80D611" w14:textId="17391338" w:rsidR="00745AF4" w:rsidRDefault="00745AF4" w:rsidP="00745AF4">
            <w:pPr>
              <w:pStyle w:val="TableParagraph"/>
              <w:spacing w:before="54"/>
              <w:ind w:left="98" w:right="78"/>
              <w:jc w:val="center"/>
              <w:rPr>
                <w:rFonts w:ascii="Times New Roman"/>
                <w:sz w:val="10"/>
              </w:rPr>
            </w:pPr>
            <w:r>
              <w:rPr>
                <w:w w:val="95"/>
                <w:sz w:val="10"/>
              </w:rPr>
              <w:t>CA105(ILS)-</w:t>
            </w:r>
            <w:r w:rsidRPr="00EE6E49">
              <w:rPr>
                <w:w w:val="95"/>
                <w:sz w:val="10"/>
              </w:rPr>
              <w:t>201</w:t>
            </w:r>
          </w:p>
        </w:tc>
        <w:tc>
          <w:tcPr>
            <w:tcW w:w="1360" w:type="dxa"/>
            <w:shd w:val="clear" w:color="auto" w:fill="FBE4D6"/>
          </w:tcPr>
          <w:p w14:paraId="3CA13B78" w14:textId="27213B07" w:rsidR="00745AF4" w:rsidRDefault="00745AF4" w:rsidP="00745AF4">
            <w:pPr>
              <w:pStyle w:val="TableParagraph"/>
              <w:spacing w:before="54"/>
              <w:ind w:left="98" w:right="78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MT132(SDT)-</w:t>
            </w:r>
            <w:r>
              <w:rPr>
                <w:spacing w:val="-5"/>
                <w:sz w:val="10"/>
              </w:rPr>
              <w:t>VCR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107336A6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FBE4D6"/>
          </w:tcPr>
          <w:p w14:paraId="2F043FCB" w14:textId="55E7595A" w:rsidR="00745AF4" w:rsidRDefault="00745AF4" w:rsidP="00745AF4">
            <w:pPr>
              <w:pStyle w:val="TableParagraph"/>
              <w:spacing w:before="54"/>
              <w:ind w:left="98" w:right="78"/>
              <w:jc w:val="center"/>
              <w:rPr>
                <w:rFonts w:ascii="Times New Roman"/>
                <w:sz w:val="10"/>
              </w:rPr>
            </w:pPr>
            <w:r>
              <w:rPr>
                <w:w w:val="95"/>
                <w:sz w:val="10"/>
              </w:rPr>
              <w:t>MT132(SDT)-VCR</w:t>
            </w:r>
          </w:p>
        </w:tc>
        <w:tc>
          <w:tcPr>
            <w:tcW w:w="1360" w:type="dxa"/>
            <w:shd w:val="clear" w:color="auto" w:fill="FBE4D6"/>
          </w:tcPr>
          <w:p w14:paraId="51101F25" w14:textId="58FAF7D5" w:rsidR="00745AF4" w:rsidRDefault="00745AF4" w:rsidP="00745AF4">
            <w:pPr>
              <w:pStyle w:val="TableParagraph"/>
              <w:spacing w:before="54"/>
              <w:ind w:left="349"/>
              <w:rPr>
                <w:sz w:val="10"/>
              </w:rPr>
            </w:pPr>
            <w:r>
              <w:rPr>
                <w:w w:val="95"/>
                <w:sz w:val="10"/>
              </w:rPr>
              <w:t>MT132(SDT)-</w:t>
            </w:r>
            <w:r>
              <w:rPr>
                <w:spacing w:val="-5"/>
                <w:sz w:val="10"/>
              </w:rPr>
              <w:t>VCR</w:t>
            </w:r>
          </w:p>
        </w:tc>
        <w:tc>
          <w:tcPr>
            <w:tcW w:w="846" w:type="dxa"/>
            <w:vMerge/>
            <w:shd w:val="clear" w:color="auto" w:fill="FFF2CC"/>
            <w:textDirection w:val="btLr"/>
          </w:tcPr>
          <w:p w14:paraId="7287A475" w14:textId="77777777" w:rsidR="00745AF4" w:rsidRDefault="00745AF4" w:rsidP="00745AF4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FBE4D6"/>
          </w:tcPr>
          <w:p w14:paraId="58BD0A6C" w14:textId="7A6269FB" w:rsidR="00745AF4" w:rsidRDefault="00745AF4" w:rsidP="00745AF4">
            <w:pPr>
              <w:pStyle w:val="TableParagraph"/>
              <w:spacing w:before="54"/>
              <w:ind w:left="328"/>
              <w:rPr>
                <w:sz w:val="10"/>
              </w:rPr>
            </w:pPr>
            <w:r>
              <w:rPr>
                <w:w w:val="95"/>
                <w:sz w:val="10"/>
              </w:rPr>
              <w:t>CA103(SWP)-</w:t>
            </w:r>
            <w:r>
              <w:rPr>
                <w:spacing w:val="-5"/>
                <w:sz w:val="10"/>
              </w:rPr>
              <w:t>201</w:t>
            </w:r>
            <w:r w:rsidR="00262D2F">
              <w:rPr>
                <w:spacing w:val="-5"/>
                <w:sz w:val="10"/>
              </w:rPr>
              <w:t xml:space="preserve"> </w:t>
            </w:r>
            <w:r w:rsidR="00262D2F">
              <w:rPr>
                <w:sz w:val="10"/>
              </w:rPr>
              <w:t>TUT*</w:t>
            </w:r>
          </w:p>
        </w:tc>
        <w:tc>
          <w:tcPr>
            <w:tcW w:w="1360" w:type="dxa"/>
            <w:shd w:val="clear" w:color="auto" w:fill="FBE4D6"/>
          </w:tcPr>
          <w:p w14:paraId="6745BD0E" w14:textId="2C04B0E8" w:rsidR="00745AF4" w:rsidRDefault="00745AF4" w:rsidP="00745AF4">
            <w:pPr>
              <w:pStyle w:val="TableParagraph"/>
              <w:spacing w:before="54"/>
              <w:ind w:left="114" w:right="78"/>
              <w:jc w:val="center"/>
              <w:rPr>
                <w:sz w:val="10"/>
              </w:rPr>
            </w:pPr>
          </w:p>
        </w:tc>
        <w:tc>
          <w:tcPr>
            <w:tcW w:w="1360" w:type="dxa"/>
            <w:shd w:val="clear" w:color="auto" w:fill="FBE4D6"/>
          </w:tcPr>
          <w:p w14:paraId="7972AA88" w14:textId="1E5473B1" w:rsidR="00745AF4" w:rsidRDefault="00745AF4" w:rsidP="00745AF4">
            <w:pPr>
              <w:pStyle w:val="TableParagraph"/>
              <w:spacing w:before="54"/>
              <w:ind w:left="330"/>
              <w:rPr>
                <w:sz w:val="10"/>
              </w:rPr>
            </w:pPr>
          </w:p>
        </w:tc>
      </w:tr>
    </w:tbl>
    <w:p w14:paraId="44649BB6" w14:textId="143FACC2" w:rsidR="00E35A55" w:rsidRPr="00E86449" w:rsidRDefault="00E86449" w:rsidP="00E86449">
      <w:pPr>
        <w:pStyle w:val="BodyText"/>
        <w:spacing w:before="7"/>
        <w:ind w:firstLine="720"/>
        <w:rPr>
          <w:b/>
          <w:sz w:val="16"/>
          <w:szCs w:val="16"/>
        </w:rPr>
      </w:pPr>
      <w:r w:rsidRPr="00E86449">
        <w:rPr>
          <w:b/>
          <w:sz w:val="16"/>
          <w:szCs w:val="16"/>
        </w:rPr>
        <w:t xml:space="preserve">*SL – Self Learning, *PL – Peer Learning, *LIB </w:t>
      </w:r>
      <w:r>
        <w:rPr>
          <w:b/>
          <w:sz w:val="16"/>
          <w:szCs w:val="16"/>
        </w:rPr>
        <w:t>–</w:t>
      </w:r>
      <w:r w:rsidRPr="00E86449">
        <w:rPr>
          <w:b/>
          <w:sz w:val="16"/>
          <w:szCs w:val="16"/>
        </w:rPr>
        <w:t xml:space="preserve"> Library</w:t>
      </w:r>
      <w:r>
        <w:rPr>
          <w:b/>
          <w:sz w:val="16"/>
          <w:szCs w:val="16"/>
        </w:rPr>
        <w:t>, *TUT – Tutorial class, *REM – Remedial class</w:t>
      </w:r>
    </w:p>
    <w:tbl>
      <w:tblPr>
        <w:tblW w:w="0" w:type="auto"/>
        <w:tblInd w:w="1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2548"/>
        <w:gridCol w:w="2282"/>
        <w:gridCol w:w="2223"/>
        <w:gridCol w:w="4571"/>
      </w:tblGrid>
      <w:tr w:rsidR="00E35A55" w14:paraId="74EB9734" w14:textId="77777777">
        <w:trPr>
          <w:trHeight w:val="172"/>
        </w:trPr>
        <w:tc>
          <w:tcPr>
            <w:tcW w:w="1884" w:type="dxa"/>
          </w:tcPr>
          <w:p w14:paraId="62B666A3" w14:textId="2337DEBF" w:rsidR="00E35A55" w:rsidRDefault="00E35A55" w:rsidP="00EC68C7">
            <w:pPr>
              <w:pStyle w:val="TableParagraph"/>
              <w:spacing w:before="32" w:line="121" w:lineRule="exact"/>
              <w:rPr>
                <w:sz w:val="11"/>
              </w:rPr>
            </w:pPr>
          </w:p>
        </w:tc>
        <w:tc>
          <w:tcPr>
            <w:tcW w:w="2548" w:type="dxa"/>
          </w:tcPr>
          <w:p w14:paraId="69E38750" w14:textId="77777777" w:rsidR="00E86449" w:rsidRDefault="00E86449">
            <w:pPr>
              <w:pStyle w:val="TableParagraph"/>
              <w:spacing w:before="32" w:line="121" w:lineRule="exact"/>
              <w:ind w:left="405"/>
              <w:rPr>
                <w:spacing w:val="-2"/>
                <w:w w:val="105"/>
                <w:sz w:val="11"/>
              </w:rPr>
            </w:pPr>
          </w:p>
          <w:p w14:paraId="0A8C6D09" w14:textId="69D34AA5" w:rsidR="00E35A55" w:rsidRDefault="00EE59D4">
            <w:pPr>
              <w:pStyle w:val="TableParagraph"/>
              <w:spacing w:before="32" w:line="121" w:lineRule="exact"/>
              <w:ind w:left="405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BBS—Dr.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Bharat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Bhushan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Sagar</w:t>
            </w:r>
          </w:p>
        </w:tc>
        <w:tc>
          <w:tcPr>
            <w:tcW w:w="2282" w:type="dxa"/>
          </w:tcPr>
          <w:p w14:paraId="7BF57951" w14:textId="77777777" w:rsidR="00E86449" w:rsidRDefault="00E86449">
            <w:pPr>
              <w:pStyle w:val="TableParagraph"/>
              <w:spacing w:before="32" w:line="121" w:lineRule="exact"/>
              <w:ind w:left="538" w:right="499"/>
              <w:jc w:val="center"/>
              <w:rPr>
                <w:w w:val="105"/>
                <w:sz w:val="11"/>
              </w:rPr>
            </w:pPr>
          </w:p>
          <w:p w14:paraId="483FA260" w14:textId="58CAED11" w:rsidR="00E35A55" w:rsidRDefault="00EE59D4">
            <w:pPr>
              <w:pStyle w:val="TableParagraph"/>
              <w:spacing w:before="32" w:line="121" w:lineRule="exact"/>
              <w:ind w:left="538" w:right="49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PRJ—Ms.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Pramila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4"/>
                <w:w w:val="105"/>
                <w:sz w:val="11"/>
              </w:rPr>
              <w:t>Joshi</w:t>
            </w:r>
          </w:p>
        </w:tc>
        <w:tc>
          <w:tcPr>
            <w:tcW w:w="2223" w:type="dxa"/>
          </w:tcPr>
          <w:p w14:paraId="036FCB7A" w14:textId="77777777" w:rsidR="00E86449" w:rsidRDefault="00E86449">
            <w:pPr>
              <w:pStyle w:val="TableParagraph"/>
              <w:spacing w:before="32" w:line="121" w:lineRule="exact"/>
              <w:ind w:left="507"/>
              <w:rPr>
                <w:w w:val="105"/>
                <w:sz w:val="11"/>
              </w:rPr>
            </w:pPr>
          </w:p>
          <w:p w14:paraId="4C4507E1" w14:textId="133C17F5" w:rsidR="00E35A55" w:rsidRDefault="00EE59D4">
            <w:pPr>
              <w:pStyle w:val="TableParagraph"/>
              <w:spacing w:before="32" w:line="121" w:lineRule="exact"/>
              <w:ind w:left="507"/>
              <w:rPr>
                <w:sz w:val="11"/>
              </w:rPr>
            </w:pPr>
            <w:r>
              <w:rPr>
                <w:w w:val="105"/>
                <w:sz w:val="11"/>
              </w:rPr>
              <w:t>SES—Ms.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Seema</w:t>
            </w:r>
            <w:r>
              <w:rPr>
                <w:spacing w:val="-9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Sharma</w:t>
            </w:r>
          </w:p>
        </w:tc>
        <w:tc>
          <w:tcPr>
            <w:tcW w:w="4571" w:type="dxa"/>
          </w:tcPr>
          <w:p w14:paraId="412880B4" w14:textId="77777777" w:rsidR="00E86449" w:rsidRDefault="00E86449">
            <w:pPr>
              <w:pStyle w:val="TableParagraph"/>
              <w:tabs>
                <w:tab w:val="left" w:pos="3216"/>
              </w:tabs>
              <w:spacing w:before="32" w:line="121" w:lineRule="exact"/>
              <w:ind w:left="493"/>
              <w:rPr>
                <w:w w:val="105"/>
                <w:sz w:val="11"/>
              </w:rPr>
            </w:pPr>
          </w:p>
          <w:p w14:paraId="0F4C15C3" w14:textId="72DDC702" w:rsidR="00E35A55" w:rsidRDefault="00EE59D4">
            <w:pPr>
              <w:pStyle w:val="TableParagraph"/>
              <w:tabs>
                <w:tab w:val="left" w:pos="3216"/>
              </w:tabs>
              <w:spacing w:before="32" w:line="121" w:lineRule="exact"/>
              <w:ind w:left="493"/>
              <w:rPr>
                <w:sz w:val="11"/>
              </w:rPr>
            </w:pPr>
            <w:r>
              <w:rPr>
                <w:w w:val="105"/>
                <w:sz w:val="11"/>
              </w:rPr>
              <w:t>SMK—Ms.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Sadhu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Mallika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VBK—Dr.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Vibha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Kaw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Raina</w:t>
            </w:r>
          </w:p>
        </w:tc>
      </w:tr>
      <w:tr w:rsidR="00E35A55" w14:paraId="513C3C10" w14:textId="77777777">
        <w:trPr>
          <w:trHeight w:val="158"/>
        </w:trPr>
        <w:tc>
          <w:tcPr>
            <w:tcW w:w="1884" w:type="dxa"/>
          </w:tcPr>
          <w:p w14:paraId="0D149D08" w14:textId="77777777" w:rsidR="00E35A55" w:rsidRDefault="00EE59D4">
            <w:pPr>
              <w:pStyle w:val="TableParagraph"/>
              <w:spacing w:before="17" w:line="121" w:lineRule="exact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ANJ—Mr.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Anurag</w:t>
            </w:r>
            <w:r>
              <w:rPr>
                <w:spacing w:val="-9"/>
                <w:w w:val="105"/>
                <w:sz w:val="11"/>
              </w:rPr>
              <w:t xml:space="preserve"> </w:t>
            </w:r>
            <w:r>
              <w:rPr>
                <w:spacing w:val="-4"/>
                <w:w w:val="105"/>
                <w:sz w:val="11"/>
              </w:rPr>
              <w:t>Joshi</w:t>
            </w:r>
          </w:p>
        </w:tc>
        <w:tc>
          <w:tcPr>
            <w:tcW w:w="2548" w:type="dxa"/>
          </w:tcPr>
          <w:p w14:paraId="6AD8E830" w14:textId="77777777" w:rsidR="00E35A55" w:rsidRDefault="00EE59D4">
            <w:pPr>
              <w:pStyle w:val="TableParagraph"/>
              <w:spacing w:before="17" w:line="121" w:lineRule="exact"/>
              <w:ind w:left="403"/>
              <w:rPr>
                <w:sz w:val="11"/>
              </w:rPr>
            </w:pPr>
            <w:r>
              <w:rPr>
                <w:w w:val="105"/>
                <w:sz w:val="11"/>
              </w:rPr>
              <w:t>CRW—Dr.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Charu</w:t>
            </w:r>
            <w:proofErr w:type="spellEnd"/>
            <w:r>
              <w:rPr>
                <w:spacing w:val="-6"/>
                <w:w w:val="105"/>
                <w:sz w:val="11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1"/>
              </w:rPr>
              <w:t>Wahi</w:t>
            </w:r>
            <w:proofErr w:type="spellEnd"/>
          </w:p>
        </w:tc>
        <w:tc>
          <w:tcPr>
            <w:tcW w:w="2282" w:type="dxa"/>
          </w:tcPr>
          <w:p w14:paraId="1E5060B1" w14:textId="77777777" w:rsidR="00E35A55" w:rsidRDefault="00EE59D4">
            <w:pPr>
              <w:pStyle w:val="TableParagraph"/>
              <w:spacing w:before="17" w:line="121" w:lineRule="exact"/>
              <w:ind w:left="492" w:right="49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PTS—Ms.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Priti</w:t>
            </w:r>
            <w:proofErr w:type="spellEnd"/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Sharma</w:t>
            </w:r>
          </w:p>
        </w:tc>
        <w:tc>
          <w:tcPr>
            <w:tcW w:w="2223" w:type="dxa"/>
          </w:tcPr>
          <w:p w14:paraId="0C9A2578" w14:textId="77777777" w:rsidR="00E35A55" w:rsidRDefault="00EE59D4">
            <w:pPr>
              <w:pStyle w:val="TableParagraph"/>
              <w:spacing w:before="17" w:line="121" w:lineRule="exact"/>
              <w:ind w:left="50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SGL—Ms.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Sheetal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Sehgal</w:t>
            </w:r>
          </w:p>
        </w:tc>
        <w:tc>
          <w:tcPr>
            <w:tcW w:w="4571" w:type="dxa"/>
          </w:tcPr>
          <w:p w14:paraId="109C24CB" w14:textId="77777777" w:rsidR="00E35A55" w:rsidRDefault="00EE59D4">
            <w:pPr>
              <w:pStyle w:val="TableParagraph"/>
              <w:spacing w:before="17" w:line="121" w:lineRule="exact"/>
              <w:ind w:left="492"/>
              <w:rPr>
                <w:sz w:val="11"/>
              </w:rPr>
            </w:pPr>
            <w:r>
              <w:rPr>
                <w:w w:val="105"/>
                <w:sz w:val="11"/>
              </w:rPr>
              <w:t>SSR—Ms.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Soma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Sircar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Dasgupta</w:t>
            </w:r>
          </w:p>
        </w:tc>
      </w:tr>
      <w:tr w:rsidR="00E35A55" w14:paraId="487FEB0A" w14:textId="77777777">
        <w:trPr>
          <w:trHeight w:val="158"/>
        </w:trPr>
        <w:tc>
          <w:tcPr>
            <w:tcW w:w="1884" w:type="dxa"/>
          </w:tcPr>
          <w:p w14:paraId="0ED9141F" w14:textId="77777777" w:rsidR="00E35A55" w:rsidRDefault="00EE59D4">
            <w:pPr>
              <w:pStyle w:val="TableParagraph"/>
              <w:spacing w:before="17" w:line="121" w:lineRule="exact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ANM—Mr.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Aruna</w:t>
            </w:r>
            <w:proofErr w:type="spellEnd"/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Malik</w:t>
            </w:r>
          </w:p>
        </w:tc>
        <w:tc>
          <w:tcPr>
            <w:tcW w:w="2548" w:type="dxa"/>
          </w:tcPr>
          <w:p w14:paraId="38E5A8BA" w14:textId="77777777" w:rsidR="00E35A55" w:rsidRDefault="00EE59D4">
            <w:pPr>
              <w:pStyle w:val="TableParagraph"/>
              <w:spacing w:before="17" w:line="121" w:lineRule="exact"/>
              <w:ind w:left="404"/>
              <w:rPr>
                <w:sz w:val="11"/>
              </w:rPr>
            </w:pPr>
            <w:r>
              <w:rPr>
                <w:w w:val="105"/>
                <w:sz w:val="11"/>
              </w:rPr>
              <w:t>ILS—Dr.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Ila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Sahay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1"/>
              </w:rPr>
              <w:t>Dayal</w:t>
            </w:r>
            <w:proofErr w:type="spellEnd"/>
          </w:p>
        </w:tc>
        <w:tc>
          <w:tcPr>
            <w:tcW w:w="2282" w:type="dxa"/>
          </w:tcPr>
          <w:p w14:paraId="5D86BBA3" w14:textId="77777777" w:rsidR="00E35A55" w:rsidRDefault="00EE59D4">
            <w:pPr>
              <w:pStyle w:val="TableParagraph"/>
              <w:spacing w:before="17" w:line="121" w:lineRule="exact"/>
              <w:ind w:left="514" w:right="49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RKS—Mr.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Rakesh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Singh</w:t>
            </w:r>
          </w:p>
        </w:tc>
        <w:tc>
          <w:tcPr>
            <w:tcW w:w="2223" w:type="dxa"/>
          </w:tcPr>
          <w:p w14:paraId="14D954C7" w14:textId="77777777" w:rsidR="00E35A55" w:rsidRDefault="00EE59D4">
            <w:pPr>
              <w:pStyle w:val="TableParagraph"/>
              <w:spacing w:before="17" w:line="121" w:lineRule="exact"/>
              <w:ind w:left="506"/>
              <w:rPr>
                <w:sz w:val="11"/>
              </w:rPr>
            </w:pPr>
            <w:r>
              <w:rPr>
                <w:w w:val="105"/>
                <w:sz w:val="11"/>
              </w:rPr>
              <w:t>SKR—Mr.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Sanjay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Kumar</w:t>
            </w:r>
          </w:p>
        </w:tc>
        <w:tc>
          <w:tcPr>
            <w:tcW w:w="4571" w:type="dxa"/>
          </w:tcPr>
          <w:p w14:paraId="709613BB" w14:textId="77777777" w:rsidR="00E35A55" w:rsidRDefault="00EE59D4">
            <w:pPr>
              <w:pStyle w:val="TableParagraph"/>
              <w:spacing w:before="17" w:line="121" w:lineRule="exact"/>
              <w:ind w:left="492"/>
              <w:rPr>
                <w:sz w:val="11"/>
              </w:rPr>
            </w:pPr>
            <w:r>
              <w:rPr>
                <w:w w:val="105"/>
                <w:sz w:val="11"/>
              </w:rPr>
              <w:t>SWP—Dr.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Swati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Prasad</w:t>
            </w:r>
          </w:p>
        </w:tc>
      </w:tr>
      <w:tr w:rsidR="00E35A55" w14:paraId="20E67FA7" w14:textId="77777777">
        <w:trPr>
          <w:trHeight w:val="172"/>
        </w:trPr>
        <w:tc>
          <w:tcPr>
            <w:tcW w:w="1884" w:type="dxa"/>
          </w:tcPr>
          <w:p w14:paraId="6E68AD15" w14:textId="77777777" w:rsidR="00E35A55" w:rsidRDefault="00EE59D4">
            <w:pPr>
              <w:pStyle w:val="TableParagraph"/>
              <w:spacing w:before="17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ASP—Prof.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(Dr.)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Asha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Prasad</w:t>
            </w:r>
          </w:p>
        </w:tc>
        <w:tc>
          <w:tcPr>
            <w:tcW w:w="2548" w:type="dxa"/>
          </w:tcPr>
          <w:p w14:paraId="40C4DF49" w14:textId="77777777" w:rsidR="00E35A55" w:rsidRDefault="00EE59D4">
            <w:pPr>
              <w:pStyle w:val="TableParagraph"/>
              <w:spacing w:before="17"/>
              <w:ind w:left="405"/>
              <w:rPr>
                <w:sz w:val="11"/>
              </w:rPr>
            </w:pPr>
            <w:r>
              <w:rPr>
                <w:w w:val="105"/>
                <w:sz w:val="11"/>
              </w:rPr>
              <w:t>MRM—Ms.</w:t>
            </w:r>
            <w:r>
              <w:rPr>
                <w:spacing w:val="-9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Mrinalini</w:t>
            </w:r>
            <w:r>
              <w:rPr>
                <w:spacing w:val="-9"/>
                <w:w w:val="105"/>
                <w:sz w:val="11"/>
              </w:rPr>
              <w:t xml:space="preserve"> </w:t>
            </w:r>
            <w:r>
              <w:rPr>
                <w:spacing w:val="-4"/>
                <w:w w:val="105"/>
                <w:sz w:val="11"/>
              </w:rPr>
              <w:t>Mehta</w:t>
            </w:r>
          </w:p>
        </w:tc>
        <w:tc>
          <w:tcPr>
            <w:tcW w:w="2282" w:type="dxa"/>
          </w:tcPr>
          <w:p w14:paraId="5BB6D9A5" w14:textId="77777777" w:rsidR="00E35A55" w:rsidRDefault="00EE59D4">
            <w:pPr>
              <w:pStyle w:val="TableParagraph"/>
              <w:spacing w:before="17"/>
              <w:ind w:left="568" w:right="49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SDT—Dr.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Suparna</w:t>
            </w:r>
            <w:proofErr w:type="spellEnd"/>
            <w:r>
              <w:rPr>
                <w:spacing w:val="-9"/>
                <w:w w:val="105"/>
                <w:sz w:val="11"/>
              </w:rPr>
              <w:t xml:space="preserve"> </w:t>
            </w:r>
            <w:r>
              <w:rPr>
                <w:spacing w:val="-4"/>
                <w:w w:val="105"/>
                <w:sz w:val="11"/>
              </w:rPr>
              <w:t>Dutta</w:t>
            </w:r>
          </w:p>
        </w:tc>
        <w:tc>
          <w:tcPr>
            <w:tcW w:w="2223" w:type="dxa"/>
          </w:tcPr>
          <w:p w14:paraId="10C87EE3" w14:textId="77777777" w:rsidR="00E35A55" w:rsidRDefault="00EE59D4">
            <w:pPr>
              <w:pStyle w:val="TableParagraph"/>
              <w:spacing w:before="17"/>
              <w:ind w:left="507"/>
              <w:rPr>
                <w:sz w:val="11"/>
              </w:rPr>
            </w:pPr>
            <w:r>
              <w:rPr>
                <w:w w:val="105"/>
                <w:sz w:val="11"/>
              </w:rPr>
              <w:t>SMJ—Dr.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Smitha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5"/>
                <w:w w:val="105"/>
                <w:sz w:val="11"/>
              </w:rPr>
              <w:t>Jha</w:t>
            </w:r>
          </w:p>
        </w:tc>
        <w:tc>
          <w:tcPr>
            <w:tcW w:w="4571" w:type="dxa"/>
          </w:tcPr>
          <w:p w14:paraId="76B88C2D" w14:textId="77777777" w:rsidR="00E35A55" w:rsidRDefault="00EE59D4">
            <w:pPr>
              <w:pStyle w:val="TableParagraph"/>
              <w:spacing w:before="17"/>
              <w:ind w:left="492"/>
              <w:rPr>
                <w:sz w:val="11"/>
              </w:rPr>
            </w:pPr>
            <w:r>
              <w:rPr>
                <w:w w:val="105"/>
                <w:sz w:val="11"/>
              </w:rPr>
              <w:t>UJL—Mr.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Umair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1"/>
              </w:rPr>
              <w:t>Ujala</w:t>
            </w:r>
            <w:proofErr w:type="spellEnd"/>
          </w:p>
        </w:tc>
      </w:tr>
    </w:tbl>
    <w:p w14:paraId="45BBF353" w14:textId="77777777" w:rsidR="00E35A55" w:rsidRDefault="00E35A55">
      <w:pPr>
        <w:pStyle w:val="BodyText"/>
        <w:spacing w:before="6"/>
        <w:rPr>
          <w:b/>
          <w:sz w:val="20"/>
        </w:rPr>
      </w:pPr>
    </w:p>
    <w:p w14:paraId="56727FD5" w14:textId="77777777" w:rsidR="00E35A55" w:rsidRDefault="00EE59D4">
      <w:pPr>
        <w:pStyle w:val="Heading1"/>
        <w:tabs>
          <w:tab w:val="left" w:pos="11893"/>
        </w:tabs>
      </w:pPr>
      <w:r>
        <w:rPr>
          <w:color w:val="3333FF"/>
          <w:spacing w:val="-2"/>
        </w:rPr>
        <w:t>Academic-Coordinator</w:t>
      </w:r>
      <w:r>
        <w:rPr>
          <w:color w:val="3333FF"/>
        </w:rPr>
        <w:tab/>
      </w:r>
      <w:r>
        <w:rPr>
          <w:color w:val="3333FF"/>
          <w:spacing w:val="-2"/>
          <w:position w:val="1"/>
        </w:rPr>
        <w:t>Director</w:t>
      </w:r>
    </w:p>
    <w:p w14:paraId="019EEF91" w14:textId="77777777" w:rsidR="00E35A55" w:rsidRDefault="00EE59D4">
      <w:pPr>
        <w:pStyle w:val="BodyText"/>
        <w:tabs>
          <w:tab w:val="left" w:pos="11895"/>
        </w:tabs>
        <w:spacing w:before="50"/>
        <w:ind w:left="1134"/>
      </w:pPr>
      <w:r>
        <w:t>Computer</w:t>
      </w:r>
      <w:r>
        <w:rPr>
          <w:spacing w:val="2"/>
        </w:rPr>
        <w:t xml:space="preserve"> </w:t>
      </w:r>
      <w:r>
        <w:t>Science</w:t>
      </w:r>
      <w:r>
        <w:rPr>
          <w:spacing w:val="3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rPr>
          <w:spacing w:val="-2"/>
        </w:rPr>
        <w:t>Engineering</w:t>
      </w:r>
      <w:r>
        <w:tab/>
        <w:t>BIT</w:t>
      </w:r>
      <w:r>
        <w:rPr>
          <w:spacing w:val="2"/>
        </w:rPr>
        <w:t xml:space="preserve"> </w:t>
      </w:r>
      <w:proofErr w:type="spellStart"/>
      <w:r>
        <w:t>Mesra</w:t>
      </w:r>
      <w:proofErr w:type="spellEnd"/>
      <w:r>
        <w:rPr>
          <w:spacing w:val="2"/>
        </w:rPr>
        <w:t xml:space="preserve"> </w:t>
      </w:r>
      <w:r>
        <w:t>Off-Campus</w:t>
      </w:r>
      <w:r>
        <w:rPr>
          <w:spacing w:val="3"/>
        </w:rPr>
        <w:t xml:space="preserve"> </w:t>
      </w:r>
      <w:r>
        <w:rPr>
          <w:spacing w:val="-2"/>
        </w:rPr>
        <w:t>Noida</w:t>
      </w:r>
    </w:p>
    <w:p w14:paraId="49593157" w14:textId="77777777" w:rsidR="00E35A55" w:rsidRDefault="00EE59D4">
      <w:pPr>
        <w:pStyle w:val="Heading1"/>
        <w:spacing w:before="111"/>
      </w:pPr>
      <w:r>
        <w:rPr>
          <w:color w:val="3333FF"/>
          <w:spacing w:val="-2"/>
        </w:rPr>
        <w:t>NOTE:</w:t>
      </w:r>
    </w:p>
    <w:p w14:paraId="7DC6C220" w14:textId="77777777" w:rsidR="00E35A55" w:rsidRDefault="00EE59D4">
      <w:pPr>
        <w:pStyle w:val="ListParagraph"/>
        <w:numPr>
          <w:ilvl w:val="0"/>
          <w:numId w:val="1"/>
        </w:numPr>
        <w:tabs>
          <w:tab w:val="left" w:pos="1294"/>
        </w:tabs>
        <w:ind w:hanging="160"/>
        <w:rPr>
          <w:sz w:val="13"/>
        </w:rPr>
      </w:pPr>
      <w:r>
        <w:rPr>
          <w:color w:val="FF0000"/>
          <w:sz w:val="13"/>
        </w:rPr>
        <w:t>In</w:t>
      </w:r>
      <w:r>
        <w:rPr>
          <w:color w:val="FF0000"/>
          <w:spacing w:val="2"/>
          <w:sz w:val="13"/>
        </w:rPr>
        <w:t xml:space="preserve"> </w:t>
      </w:r>
      <w:r>
        <w:rPr>
          <w:color w:val="FF0000"/>
          <w:sz w:val="13"/>
        </w:rPr>
        <w:t>case</w:t>
      </w:r>
      <w:r>
        <w:rPr>
          <w:color w:val="FF0000"/>
          <w:spacing w:val="2"/>
          <w:sz w:val="13"/>
        </w:rPr>
        <w:t xml:space="preserve"> </w:t>
      </w:r>
      <w:r>
        <w:rPr>
          <w:color w:val="FF0000"/>
          <w:sz w:val="13"/>
        </w:rPr>
        <w:t>of</w:t>
      </w:r>
      <w:r>
        <w:rPr>
          <w:color w:val="FF0000"/>
          <w:spacing w:val="2"/>
          <w:sz w:val="13"/>
        </w:rPr>
        <w:t xml:space="preserve"> </w:t>
      </w:r>
      <w:r>
        <w:rPr>
          <w:color w:val="FF0000"/>
          <w:sz w:val="13"/>
        </w:rPr>
        <w:t>any</w:t>
      </w:r>
      <w:r>
        <w:rPr>
          <w:color w:val="FF0000"/>
          <w:spacing w:val="4"/>
          <w:sz w:val="13"/>
        </w:rPr>
        <w:t xml:space="preserve"> </w:t>
      </w:r>
      <w:r>
        <w:rPr>
          <w:color w:val="FF0000"/>
          <w:sz w:val="13"/>
        </w:rPr>
        <w:t>clash</w:t>
      </w:r>
      <w:r>
        <w:rPr>
          <w:color w:val="FF0000"/>
          <w:spacing w:val="2"/>
          <w:sz w:val="13"/>
        </w:rPr>
        <w:t xml:space="preserve"> </w:t>
      </w:r>
      <w:r>
        <w:rPr>
          <w:color w:val="FF0000"/>
          <w:sz w:val="13"/>
        </w:rPr>
        <w:t>or</w:t>
      </w:r>
      <w:r>
        <w:rPr>
          <w:color w:val="FF0000"/>
          <w:spacing w:val="4"/>
          <w:sz w:val="13"/>
        </w:rPr>
        <w:t xml:space="preserve"> </w:t>
      </w:r>
      <w:r>
        <w:rPr>
          <w:color w:val="FF0000"/>
          <w:sz w:val="13"/>
        </w:rPr>
        <w:t>discrepancy</w:t>
      </w:r>
      <w:r>
        <w:rPr>
          <w:color w:val="FF0000"/>
          <w:spacing w:val="3"/>
          <w:sz w:val="13"/>
        </w:rPr>
        <w:t xml:space="preserve"> </w:t>
      </w:r>
      <w:r>
        <w:rPr>
          <w:color w:val="FF0000"/>
          <w:sz w:val="13"/>
        </w:rPr>
        <w:t>in</w:t>
      </w:r>
      <w:r>
        <w:rPr>
          <w:color w:val="FF0000"/>
          <w:spacing w:val="2"/>
          <w:sz w:val="13"/>
        </w:rPr>
        <w:t xml:space="preserve"> </w:t>
      </w:r>
      <w:r>
        <w:rPr>
          <w:color w:val="FF0000"/>
          <w:sz w:val="13"/>
        </w:rPr>
        <w:t>time</w:t>
      </w:r>
      <w:r>
        <w:rPr>
          <w:color w:val="FF0000"/>
          <w:spacing w:val="4"/>
          <w:sz w:val="13"/>
        </w:rPr>
        <w:t xml:space="preserve"> </w:t>
      </w:r>
      <w:r>
        <w:rPr>
          <w:color w:val="FF0000"/>
          <w:sz w:val="13"/>
        </w:rPr>
        <w:t>table,</w:t>
      </w:r>
      <w:r>
        <w:rPr>
          <w:color w:val="FF0000"/>
          <w:spacing w:val="2"/>
          <w:sz w:val="13"/>
        </w:rPr>
        <w:t xml:space="preserve"> </w:t>
      </w:r>
      <w:r>
        <w:rPr>
          <w:color w:val="FF0000"/>
          <w:sz w:val="13"/>
        </w:rPr>
        <w:t>please</w:t>
      </w:r>
      <w:r>
        <w:rPr>
          <w:color w:val="FF0000"/>
          <w:spacing w:val="2"/>
          <w:sz w:val="13"/>
        </w:rPr>
        <w:t xml:space="preserve"> </w:t>
      </w:r>
      <w:r>
        <w:rPr>
          <w:color w:val="FF0000"/>
          <w:sz w:val="13"/>
        </w:rPr>
        <w:t>intimate</w:t>
      </w:r>
      <w:r>
        <w:rPr>
          <w:color w:val="FF0000"/>
          <w:spacing w:val="4"/>
          <w:sz w:val="13"/>
        </w:rPr>
        <w:t xml:space="preserve"> </w:t>
      </w:r>
      <w:r>
        <w:rPr>
          <w:color w:val="FF0000"/>
          <w:sz w:val="13"/>
        </w:rPr>
        <w:t>at</w:t>
      </w:r>
      <w:r>
        <w:rPr>
          <w:color w:val="FF0000"/>
          <w:spacing w:val="3"/>
          <w:sz w:val="13"/>
        </w:rPr>
        <w:t xml:space="preserve"> </w:t>
      </w:r>
      <w:r>
        <w:rPr>
          <w:color w:val="FF0000"/>
          <w:sz w:val="13"/>
        </w:rPr>
        <w:t>the</w:t>
      </w:r>
      <w:r>
        <w:rPr>
          <w:color w:val="FF0000"/>
          <w:spacing w:val="4"/>
          <w:sz w:val="13"/>
        </w:rPr>
        <w:t xml:space="preserve"> </w:t>
      </w:r>
      <w:r>
        <w:rPr>
          <w:color w:val="FF0000"/>
          <w:sz w:val="13"/>
        </w:rPr>
        <w:t>earliest.</w:t>
      </w:r>
      <w:r>
        <w:rPr>
          <w:color w:val="FF0000"/>
          <w:spacing w:val="3"/>
          <w:sz w:val="13"/>
        </w:rPr>
        <w:t xml:space="preserve"> </w:t>
      </w:r>
      <w:r>
        <w:rPr>
          <w:color w:val="FF0000"/>
          <w:sz w:val="13"/>
        </w:rPr>
        <w:t>Kindly</w:t>
      </w:r>
      <w:r>
        <w:rPr>
          <w:color w:val="FF0000"/>
          <w:spacing w:val="2"/>
          <w:sz w:val="13"/>
        </w:rPr>
        <w:t xml:space="preserve"> </w:t>
      </w:r>
      <w:r>
        <w:rPr>
          <w:color w:val="FF0000"/>
          <w:sz w:val="13"/>
        </w:rPr>
        <w:t>check</w:t>
      </w:r>
      <w:r>
        <w:rPr>
          <w:color w:val="FF0000"/>
          <w:spacing w:val="3"/>
          <w:sz w:val="13"/>
        </w:rPr>
        <w:t xml:space="preserve"> </w:t>
      </w:r>
      <w:r>
        <w:rPr>
          <w:color w:val="FF0000"/>
          <w:sz w:val="13"/>
        </w:rPr>
        <w:t>number</w:t>
      </w:r>
      <w:r>
        <w:rPr>
          <w:color w:val="FF0000"/>
          <w:spacing w:val="3"/>
          <w:sz w:val="13"/>
        </w:rPr>
        <w:t xml:space="preserve"> </w:t>
      </w:r>
      <w:r>
        <w:rPr>
          <w:color w:val="FF0000"/>
          <w:sz w:val="13"/>
        </w:rPr>
        <w:t>of</w:t>
      </w:r>
      <w:r>
        <w:rPr>
          <w:color w:val="FF0000"/>
          <w:spacing w:val="3"/>
          <w:sz w:val="13"/>
        </w:rPr>
        <w:t xml:space="preserve"> </w:t>
      </w:r>
      <w:r>
        <w:rPr>
          <w:color w:val="FF0000"/>
          <w:sz w:val="13"/>
        </w:rPr>
        <w:t>classes</w:t>
      </w:r>
      <w:r>
        <w:rPr>
          <w:color w:val="FF0000"/>
          <w:spacing w:val="2"/>
          <w:sz w:val="13"/>
        </w:rPr>
        <w:t xml:space="preserve"> </w:t>
      </w:r>
      <w:r>
        <w:rPr>
          <w:color w:val="FF0000"/>
          <w:sz w:val="13"/>
        </w:rPr>
        <w:t>with</w:t>
      </w:r>
      <w:r>
        <w:rPr>
          <w:color w:val="FF0000"/>
          <w:spacing w:val="4"/>
          <w:sz w:val="13"/>
        </w:rPr>
        <w:t xml:space="preserve"> </w:t>
      </w:r>
      <w:r>
        <w:rPr>
          <w:color w:val="FF0000"/>
          <w:sz w:val="13"/>
        </w:rPr>
        <w:t>credit</w:t>
      </w:r>
      <w:r>
        <w:rPr>
          <w:color w:val="FF0000"/>
          <w:spacing w:val="3"/>
          <w:sz w:val="13"/>
        </w:rPr>
        <w:t xml:space="preserve"> </w:t>
      </w:r>
      <w:r>
        <w:rPr>
          <w:color w:val="FF0000"/>
          <w:sz w:val="13"/>
        </w:rPr>
        <w:t>of</w:t>
      </w:r>
      <w:r>
        <w:rPr>
          <w:color w:val="FF0000"/>
          <w:spacing w:val="4"/>
          <w:sz w:val="13"/>
        </w:rPr>
        <w:t xml:space="preserve"> </w:t>
      </w:r>
      <w:r>
        <w:rPr>
          <w:color w:val="FF0000"/>
          <w:sz w:val="13"/>
        </w:rPr>
        <w:t>the</w:t>
      </w:r>
      <w:r>
        <w:rPr>
          <w:color w:val="FF0000"/>
          <w:spacing w:val="4"/>
          <w:sz w:val="13"/>
        </w:rPr>
        <w:t xml:space="preserve"> </w:t>
      </w:r>
      <w:r>
        <w:rPr>
          <w:color w:val="FF0000"/>
          <w:spacing w:val="-2"/>
          <w:sz w:val="13"/>
        </w:rPr>
        <w:t>course/subject.</w:t>
      </w:r>
    </w:p>
    <w:p w14:paraId="4D124407" w14:textId="77777777" w:rsidR="00E35A55" w:rsidRDefault="00EE59D4">
      <w:pPr>
        <w:pStyle w:val="ListParagraph"/>
        <w:numPr>
          <w:ilvl w:val="0"/>
          <w:numId w:val="1"/>
        </w:numPr>
        <w:tabs>
          <w:tab w:val="left" w:pos="1294"/>
        </w:tabs>
        <w:spacing w:before="72"/>
        <w:ind w:hanging="160"/>
        <w:rPr>
          <w:sz w:val="13"/>
        </w:rPr>
      </w:pPr>
      <w:r>
        <w:rPr>
          <w:color w:val="FF0000"/>
          <w:sz w:val="13"/>
        </w:rPr>
        <w:t>No</w:t>
      </w:r>
      <w:r>
        <w:rPr>
          <w:color w:val="FF0000"/>
          <w:spacing w:val="5"/>
          <w:sz w:val="13"/>
        </w:rPr>
        <w:t xml:space="preserve"> </w:t>
      </w:r>
      <w:r>
        <w:rPr>
          <w:color w:val="FF0000"/>
          <w:sz w:val="13"/>
        </w:rPr>
        <w:t>change</w:t>
      </w:r>
      <w:r>
        <w:rPr>
          <w:color w:val="FF0000"/>
          <w:spacing w:val="3"/>
          <w:sz w:val="13"/>
        </w:rPr>
        <w:t xml:space="preserve"> </w:t>
      </w:r>
      <w:r>
        <w:rPr>
          <w:color w:val="FF0000"/>
          <w:sz w:val="13"/>
        </w:rPr>
        <w:t>in</w:t>
      </w:r>
      <w:r>
        <w:rPr>
          <w:color w:val="FF0000"/>
          <w:spacing w:val="3"/>
          <w:sz w:val="13"/>
        </w:rPr>
        <w:t xml:space="preserve"> </w:t>
      </w:r>
      <w:r>
        <w:rPr>
          <w:color w:val="FF0000"/>
          <w:sz w:val="13"/>
        </w:rPr>
        <w:t>Time</w:t>
      </w:r>
      <w:r>
        <w:rPr>
          <w:color w:val="FF0000"/>
          <w:spacing w:val="3"/>
          <w:sz w:val="13"/>
        </w:rPr>
        <w:t xml:space="preserve"> </w:t>
      </w:r>
      <w:r>
        <w:rPr>
          <w:color w:val="FF0000"/>
          <w:sz w:val="13"/>
        </w:rPr>
        <w:t>table</w:t>
      </w:r>
      <w:r>
        <w:rPr>
          <w:color w:val="FF0000"/>
          <w:spacing w:val="4"/>
          <w:sz w:val="13"/>
        </w:rPr>
        <w:t xml:space="preserve"> </w:t>
      </w:r>
      <w:r>
        <w:rPr>
          <w:color w:val="FF0000"/>
          <w:sz w:val="13"/>
        </w:rPr>
        <w:t>is</w:t>
      </w:r>
      <w:r>
        <w:rPr>
          <w:color w:val="FF0000"/>
          <w:spacing w:val="2"/>
          <w:sz w:val="13"/>
        </w:rPr>
        <w:t xml:space="preserve"> </w:t>
      </w:r>
      <w:r>
        <w:rPr>
          <w:color w:val="FF0000"/>
          <w:sz w:val="13"/>
        </w:rPr>
        <w:t>possible</w:t>
      </w:r>
      <w:r>
        <w:rPr>
          <w:color w:val="FF0000"/>
          <w:spacing w:val="2"/>
          <w:sz w:val="13"/>
        </w:rPr>
        <w:t xml:space="preserve"> </w:t>
      </w:r>
      <w:r>
        <w:rPr>
          <w:color w:val="FF0000"/>
          <w:sz w:val="13"/>
        </w:rPr>
        <w:t>without</w:t>
      </w:r>
      <w:r>
        <w:rPr>
          <w:color w:val="FF0000"/>
          <w:spacing w:val="6"/>
          <w:sz w:val="13"/>
        </w:rPr>
        <w:t xml:space="preserve"> </w:t>
      </w:r>
      <w:r>
        <w:rPr>
          <w:color w:val="FF0000"/>
          <w:sz w:val="13"/>
        </w:rPr>
        <w:t>the</w:t>
      </w:r>
      <w:r>
        <w:rPr>
          <w:color w:val="FF0000"/>
          <w:spacing w:val="4"/>
          <w:sz w:val="13"/>
        </w:rPr>
        <w:t xml:space="preserve"> </w:t>
      </w:r>
      <w:r>
        <w:rPr>
          <w:color w:val="FF0000"/>
          <w:sz w:val="13"/>
        </w:rPr>
        <w:t>permission</w:t>
      </w:r>
      <w:r>
        <w:rPr>
          <w:color w:val="FF0000"/>
          <w:spacing w:val="6"/>
          <w:sz w:val="13"/>
        </w:rPr>
        <w:t xml:space="preserve"> </w:t>
      </w:r>
      <w:r>
        <w:rPr>
          <w:color w:val="FF0000"/>
          <w:sz w:val="13"/>
        </w:rPr>
        <w:t>of</w:t>
      </w:r>
      <w:r>
        <w:rPr>
          <w:color w:val="FF0000"/>
          <w:spacing w:val="3"/>
          <w:sz w:val="13"/>
        </w:rPr>
        <w:t xml:space="preserve"> </w:t>
      </w:r>
      <w:r>
        <w:rPr>
          <w:color w:val="FF0000"/>
          <w:sz w:val="13"/>
        </w:rPr>
        <w:t>the</w:t>
      </w:r>
      <w:r>
        <w:rPr>
          <w:color w:val="FF0000"/>
          <w:spacing w:val="3"/>
          <w:sz w:val="13"/>
        </w:rPr>
        <w:t xml:space="preserve"> </w:t>
      </w:r>
      <w:r>
        <w:rPr>
          <w:color w:val="FF0000"/>
          <w:spacing w:val="-2"/>
          <w:sz w:val="13"/>
        </w:rPr>
        <w:t>Director.</w:t>
      </w:r>
    </w:p>
    <w:sectPr w:rsidR="00E35A55">
      <w:type w:val="continuous"/>
      <w:pgSz w:w="15840" w:h="12240" w:orient="landscape"/>
      <w:pgMar w:top="106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F0EE8"/>
    <w:multiLevelType w:val="hybridMultilevel"/>
    <w:tmpl w:val="2872F382"/>
    <w:lvl w:ilvl="0" w:tplc="6944B1E2">
      <w:start w:val="1"/>
      <w:numFmt w:val="decimal"/>
      <w:lvlText w:val="%1."/>
      <w:lvlJc w:val="left"/>
      <w:pPr>
        <w:ind w:left="1293" w:hanging="15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0000"/>
        <w:w w:val="101"/>
        <w:sz w:val="13"/>
        <w:szCs w:val="13"/>
        <w:lang w:val="en-US" w:eastAsia="en-US" w:bidi="ar-SA"/>
      </w:rPr>
    </w:lvl>
    <w:lvl w:ilvl="1" w:tplc="C27ED8AE">
      <w:numFmt w:val="bullet"/>
      <w:lvlText w:val="•"/>
      <w:lvlJc w:val="left"/>
      <w:pPr>
        <w:ind w:left="2642" w:hanging="159"/>
      </w:pPr>
      <w:rPr>
        <w:rFonts w:hint="default"/>
        <w:lang w:val="en-US" w:eastAsia="en-US" w:bidi="ar-SA"/>
      </w:rPr>
    </w:lvl>
    <w:lvl w:ilvl="2" w:tplc="4D5886BE">
      <w:numFmt w:val="bullet"/>
      <w:lvlText w:val="•"/>
      <w:lvlJc w:val="left"/>
      <w:pPr>
        <w:ind w:left="3984" w:hanging="159"/>
      </w:pPr>
      <w:rPr>
        <w:rFonts w:hint="default"/>
        <w:lang w:val="en-US" w:eastAsia="en-US" w:bidi="ar-SA"/>
      </w:rPr>
    </w:lvl>
    <w:lvl w:ilvl="3" w:tplc="C518B98E">
      <w:numFmt w:val="bullet"/>
      <w:lvlText w:val="•"/>
      <w:lvlJc w:val="left"/>
      <w:pPr>
        <w:ind w:left="5326" w:hanging="159"/>
      </w:pPr>
      <w:rPr>
        <w:rFonts w:hint="default"/>
        <w:lang w:val="en-US" w:eastAsia="en-US" w:bidi="ar-SA"/>
      </w:rPr>
    </w:lvl>
    <w:lvl w:ilvl="4" w:tplc="0CB82930">
      <w:numFmt w:val="bullet"/>
      <w:lvlText w:val="•"/>
      <w:lvlJc w:val="left"/>
      <w:pPr>
        <w:ind w:left="6668" w:hanging="159"/>
      </w:pPr>
      <w:rPr>
        <w:rFonts w:hint="default"/>
        <w:lang w:val="en-US" w:eastAsia="en-US" w:bidi="ar-SA"/>
      </w:rPr>
    </w:lvl>
    <w:lvl w:ilvl="5" w:tplc="9AF882C2">
      <w:numFmt w:val="bullet"/>
      <w:lvlText w:val="•"/>
      <w:lvlJc w:val="left"/>
      <w:pPr>
        <w:ind w:left="8010" w:hanging="159"/>
      </w:pPr>
      <w:rPr>
        <w:rFonts w:hint="default"/>
        <w:lang w:val="en-US" w:eastAsia="en-US" w:bidi="ar-SA"/>
      </w:rPr>
    </w:lvl>
    <w:lvl w:ilvl="6" w:tplc="C5F6F5CA">
      <w:numFmt w:val="bullet"/>
      <w:lvlText w:val="•"/>
      <w:lvlJc w:val="left"/>
      <w:pPr>
        <w:ind w:left="9352" w:hanging="159"/>
      </w:pPr>
      <w:rPr>
        <w:rFonts w:hint="default"/>
        <w:lang w:val="en-US" w:eastAsia="en-US" w:bidi="ar-SA"/>
      </w:rPr>
    </w:lvl>
    <w:lvl w:ilvl="7" w:tplc="EBA013BE">
      <w:numFmt w:val="bullet"/>
      <w:lvlText w:val="•"/>
      <w:lvlJc w:val="left"/>
      <w:pPr>
        <w:ind w:left="10694" w:hanging="159"/>
      </w:pPr>
      <w:rPr>
        <w:rFonts w:hint="default"/>
        <w:lang w:val="en-US" w:eastAsia="en-US" w:bidi="ar-SA"/>
      </w:rPr>
    </w:lvl>
    <w:lvl w:ilvl="8" w:tplc="CF823040">
      <w:numFmt w:val="bullet"/>
      <w:lvlText w:val="•"/>
      <w:lvlJc w:val="left"/>
      <w:pPr>
        <w:ind w:left="12036" w:hanging="159"/>
      </w:pPr>
      <w:rPr>
        <w:rFonts w:hint="default"/>
        <w:lang w:val="en-US" w:eastAsia="en-US" w:bidi="ar-SA"/>
      </w:rPr>
    </w:lvl>
  </w:abstractNum>
  <w:num w:numId="1" w16cid:durableId="91201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55"/>
    <w:rsid w:val="00046FC3"/>
    <w:rsid w:val="000516D9"/>
    <w:rsid w:val="0008789A"/>
    <w:rsid w:val="000B4471"/>
    <w:rsid w:val="000F701B"/>
    <w:rsid w:val="001465A6"/>
    <w:rsid w:val="00146FA6"/>
    <w:rsid w:val="00167C47"/>
    <w:rsid w:val="001748D5"/>
    <w:rsid w:val="001B4DEC"/>
    <w:rsid w:val="001D0AF3"/>
    <w:rsid w:val="001E0DFB"/>
    <w:rsid w:val="00235DBF"/>
    <w:rsid w:val="00252FBA"/>
    <w:rsid w:val="00262D2F"/>
    <w:rsid w:val="002D0789"/>
    <w:rsid w:val="002E0968"/>
    <w:rsid w:val="002E1009"/>
    <w:rsid w:val="002F7C75"/>
    <w:rsid w:val="00304649"/>
    <w:rsid w:val="003623B5"/>
    <w:rsid w:val="00373D41"/>
    <w:rsid w:val="003A2088"/>
    <w:rsid w:val="003C7726"/>
    <w:rsid w:val="003D64A8"/>
    <w:rsid w:val="003E36C7"/>
    <w:rsid w:val="003E3FE4"/>
    <w:rsid w:val="00423650"/>
    <w:rsid w:val="004430A1"/>
    <w:rsid w:val="00444568"/>
    <w:rsid w:val="00466AE8"/>
    <w:rsid w:val="004846D4"/>
    <w:rsid w:val="004954CD"/>
    <w:rsid w:val="004A07DE"/>
    <w:rsid w:val="004E703B"/>
    <w:rsid w:val="004F6708"/>
    <w:rsid w:val="00513675"/>
    <w:rsid w:val="00521B28"/>
    <w:rsid w:val="005850D8"/>
    <w:rsid w:val="00585D03"/>
    <w:rsid w:val="00591BA6"/>
    <w:rsid w:val="00595FA1"/>
    <w:rsid w:val="006414B8"/>
    <w:rsid w:val="006458AE"/>
    <w:rsid w:val="00652CAE"/>
    <w:rsid w:val="0067161B"/>
    <w:rsid w:val="006D282E"/>
    <w:rsid w:val="006F5B23"/>
    <w:rsid w:val="00731DD4"/>
    <w:rsid w:val="00740C94"/>
    <w:rsid w:val="00742B63"/>
    <w:rsid w:val="0074436B"/>
    <w:rsid w:val="00745AF4"/>
    <w:rsid w:val="007615B9"/>
    <w:rsid w:val="00813704"/>
    <w:rsid w:val="00824ACF"/>
    <w:rsid w:val="008D6F37"/>
    <w:rsid w:val="008E329C"/>
    <w:rsid w:val="00973B32"/>
    <w:rsid w:val="00A340A6"/>
    <w:rsid w:val="00A86809"/>
    <w:rsid w:val="00A93C3A"/>
    <w:rsid w:val="00AB5720"/>
    <w:rsid w:val="00AB68A7"/>
    <w:rsid w:val="00AD50C6"/>
    <w:rsid w:val="00AE74DA"/>
    <w:rsid w:val="00AF4C7A"/>
    <w:rsid w:val="00AF5708"/>
    <w:rsid w:val="00B100CC"/>
    <w:rsid w:val="00B13403"/>
    <w:rsid w:val="00B56540"/>
    <w:rsid w:val="00BC45AD"/>
    <w:rsid w:val="00BF532A"/>
    <w:rsid w:val="00C041F2"/>
    <w:rsid w:val="00C633A1"/>
    <w:rsid w:val="00C72A9D"/>
    <w:rsid w:val="00C85E3F"/>
    <w:rsid w:val="00C86B87"/>
    <w:rsid w:val="00CA21ED"/>
    <w:rsid w:val="00CD0784"/>
    <w:rsid w:val="00CD4D6F"/>
    <w:rsid w:val="00D13CF1"/>
    <w:rsid w:val="00D41E2B"/>
    <w:rsid w:val="00D52CC5"/>
    <w:rsid w:val="00D606F9"/>
    <w:rsid w:val="00DA0510"/>
    <w:rsid w:val="00DB0D11"/>
    <w:rsid w:val="00E10824"/>
    <w:rsid w:val="00E2624C"/>
    <w:rsid w:val="00E32A04"/>
    <w:rsid w:val="00E35A55"/>
    <w:rsid w:val="00E36EB2"/>
    <w:rsid w:val="00E80797"/>
    <w:rsid w:val="00E86449"/>
    <w:rsid w:val="00EB4C69"/>
    <w:rsid w:val="00EC68C7"/>
    <w:rsid w:val="00EE182B"/>
    <w:rsid w:val="00EE59D4"/>
    <w:rsid w:val="00EE5CCA"/>
    <w:rsid w:val="00EE6E49"/>
    <w:rsid w:val="00EF6C24"/>
    <w:rsid w:val="00FB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1DC4"/>
  <w15:docId w15:val="{F56EC9A2-4328-43D1-8BDD-94DFB823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34"/>
      <w:outlineLvl w:val="0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74"/>
      <w:ind w:left="5140" w:right="5138"/>
      <w:jc w:val="center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3"/>
      <w:ind w:left="1293" w:hanging="160"/>
    </w:pPr>
  </w:style>
  <w:style w:type="paragraph" w:customStyle="1" w:styleId="TableParagraph">
    <w:name w:val="Table Paragraph"/>
    <w:basedOn w:val="Normal"/>
    <w:uiPriority w:val="1"/>
    <w:qFormat/>
    <w:pPr>
      <w:spacing w:before="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F3D2E-0DFE-4D86-8BC8-F40C501A9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TimeTable-03.01.2023.xlsx</vt:lpstr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TimeTable-03.01.2023.xlsx</dc:title>
  <dc:creator>Sanjay</dc:creator>
  <cp:lastModifiedBy>Anurag Joshi</cp:lastModifiedBy>
  <cp:revision>30</cp:revision>
  <dcterms:created xsi:type="dcterms:W3CDTF">2023-02-20T04:50:00Z</dcterms:created>
  <dcterms:modified xsi:type="dcterms:W3CDTF">2023-02-28T04:13:00Z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LastSaved">
    <vt:filetime>2022-12-28T00:00:00Z</vt:filetime>
  </property>
  <property fmtid="{D5CDD505-2E9C-101B-9397-08002B2CF9AE}" pid="4" name="GrammarlyDocumentId">
    <vt:lpwstr>cf1928b073b2ca4051312e31f12fc6c8980192b22b0f4dd1daed9473bdb1d708</vt:lpwstr>
  </property>
</Properties>
</file>