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454699CC" w14:textId="308067C5" w:rsidR="009E3044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9E3044" w:rsidRPr="00FE2ADE">
        <w:rPr>
          <w:rFonts w:ascii="黑体" w:eastAsia="黑体" w:hAnsi="黑体" w:cs="黑体"/>
          <w:noProof/>
        </w:rPr>
        <w:t>1.</w:t>
      </w:r>
      <w:r w:rsidR="009E30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E3044" w:rsidRPr="00FE2ADE">
        <w:rPr>
          <w:rFonts w:ascii="黑体" w:eastAsia="黑体" w:hAnsi="黑体" w:cs="黑体"/>
          <w:noProof/>
        </w:rPr>
        <w:t>简介</w:t>
      </w:r>
      <w:r w:rsidR="009E3044">
        <w:rPr>
          <w:noProof/>
        </w:rPr>
        <w:tab/>
      </w:r>
      <w:r w:rsidR="009E3044">
        <w:rPr>
          <w:noProof/>
        </w:rPr>
        <w:fldChar w:fldCharType="begin"/>
      </w:r>
      <w:r w:rsidR="009E3044">
        <w:rPr>
          <w:noProof/>
        </w:rPr>
        <w:instrText xml:space="preserve"> PAGEREF _Toc13670910 \h </w:instrText>
      </w:r>
      <w:r w:rsidR="009E3044">
        <w:rPr>
          <w:noProof/>
        </w:rPr>
      </w:r>
      <w:r w:rsidR="009E3044">
        <w:rPr>
          <w:noProof/>
        </w:rPr>
        <w:fldChar w:fldCharType="separate"/>
      </w:r>
      <w:r w:rsidR="009E3044">
        <w:rPr>
          <w:noProof/>
        </w:rPr>
        <w:t>5</w:t>
      </w:r>
      <w:r w:rsidR="009E3044">
        <w:rPr>
          <w:noProof/>
        </w:rPr>
        <w:fldChar w:fldCharType="end"/>
      </w:r>
    </w:p>
    <w:p w14:paraId="4087043F" w14:textId="7CE4ABA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AB643" w14:textId="40C93053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EEE5DC" w14:textId="58879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4E144" w14:textId="481C8BBD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2DE53" w14:textId="229A6C4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7C9DB" w14:textId="6674936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796C5" w14:textId="10CE83A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7FF6F5" w14:textId="22E786B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1E45A" w14:textId="4089B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2383F" w14:textId="4C152981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04A3C5" w14:textId="2DF14C2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BC96E" w14:textId="41329FD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3B6D62" w14:textId="0CE30D9F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01C12" w14:textId="4BD8EA0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A1C5B7" w14:textId="34C8C31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ADBE3" w14:textId="164DF84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428E93" w14:textId="50ABF9B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46197" w14:textId="1044763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009C92" w14:textId="1BB44F0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836826" w14:textId="29EEB6D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3F7536" w14:textId="7712249C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078AD" w14:textId="51DEE6C5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A25972" w14:textId="13C51D6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4E20AB" w14:textId="7A2F902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47E0B8" w14:textId="2C1CD63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84A6D8" w14:textId="6F77B69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01888E" w14:textId="6E4C0A18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E0927D" w14:textId="446654D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60BC9F" w14:textId="3DE4D04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30F93A" w14:textId="42A64DD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D5FB44" w14:textId="4920C0C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152756" w14:textId="0D2FFDEA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92DA98" w14:textId="5B5EEC5E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D8D695" w14:textId="5F7FE42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CD20B" w14:textId="0E1F68C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2C784" w14:textId="51BA03C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ACCC6C" w14:textId="78263E03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2B314A" w14:textId="5718E28A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0EA6A4" w14:textId="7ED84777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1BDBB6" w14:textId="71782EA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C8B1CE" w14:textId="1C601CF8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59F9C3" w14:textId="4A7340E2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CF8414" w14:textId="1FC308F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0AF616" w14:textId="5098F77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6D61354C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670910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670911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670912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Pr="00BE6BD9" w:rsidRDefault="00587921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3670913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3670914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14:paraId="520BE371" w14:textId="77777777" w:rsidR="007444E5" w:rsidRDefault="000D5A8D" w:rsidP="00764A9D">
      <w:pPr>
        <w:pStyle w:val="2"/>
      </w:pPr>
      <w:bookmarkStart w:id="10" w:name="_Toc13670915"/>
      <w:r>
        <w:rPr>
          <w:rFonts w:hint="eastAsia"/>
        </w:rPr>
        <w:t>产品总体效果</w:t>
      </w:r>
      <w:bookmarkEnd w:id="10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1" w:name="_Toc13670916"/>
      <w:r>
        <w:rPr>
          <w:rFonts w:hint="eastAsia"/>
        </w:rPr>
        <w:t>产品功能</w:t>
      </w:r>
      <w:bookmarkEnd w:id="11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以AR形式展现精灵形象：到达精灵点位，用摄像头对准点位即可看到虚拟宠物的AR形象，此时可操纵精灵球进行捕捉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更改跑步规则：服务器端可对跑步规则进行更改，可规定每次跑步的最大里程数、合法速度、必经点位以及路线范围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2" w:name="_Toc13670917"/>
      <w:r>
        <w:rPr>
          <w:rFonts w:hint="eastAsia"/>
        </w:rPr>
        <w:t>用户特征</w:t>
      </w:r>
      <w:bookmarkEnd w:id="12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3" w:name="_Toc13670918"/>
      <w:r>
        <w:rPr>
          <w:rFonts w:hint="eastAsia"/>
        </w:rPr>
        <w:t>约束</w:t>
      </w:r>
      <w:bookmarkEnd w:id="13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Wifi和4G信号的全面覆盖，但是在某些缺少基站的地方（如湖边）还是可能遇到信号断流的问题，因此系统需要本地处理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4" w:name="_Toc13670919"/>
      <w:r>
        <w:rPr>
          <w:rFonts w:hint="eastAsia"/>
        </w:rPr>
        <w:t>假设和依赖关系</w:t>
      </w:r>
      <w:bookmarkEnd w:id="14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5" w:name="_Toc498836230"/>
      <w:bookmarkStart w:id="16" w:name="_Toc13670920"/>
      <w:r>
        <w:rPr>
          <w:rFonts w:ascii="黑体" w:eastAsia="黑体" w:hAnsi="黑体" w:cs="黑体" w:hint="eastAsia"/>
        </w:rPr>
        <w:lastRenderedPageBreak/>
        <w:t>具体需求</w:t>
      </w:r>
      <w:bookmarkEnd w:id="15"/>
      <w:bookmarkEnd w:id="16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7" w:name="_Toc498836231"/>
      <w:bookmarkStart w:id="18" w:name="_Toc13670921"/>
      <w:r>
        <w:rPr>
          <w:rFonts w:ascii="黑体" w:eastAsia="黑体" w:hAnsi="黑体" w:cs="黑体" w:hint="eastAsia"/>
        </w:rPr>
        <w:t>功能</w:t>
      </w:r>
      <w:bookmarkEnd w:id="17"/>
      <w:bookmarkEnd w:id="18"/>
    </w:p>
    <w:p w14:paraId="02A29F2F" w14:textId="71C36BAC" w:rsidR="007444E5" w:rsidRDefault="000D5A8D">
      <w:pPr>
        <w:pStyle w:val="3"/>
        <w:rPr>
          <w:rFonts w:ascii="黑体" w:eastAsia="黑体" w:hAnsi="黑体" w:cs="黑体"/>
        </w:rPr>
      </w:pPr>
      <w:bookmarkStart w:id="19" w:name="_Toc498836232"/>
      <w:bookmarkStart w:id="20" w:name="_Toc13670922"/>
      <w:r>
        <w:rPr>
          <w:rFonts w:ascii="黑体" w:eastAsia="黑体" w:hAnsi="黑体" w:cs="黑体" w:hint="eastAsia"/>
        </w:rPr>
        <w:t>&lt;Use case 图&gt;</w:t>
      </w:r>
      <w:bookmarkEnd w:id="19"/>
      <w:bookmarkEnd w:id="20"/>
    </w:p>
    <w:p w14:paraId="33C188F8" w14:textId="53638DD4" w:rsidR="007444E5" w:rsidRDefault="00F41EC3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2D44D71B" wp14:editId="60E58B16">
            <wp:extent cx="5943600" cy="446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·用户的usecase包括跑步、查看附近用户、宠物对战、查看好友信息，这四个用例都依赖于登录，usecase“跑步”包含了“捕捉精灵”，因为捕捉精灵发生在跑步过程中</w:t>
      </w:r>
    </w:p>
    <w:p w14:paraId="335767BA" w14:textId="6D9A432D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·服务器管理员有</w:t>
      </w:r>
      <w:r w:rsidR="00BE6BD9"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个用例：</w:t>
      </w:r>
      <w:r w:rsidR="00BE6BD9">
        <w:rPr>
          <w:rFonts w:ascii="黑体" w:eastAsia="黑体" w:hAnsi="黑体" w:cs="黑体" w:hint="eastAsia"/>
          <w:sz w:val="21"/>
          <w:szCs w:val="21"/>
        </w:rPr>
        <w:t>登录、</w:t>
      </w:r>
      <w:r>
        <w:rPr>
          <w:rFonts w:ascii="黑体" w:eastAsia="黑体" w:hAnsi="黑体" w:cs="黑体" w:hint="eastAsia"/>
          <w:sz w:val="21"/>
          <w:szCs w:val="21"/>
        </w:rPr>
        <w:t>管理用户</w:t>
      </w:r>
      <w:r w:rsidR="00BE6BD9">
        <w:rPr>
          <w:rFonts w:ascii="黑体" w:eastAsia="黑体" w:hAnsi="黑体" w:cs="黑体" w:hint="eastAsia"/>
          <w:sz w:val="21"/>
          <w:szCs w:val="21"/>
        </w:rPr>
        <w:t>、查看用户信息</w:t>
      </w:r>
      <w:r>
        <w:rPr>
          <w:rFonts w:ascii="黑体" w:eastAsia="黑体" w:hAnsi="黑体" w:cs="黑体" w:hint="eastAsia"/>
          <w:sz w:val="21"/>
          <w:szCs w:val="21"/>
        </w:rPr>
        <w:t>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1" w:name="_Toc13670923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2" w:name="_Toc13670924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6F5411">
        <w:tc>
          <w:tcPr>
            <w:tcW w:w="1037" w:type="dxa"/>
          </w:tcPr>
          <w:p w14:paraId="6A54F78C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6F5411">
        <w:tc>
          <w:tcPr>
            <w:tcW w:w="1037" w:type="dxa"/>
          </w:tcPr>
          <w:p w14:paraId="6C86541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6F5411">
        <w:tc>
          <w:tcPr>
            <w:tcW w:w="1037" w:type="dxa"/>
          </w:tcPr>
          <w:p w14:paraId="16719CD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6F5411">
        <w:tc>
          <w:tcPr>
            <w:tcW w:w="1037" w:type="dxa"/>
          </w:tcPr>
          <w:p w14:paraId="13E982F8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6F5411">
        <w:tc>
          <w:tcPr>
            <w:tcW w:w="1037" w:type="dxa"/>
          </w:tcPr>
          <w:p w14:paraId="2EEE14F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6F5411">
        <w:tc>
          <w:tcPr>
            <w:tcW w:w="8529" w:type="dxa"/>
            <w:gridSpan w:val="2"/>
          </w:tcPr>
          <w:p w14:paraId="71A6B07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6F5411">
        <w:tc>
          <w:tcPr>
            <w:tcW w:w="8529" w:type="dxa"/>
            <w:gridSpan w:val="2"/>
          </w:tcPr>
          <w:p w14:paraId="7B5427D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6F5411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6F5411">
        <w:tc>
          <w:tcPr>
            <w:tcW w:w="1037" w:type="dxa"/>
          </w:tcPr>
          <w:p w14:paraId="77C9402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3" w:name="_Toc13670925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4" w:name="_Toc13670926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6F5411">
        <w:tc>
          <w:tcPr>
            <w:tcW w:w="1037" w:type="dxa"/>
          </w:tcPr>
          <w:p w14:paraId="661A5FE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:rsidRPr="00AF5DAF" w14:paraId="7ADB85EC" w14:textId="77777777" w:rsidTr="006F5411">
        <w:tc>
          <w:tcPr>
            <w:tcW w:w="1037" w:type="dxa"/>
          </w:tcPr>
          <w:p w14:paraId="12438258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21B7894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增加经验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AF5DAF">
              <w:rPr>
                <w:rFonts w:ascii="黑体" w:eastAsia="黑体" w:hAnsi="黑体" w:cs="黑体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进化</w:t>
            </w:r>
            <w:r w:rsidR="00AF5DAF">
              <w:rPr>
                <w:rFonts w:ascii="黑体" w:eastAsia="黑体" w:hAnsi="黑体" w:cs="黑体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来进行训练</w:t>
            </w:r>
          </w:p>
        </w:tc>
      </w:tr>
      <w:tr w:rsidR="00D10FFC" w14:paraId="4B0658EE" w14:textId="77777777" w:rsidTr="006F5411">
        <w:tc>
          <w:tcPr>
            <w:tcW w:w="1037" w:type="dxa"/>
          </w:tcPr>
          <w:p w14:paraId="52ADADBD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6F5411">
        <w:tc>
          <w:tcPr>
            <w:tcW w:w="1037" w:type="dxa"/>
          </w:tcPr>
          <w:p w14:paraId="4D8E8D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6F5411">
        <w:tc>
          <w:tcPr>
            <w:tcW w:w="1037" w:type="dxa"/>
          </w:tcPr>
          <w:p w14:paraId="1D4EFE9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6F5411">
        <w:tc>
          <w:tcPr>
            <w:tcW w:w="8529" w:type="dxa"/>
            <w:gridSpan w:val="2"/>
          </w:tcPr>
          <w:p w14:paraId="29312EA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:rsidRPr="00AF5DAF" w14:paraId="20310E5E" w14:textId="77777777" w:rsidTr="006F5411">
        <w:tc>
          <w:tcPr>
            <w:tcW w:w="8529" w:type="dxa"/>
            <w:gridSpan w:val="2"/>
          </w:tcPr>
          <w:p w14:paraId="7AA0E16B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01265448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增加经验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,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若经验充足,添加成功,经验不足,添加失败,经验溢出,添加失败,无该宠物,添加失败</w:t>
            </w:r>
          </w:p>
          <w:p w14:paraId="352FD1B2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进化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,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若条件满足,进化成功,条件不满足,进化失败</w:t>
            </w:r>
          </w:p>
          <w:p w14:paraId="2F5D0FBA" w14:textId="288FFA4C" w:rsidR="00AF5DAF" w:rsidRDefault="00AF5DAF" w:rsidP="00AF5DAF">
            <w:pPr>
              <w:pStyle w:val="a5"/>
              <w:tabs>
                <w:tab w:val="left" w:pos="312"/>
              </w:tabs>
              <w:ind w:left="820"/>
              <w:rPr>
                <w:rFonts w:ascii="黑体" w:eastAsia="黑体" w:hAnsi="黑体" w:cs="黑体"/>
                <w:sz w:val="21"/>
                <w:szCs w:val="21"/>
              </w:rPr>
            </w:pPr>
          </w:p>
        </w:tc>
      </w:tr>
      <w:tr w:rsidR="00D10FFC" w14:paraId="3DD68058" w14:textId="77777777" w:rsidTr="006F5411">
        <w:tc>
          <w:tcPr>
            <w:tcW w:w="1037" w:type="dxa"/>
          </w:tcPr>
          <w:p w14:paraId="1500DDAE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5D451228" w14:textId="66E49A0B" w:rsidR="00D10FFC" w:rsidRDefault="00AF5DAF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失败事件应有相应提示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1476289D" w:rsidR="007444E5" w:rsidRDefault="000D5A8D">
      <w:pPr>
        <w:pStyle w:val="3"/>
        <w:rPr>
          <w:rFonts w:ascii="黑体" w:eastAsia="黑体" w:hAnsi="黑体" w:cs="黑体"/>
        </w:rPr>
      </w:pPr>
      <w:bookmarkStart w:id="25" w:name="_Toc13670927"/>
      <w:r>
        <w:rPr>
          <w:rFonts w:ascii="黑体" w:eastAsia="黑体" w:hAnsi="黑体" w:cs="黑体" w:hint="eastAsia"/>
        </w:rPr>
        <w:t>&lt;Use case 跑步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23DCBD76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选择跑步模式后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1400DD0A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5062B4F" w14:textId="3DA09C9D" w:rsidR="00AF5DAF" w:rsidRDefault="00AF5DAF" w:rsidP="00AF5DAF">
            <w:pPr>
              <w:pStyle w:val="a5"/>
              <w:numPr>
                <w:ilvl w:val="0"/>
                <w:numId w:val="2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选择跑步模式</w:t>
            </w:r>
          </w:p>
          <w:p w14:paraId="7E8B35EC" w14:textId="34C1BF38" w:rsidR="00AF5DAF" w:rsidRDefault="00AF5DAF" w:rsidP="00AF5DAF">
            <w:pPr>
              <w:pStyle w:val="a5"/>
              <w:numPr>
                <w:ilvl w:val="0"/>
                <w:numId w:val="2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49D755DF" w:rsidR="007444E5" w:rsidRDefault="00AF5DAF" w:rsidP="00AF5DAF">
            <w:pPr>
              <w:pStyle w:val="a5"/>
              <w:ind w:left="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57A1DE8A" w:rsidR="007444E5" w:rsidRDefault="00AF5DAF" w:rsidP="00AF5DAF">
            <w:pPr>
              <w:pStyle w:val="a5"/>
              <w:tabs>
                <w:tab w:val="left" w:pos="312"/>
              </w:tabs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1C9708FA" w:rsidR="007444E5" w:rsidRDefault="00AF5DAF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.1未点击“开始跑步”就开始，系统停留在第一步，且不记录任何跑步信息</w:t>
            </w:r>
          </w:p>
          <w:p w14:paraId="3AEEB376" w14:textId="5BF0896C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.1未经过必经点位就结束跑步，提示跑步无效，重新进入第二步</w:t>
            </w:r>
          </w:p>
          <w:p w14:paraId="726781D7" w14:textId="6246E08D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.2经过必经点位，并且经过道具点位，用户获取道具</w:t>
            </w:r>
          </w:p>
          <w:p w14:paraId="07ED1C5B" w14:textId="213049A6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0F8366CB" w:rsidR="007444E5" w:rsidRPr="00991E02" w:rsidRDefault="007444E5">
            <w:pPr>
              <w:pStyle w:val="a5"/>
              <w:ind w:left="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6" w:name="_Toc13670928"/>
      <w:r>
        <w:rPr>
          <w:rFonts w:ascii="黑体" w:eastAsia="黑体" w:hAnsi="黑体" w:cs="黑体" w:hint="eastAsia"/>
        </w:rPr>
        <w:t>&lt;Use case 捕捉精灵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40615806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跑步模式下接近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精灵点位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,弹出是否捕捉的提示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3F9D5A39" w14:textId="72BDF0ED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用户接近精灵点位,弹出提示,是否要进行捕捉</w:t>
            </w:r>
          </w:p>
          <w:p w14:paraId="129B1F51" w14:textId="52C0E3A4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用户发现精灵</w:t>
            </w:r>
          </w:p>
          <w:p w14:paraId="640D1B66" w14:textId="242FE84A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点击精灵球完成捕捉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16338AA" w14:textId="0BDE8E8F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用户选择捕捉,进行流程2</w:t>
            </w:r>
          </w:p>
          <w:p w14:paraId="3CCB22D7" w14:textId="5C8E8ED9" w:rsidR="007444E5" w:rsidRDefault="00AF5DAF" w:rsidP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用户选择不捕捉,进入流程4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AD6E3D" w14:textId="3D760346" w:rsidR="00904F77" w:rsidRDefault="00AF5DAF" w:rsidP="00AF5DAF">
      <w:pPr>
        <w:pStyle w:val="3"/>
        <w:numPr>
          <w:ilvl w:val="0"/>
          <w:numId w:val="0"/>
        </w:num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 </w:t>
      </w:r>
    </w:p>
    <w:p w14:paraId="4E6AD8A6" w14:textId="77777777" w:rsidR="00904F77" w:rsidRPr="005E2F73" w:rsidRDefault="00904F77" w:rsidP="00904F77">
      <w:pPr>
        <w:pStyle w:val="3"/>
        <w:rPr>
          <w:rFonts w:ascii="黑体" w:eastAsia="黑体" w:hAnsi="黑体" w:cs="黑体"/>
        </w:rPr>
      </w:pPr>
      <w:bookmarkStart w:id="27" w:name="_Toc13670930"/>
      <w:r w:rsidRPr="005E2F73">
        <w:rPr>
          <w:rFonts w:ascii="黑体" w:eastAsia="黑体" w:hAnsi="黑体" w:cs="黑体" w:hint="eastAsia"/>
        </w:rPr>
        <w:t>&lt;Use case 登录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04F77" w14:paraId="5515A597" w14:textId="77777777" w:rsidTr="006F5411">
        <w:tc>
          <w:tcPr>
            <w:tcW w:w="1037" w:type="dxa"/>
          </w:tcPr>
          <w:p w14:paraId="740644DF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D26C8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904F77" w14:paraId="01EEE3DF" w14:textId="77777777" w:rsidTr="006F5411">
        <w:tc>
          <w:tcPr>
            <w:tcW w:w="1037" w:type="dxa"/>
          </w:tcPr>
          <w:p w14:paraId="3A7E7104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FC27428" w14:textId="7DE61362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694F6B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管理员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登录系统</w:t>
            </w:r>
          </w:p>
        </w:tc>
      </w:tr>
      <w:tr w:rsidR="00904F77" w14:paraId="54D50627" w14:textId="77777777" w:rsidTr="006F5411">
        <w:tc>
          <w:tcPr>
            <w:tcW w:w="1037" w:type="dxa"/>
          </w:tcPr>
          <w:p w14:paraId="44A8A479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4BA9439" w14:textId="2061D90A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、管理员</w:t>
            </w:r>
          </w:p>
        </w:tc>
      </w:tr>
      <w:tr w:rsidR="00904F77" w14:paraId="17949944" w14:textId="77777777" w:rsidTr="006F5411">
        <w:tc>
          <w:tcPr>
            <w:tcW w:w="1037" w:type="dxa"/>
          </w:tcPr>
          <w:p w14:paraId="0B59EFE5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454E2FC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181D3706" w14:textId="77777777" w:rsidTr="006F5411">
        <w:tc>
          <w:tcPr>
            <w:tcW w:w="1037" w:type="dxa"/>
          </w:tcPr>
          <w:p w14:paraId="3AC896A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C47588F" w14:textId="26061BEF" w:rsidR="00904F77" w:rsidRDefault="0027333A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6B15A51F" w14:textId="77777777" w:rsidTr="006F5411">
        <w:tc>
          <w:tcPr>
            <w:tcW w:w="8529" w:type="dxa"/>
            <w:gridSpan w:val="2"/>
          </w:tcPr>
          <w:p w14:paraId="33D4A9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6B5F46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3232A2D3" w14:textId="434CD886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</w:t>
            </w:r>
            <w:r w:rsidR="00021F22"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界面</w:t>
            </w:r>
          </w:p>
          <w:p w14:paraId="5B9D3A70" w14:textId="110A9591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</w:t>
            </w:r>
            <w:r w:rsidR="00991F39">
              <w:rPr>
                <w:rFonts w:ascii="黑体" w:eastAsia="黑体" w:hAnsi="黑体" w:cs="黑体" w:hint="eastAsia"/>
                <w:sz w:val="21"/>
                <w:szCs w:val="21"/>
              </w:rPr>
              <w:t>身份验证信息</w:t>
            </w:r>
          </w:p>
          <w:p w14:paraId="39D7D276" w14:textId="20D346CC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登录成功，跳转回软件界面</w:t>
            </w:r>
          </w:p>
          <w:p w14:paraId="27B1CD17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904F77" w14:paraId="4C4ECE89" w14:textId="77777777" w:rsidTr="006F5411">
        <w:tc>
          <w:tcPr>
            <w:tcW w:w="8529" w:type="dxa"/>
            <w:gridSpan w:val="2"/>
          </w:tcPr>
          <w:p w14:paraId="386C98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5FC64C9" w14:textId="348ABB0D" w:rsidR="00646B87" w:rsidRDefault="00846836" w:rsidP="00846836">
            <w:pPr>
              <w:pStyle w:val="a5"/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若用户已经登录且仍然有效，则</w:t>
            </w:r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  <w:p w14:paraId="70EA6D06" w14:textId="3A2422C7" w:rsidR="004417E0" w:rsidRPr="004417E0" w:rsidRDefault="00846836" w:rsidP="004417E0">
            <w:pPr>
              <w:pStyle w:val="a5"/>
              <w:ind w:left="40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用户未登录成功，跳转至第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3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步</w:t>
            </w:r>
          </w:p>
          <w:p w14:paraId="39174214" w14:textId="026D62B0" w:rsidR="00904F77" w:rsidRDefault="00846836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904F77">
              <w:rPr>
                <w:rFonts w:ascii="黑体" w:eastAsia="黑体" w:hAnsi="黑体" w:cs="黑体" w:hint="eastAsia"/>
                <w:sz w:val="21"/>
                <w:szCs w:val="21"/>
              </w:rPr>
              <w:t>.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>2</w:t>
            </w:r>
            <w:r w:rsidR="00646B87"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 w:rsidR="00923DE4">
              <w:rPr>
                <w:rFonts w:ascii="黑体" w:eastAsia="黑体" w:hAnsi="黑体" w:cs="黑体" w:hint="eastAsia"/>
                <w:sz w:val="21"/>
                <w:szCs w:val="21"/>
              </w:rPr>
              <w:t>用户未登录成功且点击</w:t>
            </w:r>
            <w:r w:rsidR="008401F0">
              <w:rPr>
                <w:rFonts w:ascii="黑体" w:eastAsia="黑体" w:hAnsi="黑体" w:cs="黑体" w:hint="eastAsia"/>
                <w:sz w:val="21"/>
                <w:szCs w:val="21"/>
              </w:rPr>
              <w:t>返回，</w:t>
            </w:r>
            <w:r w:rsidR="00E04F74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</w:tc>
      </w:tr>
      <w:tr w:rsidR="00904F77" w14:paraId="62B656C2" w14:textId="77777777" w:rsidTr="006F5411">
        <w:tc>
          <w:tcPr>
            <w:tcW w:w="1037" w:type="dxa"/>
          </w:tcPr>
          <w:p w14:paraId="06562C6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32F100BE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66113240" w:rsidR="007444E5" w:rsidRDefault="00AF5DAF" w:rsidP="00AF5DAF">
      <w:pPr>
        <w:pStyle w:val="3"/>
        <w:numPr>
          <w:ilvl w:val="0"/>
          <w:numId w:val="0"/>
        </w:numPr>
        <w:rPr>
          <w:rFonts w:ascii="黑体" w:eastAsia="黑体" w:hAnsi="黑体" w:cs="黑体"/>
        </w:rPr>
      </w:pPr>
      <w:bookmarkStart w:id="28" w:name="_Toc13670931"/>
      <w:r>
        <w:rPr>
          <w:rFonts w:ascii="黑体" w:eastAsia="黑体" w:hAnsi="黑体" w:cs="黑体" w:hint="eastAsia"/>
        </w:rPr>
        <w:lastRenderedPageBreak/>
        <w:t>3.1.9&lt;Use case 查看附近用户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上传用户地址至服务器，服务器回传附近用户信息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9" w:name="_Toc13670932"/>
      <w:r>
        <w:rPr>
          <w:rFonts w:ascii="黑体" w:eastAsia="黑体" w:hAnsi="黑体" w:cs="黑体" w:hint="eastAsia"/>
        </w:rPr>
        <w:t>&lt;Use case 宠物对战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3694BCC9" w:rsidR="007444E5" w:rsidRDefault="00AF5DAF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获胜则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5F19BDB1" w:rsidR="007444E5" w:rsidRDefault="00AF5DAF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点击攻击进行下一回合</w:t>
            </w:r>
          </w:p>
          <w:p w14:paraId="183EB6EB" w14:textId="1A0A53D9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6CDC12CC" w:rsidR="007444E5" w:rsidRDefault="00E06B08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2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.1未选择出战阵容，系统停留在第三步并提示“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未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选择出战阵容</w:t>
            </w:r>
          </w:p>
          <w:p w14:paraId="4DF0EA48" w14:textId="7FCB497E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</w:t>
            </w:r>
            <w:r w:rsidR="00E06B08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0" w:name="_Toc13670933"/>
      <w:r>
        <w:rPr>
          <w:rFonts w:ascii="黑体" w:eastAsia="黑体" w:hAnsi="黑体" w:cs="黑体" w:hint="eastAsia"/>
        </w:rPr>
        <w:t>&lt;Use case 查看好友信息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1" w:name="_Toc13670934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2" w:name="_Toc13670935"/>
      <w:r>
        <w:rPr>
          <w:rFonts w:ascii="黑体" w:eastAsia="黑体" w:hAnsi="黑体" w:cs="黑体" w:hint="eastAsia"/>
        </w:rPr>
        <w:t>&lt;Use case 更改跑步规则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3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更改总里程、合法速度、必经点位、路线范围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4" w:name="_Toc13670936"/>
      <w:bookmarkEnd w:id="33"/>
      <w:r>
        <w:rPr>
          <w:rFonts w:ascii="黑体" w:eastAsia="黑体" w:hAnsi="黑体" w:cs="黑体" w:hint="eastAsia"/>
        </w:rPr>
        <w:t>&lt;Use case 管理用户 规约&gt;</w:t>
      </w:r>
      <w:bookmarkEnd w:id="3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6F5411">
        <w:tc>
          <w:tcPr>
            <w:tcW w:w="1037" w:type="dxa"/>
          </w:tcPr>
          <w:p w14:paraId="747645F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6F5411">
        <w:tc>
          <w:tcPr>
            <w:tcW w:w="1037" w:type="dxa"/>
          </w:tcPr>
          <w:p w14:paraId="04AD2AF8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6F5411">
        <w:tc>
          <w:tcPr>
            <w:tcW w:w="1037" w:type="dxa"/>
          </w:tcPr>
          <w:p w14:paraId="1B028CB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6F5411">
        <w:tc>
          <w:tcPr>
            <w:tcW w:w="1037" w:type="dxa"/>
          </w:tcPr>
          <w:p w14:paraId="6D2E7DE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6F5411">
        <w:tc>
          <w:tcPr>
            <w:tcW w:w="1037" w:type="dxa"/>
          </w:tcPr>
          <w:p w14:paraId="1E8FC0EB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0BE8C12E" w14:textId="413D7A9B" w:rsidR="00792DFD" w:rsidRDefault="002F6FE9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无</w:t>
            </w:r>
          </w:p>
        </w:tc>
      </w:tr>
      <w:tr w:rsidR="00792DFD" w14:paraId="351F4AA9" w14:textId="77777777" w:rsidTr="006F5411">
        <w:tc>
          <w:tcPr>
            <w:tcW w:w="8529" w:type="dxa"/>
            <w:gridSpan w:val="2"/>
          </w:tcPr>
          <w:p w14:paraId="088329AD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6F5411">
        <w:tc>
          <w:tcPr>
            <w:tcW w:w="8529" w:type="dxa"/>
            <w:gridSpan w:val="2"/>
          </w:tcPr>
          <w:p w14:paraId="0C80118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6F5411">
        <w:tc>
          <w:tcPr>
            <w:tcW w:w="1037" w:type="dxa"/>
          </w:tcPr>
          <w:p w14:paraId="65461E0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35" w:name="_Toc498836233"/>
      <w:bookmarkStart w:id="36" w:name="_Toc13670937"/>
      <w:r>
        <w:rPr>
          <w:rFonts w:ascii="黑体" w:eastAsia="黑体" w:hAnsi="黑体" w:cs="黑体" w:hint="eastAsia"/>
        </w:rPr>
        <w:t>易用性</w:t>
      </w:r>
      <w:bookmarkEnd w:id="35"/>
      <w:bookmarkEnd w:id="36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7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38" w:name="_Toc13670938"/>
      <w:r>
        <w:rPr>
          <w:rFonts w:ascii="黑体" w:eastAsia="黑体" w:hAnsi="黑体" w:cs="黑体" w:hint="eastAsia"/>
        </w:rPr>
        <w:t>可靠性</w:t>
      </w:r>
      <w:bookmarkEnd w:id="37"/>
      <w:bookmarkEnd w:id="38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39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在服务器端提供数据备份功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0" w:name="_Toc13670939"/>
      <w:r>
        <w:rPr>
          <w:rFonts w:ascii="黑体" w:eastAsia="黑体" w:hAnsi="黑体" w:cs="黑体" w:hint="eastAsia"/>
        </w:rPr>
        <w:t>性能</w:t>
      </w:r>
      <w:bookmarkEnd w:id="39"/>
      <w:bookmarkEnd w:id="40"/>
    </w:p>
    <w:p w14:paraId="14B1A197" w14:textId="120A9CF8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1" w:name="_Toc498836239"/>
      <w:r w:rsidRPr="00B34D3D">
        <w:rPr>
          <w:rFonts w:ascii="黑体" w:eastAsia="黑体" w:hAnsi="黑体" w:hint="eastAsia"/>
          <w:szCs w:val="21"/>
        </w:rPr>
        <w:t>服务器后端采用负载均衡设计，</w:t>
      </w:r>
      <w:r w:rsidR="005B593F">
        <w:rPr>
          <w:rFonts w:ascii="黑体" w:eastAsia="黑体" w:hAnsi="黑体"/>
          <w:szCs w:val="21"/>
        </w:rPr>
        <w:t>5</w:t>
      </w:r>
      <w:r w:rsidR="00473C3A">
        <w:rPr>
          <w:rFonts w:ascii="黑体" w:eastAsia="黑体" w:hAnsi="黑体" w:hint="eastAsia"/>
          <w:szCs w:val="21"/>
        </w:rPr>
        <w:t>秒内</w:t>
      </w:r>
      <w:r w:rsidRPr="00B34D3D">
        <w:rPr>
          <w:rFonts w:ascii="黑体" w:eastAsia="黑体" w:hAnsi="黑体" w:hint="eastAsia"/>
          <w:szCs w:val="21"/>
        </w:rPr>
        <w:t>能承受500个用户访问的流量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4D09BB54" w14:textId="77777777" w:rsidR="005D610A" w:rsidRPr="00B34D3D" w:rsidRDefault="00A661FC" w:rsidP="005D610A">
      <w:pPr>
        <w:ind w:left="720"/>
        <w:rPr>
          <w:rFonts w:ascii="黑体" w:eastAsia="黑体" w:hAnsi="黑体"/>
        </w:rPr>
      </w:pPr>
      <w:bookmarkStart w:id="42" w:name="_Hlk10059741"/>
      <w:r w:rsidRPr="00B34D3D">
        <w:rPr>
          <w:rFonts w:ascii="黑体" w:eastAsia="黑体" w:hAnsi="黑体" w:hint="eastAsia"/>
          <w:szCs w:val="21"/>
        </w:rPr>
        <w:t>响应时间</w:t>
      </w:r>
      <w:r w:rsidR="006C00D0">
        <w:rPr>
          <w:rFonts w:ascii="黑体" w:eastAsia="黑体" w:hAnsi="黑体" w:hint="eastAsia"/>
          <w:szCs w:val="21"/>
        </w:rPr>
        <w:t>：</w:t>
      </w:r>
    </w:p>
    <w:p w14:paraId="09645C5C" w14:textId="11DFD1E9" w:rsidR="005D610A" w:rsidRDefault="005D610A" w:rsidP="005D610A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</w:t>
      </w:r>
      <w:r w:rsidR="00B243B7">
        <w:rPr>
          <w:rFonts w:ascii="黑体" w:eastAsia="黑体" w:hAnsi="黑体" w:hint="eastAsia"/>
          <w:szCs w:val="21"/>
        </w:rPr>
        <w:t>：</w:t>
      </w:r>
      <w:r w:rsidRPr="00B34D3D">
        <w:rPr>
          <w:rFonts w:ascii="黑体" w:eastAsia="黑体" w:hAnsi="黑体" w:hint="eastAsia"/>
          <w:szCs w:val="21"/>
        </w:rPr>
        <w:t xml:space="preserve">平均1秒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  <w:szCs w:val="21"/>
        </w:rPr>
        <w:t>3秒</w:t>
      </w:r>
    </w:p>
    <w:p w14:paraId="6A37FCE7" w14:textId="77777777" w:rsidR="005D610A" w:rsidRPr="00B34D3D" w:rsidRDefault="005D610A" w:rsidP="005D610A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  <w:szCs w:val="21"/>
        </w:rPr>
        <w:t>注册：平均1秒 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的请求不超过3秒</w:t>
      </w:r>
    </w:p>
    <w:p w14:paraId="00EE0EB3" w14:textId="77777777" w:rsidR="005D610A" w:rsidRPr="00B34D3D" w:rsidRDefault="005D610A" w:rsidP="005D610A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加载历史跑步记录：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3</w:t>
      </w:r>
      <w:r w:rsidRPr="00B34D3D">
        <w:rPr>
          <w:rFonts w:ascii="黑体" w:eastAsia="黑体" w:hAnsi="黑体" w:hint="eastAsia"/>
        </w:rPr>
        <w:t>秒</w:t>
      </w:r>
    </w:p>
    <w:p w14:paraId="47B6A844" w14:textId="77777777" w:rsidR="005D610A" w:rsidRPr="00B34D3D" w:rsidRDefault="005D610A" w:rsidP="005D610A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上传跑步记录：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3</w:t>
      </w:r>
      <w:r w:rsidRPr="00B34D3D">
        <w:rPr>
          <w:rFonts w:ascii="黑体" w:eastAsia="黑体" w:hAnsi="黑体" w:hint="eastAsia"/>
        </w:rPr>
        <w:t>秒</w:t>
      </w:r>
    </w:p>
    <w:p w14:paraId="45621E3B" w14:textId="77777777" w:rsidR="005D610A" w:rsidRPr="00B34D3D" w:rsidRDefault="005D610A" w:rsidP="005D610A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捕捉精灵：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3</w:t>
      </w:r>
      <w:r w:rsidRPr="00B34D3D">
        <w:rPr>
          <w:rFonts w:ascii="黑体" w:eastAsia="黑体" w:hAnsi="黑体" w:hint="eastAsia"/>
        </w:rPr>
        <w:t>秒</w:t>
      </w:r>
    </w:p>
    <w:p w14:paraId="602EA775" w14:textId="77777777" w:rsidR="005D610A" w:rsidRPr="00B34D3D" w:rsidRDefault="005D610A" w:rsidP="005D610A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给精灵喂经验：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0.5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>秒</w:t>
      </w:r>
    </w:p>
    <w:p w14:paraId="5E4DC731" w14:textId="7B634D44" w:rsidR="000A0F02" w:rsidRDefault="005D610A" w:rsidP="000A0F02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获取用户信息：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0.5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>秒</w:t>
      </w:r>
    </w:p>
    <w:p w14:paraId="2B982FD4" w14:textId="6ED18D18" w:rsidR="00C244DC" w:rsidRPr="00B34D3D" w:rsidRDefault="00C244DC" w:rsidP="000A0F02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刷新用户位置：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620DC21E" w14:textId="68F77286" w:rsidR="000A0F02" w:rsidRPr="00B34D3D" w:rsidRDefault="000A0F02" w:rsidP="000A0F02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加载附近玩家：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44DCE2D9" w14:textId="3581F7CD" w:rsidR="000A0F02" w:rsidRPr="00B34D3D" w:rsidRDefault="000A0F02" w:rsidP="000A0F02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添加</w:t>
      </w:r>
      <w:r>
        <w:rPr>
          <w:rFonts w:ascii="黑体" w:eastAsia="黑体" w:hAnsi="黑体" w:hint="eastAsia"/>
        </w:rPr>
        <w:t>附近玩家</w:t>
      </w:r>
      <w:r>
        <w:rPr>
          <w:rFonts w:ascii="黑体" w:eastAsia="黑体" w:hAnsi="黑体" w:hint="eastAsia"/>
        </w:rPr>
        <w:t>为好友</w:t>
      </w:r>
      <w:r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244890B0" w14:textId="6CBF39D9" w:rsidR="00D60CD5" w:rsidRPr="00B34D3D" w:rsidRDefault="00D60CD5" w:rsidP="000A0F02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加载动态：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  <w:r w:rsidR="00A8799B">
        <w:rPr>
          <w:rFonts w:ascii="黑体" w:eastAsia="黑体" w:hAnsi="黑体" w:hint="eastAsia"/>
        </w:rPr>
        <w:t>（5</w:t>
      </w:r>
      <w:r w:rsidR="00A8799B">
        <w:rPr>
          <w:rFonts w:ascii="黑体" w:eastAsia="黑体" w:hAnsi="黑体"/>
        </w:rPr>
        <w:t>0</w:t>
      </w:r>
      <w:r w:rsidR="00A8799B">
        <w:rPr>
          <w:rFonts w:ascii="黑体" w:eastAsia="黑体" w:hAnsi="黑体" w:hint="eastAsia"/>
        </w:rPr>
        <w:t>请求/</w:t>
      </w:r>
      <w:r w:rsidR="00A8799B">
        <w:rPr>
          <w:rFonts w:ascii="黑体" w:eastAsia="黑体" w:hAnsi="黑体"/>
        </w:rPr>
        <w:t>5</w:t>
      </w:r>
      <w:r w:rsidR="00A8799B">
        <w:rPr>
          <w:rFonts w:ascii="黑体" w:eastAsia="黑体" w:hAnsi="黑体" w:hint="eastAsia"/>
        </w:rPr>
        <w:t>秒）</w:t>
      </w:r>
    </w:p>
    <w:p w14:paraId="2CCB584F" w14:textId="4FF35B05" w:rsidR="006F3EED" w:rsidRPr="00B34D3D" w:rsidRDefault="00D60CD5" w:rsidP="006F3EED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上传动态：</w:t>
      </w:r>
      <w:r w:rsidRPr="00B34D3D">
        <w:rPr>
          <w:rFonts w:ascii="黑体" w:eastAsia="黑体" w:hAnsi="黑体" w:hint="eastAsia"/>
        </w:rPr>
        <w:t>平均</w:t>
      </w:r>
      <w:r w:rsidR="008F1EDB">
        <w:rPr>
          <w:rFonts w:ascii="黑体" w:eastAsia="黑体" w:hAnsi="黑体"/>
        </w:rPr>
        <w:t>2</w:t>
      </w:r>
      <w:r w:rsidRPr="00B34D3D">
        <w:rPr>
          <w:rFonts w:ascii="黑体" w:eastAsia="黑体" w:hAnsi="黑体" w:hint="eastAsia"/>
        </w:rPr>
        <w:t>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="008F1EDB">
        <w:rPr>
          <w:rFonts w:ascii="黑体" w:eastAsia="黑体" w:hAnsi="黑体"/>
        </w:rPr>
        <w:t>5</w:t>
      </w:r>
      <w:r w:rsidRPr="00B34D3D">
        <w:rPr>
          <w:rFonts w:ascii="黑体" w:eastAsia="黑体" w:hAnsi="黑体" w:hint="eastAsia"/>
        </w:rPr>
        <w:t>秒</w:t>
      </w:r>
      <w:r w:rsidR="00A8799B">
        <w:rPr>
          <w:rFonts w:ascii="黑体" w:eastAsia="黑体" w:hAnsi="黑体" w:hint="eastAsia"/>
        </w:rPr>
        <w:t>（5</w:t>
      </w:r>
      <w:r w:rsidR="00A8799B">
        <w:rPr>
          <w:rFonts w:ascii="黑体" w:eastAsia="黑体" w:hAnsi="黑体"/>
        </w:rPr>
        <w:t>0</w:t>
      </w:r>
      <w:r w:rsidR="00A8799B">
        <w:rPr>
          <w:rFonts w:ascii="黑体" w:eastAsia="黑体" w:hAnsi="黑体" w:hint="eastAsia"/>
        </w:rPr>
        <w:t>请求/</w:t>
      </w:r>
      <w:r w:rsidR="00A8799B">
        <w:rPr>
          <w:rFonts w:ascii="黑体" w:eastAsia="黑体" w:hAnsi="黑体"/>
        </w:rPr>
        <w:t>5</w:t>
      </w:r>
      <w:r w:rsidR="00A8799B">
        <w:rPr>
          <w:rFonts w:ascii="黑体" w:eastAsia="黑体" w:hAnsi="黑体" w:hint="eastAsia"/>
        </w:rPr>
        <w:t>秒）</w:t>
      </w:r>
      <w:bookmarkStart w:id="43" w:name="_GoBack"/>
      <w:bookmarkEnd w:id="43"/>
    </w:p>
    <w:p w14:paraId="10219016" w14:textId="766871A1" w:rsidR="006F3EED" w:rsidRPr="00B34D3D" w:rsidRDefault="006F3EED" w:rsidP="006F3EED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获取</w:t>
      </w:r>
      <w:r>
        <w:rPr>
          <w:rFonts w:ascii="黑体" w:eastAsia="黑体" w:hAnsi="黑体" w:hint="eastAsia"/>
        </w:rPr>
        <w:t>校园</w:t>
      </w:r>
      <w:r>
        <w:rPr>
          <w:rFonts w:ascii="黑体" w:eastAsia="黑体" w:hAnsi="黑体" w:hint="eastAsia"/>
        </w:rPr>
        <w:t>跑规则：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30A94952" w14:textId="39605F6A" w:rsidR="006F3EED" w:rsidRPr="006F3EED" w:rsidRDefault="006F3EED" w:rsidP="006F3EED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生成校园跑路径</w:t>
      </w:r>
      <w:r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696E95BE" w14:textId="0AEAE10B" w:rsidR="006F3EED" w:rsidRPr="0012541E" w:rsidRDefault="006F3EED" w:rsidP="006F3EED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获取</w:t>
      </w:r>
      <w:r>
        <w:rPr>
          <w:rFonts w:ascii="黑体" w:eastAsia="黑体" w:hAnsi="黑体" w:hint="eastAsia"/>
        </w:rPr>
        <w:t>校园</w:t>
      </w:r>
      <w:r>
        <w:rPr>
          <w:rFonts w:ascii="黑体" w:eastAsia="黑体" w:hAnsi="黑体" w:hint="eastAsia"/>
        </w:rPr>
        <w:t>跑</w:t>
      </w:r>
      <w:r>
        <w:rPr>
          <w:rFonts w:ascii="黑体" w:eastAsia="黑体" w:hAnsi="黑体" w:hint="eastAsia"/>
        </w:rPr>
        <w:t>进度</w:t>
      </w:r>
      <w:r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54EA58E3" w14:textId="2C53FADA" w:rsidR="00D6530F" w:rsidRPr="005D610A" w:rsidRDefault="00D6530F" w:rsidP="006F3EED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</w:t>
      </w:r>
      <w:r>
        <w:rPr>
          <w:rFonts w:ascii="黑体" w:eastAsia="黑体" w:hAnsi="黑体"/>
        </w:rPr>
        <w:t>A</w:t>
      </w:r>
      <w:r>
        <w:rPr>
          <w:rFonts w:ascii="黑体" w:eastAsia="黑体" w:hAnsi="黑体" w:hint="eastAsia"/>
        </w:rPr>
        <w:t>uth验证：平均0</w:t>
      </w:r>
      <w:r>
        <w:rPr>
          <w:rFonts w:ascii="黑体" w:eastAsia="黑体" w:hAnsi="黑体"/>
        </w:rPr>
        <w:t>.5</w:t>
      </w:r>
      <w:r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>秒</w:t>
      </w:r>
    </w:p>
    <w:p w14:paraId="43498ECC" w14:textId="00A37680" w:rsidR="005D610A" w:rsidRDefault="00A661FC" w:rsidP="00D60CD5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平均1秒 最长3秒</w:t>
      </w:r>
    </w:p>
    <w:p w14:paraId="6EDBA1CA" w14:textId="77F804CB" w:rsidR="00A661FC" w:rsidRDefault="00A661FC" w:rsidP="005D610A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平均2秒 最长5</w:t>
      </w:r>
      <w:bookmarkEnd w:id="42"/>
      <w:r w:rsidRPr="00B34D3D">
        <w:rPr>
          <w:rFonts w:ascii="黑体" w:eastAsia="黑体" w:hAnsi="黑体" w:hint="eastAsia"/>
        </w:rPr>
        <w:t>秒</w:t>
      </w:r>
    </w:p>
    <w:p w14:paraId="00DCD40A" w14:textId="77777777" w:rsidR="005D610A" w:rsidRPr="005D610A" w:rsidRDefault="005D610A" w:rsidP="005D610A">
      <w:pPr>
        <w:ind w:left="1080"/>
        <w:rPr>
          <w:rFonts w:ascii="黑体" w:eastAsia="黑体" w:hAnsi="黑体"/>
        </w:rPr>
      </w:pP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224CC7C5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</w:t>
      </w:r>
      <w:r w:rsidR="00484CCB">
        <w:rPr>
          <w:rFonts w:ascii="黑体" w:eastAsia="黑体" w:hAnsi="黑体" w:hint="eastAsia"/>
        </w:rPr>
        <w:t>：</w:t>
      </w:r>
    </w:p>
    <w:p w14:paraId="5B6041B8" w14:textId="3ECDDEFE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100M</w:t>
      </w:r>
    </w:p>
    <w:p w14:paraId="16C603EB" w14:textId="5A309E6F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500M</w:t>
      </w:r>
    </w:p>
    <w:p w14:paraId="4590FA34" w14:textId="0CD3AD88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</w:t>
      </w:r>
      <w:r w:rsidR="00484CCB">
        <w:rPr>
          <w:rFonts w:ascii="黑体" w:eastAsia="黑体" w:hAnsi="黑体" w:hint="eastAsia"/>
        </w:rPr>
        <w:t>：</w:t>
      </w:r>
    </w:p>
    <w:p w14:paraId="05035DAA" w14:textId="77777777" w:rsidR="00DC7880" w:rsidRDefault="00A661FC" w:rsidP="00DC7880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3128CB13" w:rsidR="00A661FC" w:rsidRPr="00B34D3D" w:rsidRDefault="00A661FC" w:rsidP="00DC7880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4" w:name="_Toc13670940"/>
      <w:r>
        <w:rPr>
          <w:rFonts w:ascii="黑体" w:eastAsia="黑体" w:hAnsi="黑体" w:cs="黑体" w:hint="eastAsia"/>
        </w:rPr>
        <w:t>可支持性</w:t>
      </w:r>
      <w:bookmarkEnd w:id="41"/>
      <w:bookmarkEnd w:id="44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5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6" w:name="_Toc13670941"/>
      <w:r>
        <w:rPr>
          <w:rFonts w:ascii="黑体" w:eastAsia="黑体" w:hAnsi="黑体" w:cs="黑体" w:hint="eastAsia"/>
        </w:rPr>
        <w:t>设计约束</w:t>
      </w:r>
      <w:bookmarkEnd w:id="45"/>
      <w:bookmarkEnd w:id="46"/>
    </w:p>
    <w:p w14:paraId="3E397685" w14:textId="77777777" w:rsidR="00A661FC" w:rsidRDefault="00A661FC" w:rsidP="00522416">
      <w:pPr>
        <w:pStyle w:val="3"/>
      </w:pPr>
      <w:bookmarkStart w:id="47" w:name="_Toc13670942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47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14:paraId="7F0FBC59" w14:textId="77777777" w:rsidR="00522416" w:rsidRDefault="00A661FC" w:rsidP="00522416">
      <w:pPr>
        <w:pStyle w:val="3"/>
      </w:pPr>
      <w:bookmarkStart w:id="48" w:name="_Toc13670943"/>
      <w:r w:rsidRPr="00B34D3D">
        <w:rPr>
          <w:rFonts w:hint="eastAsia"/>
        </w:rPr>
        <w:t>编程语言</w:t>
      </w:r>
      <w:bookmarkStart w:id="49" w:name="_Hlk10030066"/>
      <w:bookmarkEnd w:id="48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49"/>
    </w:p>
    <w:p w14:paraId="3FA99CA9" w14:textId="77777777" w:rsidR="002F4732" w:rsidRDefault="00A661FC" w:rsidP="00522416">
      <w:pPr>
        <w:pStyle w:val="3"/>
      </w:pPr>
      <w:bookmarkStart w:id="50" w:name="_Toc13670944"/>
      <w:r w:rsidRPr="00B34D3D">
        <w:rPr>
          <w:rFonts w:hint="eastAsia"/>
        </w:rPr>
        <w:t>编程工具</w:t>
      </w:r>
      <w:bookmarkEnd w:id="50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1" w:name="_Toc13670945"/>
      <w:r w:rsidRPr="00B34D3D">
        <w:rPr>
          <w:rFonts w:hint="eastAsia"/>
        </w:rPr>
        <w:t>框架</w:t>
      </w:r>
      <w:bookmarkEnd w:id="51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Mybatis/hibernate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Eureka/Zuul</w:t>
      </w:r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lastRenderedPageBreak/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后端微服务框架：Eureka/Kong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r w:rsidRPr="00B34D3D">
        <w:rPr>
          <w:rFonts w:ascii="黑体" w:eastAsia="黑体" w:hAnsi="黑体"/>
          <w:color w:val="000000"/>
        </w:rPr>
        <w:t>circleci</w:t>
      </w:r>
    </w:p>
    <w:p w14:paraId="7AE5E461" w14:textId="77777777" w:rsidR="00840992" w:rsidRDefault="00A661FC" w:rsidP="00840992">
      <w:pPr>
        <w:pStyle w:val="3"/>
      </w:pPr>
      <w:bookmarkStart w:id="52" w:name="_Toc13670946"/>
      <w:r w:rsidRPr="00B34D3D">
        <w:rPr>
          <w:rFonts w:hint="eastAsia"/>
        </w:rPr>
        <w:t>数据库</w:t>
      </w:r>
      <w:bookmarkEnd w:id="52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Mysql</w:t>
      </w:r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Mongodb</w:t>
      </w:r>
    </w:p>
    <w:p w14:paraId="3784D41D" w14:textId="77777777" w:rsidR="00840992" w:rsidRDefault="00A661FC" w:rsidP="00840992">
      <w:pPr>
        <w:pStyle w:val="3"/>
      </w:pPr>
      <w:bookmarkStart w:id="53" w:name="_Toc13670947"/>
      <w:r w:rsidRPr="00B34D3D">
        <w:rPr>
          <w:rFonts w:hint="eastAsia"/>
        </w:rPr>
        <w:t>编程语言规范</w:t>
      </w:r>
      <w:bookmarkEnd w:id="53"/>
    </w:p>
    <w:p w14:paraId="7DCA2224" w14:textId="77777777" w:rsidR="00522416" w:rsidRPr="00522416" w:rsidRDefault="008860DA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4" w:name="_Toc498836243"/>
      <w:bookmarkStart w:id="55" w:name="_Toc13670948"/>
      <w:r>
        <w:rPr>
          <w:rFonts w:ascii="黑体" w:eastAsia="黑体" w:hAnsi="黑体" w:cs="黑体" w:hint="eastAsia"/>
        </w:rPr>
        <w:t>联机用户文档和帮助系统需求</w:t>
      </w:r>
      <w:bookmarkEnd w:id="54"/>
      <w:bookmarkEnd w:id="55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用户可以在线或离线阅读帮助文档，离线帮助文档在W</w:t>
      </w:r>
      <w:r w:rsidRPr="00D567C5">
        <w:rPr>
          <w:rFonts w:ascii="黑体" w:eastAsia="黑体" w:hAnsi="黑体"/>
          <w:color w:val="000000"/>
        </w:rPr>
        <w:t>ifi</w:t>
      </w:r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56" w:name="_Toc498836245"/>
      <w:bookmarkStart w:id="57" w:name="_Toc13670949"/>
      <w:r>
        <w:rPr>
          <w:rFonts w:ascii="黑体" w:eastAsia="黑体" w:hAnsi="黑体" w:cs="黑体" w:hint="eastAsia"/>
        </w:rPr>
        <w:t>接口</w:t>
      </w:r>
      <w:bookmarkEnd w:id="56"/>
      <w:bookmarkEnd w:id="57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58" w:name="_Toc498836246"/>
      <w:bookmarkStart w:id="59" w:name="_Toc13670950"/>
      <w:r>
        <w:rPr>
          <w:rFonts w:ascii="黑体" w:eastAsia="黑体" w:hAnsi="黑体" w:cs="黑体" w:hint="eastAsia"/>
        </w:rPr>
        <w:t>用户界面</w:t>
      </w:r>
      <w:bookmarkEnd w:id="58"/>
      <w:bookmarkEnd w:id="59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0" w:name="_Toc498836247"/>
      <w:bookmarkStart w:id="61" w:name="_Toc13670951"/>
      <w:r>
        <w:rPr>
          <w:rFonts w:ascii="黑体" w:eastAsia="黑体" w:hAnsi="黑体" w:cs="黑体" w:hint="eastAsia"/>
        </w:rPr>
        <w:t>硬件接口</w:t>
      </w:r>
      <w:bookmarkEnd w:id="60"/>
      <w:bookmarkEnd w:id="61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2" w:name="_Toc498836248"/>
      <w:bookmarkStart w:id="63" w:name="_Toc13670952"/>
      <w:r>
        <w:rPr>
          <w:rFonts w:ascii="黑体" w:eastAsia="黑体" w:hAnsi="黑体" w:cs="黑体" w:hint="eastAsia"/>
        </w:rPr>
        <w:t>软件接口</w:t>
      </w:r>
      <w:bookmarkEnd w:id="62"/>
      <w:bookmarkEnd w:id="63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与J</w:t>
      </w:r>
      <w:r>
        <w:rPr>
          <w:rFonts w:ascii="黑体" w:eastAsia="黑体" w:hAnsi="黑体"/>
          <w:color w:val="000000"/>
        </w:rPr>
        <w:t>account</w:t>
      </w:r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4" w:name="_Toc498836249"/>
      <w:bookmarkStart w:id="65" w:name="_Toc13670953"/>
      <w:r>
        <w:rPr>
          <w:rFonts w:ascii="黑体" w:eastAsia="黑体" w:hAnsi="黑体" w:cs="黑体" w:hint="eastAsia"/>
        </w:rPr>
        <w:t>通信接口</w:t>
      </w:r>
      <w:bookmarkEnd w:id="64"/>
      <w:bookmarkEnd w:id="65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6" w:name="_Toc498836252"/>
      <w:bookmarkStart w:id="67" w:name="_Toc13670954"/>
      <w:r>
        <w:rPr>
          <w:rFonts w:ascii="黑体" w:eastAsia="黑体" w:hAnsi="黑体" w:cs="黑体" w:hint="eastAsia"/>
        </w:rPr>
        <w:t>适用的标准</w:t>
      </w:r>
      <w:bookmarkEnd w:id="66"/>
      <w:bookmarkEnd w:id="67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A030" w14:textId="77777777" w:rsidR="008860DA" w:rsidRDefault="008860DA">
      <w:pPr>
        <w:spacing w:line="240" w:lineRule="auto"/>
      </w:pPr>
      <w:r>
        <w:separator/>
      </w:r>
    </w:p>
  </w:endnote>
  <w:endnote w:type="continuationSeparator" w:id="0">
    <w:p w14:paraId="3EEC35A1" w14:textId="77777777" w:rsidR="008860DA" w:rsidRDefault="00886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F5DAF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AF5DAF" w:rsidRDefault="00AF5DA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AF5DAF" w:rsidRDefault="00AF5DA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AF5DAF" w:rsidRDefault="00AF5DA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AF5DAF" w:rsidRDefault="00AF5D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70811" w14:textId="77777777" w:rsidR="008860DA" w:rsidRDefault="008860DA">
      <w:pPr>
        <w:spacing w:line="240" w:lineRule="auto"/>
      </w:pPr>
      <w:r>
        <w:separator/>
      </w:r>
    </w:p>
  </w:footnote>
  <w:footnote w:type="continuationSeparator" w:id="0">
    <w:p w14:paraId="70ECAC60" w14:textId="77777777" w:rsidR="008860DA" w:rsidRDefault="00886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AF5DAF" w:rsidRDefault="00AF5DAF">
    <w:pPr>
      <w:rPr>
        <w:sz w:val="24"/>
      </w:rPr>
    </w:pPr>
  </w:p>
  <w:p w14:paraId="6C7BE1BE" w14:textId="77777777" w:rsidR="00AF5DAF" w:rsidRDefault="00AF5DAF">
    <w:pPr>
      <w:pBdr>
        <w:top w:val="single" w:sz="6" w:space="1" w:color="auto"/>
      </w:pBdr>
      <w:rPr>
        <w:sz w:val="24"/>
      </w:rPr>
    </w:pPr>
  </w:p>
  <w:p w14:paraId="6790279D" w14:textId="77777777" w:rsidR="00AF5DAF" w:rsidRDefault="00AF5DA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AF5DAF" w:rsidRDefault="00AF5DAF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AF5DAF" w:rsidRDefault="00AF5DA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F5DAF" w14:paraId="184B15DE" w14:textId="77777777">
      <w:tc>
        <w:tcPr>
          <w:tcW w:w="6379" w:type="dxa"/>
        </w:tcPr>
        <w:p w14:paraId="7A9DDD18" w14:textId="77777777" w:rsidR="00AF5DAF" w:rsidRDefault="00AF5DA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AF5DAF" w:rsidRDefault="00AF5DA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AF5DAF" w14:paraId="7C98CE7E" w14:textId="77777777">
      <w:tc>
        <w:tcPr>
          <w:tcW w:w="6379" w:type="dxa"/>
        </w:tcPr>
        <w:p w14:paraId="1392AE08" w14:textId="77777777" w:rsidR="00AF5DAF" w:rsidRDefault="00AF5DA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AF5DAF" w:rsidRPr="0009090A" w:rsidRDefault="00AF5DA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AF5DAF" w:rsidRDefault="00AF5D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3A870AF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B1F5AE2"/>
    <w:multiLevelType w:val="multilevel"/>
    <w:tmpl w:val="9CD88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4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47596D64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B6C333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3302F93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8" w15:restartNumberingAfterBreak="0">
    <w:nsid w:val="55A438D1"/>
    <w:multiLevelType w:val="hybridMultilevel"/>
    <w:tmpl w:val="948428B2"/>
    <w:lvl w:ilvl="0" w:tplc="250A39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B34B65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62C912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1"/>
  </w:num>
  <w:num w:numId="12">
    <w:abstractNumId w:val="8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20"/>
  </w:num>
  <w:num w:numId="18">
    <w:abstractNumId w:val="10"/>
  </w:num>
  <w:num w:numId="19">
    <w:abstractNumId w:val="16"/>
  </w:num>
  <w:num w:numId="20">
    <w:abstractNumId w:val="1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7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148B7"/>
    <w:rsid w:val="00021F22"/>
    <w:rsid w:val="000228BA"/>
    <w:rsid w:val="00030695"/>
    <w:rsid w:val="00040D7C"/>
    <w:rsid w:val="0005278A"/>
    <w:rsid w:val="00064F35"/>
    <w:rsid w:val="00087F99"/>
    <w:rsid w:val="0009090A"/>
    <w:rsid w:val="000A00BA"/>
    <w:rsid w:val="000A0F02"/>
    <w:rsid w:val="000B4627"/>
    <w:rsid w:val="000B4F83"/>
    <w:rsid w:val="000C3AA1"/>
    <w:rsid w:val="000D5A8D"/>
    <w:rsid w:val="000E17D6"/>
    <w:rsid w:val="000E44F4"/>
    <w:rsid w:val="000E6794"/>
    <w:rsid w:val="000F68C1"/>
    <w:rsid w:val="0010012E"/>
    <w:rsid w:val="00104A24"/>
    <w:rsid w:val="001076F2"/>
    <w:rsid w:val="001206D7"/>
    <w:rsid w:val="00121452"/>
    <w:rsid w:val="00125364"/>
    <w:rsid w:val="0012541E"/>
    <w:rsid w:val="00132927"/>
    <w:rsid w:val="001562A2"/>
    <w:rsid w:val="0015797F"/>
    <w:rsid w:val="001730B9"/>
    <w:rsid w:val="001C7AD3"/>
    <w:rsid w:val="001D1538"/>
    <w:rsid w:val="001F3489"/>
    <w:rsid w:val="001F69D5"/>
    <w:rsid w:val="00230AFD"/>
    <w:rsid w:val="00230BDB"/>
    <w:rsid w:val="0024718B"/>
    <w:rsid w:val="00250661"/>
    <w:rsid w:val="00260EAD"/>
    <w:rsid w:val="00272C8F"/>
    <w:rsid w:val="0027333A"/>
    <w:rsid w:val="0027503A"/>
    <w:rsid w:val="00276292"/>
    <w:rsid w:val="0028141E"/>
    <w:rsid w:val="00292543"/>
    <w:rsid w:val="002A0551"/>
    <w:rsid w:val="002A090A"/>
    <w:rsid w:val="002A4498"/>
    <w:rsid w:val="002D75C4"/>
    <w:rsid w:val="002E2077"/>
    <w:rsid w:val="002F4732"/>
    <w:rsid w:val="002F6FE9"/>
    <w:rsid w:val="00335A7F"/>
    <w:rsid w:val="003676F0"/>
    <w:rsid w:val="00367959"/>
    <w:rsid w:val="003820BB"/>
    <w:rsid w:val="00390A6B"/>
    <w:rsid w:val="00395725"/>
    <w:rsid w:val="003C29E4"/>
    <w:rsid w:val="003D0B6D"/>
    <w:rsid w:val="003F3785"/>
    <w:rsid w:val="0040560F"/>
    <w:rsid w:val="004417E0"/>
    <w:rsid w:val="0046012C"/>
    <w:rsid w:val="00460A2F"/>
    <w:rsid w:val="004677AB"/>
    <w:rsid w:val="00467942"/>
    <w:rsid w:val="00473C3A"/>
    <w:rsid w:val="00484CCB"/>
    <w:rsid w:val="00490D9E"/>
    <w:rsid w:val="00497B7F"/>
    <w:rsid w:val="004A4B02"/>
    <w:rsid w:val="004B5738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B593F"/>
    <w:rsid w:val="005B5B1F"/>
    <w:rsid w:val="005C448B"/>
    <w:rsid w:val="005D59E0"/>
    <w:rsid w:val="005D610A"/>
    <w:rsid w:val="005E1EC1"/>
    <w:rsid w:val="005E2172"/>
    <w:rsid w:val="005E2F73"/>
    <w:rsid w:val="0063045D"/>
    <w:rsid w:val="006328E7"/>
    <w:rsid w:val="006332A0"/>
    <w:rsid w:val="00646B87"/>
    <w:rsid w:val="006565CB"/>
    <w:rsid w:val="00694F6B"/>
    <w:rsid w:val="006C00D0"/>
    <w:rsid w:val="006C50CC"/>
    <w:rsid w:val="006C711F"/>
    <w:rsid w:val="006D08B4"/>
    <w:rsid w:val="006E0462"/>
    <w:rsid w:val="006F3EED"/>
    <w:rsid w:val="006F5411"/>
    <w:rsid w:val="006F5486"/>
    <w:rsid w:val="00703AD4"/>
    <w:rsid w:val="00704B59"/>
    <w:rsid w:val="00707CA4"/>
    <w:rsid w:val="00720D22"/>
    <w:rsid w:val="00721581"/>
    <w:rsid w:val="00722C0C"/>
    <w:rsid w:val="00742428"/>
    <w:rsid w:val="007425BE"/>
    <w:rsid w:val="007444E5"/>
    <w:rsid w:val="00747704"/>
    <w:rsid w:val="007523AE"/>
    <w:rsid w:val="0075253B"/>
    <w:rsid w:val="00754CFA"/>
    <w:rsid w:val="00764A9D"/>
    <w:rsid w:val="00777634"/>
    <w:rsid w:val="00792DFD"/>
    <w:rsid w:val="007946CB"/>
    <w:rsid w:val="00795B37"/>
    <w:rsid w:val="007977CD"/>
    <w:rsid w:val="007A0CF5"/>
    <w:rsid w:val="007A45E2"/>
    <w:rsid w:val="007C0572"/>
    <w:rsid w:val="007C20F4"/>
    <w:rsid w:val="007F241E"/>
    <w:rsid w:val="007F275A"/>
    <w:rsid w:val="007F62AF"/>
    <w:rsid w:val="008124A3"/>
    <w:rsid w:val="008311D6"/>
    <w:rsid w:val="00833A0D"/>
    <w:rsid w:val="008401F0"/>
    <w:rsid w:val="00840992"/>
    <w:rsid w:val="00846836"/>
    <w:rsid w:val="00852172"/>
    <w:rsid w:val="0087054A"/>
    <w:rsid w:val="00873FE5"/>
    <w:rsid w:val="008775CD"/>
    <w:rsid w:val="008860DA"/>
    <w:rsid w:val="00891956"/>
    <w:rsid w:val="008A29B7"/>
    <w:rsid w:val="008A5DDB"/>
    <w:rsid w:val="008B08C4"/>
    <w:rsid w:val="008E7364"/>
    <w:rsid w:val="008F1EDB"/>
    <w:rsid w:val="00904689"/>
    <w:rsid w:val="00904F77"/>
    <w:rsid w:val="00912345"/>
    <w:rsid w:val="00923DE4"/>
    <w:rsid w:val="00925691"/>
    <w:rsid w:val="0093157E"/>
    <w:rsid w:val="00935D53"/>
    <w:rsid w:val="009427FB"/>
    <w:rsid w:val="0094382D"/>
    <w:rsid w:val="00960C18"/>
    <w:rsid w:val="00991E02"/>
    <w:rsid w:val="00991F39"/>
    <w:rsid w:val="009A2411"/>
    <w:rsid w:val="009B18D1"/>
    <w:rsid w:val="009B211D"/>
    <w:rsid w:val="009C7B73"/>
    <w:rsid w:val="009E3044"/>
    <w:rsid w:val="009E3B56"/>
    <w:rsid w:val="009F6A11"/>
    <w:rsid w:val="00A07F4E"/>
    <w:rsid w:val="00A101ED"/>
    <w:rsid w:val="00A1563D"/>
    <w:rsid w:val="00A27E8A"/>
    <w:rsid w:val="00A306EB"/>
    <w:rsid w:val="00A3664F"/>
    <w:rsid w:val="00A3776E"/>
    <w:rsid w:val="00A456E7"/>
    <w:rsid w:val="00A464D3"/>
    <w:rsid w:val="00A47292"/>
    <w:rsid w:val="00A52CB1"/>
    <w:rsid w:val="00A622CC"/>
    <w:rsid w:val="00A6370D"/>
    <w:rsid w:val="00A661FC"/>
    <w:rsid w:val="00A67056"/>
    <w:rsid w:val="00A7778D"/>
    <w:rsid w:val="00A83203"/>
    <w:rsid w:val="00A8799B"/>
    <w:rsid w:val="00AA0AD1"/>
    <w:rsid w:val="00AB5903"/>
    <w:rsid w:val="00AD553A"/>
    <w:rsid w:val="00AF5DAF"/>
    <w:rsid w:val="00B05A4A"/>
    <w:rsid w:val="00B11AB2"/>
    <w:rsid w:val="00B235AB"/>
    <w:rsid w:val="00B243B7"/>
    <w:rsid w:val="00B84139"/>
    <w:rsid w:val="00B8460A"/>
    <w:rsid w:val="00B90456"/>
    <w:rsid w:val="00B93F86"/>
    <w:rsid w:val="00B962A5"/>
    <w:rsid w:val="00BD488C"/>
    <w:rsid w:val="00BE0DC7"/>
    <w:rsid w:val="00BE6BD9"/>
    <w:rsid w:val="00C11EEF"/>
    <w:rsid w:val="00C13447"/>
    <w:rsid w:val="00C151B9"/>
    <w:rsid w:val="00C244DC"/>
    <w:rsid w:val="00C376DC"/>
    <w:rsid w:val="00C40A88"/>
    <w:rsid w:val="00C41061"/>
    <w:rsid w:val="00C41794"/>
    <w:rsid w:val="00C44889"/>
    <w:rsid w:val="00CA2689"/>
    <w:rsid w:val="00CC15C5"/>
    <w:rsid w:val="00CC27DB"/>
    <w:rsid w:val="00CC61DF"/>
    <w:rsid w:val="00CE3CF5"/>
    <w:rsid w:val="00CE772B"/>
    <w:rsid w:val="00D0155B"/>
    <w:rsid w:val="00D046D3"/>
    <w:rsid w:val="00D10FFC"/>
    <w:rsid w:val="00D21C51"/>
    <w:rsid w:val="00D26057"/>
    <w:rsid w:val="00D33740"/>
    <w:rsid w:val="00D405D3"/>
    <w:rsid w:val="00D47900"/>
    <w:rsid w:val="00D52F9E"/>
    <w:rsid w:val="00D567C5"/>
    <w:rsid w:val="00D60CD5"/>
    <w:rsid w:val="00D6530F"/>
    <w:rsid w:val="00D72FBA"/>
    <w:rsid w:val="00D87B38"/>
    <w:rsid w:val="00DA1C72"/>
    <w:rsid w:val="00DC0855"/>
    <w:rsid w:val="00DC7880"/>
    <w:rsid w:val="00DF0495"/>
    <w:rsid w:val="00E04F74"/>
    <w:rsid w:val="00E06B08"/>
    <w:rsid w:val="00E10F5A"/>
    <w:rsid w:val="00E401A4"/>
    <w:rsid w:val="00E42DE1"/>
    <w:rsid w:val="00E46EBD"/>
    <w:rsid w:val="00E569EE"/>
    <w:rsid w:val="00E67440"/>
    <w:rsid w:val="00E67E0B"/>
    <w:rsid w:val="00E91178"/>
    <w:rsid w:val="00ED11C4"/>
    <w:rsid w:val="00EF7188"/>
    <w:rsid w:val="00F00EF6"/>
    <w:rsid w:val="00F044D6"/>
    <w:rsid w:val="00F25EEF"/>
    <w:rsid w:val="00F262DA"/>
    <w:rsid w:val="00F32BFF"/>
    <w:rsid w:val="00F41EC3"/>
    <w:rsid w:val="00F6725C"/>
    <w:rsid w:val="00F737E8"/>
    <w:rsid w:val="00F8203D"/>
    <w:rsid w:val="00F909A0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932</TotalTime>
  <Pages>17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236</cp:revision>
  <dcterms:created xsi:type="dcterms:W3CDTF">2019-05-29T12:58:00Z</dcterms:created>
  <dcterms:modified xsi:type="dcterms:W3CDTF">2019-09-09T11:48:00Z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