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32BF" w14:textId="77777777" w:rsidR="00554483" w:rsidRDefault="00000000">
      <w:pPr>
        <w:pStyle w:val="Title"/>
      </w:pPr>
      <w:r>
        <w:t>Supermarket Sales Analysis Report</w:t>
      </w:r>
    </w:p>
    <w:p w14:paraId="6D609AFB" w14:textId="77777777" w:rsidR="00554483" w:rsidRDefault="00000000">
      <w:r>
        <w:t>SUPERMARKET SALES ANALYSIS REPORT</w:t>
      </w:r>
    </w:p>
    <w:p w14:paraId="2E2687F8" w14:textId="77777777" w:rsidR="00554483" w:rsidRDefault="00000000">
      <w:r>
        <w:t>Reporting period: 2026-01-01 to 2026-07-01</w:t>
      </w:r>
    </w:p>
    <w:p w14:paraId="173B0771" w14:textId="77777777" w:rsidR="00554483" w:rsidRDefault="00000000">
      <w:r>
        <w:t>Transactions analyzed: 500</w:t>
      </w:r>
    </w:p>
    <w:p w14:paraId="4E99456E" w14:textId="77777777" w:rsidR="00554483" w:rsidRDefault="00000000">
      <w:r>
        <w:t>Total sales: 244,411.08</w:t>
      </w:r>
    </w:p>
    <w:p w14:paraId="43E17853" w14:textId="233E5BE0" w:rsidR="00D546D2" w:rsidRPr="00D546D2" w:rsidRDefault="00D546D2" w:rsidP="00D546D2">
      <w:pPr>
        <w:pStyle w:val="Heading1"/>
        <w:rPr>
          <w:lang w:val="en-GB"/>
        </w:rPr>
      </w:pPr>
      <w:r w:rsidRPr="00D546D2">
        <w:t>Executive Summary</w:t>
      </w:r>
      <w:r w:rsidRPr="00D546D2">
        <w:rPr>
          <w:lang w:val="en-GB"/>
        </w:rPr>
        <w:t xml:space="preserve"> </w:t>
      </w:r>
    </w:p>
    <w:p w14:paraId="5814A81D" w14:textId="77777777" w:rsidR="00D546D2" w:rsidRPr="00D546D2" w:rsidRDefault="00D546D2" w:rsidP="00D546D2">
      <w:pPr>
        <w:rPr>
          <w:lang w:val="en-GB"/>
        </w:rPr>
      </w:pPr>
      <w:r w:rsidRPr="00D546D2">
        <w:t>·        Total Sales: ₹244,411.08</w:t>
      </w:r>
    </w:p>
    <w:p w14:paraId="2B825640" w14:textId="77777777" w:rsidR="00D546D2" w:rsidRPr="00D546D2" w:rsidRDefault="00D546D2" w:rsidP="00D546D2">
      <w:pPr>
        <w:rPr>
          <w:lang w:val="en-GB"/>
        </w:rPr>
      </w:pPr>
      <w:r w:rsidRPr="00D546D2">
        <w:t>·        Transactions: 500</w:t>
      </w:r>
    </w:p>
    <w:p w14:paraId="42339670" w14:textId="77777777" w:rsidR="00D546D2" w:rsidRPr="00D546D2" w:rsidRDefault="00D546D2" w:rsidP="00D546D2">
      <w:pPr>
        <w:rPr>
          <w:lang w:val="en-GB"/>
        </w:rPr>
      </w:pPr>
      <w:r w:rsidRPr="00D546D2">
        <w:t>·        Average Transaction Value: ₹488.82</w:t>
      </w:r>
    </w:p>
    <w:p w14:paraId="501F2193" w14:textId="77777777" w:rsidR="00D546D2" w:rsidRPr="00D546D2" w:rsidRDefault="00D546D2" w:rsidP="00D546D2">
      <w:pPr>
        <w:rPr>
          <w:lang w:val="en-GB"/>
        </w:rPr>
      </w:pPr>
      <w:r w:rsidRPr="00D546D2">
        <w:t>·        Highest month: April — ₹52,569.77</w:t>
      </w:r>
    </w:p>
    <w:p w14:paraId="5557EAE7" w14:textId="77777777" w:rsidR="00D546D2" w:rsidRPr="00D546D2" w:rsidRDefault="00D546D2" w:rsidP="00D546D2">
      <w:pPr>
        <w:rPr>
          <w:lang w:val="en-GB"/>
        </w:rPr>
      </w:pPr>
      <w:r w:rsidRPr="00D546D2">
        <w:t>·        Highest category: Beverages — ₹56,108.24</w:t>
      </w:r>
    </w:p>
    <w:p w14:paraId="28DB8C57" w14:textId="77777777" w:rsidR="00D546D2" w:rsidRPr="00D546D2" w:rsidRDefault="00D546D2" w:rsidP="00D546D2">
      <w:pPr>
        <w:rPr>
          <w:lang w:val="en-GB"/>
        </w:rPr>
      </w:pPr>
      <w:r w:rsidRPr="00D546D2">
        <w:t>·        Highest city: Mumbai — ₹72,469.45</w:t>
      </w:r>
    </w:p>
    <w:p w14:paraId="09A3B914" w14:textId="77777777" w:rsidR="00D546D2" w:rsidRPr="00D546D2" w:rsidRDefault="00D546D2" w:rsidP="00D546D2">
      <w:pPr>
        <w:rPr>
          <w:lang w:val="en-GB"/>
        </w:rPr>
      </w:pPr>
      <w:r w:rsidRPr="00D546D2">
        <w:t>·        Top product: Cheese — ₹27,906.30</w:t>
      </w:r>
    </w:p>
    <w:p w14:paraId="0ADA72EE" w14:textId="77777777" w:rsidR="00D546D2" w:rsidRDefault="00D546D2"/>
    <w:p w14:paraId="69095C75" w14:textId="77777777" w:rsidR="00554483" w:rsidRDefault="00000000">
      <w:pPr>
        <w:pStyle w:val="Heading1"/>
      </w:pPr>
      <w:r>
        <w:t>1. MONTHLY SALES</w:t>
      </w:r>
    </w:p>
    <w:p w14:paraId="272CE9FE" w14:textId="77777777" w:rsidR="00554483" w:rsidRDefault="00000000">
      <w:r>
        <w:t>Highest: 2026-04 — 52,569.77</w:t>
      </w:r>
    </w:p>
    <w:p w14:paraId="011987EC" w14:textId="77777777" w:rsidR="00554483" w:rsidRDefault="00000000">
      <w:r>
        <w:t>Lowest:  2026-07 — 3,467.44</w:t>
      </w:r>
    </w:p>
    <w:p w14:paraId="4B80299F" w14:textId="77777777" w:rsidR="00554483" w:rsidRDefault="00000000">
      <w:r>
        <w:t xml:space="preserve">  MONTH     Sales</w:t>
      </w:r>
    </w:p>
    <w:p w14:paraId="0EC99E25" w14:textId="77777777" w:rsidR="00554483" w:rsidRDefault="00000000">
      <w:r>
        <w:t>2026-01 43,415.53</w:t>
      </w:r>
    </w:p>
    <w:p w14:paraId="67C4A72A" w14:textId="77777777" w:rsidR="00554483" w:rsidRDefault="00000000">
      <w:r>
        <w:t>2026-02 30,068.15</w:t>
      </w:r>
    </w:p>
    <w:p w14:paraId="7E4DD929" w14:textId="77777777" w:rsidR="00554483" w:rsidRDefault="00000000">
      <w:r>
        <w:t>2026-03 37,306.42</w:t>
      </w:r>
    </w:p>
    <w:p w14:paraId="0B90F11C" w14:textId="77777777" w:rsidR="00554483" w:rsidRDefault="00000000">
      <w:r>
        <w:t>2026-04 52,569.77</w:t>
      </w:r>
    </w:p>
    <w:p w14:paraId="527E7259" w14:textId="77777777" w:rsidR="00554483" w:rsidRDefault="00000000">
      <w:r>
        <w:t>2026-05 42,542.31</w:t>
      </w:r>
    </w:p>
    <w:p w14:paraId="57F59C7E" w14:textId="77777777" w:rsidR="00554483" w:rsidRDefault="00000000">
      <w:r>
        <w:t>2026-06 35,041.46</w:t>
      </w:r>
    </w:p>
    <w:p w14:paraId="048177A7" w14:textId="77777777" w:rsidR="00554483" w:rsidRDefault="00000000">
      <w:r>
        <w:lastRenderedPageBreak/>
        <w:t>2026-07  3,467.44</w:t>
      </w:r>
    </w:p>
    <w:p w14:paraId="75D7E807" w14:textId="77777777" w:rsidR="00554483" w:rsidRDefault="00000000">
      <w:pPr>
        <w:pStyle w:val="Heading1"/>
      </w:pPr>
      <w:r>
        <w:t>2. SALES BY CATEGORY</w:t>
      </w:r>
    </w:p>
    <w:p w14:paraId="76ED54BE" w14:textId="77777777" w:rsidR="00554483" w:rsidRDefault="00000000">
      <w:r>
        <w:t>Highest: Beverages — 56,108.24</w:t>
      </w:r>
    </w:p>
    <w:p w14:paraId="09D8F523" w14:textId="77777777" w:rsidR="00554483" w:rsidRDefault="00000000">
      <w:r>
        <w:t>Lowest:  Bakery — 6,516.10</w:t>
      </w:r>
    </w:p>
    <w:p w14:paraId="6340F9C8" w14:textId="77777777" w:rsidR="00554483" w:rsidRDefault="00000000">
      <w:r>
        <w:t xml:space="preserve">     Category     Sales</w:t>
      </w:r>
    </w:p>
    <w:p w14:paraId="4EBB6517" w14:textId="77777777" w:rsidR="00554483" w:rsidRDefault="00000000">
      <w:r>
        <w:t xml:space="preserve">    Beverages 56,108.24</w:t>
      </w:r>
    </w:p>
    <w:p w14:paraId="062211BB" w14:textId="77777777" w:rsidR="00554483" w:rsidRDefault="00000000">
      <w:r>
        <w:t>Personal Care 45,943.96</w:t>
      </w:r>
    </w:p>
    <w:p w14:paraId="640ED566" w14:textId="77777777" w:rsidR="00554483" w:rsidRDefault="00000000">
      <w:r>
        <w:t xml:space="preserve">        Dairy 43,992.00</w:t>
      </w:r>
    </w:p>
    <w:p w14:paraId="281D992D" w14:textId="77777777" w:rsidR="00554483" w:rsidRDefault="00000000">
      <w:r>
        <w:t xml:space="preserve">      Grocery 40,470.47</w:t>
      </w:r>
    </w:p>
    <w:p w14:paraId="128A1523" w14:textId="77777777" w:rsidR="00554483" w:rsidRDefault="00000000">
      <w:r>
        <w:t xml:space="preserve">       Fruits 23,263.17</w:t>
      </w:r>
    </w:p>
    <w:p w14:paraId="5659A59F" w14:textId="77777777" w:rsidR="00554483" w:rsidRDefault="00000000">
      <w:r>
        <w:t xml:space="preserve">       Snacks 16,992.97</w:t>
      </w:r>
    </w:p>
    <w:p w14:paraId="4833B0A9" w14:textId="77777777" w:rsidR="00554483" w:rsidRDefault="00000000">
      <w:r>
        <w:t xml:space="preserve">   Vegetables 11,124.17</w:t>
      </w:r>
    </w:p>
    <w:p w14:paraId="020D0C74" w14:textId="77777777" w:rsidR="00554483" w:rsidRDefault="00000000">
      <w:r>
        <w:t xml:space="preserve">       Bakery  6,516.10</w:t>
      </w:r>
    </w:p>
    <w:p w14:paraId="49A37570" w14:textId="77777777" w:rsidR="00554483" w:rsidRDefault="00000000">
      <w:pPr>
        <w:pStyle w:val="Heading1"/>
      </w:pPr>
      <w:r>
        <w:t>3. SALES BY GENDER</w:t>
      </w:r>
    </w:p>
    <w:p w14:paraId="1EDD257B" w14:textId="77777777" w:rsidR="00554483" w:rsidRDefault="00000000">
      <w:r>
        <w:t>Highest: Female — 123,954.12</w:t>
      </w:r>
    </w:p>
    <w:p w14:paraId="24F3975B" w14:textId="77777777" w:rsidR="00554483" w:rsidRDefault="00000000">
      <w:r>
        <w:t>Lowest:  Male — 120,456.96</w:t>
      </w:r>
    </w:p>
    <w:p w14:paraId="30025653" w14:textId="77777777" w:rsidR="00554483" w:rsidRDefault="00000000">
      <w:r>
        <w:t>Gender      Sales</w:t>
      </w:r>
    </w:p>
    <w:p w14:paraId="64B686F1" w14:textId="77777777" w:rsidR="00554483" w:rsidRDefault="00000000">
      <w:r>
        <w:t>Female 123,954.12</w:t>
      </w:r>
    </w:p>
    <w:p w14:paraId="4963AEC1" w14:textId="77777777" w:rsidR="00554483" w:rsidRDefault="00000000">
      <w:r>
        <w:t xml:space="preserve">  Male 120,456.96</w:t>
      </w:r>
    </w:p>
    <w:p w14:paraId="10340ED6" w14:textId="77777777" w:rsidR="00554483" w:rsidRDefault="00000000">
      <w:pPr>
        <w:pStyle w:val="Heading1"/>
      </w:pPr>
      <w:r>
        <w:t>4. PAYMENT METHODS</w:t>
      </w:r>
    </w:p>
    <w:p w14:paraId="3829F0B9" w14:textId="77777777" w:rsidR="00554483" w:rsidRDefault="00000000">
      <w:r>
        <w:t>Most used: UPI (127 transactions, 25.4%)</w:t>
      </w:r>
    </w:p>
    <w:p w14:paraId="3C04BFE6" w14:textId="77777777" w:rsidR="00554483" w:rsidRDefault="00000000">
      <w:r>
        <w:t>Least used: Cash (122 transactions, 24.4%)</w:t>
      </w:r>
    </w:p>
    <w:p w14:paraId="1D42BA77" w14:textId="77777777" w:rsidR="00554483" w:rsidRDefault="00000000">
      <w:r>
        <w:t xml:space="preserve">    Payment  Count percentage</w:t>
      </w:r>
    </w:p>
    <w:p w14:paraId="23F82DE4" w14:textId="77777777" w:rsidR="00554483" w:rsidRDefault="00000000">
      <w:r>
        <w:t xml:space="preserve">        UPI    127      25.4%</w:t>
      </w:r>
    </w:p>
    <w:p w14:paraId="03054253" w14:textId="77777777" w:rsidR="00554483" w:rsidRDefault="00000000">
      <w:r>
        <w:t>Net Banking    126      25.2%</w:t>
      </w:r>
    </w:p>
    <w:p w14:paraId="7BCE09FE" w14:textId="77777777" w:rsidR="00554483" w:rsidRDefault="00000000">
      <w:r>
        <w:lastRenderedPageBreak/>
        <w:t xml:space="preserve">       Card    125      25.0%</w:t>
      </w:r>
    </w:p>
    <w:p w14:paraId="2A625D0C" w14:textId="77777777" w:rsidR="00554483" w:rsidRDefault="00000000">
      <w:r>
        <w:t xml:space="preserve">       Cash    122      24.4%</w:t>
      </w:r>
    </w:p>
    <w:p w14:paraId="1A986503" w14:textId="77777777" w:rsidR="00554483" w:rsidRDefault="00000000">
      <w:pPr>
        <w:pStyle w:val="Heading1"/>
      </w:pPr>
      <w:r>
        <w:t>5. CUSTOMER TYPES</w:t>
      </w:r>
    </w:p>
    <w:p w14:paraId="6367DAC9" w14:textId="77777777" w:rsidR="00554483" w:rsidRDefault="00000000">
      <w:r>
        <w:t>Most common: Member (296 customers)</w:t>
      </w:r>
    </w:p>
    <w:p w14:paraId="224141CA" w14:textId="77777777" w:rsidR="00554483" w:rsidRDefault="00000000">
      <w:r>
        <w:t>Least common: Normal (204 customers)</w:t>
      </w:r>
    </w:p>
    <w:p w14:paraId="3C85A405" w14:textId="77777777" w:rsidR="00554483" w:rsidRDefault="00000000">
      <w:r>
        <w:t>Customer type  Count</w:t>
      </w:r>
    </w:p>
    <w:p w14:paraId="6DF23226" w14:textId="77777777" w:rsidR="00554483" w:rsidRDefault="00000000">
      <w:r>
        <w:t xml:space="preserve">       Member    296</w:t>
      </w:r>
    </w:p>
    <w:p w14:paraId="7F7ACFF1" w14:textId="77777777" w:rsidR="00554483" w:rsidRDefault="00000000">
      <w:r>
        <w:t xml:space="preserve">       Normal    204</w:t>
      </w:r>
    </w:p>
    <w:p w14:paraId="25883F5F" w14:textId="77777777" w:rsidR="00554483" w:rsidRDefault="00000000">
      <w:pPr>
        <w:pStyle w:val="Heading1"/>
      </w:pPr>
      <w:r>
        <w:t>6. SALES BY CITY</w:t>
      </w:r>
    </w:p>
    <w:p w14:paraId="76F3EBDC" w14:textId="77777777" w:rsidR="00554483" w:rsidRDefault="00000000">
      <w:r>
        <w:t xml:space="preserve">     City     Sales</w:t>
      </w:r>
    </w:p>
    <w:p w14:paraId="06AC5AA6" w14:textId="77777777" w:rsidR="00554483" w:rsidRDefault="00000000">
      <w:r>
        <w:t xml:space="preserve">   Mumbai 72,469.45</w:t>
      </w:r>
    </w:p>
    <w:p w14:paraId="1D1E525F" w14:textId="77777777" w:rsidR="00554483" w:rsidRDefault="00000000">
      <w:r>
        <w:t xml:space="preserve">    Delhi 64,116.26</w:t>
      </w:r>
    </w:p>
    <w:p w14:paraId="2F4AC59A" w14:textId="77777777" w:rsidR="00554483" w:rsidRDefault="00000000">
      <w:r>
        <w:t>Bengaluru 55,468.29</w:t>
      </w:r>
    </w:p>
    <w:p w14:paraId="628B7C89" w14:textId="77777777" w:rsidR="00554483" w:rsidRDefault="00000000">
      <w:r>
        <w:t xml:space="preserve">   Jaipur 52,357.08</w:t>
      </w:r>
    </w:p>
    <w:p w14:paraId="1C357A93" w14:textId="77777777" w:rsidR="00554483" w:rsidRDefault="00000000">
      <w:pPr>
        <w:pStyle w:val="Heading1"/>
      </w:pPr>
      <w:r>
        <w:t>7. PRODUCT SALES</w:t>
      </w:r>
    </w:p>
    <w:p w14:paraId="4AAC14F8" w14:textId="77777777" w:rsidR="00554483" w:rsidRDefault="00000000">
      <w:r>
        <w:t>Top product overall: Cheese — 27,906.30</w:t>
      </w:r>
    </w:p>
    <w:p w14:paraId="46AD5771" w14:textId="77777777" w:rsidR="00554483" w:rsidRDefault="00000000">
      <w:r>
        <w:t>Highest month/product combination: Cheese in 2026-05 — 10,718.01</w:t>
      </w:r>
    </w:p>
    <w:p w14:paraId="030072BB" w14:textId="77777777" w:rsidR="00554483" w:rsidRDefault="00000000">
      <w:r>
        <w:t>Lowest month/product combination: Tomato in 2026-05 — 43.78</w:t>
      </w:r>
    </w:p>
    <w:p w14:paraId="433E19E5" w14:textId="77777777" w:rsidR="00554483" w:rsidRDefault="00000000">
      <w:pPr>
        <w:pStyle w:val="Heading1"/>
      </w:pPr>
      <w:r>
        <w:t>8. TOP AND LOWEST-SELLING PRODUCTS BY CITY</w:t>
      </w:r>
    </w:p>
    <w:p w14:paraId="4074353E" w14:textId="77777777" w:rsidR="00554483" w:rsidRDefault="00000000">
      <w:r>
        <w:t>Bengaluru: highest — Coffee (8,859.40); lowest — Eggs (370.20)</w:t>
      </w:r>
    </w:p>
    <w:p w14:paraId="452B6E34" w14:textId="77777777" w:rsidR="00554483" w:rsidRDefault="00000000">
      <w:r>
        <w:t>Delhi: highest — Coffee (10,613.18); lowest — Chips (279.88)</w:t>
      </w:r>
    </w:p>
    <w:p w14:paraId="2E2FA333" w14:textId="77777777" w:rsidR="00554483" w:rsidRDefault="00000000">
      <w:r>
        <w:t>Jaipur: highest — Shampoo (6,919.41); lowest — Tomato (506.36)</w:t>
      </w:r>
    </w:p>
    <w:p w14:paraId="74949AFD" w14:textId="77777777" w:rsidR="00554483" w:rsidRDefault="00000000">
      <w:r>
        <w:t>Mumbai: highest — Cheese (11,590.73); lowest — Biscuits (641.62)</w:t>
      </w:r>
    </w:p>
    <w:p w14:paraId="040AD659" w14:textId="77777777" w:rsidR="00554483" w:rsidRDefault="00000000">
      <w:pPr>
        <w:pStyle w:val="Heading2"/>
      </w:pPr>
      <w:r>
        <w:lastRenderedPageBreak/>
        <w:t>Monthly Sales Trend</w:t>
      </w:r>
    </w:p>
    <w:p w14:paraId="2ECDC051" w14:textId="77777777" w:rsidR="00554483" w:rsidRDefault="00000000">
      <w:r>
        <w:rPr>
          <w:noProof/>
        </w:rPr>
        <w:drawing>
          <wp:inline distT="0" distB="0" distL="0" distR="0" wp14:anchorId="1F181C12" wp14:editId="7AF9AE42">
            <wp:extent cx="5760720" cy="2845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AECE" w14:textId="77777777" w:rsidR="00554483" w:rsidRDefault="00000000">
      <w:pPr>
        <w:pStyle w:val="Heading2"/>
      </w:pPr>
      <w:r>
        <w:t>Sales by Category</w:t>
      </w:r>
    </w:p>
    <w:p w14:paraId="0CD9E457" w14:textId="77777777" w:rsidR="00554483" w:rsidRDefault="00000000">
      <w:r>
        <w:rPr>
          <w:noProof/>
        </w:rPr>
        <w:drawing>
          <wp:inline distT="0" distB="0" distL="0" distR="0" wp14:anchorId="579F245E" wp14:editId="0F4316DF">
            <wp:extent cx="5760720" cy="28492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865E" w14:textId="77777777" w:rsidR="00554483" w:rsidRDefault="00000000">
      <w:pPr>
        <w:pStyle w:val="Heading2"/>
      </w:pPr>
      <w:r>
        <w:lastRenderedPageBreak/>
        <w:t>Sales Distribution by Gender</w:t>
      </w:r>
    </w:p>
    <w:p w14:paraId="544496CB" w14:textId="77777777" w:rsidR="00554483" w:rsidRDefault="00000000">
      <w:r>
        <w:rPr>
          <w:noProof/>
        </w:rPr>
        <w:drawing>
          <wp:inline distT="0" distB="0" distL="0" distR="0" wp14:anchorId="1BD131FF" wp14:editId="4377B3F7">
            <wp:extent cx="5760720" cy="60147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D0FF" w14:textId="77777777" w:rsidR="00554483" w:rsidRDefault="00000000">
      <w:pPr>
        <w:pStyle w:val="Heading2"/>
      </w:pPr>
      <w:r>
        <w:lastRenderedPageBreak/>
        <w:t>Payment Methods</w:t>
      </w:r>
    </w:p>
    <w:p w14:paraId="1EB3AC04" w14:textId="77777777" w:rsidR="00554483" w:rsidRDefault="00000000">
      <w:r>
        <w:rPr>
          <w:noProof/>
        </w:rPr>
        <w:drawing>
          <wp:inline distT="0" distB="0" distL="0" distR="0" wp14:anchorId="623FEAA3" wp14:editId="49195C3C">
            <wp:extent cx="5760720" cy="59554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E613" w14:textId="77777777" w:rsidR="00554483" w:rsidRDefault="00000000">
      <w:pPr>
        <w:pStyle w:val="Heading2"/>
      </w:pPr>
      <w:r>
        <w:lastRenderedPageBreak/>
        <w:t>Customer Types</w:t>
      </w:r>
    </w:p>
    <w:p w14:paraId="01B951D4" w14:textId="77777777" w:rsidR="00554483" w:rsidRDefault="00000000">
      <w:r>
        <w:rPr>
          <w:noProof/>
        </w:rPr>
        <w:drawing>
          <wp:inline distT="0" distB="0" distL="0" distR="0" wp14:anchorId="6CF44EA6" wp14:editId="737A22DF">
            <wp:extent cx="5760720" cy="60147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ED49" w14:textId="77777777" w:rsidR="00554483" w:rsidRDefault="00000000">
      <w:pPr>
        <w:pStyle w:val="Heading2"/>
      </w:pPr>
      <w:r>
        <w:lastRenderedPageBreak/>
        <w:t>Sales by City</w:t>
      </w:r>
    </w:p>
    <w:p w14:paraId="2F8FD700" w14:textId="77777777" w:rsidR="00554483" w:rsidRDefault="00000000">
      <w:r>
        <w:rPr>
          <w:noProof/>
        </w:rPr>
        <w:drawing>
          <wp:inline distT="0" distB="0" distL="0" distR="0" wp14:anchorId="2F98CCDC" wp14:editId="13F7D38A">
            <wp:extent cx="5760720" cy="2849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DE70" w14:textId="77777777" w:rsidR="00554483" w:rsidRDefault="00000000">
      <w:pPr>
        <w:pStyle w:val="Heading2"/>
      </w:pPr>
      <w:r>
        <w:t>Top 10 Products by Sales</w:t>
      </w:r>
    </w:p>
    <w:p w14:paraId="465D3472" w14:textId="77777777" w:rsidR="00554483" w:rsidRDefault="00000000">
      <w:r>
        <w:rPr>
          <w:noProof/>
        </w:rPr>
        <w:drawing>
          <wp:inline distT="0" distB="0" distL="0" distR="0" wp14:anchorId="257B10C7" wp14:editId="7D3F6C3E">
            <wp:extent cx="5760720" cy="28492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D761" w14:textId="77777777" w:rsidR="00554483" w:rsidRDefault="00000000">
      <w:pPr>
        <w:pStyle w:val="Heading2"/>
      </w:pPr>
      <w:r>
        <w:lastRenderedPageBreak/>
        <w:t>Top 10 Month–Product Sales</w:t>
      </w:r>
    </w:p>
    <w:p w14:paraId="41A04F2C" w14:textId="77777777" w:rsidR="00554483" w:rsidRDefault="00000000">
      <w:r>
        <w:rPr>
          <w:noProof/>
        </w:rPr>
        <w:drawing>
          <wp:inline distT="0" distB="0" distL="0" distR="0" wp14:anchorId="05289172" wp14:editId="00606CE7">
            <wp:extent cx="5760720" cy="28453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27E6" w14:textId="77777777" w:rsidR="00554483" w:rsidRDefault="00000000">
      <w:pPr>
        <w:pStyle w:val="Heading2"/>
      </w:pPr>
      <w:r>
        <w:t>Product Sales in Bengaluru</w:t>
      </w:r>
    </w:p>
    <w:p w14:paraId="26A96A7D" w14:textId="77777777" w:rsidR="00554483" w:rsidRDefault="00000000">
      <w:r>
        <w:rPr>
          <w:noProof/>
        </w:rPr>
        <w:drawing>
          <wp:inline distT="0" distB="0" distL="0" distR="0" wp14:anchorId="0E3E8D06" wp14:editId="10B4CE04">
            <wp:extent cx="5760720" cy="28492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FF46" w14:textId="77777777" w:rsidR="00554483" w:rsidRDefault="00000000">
      <w:pPr>
        <w:pStyle w:val="Heading2"/>
      </w:pPr>
      <w:r>
        <w:lastRenderedPageBreak/>
        <w:t>Product Sales in Delhi</w:t>
      </w:r>
    </w:p>
    <w:p w14:paraId="265BED4F" w14:textId="77777777" w:rsidR="00554483" w:rsidRDefault="00000000">
      <w:r>
        <w:rPr>
          <w:noProof/>
        </w:rPr>
        <w:drawing>
          <wp:inline distT="0" distB="0" distL="0" distR="0" wp14:anchorId="03501F18" wp14:editId="33C584C3">
            <wp:extent cx="5760720" cy="28492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B11D" w14:textId="77777777" w:rsidR="00554483" w:rsidRDefault="00000000">
      <w:pPr>
        <w:pStyle w:val="Heading2"/>
      </w:pPr>
      <w:r>
        <w:t>Product Sales in Jaipur</w:t>
      </w:r>
    </w:p>
    <w:p w14:paraId="68B66EF6" w14:textId="77777777" w:rsidR="00554483" w:rsidRDefault="00000000">
      <w:r>
        <w:rPr>
          <w:noProof/>
        </w:rPr>
        <w:drawing>
          <wp:inline distT="0" distB="0" distL="0" distR="0" wp14:anchorId="3B82FCD9" wp14:editId="2B2AE2D8">
            <wp:extent cx="5760720" cy="28492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D3DF" w14:textId="77777777" w:rsidR="00554483" w:rsidRDefault="00000000">
      <w:pPr>
        <w:pStyle w:val="Heading2"/>
      </w:pPr>
      <w:r>
        <w:lastRenderedPageBreak/>
        <w:t>Product Sales in Mumbai</w:t>
      </w:r>
    </w:p>
    <w:p w14:paraId="5B8BD931" w14:textId="77777777" w:rsidR="00554483" w:rsidRDefault="00000000">
      <w:r>
        <w:rPr>
          <w:noProof/>
        </w:rPr>
        <w:drawing>
          <wp:inline distT="0" distB="0" distL="0" distR="0" wp14:anchorId="274D37B6" wp14:editId="585F0048">
            <wp:extent cx="5760720" cy="28492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055937">
    <w:abstractNumId w:val="8"/>
  </w:num>
  <w:num w:numId="2" w16cid:durableId="1597058327">
    <w:abstractNumId w:val="6"/>
  </w:num>
  <w:num w:numId="3" w16cid:durableId="741027236">
    <w:abstractNumId w:val="5"/>
  </w:num>
  <w:num w:numId="4" w16cid:durableId="688144532">
    <w:abstractNumId w:val="4"/>
  </w:num>
  <w:num w:numId="5" w16cid:durableId="1412658575">
    <w:abstractNumId w:val="7"/>
  </w:num>
  <w:num w:numId="6" w16cid:durableId="510343017">
    <w:abstractNumId w:val="3"/>
  </w:num>
  <w:num w:numId="7" w16cid:durableId="1839733641">
    <w:abstractNumId w:val="2"/>
  </w:num>
  <w:num w:numId="8" w16cid:durableId="627665948">
    <w:abstractNumId w:val="1"/>
  </w:num>
  <w:num w:numId="9" w16cid:durableId="25251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483"/>
    <w:rsid w:val="00AA1D8D"/>
    <w:rsid w:val="00B431FD"/>
    <w:rsid w:val="00B47730"/>
    <w:rsid w:val="00CB0664"/>
    <w:rsid w:val="00D546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4630F"/>
  <w14:defaultImageDpi w14:val="300"/>
  <w15:docId w15:val="{815E2C6D-4E61-4644-BC8F-6E75C77A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Ashif Shah</cp:lastModifiedBy>
  <cp:revision>2</cp:revision>
  <dcterms:created xsi:type="dcterms:W3CDTF">2013-12-23T23:15:00Z</dcterms:created>
  <dcterms:modified xsi:type="dcterms:W3CDTF">2026-10-01T05:49:00Z</dcterms:modified>
  <cp:category/>
</cp:coreProperties>
</file>