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E45A" w14:textId="004C7B3B" w:rsidR="00076CA5" w:rsidRPr="00A77DC0" w:rsidRDefault="00A77DC0">
      <w:pPr>
        <w:rPr>
          <w:b/>
          <w:bCs/>
        </w:rPr>
      </w:pPr>
      <w:r w:rsidRPr="00A77DC0">
        <w:rPr>
          <w:b/>
          <w:bCs/>
        </w:rPr>
        <w:t>IMAGE-1</w:t>
      </w:r>
    </w:p>
    <w:p w14:paraId="194E5C88" w14:textId="33DC6294" w:rsidR="00A77DC0" w:rsidRDefault="00A77DC0">
      <w:proofErr w:type="spellStart"/>
      <w:r w:rsidRPr="00A77DC0">
        <w:rPr>
          <w:b/>
          <w:bCs/>
        </w:rPr>
        <w:t>Pytesseract</w:t>
      </w:r>
      <w:proofErr w:type="spellEnd"/>
      <w:r w:rsidRPr="00A77DC0">
        <w:rPr>
          <w:b/>
          <w:bCs/>
        </w:rPr>
        <w:t>-</w:t>
      </w:r>
      <w:r>
        <w:t xml:space="preserve"> </w:t>
      </w:r>
      <w:proofErr w:type="spellStart"/>
      <w:r w:rsidRPr="00A77DC0">
        <w:t>speee</w:t>
      </w:r>
      <w:proofErr w:type="spellEnd"/>
      <w:r w:rsidRPr="00A77DC0">
        <w:t xml:space="preserve"> 35 </w:t>
      </w:r>
      <w:proofErr w:type="spellStart"/>
      <w:r w:rsidRPr="00A77DC0">
        <w:t>fw</w:t>
      </w:r>
      <w:proofErr w:type="spellEnd"/>
      <w:r w:rsidRPr="00A77DC0">
        <w:t xml:space="preserve"> PARKING FRIDAY a 3 -</w:t>
      </w:r>
    </w:p>
    <w:p w14:paraId="761B11FE" w14:textId="078E3CBB" w:rsidR="00A77DC0" w:rsidRDefault="00A77DC0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</w:t>
      </w:r>
      <w:r w:rsidRPr="00A77DC0">
        <w:t xml:space="preserve">SPEED LIMIT 25 NO PARKING FRIDAY 38PM 1230 TO PM </w:t>
      </w:r>
      <w:proofErr w:type="spellStart"/>
      <w:r w:rsidRPr="00A77DC0">
        <w:t>Vhunne</w:t>
      </w:r>
      <w:proofErr w:type="spellEnd"/>
    </w:p>
    <w:p w14:paraId="392EA0A1" w14:textId="77777777" w:rsidR="00A77DC0" w:rsidRDefault="00A77DC0"/>
    <w:p w14:paraId="6E97B24A" w14:textId="05C26DB2" w:rsidR="00A77DC0" w:rsidRPr="00A77DC0" w:rsidRDefault="00A77DC0" w:rsidP="00A77DC0">
      <w:pPr>
        <w:rPr>
          <w:b/>
          <w:bCs/>
        </w:rPr>
      </w:pPr>
      <w:r w:rsidRPr="00A77DC0">
        <w:rPr>
          <w:b/>
          <w:bCs/>
        </w:rPr>
        <w:t>IMAGE-</w:t>
      </w:r>
      <w:r>
        <w:rPr>
          <w:b/>
          <w:bCs/>
        </w:rPr>
        <w:t>2</w:t>
      </w:r>
    </w:p>
    <w:p w14:paraId="4C9FA24A" w14:textId="51CD0D95" w:rsidR="00A77DC0" w:rsidRDefault="00A77DC0" w:rsidP="00A77DC0">
      <w:proofErr w:type="spellStart"/>
      <w:r w:rsidRPr="00A77DC0">
        <w:rPr>
          <w:b/>
          <w:bCs/>
        </w:rPr>
        <w:t>Pytesseract</w:t>
      </w:r>
      <w:proofErr w:type="spellEnd"/>
      <w:r w:rsidRPr="00A77DC0">
        <w:rPr>
          <w:b/>
          <w:bCs/>
        </w:rPr>
        <w:t>-</w:t>
      </w:r>
      <w:r>
        <w:t xml:space="preserve"> </w:t>
      </w:r>
      <w:r w:rsidRPr="00A77DC0">
        <w:t xml:space="preserve">This is a handwritten example | Write as </w:t>
      </w:r>
      <w:proofErr w:type="spellStart"/>
      <w:r w:rsidRPr="00A77DC0">
        <w:t>qoool</w:t>
      </w:r>
      <w:proofErr w:type="spellEnd"/>
      <w:r w:rsidRPr="00A77DC0">
        <w:t xml:space="preserve"> as you Can,</w:t>
      </w:r>
    </w:p>
    <w:p w14:paraId="2321CFD2" w14:textId="6A44BDBC" w:rsidR="00A77DC0" w:rsidRDefault="00A77DC0" w:rsidP="00A77DC0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</w:t>
      </w:r>
      <w:r w:rsidRPr="00A77DC0">
        <w:t xml:space="preserve">This is </w:t>
      </w:r>
      <w:proofErr w:type="spellStart"/>
      <w:r w:rsidRPr="00A77DC0">
        <w:t>handwr</w:t>
      </w:r>
      <w:proofErr w:type="spellEnd"/>
      <w:r w:rsidRPr="00A77DC0">
        <w:t xml:space="preserve"> #ten 1 ex </w:t>
      </w:r>
      <w:proofErr w:type="spellStart"/>
      <w:r w:rsidRPr="00A77DC0">
        <w:t>awple</w:t>
      </w:r>
      <w:proofErr w:type="spellEnd"/>
      <w:r w:rsidRPr="00A77DC0">
        <w:t xml:space="preserve"> </w:t>
      </w:r>
      <w:proofErr w:type="spellStart"/>
      <w:r w:rsidRPr="00A77DC0">
        <w:t>Wrie</w:t>
      </w:r>
      <w:proofErr w:type="spellEnd"/>
      <w:r w:rsidRPr="00A77DC0">
        <w:t xml:space="preserve"> Jood 0$ You can. Ms</w:t>
      </w:r>
    </w:p>
    <w:p w14:paraId="27E93365" w14:textId="77777777" w:rsidR="00A77DC0" w:rsidRDefault="00A77DC0" w:rsidP="00A77DC0"/>
    <w:p w14:paraId="6ADE2DC5" w14:textId="69A492FC" w:rsidR="00A77DC0" w:rsidRPr="00A77DC0" w:rsidRDefault="00A77DC0" w:rsidP="00A77DC0">
      <w:pPr>
        <w:rPr>
          <w:b/>
          <w:bCs/>
        </w:rPr>
      </w:pPr>
      <w:r w:rsidRPr="00A77DC0">
        <w:rPr>
          <w:b/>
          <w:bCs/>
        </w:rPr>
        <w:t>IMAGE-</w:t>
      </w:r>
      <w:r>
        <w:rPr>
          <w:b/>
          <w:bCs/>
        </w:rPr>
        <w:t>3</w:t>
      </w:r>
    </w:p>
    <w:p w14:paraId="37607581" w14:textId="4FBC3B86" w:rsidR="003B1416" w:rsidRDefault="003B1416" w:rsidP="003B1416">
      <w:proofErr w:type="spellStart"/>
      <w:r w:rsidRPr="00A77DC0">
        <w:rPr>
          <w:b/>
          <w:bCs/>
        </w:rPr>
        <w:t>Pytesseract</w:t>
      </w:r>
      <w:proofErr w:type="spellEnd"/>
      <w:r w:rsidRPr="00A77DC0">
        <w:rPr>
          <w:b/>
          <w:bCs/>
        </w:rPr>
        <w:t>-</w:t>
      </w:r>
      <w:r>
        <w:t xml:space="preserve"> </w:t>
      </w:r>
      <w:r>
        <w:t>random prediction</w:t>
      </w:r>
    </w:p>
    <w:p w14:paraId="0A88AF7B" w14:textId="506818F4" w:rsidR="003B1416" w:rsidRDefault="003B1416" w:rsidP="003B1416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</w:t>
      </w:r>
      <w:r>
        <w:t>no output</w:t>
      </w:r>
    </w:p>
    <w:p w14:paraId="607E467B" w14:textId="77777777" w:rsidR="00A77DC0" w:rsidRPr="00A77DC0" w:rsidRDefault="00A77DC0" w:rsidP="00A77DC0"/>
    <w:p w14:paraId="755368A3" w14:textId="13BA7C27" w:rsidR="00A77DC0" w:rsidRPr="00A77DC0" w:rsidRDefault="00A77DC0" w:rsidP="00A77DC0">
      <w:pPr>
        <w:rPr>
          <w:b/>
          <w:bCs/>
        </w:rPr>
      </w:pPr>
      <w:r w:rsidRPr="00A77DC0">
        <w:rPr>
          <w:b/>
          <w:bCs/>
        </w:rPr>
        <w:t>IMAGE-</w:t>
      </w:r>
      <w:r>
        <w:rPr>
          <w:b/>
          <w:bCs/>
        </w:rPr>
        <w:t>4</w:t>
      </w:r>
    </w:p>
    <w:p w14:paraId="4E08D423" w14:textId="63E7115C" w:rsidR="00A77DC0" w:rsidRDefault="00A77DC0" w:rsidP="00A77DC0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</w:t>
      </w:r>
      <w:r>
        <w:t>57</w:t>
      </w:r>
    </w:p>
    <w:p w14:paraId="2F371119" w14:textId="77777777" w:rsidR="00A77DC0" w:rsidRDefault="00A77DC0"/>
    <w:p w14:paraId="2408714D" w14:textId="31C07BBD" w:rsidR="00A77DC0" w:rsidRPr="00A77DC0" w:rsidRDefault="00A77DC0">
      <w:pPr>
        <w:rPr>
          <w:b/>
          <w:bCs/>
        </w:rPr>
      </w:pPr>
      <w:r w:rsidRPr="00A77DC0">
        <w:rPr>
          <w:b/>
          <w:bCs/>
        </w:rPr>
        <w:t>Average CER</w:t>
      </w:r>
    </w:p>
    <w:p w14:paraId="527B3881" w14:textId="56EF713C" w:rsidR="00A77DC0" w:rsidRDefault="00A77DC0" w:rsidP="00A77DC0">
      <w:proofErr w:type="spellStart"/>
      <w:r w:rsidRPr="00A77DC0">
        <w:rPr>
          <w:b/>
          <w:bCs/>
        </w:rPr>
        <w:t>Pytesseract</w:t>
      </w:r>
      <w:proofErr w:type="spellEnd"/>
      <w:r w:rsidRPr="00A77DC0">
        <w:rPr>
          <w:b/>
          <w:bCs/>
        </w:rPr>
        <w:t>-</w:t>
      </w:r>
      <w:r>
        <w:t xml:space="preserve"> </w:t>
      </w:r>
      <w:r w:rsidR="003B1416">
        <w:t>0.67</w:t>
      </w:r>
    </w:p>
    <w:p w14:paraId="5C33808F" w14:textId="190AA08F" w:rsidR="00A77DC0" w:rsidRDefault="00A77DC0" w:rsidP="00A77DC0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</w:t>
      </w:r>
      <w:r w:rsidR="003B1416">
        <w:t>0.41</w:t>
      </w:r>
    </w:p>
    <w:p w14:paraId="03F4618A" w14:textId="77777777" w:rsidR="00A77DC0" w:rsidRDefault="00A77DC0"/>
    <w:p w14:paraId="5F9C878A" w14:textId="45D75317" w:rsidR="003B1416" w:rsidRPr="00A77DC0" w:rsidRDefault="003B1416" w:rsidP="003B1416">
      <w:pPr>
        <w:rPr>
          <w:b/>
          <w:bCs/>
        </w:rPr>
      </w:pPr>
      <w:r w:rsidRPr="00A77DC0">
        <w:rPr>
          <w:b/>
          <w:bCs/>
        </w:rPr>
        <w:t xml:space="preserve">Average </w:t>
      </w:r>
      <w:r>
        <w:rPr>
          <w:b/>
          <w:bCs/>
        </w:rPr>
        <w:t>W</w:t>
      </w:r>
      <w:r w:rsidRPr="00A77DC0">
        <w:rPr>
          <w:b/>
          <w:bCs/>
        </w:rPr>
        <w:t>ER</w:t>
      </w:r>
    </w:p>
    <w:p w14:paraId="1308991E" w14:textId="14BDD1E8" w:rsidR="003B1416" w:rsidRDefault="003B1416" w:rsidP="003B1416">
      <w:proofErr w:type="spellStart"/>
      <w:r w:rsidRPr="00A77DC0">
        <w:rPr>
          <w:b/>
          <w:bCs/>
        </w:rPr>
        <w:t>Pytesseract</w:t>
      </w:r>
      <w:proofErr w:type="spellEnd"/>
      <w:r w:rsidRPr="00A77DC0">
        <w:rPr>
          <w:b/>
          <w:bCs/>
        </w:rPr>
        <w:t>-</w:t>
      </w:r>
      <w:r>
        <w:t xml:space="preserve"> 0.</w:t>
      </w:r>
      <w:r>
        <w:t>78</w:t>
      </w:r>
    </w:p>
    <w:p w14:paraId="4BE6E186" w14:textId="20D19589" w:rsidR="003B1416" w:rsidRDefault="003B1416" w:rsidP="003B1416">
      <w:proofErr w:type="spellStart"/>
      <w:r w:rsidRPr="00A77DC0">
        <w:rPr>
          <w:b/>
          <w:bCs/>
        </w:rPr>
        <w:t>EasyOCR</w:t>
      </w:r>
      <w:proofErr w:type="spellEnd"/>
      <w:r w:rsidRPr="00A77DC0">
        <w:rPr>
          <w:b/>
          <w:bCs/>
        </w:rPr>
        <w:t>-</w:t>
      </w:r>
      <w:r>
        <w:t xml:space="preserve"> 0.</w:t>
      </w:r>
      <w:r>
        <w:t>58</w:t>
      </w:r>
    </w:p>
    <w:p w14:paraId="1612859D" w14:textId="77777777" w:rsidR="003B1416" w:rsidRDefault="003B1416"/>
    <w:p w14:paraId="51A39FB4" w14:textId="2760C94B" w:rsidR="00F16479" w:rsidRDefault="003B1416">
      <w:r w:rsidRPr="003B1416">
        <w:rPr>
          <w:b/>
          <w:bCs/>
        </w:rPr>
        <w:t>Qualitative Comparison:</w:t>
      </w:r>
      <w:r w:rsidRPr="003B1416">
        <w:br/>
      </w:r>
      <w:proofErr w:type="spellStart"/>
      <w:r w:rsidRPr="003B1416">
        <w:t>EasyOCR</w:t>
      </w:r>
      <w:proofErr w:type="spellEnd"/>
      <w:r w:rsidRPr="003B1416">
        <w:t xml:space="preserve"> consistently produces more accurate text recognition than </w:t>
      </w:r>
      <w:proofErr w:type="spellStart"/>
      <w:r w:rsidRPr="003B1416">
        <w:t>PyTesseract</w:t>
      </w:r>
      <w:proofErr w:type="spellEnd"/>
      <w:r w:rsidRPr="003B1416">
        <w:t xml:space="preserve"> on the </w:t>
      </w:r>
      <w:r>
        <w:t>images</w:t>
      </w:r>
      <w:r w:rsidRPr="003B1416">
        <w:t xml:space="preserve">, as reflected by lower CER and WER values. This is because </w:t>
      </w:r>
      <w:proofErr w:type="spellStart"/>
      <w:r w:rsidRPr="003B1416">
        <w:t>EasyOCR</w:t>
      </w:r>
      <w:proofErr w:type="spellEnd"/>
      <w:r w:rsidRPr="003B1416">
        <w:t xml:space="preserve"> employs a deep learning–based scene text recognition model trained on diverse real-world images, making it more robust to variations in font style, background, and image quality. In contrast, </w:t>
      </w:r>
      <w:proofErr w:type="spellStart"/>
      <w:r w:rsidRPr="003B1416">
        <w:t>PyTesseract</w:t>
      </w:r>
      <w:proofErr w:type="spellEnd"/>
      <w:r w:rsidRPr="003B1416">
        <w:t xml:space="preserve"> is optimized for clean, document-style text and struggles with complex or stylized visual content, leading to higher error rates and occasional random predictions.</w:t>
      </w:r>
      <w:r>
        <w:t xml:space="preserve"> </w:t>
      </w:r>
    </w:p>
    <w:p w14:paraId="22BD9CE3" w14:textId="28D286E0" w:rsidR="003B1416" w:rsidRDefault="003B1416">
      <w:proofErr w:type="spellStart"/>
      <w:r w:rsidRPr="003B1416">
        <w:t>EasyOCR</w:t>
      </w:r>
      <w:proofErr w:type="spellEnd"/>
      <w:r w:rsidRPr="003B1416">
        <w:t xml:space="preserve"> performs better than </w:t>
      </w:r>
      <w:proofErr w:type="spellStart"/>
      <w:r w:rsidRPr="003B1416">
        <w:t>PyTesseract</w:t>
      </w:r>
      <w:proofErr w:type="spellEnd"/>
      <w:r w:rsidRPr="003B1416">
        <w:t xml:space="preserve"> though both methods exhibit non-negligible error rates</w:t>
      </w:r>
      <w:r>
        <w:t>.</w:t>
      </w:r>
    </w:p>
    <w:sectPr w:rsidR="003B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A5"/>
    <w:rsid w:val="00076CA5"/>
    <w:rsid w:val="00110827"/>
    <w:rsid w:val="001A00ED"/>
    <w:rsid w:val="003B1416"/>
    <w:rsid w:val="00825CED"/>
    <w:rsid w:val="00A77DC0"/>
    <w:rsid w:val="00CB0372"/>
    <w:rsid w:val="00DE28FD"/>
    <w:rsid w:val="00F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A259"/>
  <w15:chartTrackingRefBased/>
  <w15:docId w15:val="{A64F71EA-E088-4D06-A574-8FE57D69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DEVYANI SINGH</dc:creator>
  <cp:keywords/>
  <dc:description/>
  <cp:lastModifiedBy>DEVYANI SINGH</cp:lastModifiedBy>
  <cp:revision>1</cp:revision>
  <dcterms:created xsi:type="dcterms:W3CDTF">2026-01-13T17:43:00Z</dcterms:created>
  <dcterms:modified xsi:type="dcterms:W3CDTF">2026-01-13T18:09:00Z</dcterms:modified>
</cp:coreProperties>
</file>