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68" w:rsidRDefault="002C4D7B">
      <w:pPr>
        <w:rPr>
          <w:sz w:val="40"/>
          <w:szCs w:val="40"/>
        </w:rPr>
      </w:pPr>
      <w:r w:rsidRPr="004B4FCD">
        <w:rPr>
          <w:b/>
          <w:sz w:val="40"/>
          <w:szCs w:val="40"/>
        </w:rPr>
        <w:t>Project Name:</w:t>
      </w:r>
      <w:r w:rsidR="00997FD3">
        <w:rPr>
          <w:sz w:val="40"/>
          <w:szCs w:val="40"/>
        </w:rPr>
        <w:t xml:space="preserve"> Automatic Fan Control w</w:t>
      </w:r>
      <w:r>
        <w:rPr>
          <w:sz w:val="40"/>
          <w:szCs w:val="40"/>
        </w:rPr>
        <w:t>ithout PDB Line</w:t>
      </w:r>
    </w:p>
    <w:p w:rsidR="002C4D7B" w:rsidRDefault="002C4D7B">
      <w:pPr>
        <w:rPr>
          <w:sz w:val="40"/>
          <w:szCs w:val="40"/>
        </w:rPr>
      </w:pPr>
      <w:r w:rsidRPr="00997FD3">
        <w:rPr>
          <w:b/>
          <w:sz w:val="40"/>
          <w:szCs w:val="40"/>
        </w:rPr>
        <w:t>Objective</w:t>
      </w:r>
      <w:r>
        <w:rPr>
          <w:sz w:val="40"/>
          <w:szCs w:val="40"/>
        </w:rPr>
        <w:t xml:space="preserve">: To know automatic control system using relay switching. This project is very useful for home, offices and any other places. When PDB line off, at this moment quickly start automatic control fan. </w:t>
      </w:r>
    </w:p>
    <w:p w:rsidR="002C4D7B" w:rsidRPr="004B4FCD" w:rsidRDefault="002C4D7B">
      <w:pPr>
        <w:rPr>
          <w:b/>
          <w:sz w:val="40"/>
          <w:szCs w:val="40"/>
        </w:rPr>
      </w:pPr>
      <w:r w:rsidRPr="004B4FCD">
        <w:rPr>
          <w:b/>
          <w:sz w:val="40"/>
          <w:szCs w:val="40"/>
        </w:rPr>
        <w:t>Equipment:</w:t>
      </w:r>
    </w:p>
    <w:p w:rsidR="002C4D7B" w:rsidRDefault="002C4D7B" w:rsidP="002C4D7B">
      <w:pPr>
        <w:pStyle w:val="ListParagraph"/>
        <w:numPr>
          <w:ilvl w:val="0"/>
          <w:numId w:val="1"/>
        </w:numPr>
        <w:rPr>
          <w:sz w:val="40"/>
          <w:szCs w:val="40"/>
        </w:rPr>
      </w:pPr>
      <w:r>
        <w:rPr>
          <w:sz w:val="40"/>
          <w:szCs w:val="40"/>
        </w:rPr>
        <w:t>DC Battery – 5V 1 piece</w:t>
      </w:r>
    </w:p>
    <w:p w:rsidR="002C4D7B" w:rsidRDefault="002C4D7B" w:rsidP="002C4D7B">
      <w:pPr>
        <w:pStyle w:val="ListParagraph"/>
        <w:numPr>
          <w:ilvl w:val="0"/>
          <w:numId w:val="1"/>
        </w:numPr>
        <w:rPr>
          <w:sz w:val="40"/>
          <w:szCs w:val="40"/>
        </w:rPr>
      </w:pPr>
      <w:r>
        <w:rPr>
          <w:sz w:val="40"/>
          <w:szCs w:val="40"/>
        </w:rPr>
        <w:t>Relay 5V – 1 piece</w:t>
      </w:r>
    </w:p>
    <w:p w:rsidR="002C4D7B" w:rsidRDefault="002C4D7B" w:rsidP="002C4D7B">
      <w:pPr>
        <w:pStyle w:val="ListParagraph"/>
        <w:numPr>
          <w:ilvl w:val="0"/>
          <w:numId w:val="1"/>
        </w:numPr>
        <w:rPr>
          <w:sz w:val="40"/>
          <w:szCs w:val="40"/>
        </w:rPr>
      </w:pPr>
      <w:r>
        <w:rPr>
          <w:sz w:val="40"/>
          <w:szCs w:val="40"/>
        </w:rPr>
        <w:t>Diode 1N4007 – 1 piece</w:t>
      </w:r>
    </w:p>
    <w:p w:rsidR="002C4D7B" w:rsidRDefault="002C4D7B" w:rsidP="002C4D7B">
      <w:pPr>
        <w:pStyle w:val="ListParagraph"/>
        <w:numPr>
          <w:ilvl w:val="0"/>
          <w:numId w:val="1"/>
        </w:numPr>
        <w:rPr>
          <w:sz w:val="40"/>
          <w:szCs w:val="40"/>
        </w:rPr>
      </w:pPr>
      <w:r>
        <w:rPr>
          <w:sz w:val="40"/>
          <w:szCs w:val="40"/>
        </w:rPr>
        <w:t xml:space="preserve">Resistor 1k </w:t>
      </w:r>
      <w:r w:rsidR="009B5D2D">
        <w:rPr>
          <w:sz w:val="40"/>
          <w:szCs w:val="40"/>
        </w:rPr>
        <w:t>– 1 piece</w:t>
      </w:r>
    </w:p>
    <w:p w:rsidR="002C4D7B" w:rsidRDefault="002C4D7B" w:rsidP="002C4D7B">
      <w:pPr>
        <w:pStyle w:val="ListParagraph"/>
        <w:numPr>
          <w:ilvl w:val="0"/>
          <w:numId w:val="1"/>
        </w:numPr>
        <w:rPr>
          <w:sz w:val="40"/>
          <w:szCs w:val="40"/>
        </w:rPr>
      </w:pPr>
      <w:r>
        <w:rPr>
          <w:sz w:val="40"/>
          <w:szCs w:val="40"/>
        </w:rPr>
        <w:t xml:space="preserve">LED – </w:t>
      </w:r>
      <w:r w:rsidR="009B5D2D">
        <w:rPr>
          <w:sz w:val="40"/>
          <w:szCs w:val="40"/>
        </w:rPr>
        <w:t>1 piece</w:t>
      </w:r>
    </w:p>
    <w:p w:rsidR="002C4D7B" w:rsidRDefault="002C4D7B" w:rsidP="002C4D7B">
      <w:pPr>
        <w:pStyle w:val="ListParagraph"/>
        <w:numPr>
          <w:ilvl w:val="0"/>
          <w:numId w:val="1"/>
        </w:numPr>
        <w:rPr>
          <w:sz w:val="40"/>
          <w:szCs w:val="40"/>
        </w:rPr>
      </w:pPr>
      <w:r>
        <w:rPr>
          <w:sz w:val="40"/>
          <w:szCs w:val="40"/>
        </w:rPr>
        <w:t>Motor 5V</w:t>
      </w:r>
      <w:r w:rsidR="009B5D2D">
        <w:rPr>
          <w:sz w:val="40"/>
          <w:szCs w:val="40"/>
        </w:rPr>
        <w:t xml:space="preserve"> – 1 piece</w:t>
      </w:r>
    </w:p>
    <w:p w:rsidR="002C4D7B" w:rsidRDefault="002C4D7B" w:rsidP="002C4D7B">
      <w:pPr>
        <w:pStyle w:val="ListParagraph"/>
        <w:numPr>
          <w:ilvl w:val="0"/>
          <w:numId w:val="1"/>
        </w:numPr>
        <w:rPr>
          <w:sz w:val="40"/>
          <w:szCs w:val="40"/>
        </w:rPr>
      </w:pPr>
      <w:r>
        <w:rPr>
          <w:sz w:val="40"/>
          <w:szCs w:val="40"/>
        </w:rPr>
        <w:t>Some wire</w:t>
      </w:r>
    </w:p>
    <w:p w:rsidR="009B5D2D" w:rsidRPr="004B4FCD" w:rsidRDefault="009B5D2D" w:rsidP="009B5D2D">
      <w:pPr>
        <w:rPr>
          <w:b/>
          <w:sz w:val="40"/>
          <w:szCs w:val="40"/>
        </w:rPr>
      </w:pPr>
      <w:r w:rsidRPr="004B4FCD">
        <w:rPr>
          <w:b/>
          <w:sz w:val="40"/>
          <w:szCs w:val="40"/>
        </w:rPr>
        <w:t>Circuit Diagram:</w:t>
      </w:r>
    </w:p>
    <w:p w:rsidR="009B5D2D" w:rsidRDefault="009B5D2D" w:rsidP="009B5D2D">
      <w:pPr>
        <w:rPr>
          <w:sz w:val="40"/>
          <w:szCs w:val="40"/>
        </w:rPr>
      </w:pPr>
    </w:p>
    <w:p w:rsidR="009B5D2D" w:rsidRDefault="009B5D2D" w:rsidP="009B5D2D">
      <w:pPr>
        <w:rPr>
          <w:sz w:val="40"/>
          <w:szCs w:val="40"/>
        </w:rPr>
      </w:pPr>
    </w:p>
    <w:p w:rsidR="009B5D2D" w:rsidRDefault="009B5D2D" w:rsidP="009B5D2D">
      <w:pPr>
        <w:rPr>
          <w:sz w:val="40"/>
          <w:szCs w:val="40"/>
        </w:rPr>
      </w:pPr>
    </w:p>
    <w:p w:rsidR="009B5D2D" w:rsidRPr="004B4FCD" w:rsidRDefault="009B5D2D" w:rsidP="009B5D2D">
      <w:pPr>
        <w:rPr>
          <w:b/>
          <w:sz w:val="40"/>
          <w:szCs w:val="40"/>
        </w:rPr>
      </w:pPr>
      <w:r w:rsidRPr="004B4FCD">
        <w:rPr>
          <w:b/>
          <w:sz w:val="40"/>
          <w:szCs w:val="40"/>
        </w:rPr>
        <w:t>Working procedure</w:t>
      </w:r>
    </w:p>
    <w:p w:rsidR="009B5D2D" w:rsidRDefault="009B5D2D" w:rsidP="009B5D2D">
      <w:pPr>
        <w:rPr>
          <w:sz w:val="40"/>
          <w:szCs w:val="40"/>
        </w:rPr>
      </w:pPr>
      <w:r>
        <w:rPr>
          <w:sz w:val="40"/>
          <w:szCs w:val="40"/>
        </w:rPr>
        <w:t>A first prepared relay. Relay coil(2,4) terminal connect (vcc).</w:t>
      </w:r>
    </w:p>
    <w:p w:rsidR="009B5D2D" w:rsidRDefault="009B5D2D" w:rsidP="009B5D2D">
      <w:pPr>
        <w:rPr>
          <w:sz w:val="40"/>
          <w:szCs w:val="40"/>
        </w:rPr>
      </w:pPr>
      <w:r>
        <w:rPr>
          <w:sz w:val="40"/>
          <w:szCs w:val="40"/>
        </w:rPr>
        <w:lastRenderedPageBreak/>
        <w:t>This connect is show by circuit diagram. This relay terminal no. 5 is a common point. Without applying voltage, (5,3) pins are N/C or (5,1) pins are N/O.</w:t>
      </w:r>
    </w:p>
    <w:p w:rsidR="009B5D2D" w:rsidRDefault="009B5D2D" w:rsidP="009B5D2D">
      <w:pPr>
        <w:rPr>
          <w:sz w:val="40"/>
          <w:szCs w:val="40"/>
        </w:rPr>
      </w:pPr>
      <w:r>
        <w:rPr>
          <w:sz w:val="40"/>
          <w:szCs w:val="40"/>
        </w:rPr>
        <w:t>A diode 1N4007 one side is connected by relay point 2 and another side is connected by common point.</w:t>
      </w:r>
      <w:r w:rsidR="004B4FCD">
        <w:rPr>
          <w:sz w:val="40"/>
          <w:szCs w:val="40"/>
        </w:rPr>
        <w:t xml:space="preserve"> </w:t>
      </w:r>
      <w:r>
        <w:rPr>
          <w:sz w:val="40"/>
          <w:szCs w:val="40"/>
        </w:rPr>
        <w:t>Then connect a resistor 1K and LED is connected load fan.</w:t>
      </w:r>
    </w:p>
    <w:p w:rsidR="009B5D2D" w:rsidRPr="004B4FCD" w:rsidRDefault="009B5D2D" w:rsidP="009B5D2D">
      <w:pPr>
        <w:rPr>
          <w:b/>
          <w:sz w:val="44"/>
          <w:szCs w:val="40"/>
        </w:rPr>
      </w:pPr>
      <w:r w:rsidRPr="004B4FCD">
        <w:rPr>
          <w:b/>
          <w:sz w:val="44"/>
          <w:szCs w:val="40"/>
        </w:rPr>
        <w:t>Application of this project</w:t>
      </w:r>
    </w:p>
    <w:p w:rsidR="004B4FCD" w:rsidRDefault="009B5D2D" w:rsidP="004B4FCD">
      <w:pPr>
        <w:jc w:val="both"/>
        <w:rPr>
          <w:sz w:val="40"/>
          <w:szCs w:val="40"/>
        </w:rPr>
      </w:pPr>
      <w:r>
        <w:rPr>
          <w:sz w:val="40"/>
          <w:szCs w:val="40"/>
        </w:rPr>
        <w:t>Application of this automatic</w:t>
      </w:r>
      <w:r w:rsidR="004B4FCD">
        <w:rPr>
          <w:sz w:val="40"/>
          <w:szCs w:val="40"/>
        </w:rPr>
        <w:t xml:space="preserve"> fan</w:t>
      </w:r>
      <w:r>
        <w:rPr>
          <w:sz w:val="40"/>
          <w:szCs w:val="40"/>
        </w:rPr>
        <w:t xml:space="preserve"> control system is very useful without PDB line. A</w:t>
      </w:r>
      <w:r w:rsidR="004B4FCD">
        <w:rPr>
          <w:sz w:val="40"/>
          <w:szCs w:val="40"/>
        </w:rPr>
        <w:t xml:space="preserve">pplication </w:t>
      </w:r>
      <w:r w:rsidR="00997FD3">
        <w:rPr>
          <w:sz w:val="40"/>
          <w:szCs w:val="40"/>
        </w:rPr>
        <w:t>of this project are given below</w:t>
      </w:r>
      <w:bookmarkStart w:id="0" w:name="_GoBack"/>
      <w:bookmarkEnd w:id="0"/>
      <w:r w:rsidR="004B4FCD">
        <w:rPr>
          <w:sz w:val="40"/>
          <w:szCs w:val="40"/>
        </w:rPr>
        <w:t>.</w:t>
      </w:r>
    </w:p>
    <w:p w:rsidR="004B4FCD" w:rsidRDefault="004B4FCD" w:rsidP="004B4FCD">
      <w:pPr>
        <w:rPr>
          <w:sz w:val="40"/>
          <w:szCs w:val="40"/>
        </w:rPr>
      </w:pPr>
      <w:r>
        <w:rPr>
          <w:sz w:val="40"/>
          <w:szCs w:val="40"/>
        </w:rPr>
        <w:tab/>
        <w:t>1. Home</w:t>
      </w:r>
    </w:p>
    <w:p w:rsidR="004B4FCD" w:rsidRDefault="004B4FCD" w:rsidP="004B4FCD">
      <w:pPr>
        <w:rPr>
          <w:sz w:val="40"/>
          <w:szCs w:val="40"/>
        </w:rPr>
      </w:pPr>
      <w:r>
        <w:rPr>
          <w:sz w:val="40"/>
          <w:szCs w:val="40"/>
        </w:rPr>
        <w:tab/>
        <w:t>2. Office</w:t>
      </w:r>
    </w:p>
    <w:p w:rsidR="004B4FCD" w:rsidRDefault="004B4FCD" w:rsidP="004B4FCD">
      <w:pPr>
        <w:rPr>
          <w:sz w:val="40"/>
          <w:szCs w:val="40"/>
        </w:rPr>
      </w:pPr>
      <w:r>
        <w:rPr>
          <w:sz w:val="40"/>
          <w:szCs w:val="40"/>
        </w:rPr>
        <w:tab/>
        <w:t xml:space="preserve">3. Restaurant </w:t>
      </w:r>
    </w:p>
    <w:p w:rsidR="004B4FCD" w:rsidRPr="004B4FCD" w:rsidRDefault="004B4FCD" w:rsidP="004B4FCD">
      <w:pPr>
        <w:rPr>
          <w:sz w:val="40"/>
          <w:szCs w:val="40"/>
        </w:rPr>
      </w:pPr>
      <w:r>
        <w:rPr>
          <w:sz w:val="40"/>
          <w:szCs w:val="40"/>
        </w:rPr>
        <w:tab/>
        <w:t>4. Market/ commercial spaces</w:t>
      </w:r>
    </w:p>
    <w:sectPr w:rsidR="004B4FCD" w:rsidRPr="004B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456D2"/>
    <w:multiLevelType w:val="hybridMultilevel"/>
    <w:tmpl w:val="F878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33EE0"/>
    <w:multiLevelType w:val="hybridMultilevel"/>
    <w:tmpl w:val="96F0E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7B"/>
    <w:rsid w:val="002C4D7B"/>
    <w:rsid w:val="004B4FCD"/>
    <w:rsid w:val="00997FD3"/>
    <w:rsid w:val="009B5D2D"/>
    <w:rsid w:val="00A3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0E970-C00E-4BEF-94F6-1153EB42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DCL</cp:lastModifiedBy>
  <cp:revision>2</cp:revision>
  <dcterms:created xsi:type="dcterms:W3CDTF">2019-04-04T12:17:00Z</dcterms:created>
  <dcterms:modified xsi:type="dcterms:W3CDTF">2019-04-04T12:43:00Z</dcterms:modified>
</cp:coreProperties>
</file>