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1B7E64F3" w14:textId="1CA55501" w:rsidR="00C121BF" w:rsidRDefault="00876740" w:rsidP="0062088B">
      <w:pPr>
        <w:pStyle w:val="ListParagraph"/>
        <w:numPr>
          <w:ilvl w:val="0"/>
          <w:numId w:val="1"/>
        </w:numPr>
        <w:rPr>
          <w:color w:val="C9C9C9" w:themeColor="accent3" w:themeTint="99"/>
          <w:sz w:val="32"/>
          <w:szCs w:val="32"/>
        </w:rPr>
      </w:pPr>
      <w:r w:rsidRPr="00876740">
        <w:rPr>
          <w:b/>
          <w:bCs/>
          <w:color w:val="C9C9C9" w:themeColor="accent3" w:themeTint="99"/>
          <w:sz w:val="32"/>
          <w:szCs w:val="32"/>
        </w:rPr>
        <w:t>MACROS</w:t>
      </w:r>
      <w:r>
        <w:rPr>
          <w:color w:val="C9C9C9" w:themeColor="accent3" w:themeTint="99"/>
          <w:sz w:val="32"/>
          <w:szCs w:val="32"/>
        </w:rPr>
        <w:t xml:space="preserve"> : </w:t>
      </w:r>
      <w:r w:rsidR="0062088B" w:rsidRPr="00876740">
        <w:rPr>
          <w:color w:val="C9C9C9" w:themeColor="accent3" w:themeTint="99"/>
          <w:sz w:val="32"/>
          <w:szCs w:val="32"/>
        </w:rPr>
        <w:t>Why are functions being declared as macros?</w:t>
      </w:r>
      <w:r w:rsidR="00DC1775" w:rsidRPr="00876740">
        <w:rPr>
          <w:color w:val="C9C9C9" w:themeColor="accent3" w:themeTint="99"/>
          <w:sz w:val="32"/>
          <w:szCs w:val="32"/>
        </w:rPr>
        <w:t xml:space="preserve"> In some cases, it’s useful to avoid function call overhead. Something like inline, but inline is a request to the compiler that could be ignored. Macro functions are expanded by the pre-processor so in a way forces the inline aspect.</w:t>
      </w:r>
      <w:r w:rsidR="00974CD1" w:rsidRPr="00876740">
        <w:rPr>
          <w:color w:val="C9C9C9" w:themeColor="accent3" w:themeTint="99"/>
          <w:sz w:val="32"/>
          <w:szCs w:val="32"/>
        </w:rPr>
        <w:t xml:space="preserve"> </w:t>
      </w:r>
    </w:p>
    <w:p w14:paraId="6F1C2229" w14:textId="77777777" w:rsidR="00876740" w:rsidRPr="00876740" w:rsidRDefault="00876740" w:rsidP="00876740">
      <w:pPr>
        <w:pStyle w:val="ListParagraph"/>
        <w:rPr>
          <w:color w:val="C9C9C9" w:themeColor="accent3" w:themeTint="99"/>
          <w:sz w:val="32"/>
          <w:szCs w:val="32"/>
        </w:rPr>
      </w:pPr>
    </w:p>
    <w:p w14:paraId="3E78C157" w14:textId="2CC02AD2" w:rsidR="00876740" w:rsidRPr="00876740" w:rsidRDefault="00600118" w:rsidP="00876740">
      <w:pPr>
        <w:pStyle w:val="ListParagraph"/>
        <w:numPr>
          <w:ilvl w:val="0"/>
          <w:numId w:val="1"/>
        </w:numPr>
        <w:rPr>
          <w:b/>
          <w:bCs/>
          <w:color w:val="C9C9C9" w:themeColor="accent3" w:themeTint="99"/>
          <w:sz w:val="32"/>
          <w:szCs w:val="32"/>
        </w:rPr>
      </w:pPr>
      <w:r w:rsidRPr="00876740">
        <w:rPr>
          <w:color w:val="C9C9C9" w:themeColor="accent3" w:themeTint="99"/>
          <w:sz w:val="32"/>
          <w:szCs w:val="32"/>
        </w:rPr>
        <w:t>#ifdef and #endif are called compile-time flags</w:t>
      </w:r>
      <w:r w:rsidR="00CE4CE6" w:rsidRPr="00876740">
        <w:rPr>
          <w:color w:val="C9C9C9" w:themeColor="accent3" w:themeTint="99"/>
          <w:sz w:val="32"/>
          <w:szCs w:val="32"/>
        </w:rPr>
        <w:t xml:space="preserve">. </w:t>
      </w:r>
      <w:r w:rsidR="003C4C45" w:rsidRPr="00876740">
        <w:rPr>
          <w:color w:val="C9C9C9" w:themeColor="accent3" w:themeTint="99"/>
          <w:sz w:val="32"/>
          <w:szCs w:val="32"/>
        </w:rPr>
        <w:t>Stuff like this</w:t>
      </w:r>
      <w:r w:rsidR="00CE4CE6" w:rsidRPr="00876740">
        <w:rPr>
          <w:color w:val="C9C9C9" w:themeColor="accent3" w:themeTint="99"/>
          <w:sz w:val="32"/>
          <w:szCs w:val="32"/>
        </w:rPr>
        <w:t xml:space="preserve"> come</w:t>
      </w:r>
      <w:r w:rsidR="003C4C45" w:rsidRPr="00876740">
        <w:rPr>
          <w:color w:val="C9C9C9" w:themeColor="accent3" w:themeTint="99"/>
          <w:sz w:val="32"/>
          <w:szCs w:val="32"/>
        </w:rPr>
        <w:t>s</w:t>
      </w:r>
      <w:r w:rsidR="00CE4CE6" w:rsidRPr="00876740">
        <w:rPr>
          <w:color w:val="C9C9C9" w:themeColor="accent3" w:themeTint="99"/>
          <w:sz w:val="32"/>
          <w:szCs w:val="32"/>
        </w:rPr>
        <w:t xml:space="preserve"> under compile-time infrastructure.</w:t>
      </w:r>
      <w:r w:rsidR="00EF75C1" w:rsidRPr="00876740">
        <w:rPr>
          <w:color w:val="C9C9C9" w:themeColor="accent3" w:themeTint="99"/>
          <w:sz w:val="32"/>
          <w:szCs w:val="32"/>
        </w:rPr>
        <w:t xml:space="preserve"> Look at fluentcpp article by </w:t>
      </w:r>
      <w:r w:rsidR="00EF75C1" w:rsidRPr="00876740">
        <w:rPr>
          <w:color w:val="C9C9C9" w:themeColor="accent3" w:themeTint="99"/>
          <w:sz w:val="32"/>
          <w:szCs w:val="32"/>
        </w:rPr>
        <w:t>Foster Brereton</w:t>
      </w:r>
      <w:r w:rsidR="00EF75C1" w:rsidRPr="00876740">
        <w:rPr>
          <w:color w:val="C9C9C9" w:themeColor="accent3" w:themeTint="99"/>
          <w:sz w:val="32"/>
          <w:szCs w:val="32"/>
        </w:rPr>
        <w:t xml:space="preserve">. In it, the idea is to </w:t>
      </w:r>
      <w:r w:rsidR="00EF75C1" w:rsidRPr="00876740">
        <w:rPr>
          <w:b/>
          <w:bCs/>
          <w:color w:val="C9C9C9" w:themeColor="accent3" w:themeTint="99"/>
          <w:sz w:val="32"/>
          <w:szCs w:val="32"/>
        </w:rPr>
        <w:t xml:space="preserve">get meaningful compiler errors </w:t>
      </w:r>
      <w:r w:rsidR="00EF75C1" w:rsidRPr="00876740">
        <w:rPr>
          <w:color w:val="C9C9C9" w:themeColor="accent3" w:themeTint="99"/>
          <w:sz w:val="32"/>
          <w:szCs w:val="32"/>
        </w:rPr>
        <w:t>when using #if and #ifdef macros</w:t>
      </w:r>
      <w:r w:rsidR="008D2F65" w:rsidRPr="00876740">
        <w:rPr>
          <w:color w:val="C9C9C9" w:themeColor="accent3" w:themeTint="99"/>
          <w:sz w:val="32"/>
          <w:szCs w:val="32"/>
        </w:rPr>
        <w:t xml:space="preserve"> and the usefulness of function-like macros</w:t>
      </w:r>
      <w:r w:rsidR="00EF75C1" w:rsidRPr="00876740">
        <w:rPr>
          <w:color w:val="C9C9C9" w:themeColor="accent3" w:themeTint="99"/>
          <w:sz w:val="32"/>
          <w:szCs w:val="32"/>
        </w:rPr>
        <w:t>.</w:t>
      </w:r>
      <w:r w:rsidR="00BF2A1B" w:rsidRPr="00876740">
        <w:rPr>
          <w:color w:val="C9C9C9" w:themeColor="accent3" w:themeTint="99"/>
          <w:sz w:val="32"/>
          <w:szCs w:val="32"/>
        </w:rPr>
        <w:t xml:space="preserve"> Function-like macros require definition when they are used.</w:t>
      </w:r>
    </w:p>
    <w:p w14:paraId="27C7FE6F" w14:textId="77777777" w:rsidR="00876740" w:rsidRPr="00876740" w:rsidRDefault="00876740" w:rsidP="00876740">
      <w:pPr>
        <w:pStyle w:val="ListParagraph"/>
        <w:rPr>
          <w:b/>
          <w:bCs/>
          <w:color w:val="C9C9C9" w:themeColor="accent3" w:themeTint="99"/>
          <w:sz w:val="32"/>
          <w:szCs w:val="32"/>
        </w:rPr>
      </w:pPr>
    </w:p>
    <w:p w14:paraId="68A371BA" w14:textId="5286B1AC" w:rsidR="00876740" w:rsidRDefault="00876740" w:rsidP="00876740">
      <w:pPr>
        <w:pStyle w:val="ListParagraph"/>
        <w:numPr>
          <w:ilvl w:val="0"/>
          <w:numId w:val="1"/>
        </w:numPr>
        <w:rPr>
          <w:b/>
          <w:bCs/>
          <w:color w:val="C9C9C9" w:themeColor="accent3" w:themeTint="99"/>
          <w:sz w:val="32"/>
          <w:szCs w:val="32"/>
        </w:rPr>
      </w:pPr>
      <w:r>
        <w:rPr>
          <w:b/>
          <w:bCs/>
          <w:color w:val="C9C9C9" w:themeColor="accent3" w:themeTint="99"/>
          <w:sz w:val="32"/>
          <w:szCs w:val="32"/>
        </w:rPr>
        <w:t xml:space="preserve">Unique_ptr : </w:t>
      </w:r>
      <w:r>
        <w:rPr>
          <w:color w:val="C9C9C9" w:themeColor="accent3" w:themeTint="99"/>
          <w:sz w:val="32"/>
          <w:szCs w:val="32"/>
        </w:rPr>
        <w:t>Note that a unique pointer manages the ownership of the pointer. It does not prevent us from accessing the raw ptr. That’s why we have the unique_ptr::get() function. Its ok to do:</w:t>
      </w:r>
    </w:p>
    <w:p w14:paraId="145AEB3A" w14:textId="7CA5107A" w:rsidR="00876740" w:rsidRDefault="00876740" w:rsidP="00876740">
      <w:pPr>
        <w:ind w:left="2880"/>
        <w:rPr>
          <w:b/>
          <w:bCs/>
          <w:color w:val="C9C9C9" w:themeColor="accent3" w:themeTint="99"/>
          <w:sz w:val="32"/>
          <w:szCs w:val="32"/>
        </w:rPr>
      </w:pPr>
      <w:r>
        <w:rPr>
          <w:b/>
          <w:bCs/>
          <w:color w:val="C9C9C9" w:themeColor="accent3" w:themeTint="99"/>
          <w:sz w:val="32"/>
          <w:szCs w:val="32"/>
        </w:rPr>
        <w:t>Unique_ptr&lt;int&gt; uptr</w:t>
      </w:r>
      <w:r w:rsidR="00942180">
        <w:rPr>
          <w:b/>
          <w:bCs/>
          <w:color w:val="C9C9C9" w:themeColor="accent3" w:themeTint="99"/>
          <w:sz w:val="32"/>
          <w:szCs w:val="32"/>
        </w:rPr>
        <w:t>(new int)</w:t>
      </w:r>
      <w:r>
        <w:rPr>
          <w:b/>
          <w:bCs/>
          <w:color w:val="C9C9C9" w:themeColor="accent3" w:themeTint="99"/>
          <w:sz w:val="32"/>
          <w:szCs w:val="32"/>
        </w:rPr>
        <w:t>;</w:t>
      </w:r>
    </w:p>
    <w:p w14:paraId="4EC7989E" w14:textId="5386083D" w:rsidR="00876740" w:rsidRDefault="00876740" w:rsidP="00876740">
      <w:pPr>
        <w:ind w:left="2880"/>
        <w:rPr>
          <w:b/>
          <w:bCs/>
          <w:color w:val="C9C9C9" w:themeColor="accent3" w:themeTint="99"/>
          <w:sz w:val="32"/>
          <w:szCs w:val="32"/>
        </w:rPr>
      </w:pPr>
      <w:r>
        <w:rPr>
          <w:b/>
          <w:bCs/>
          <w:color w:val="C9C9C9" w:themeColor="accent3" w:themeTint="99"/>
          <w:sz w:val="32"/>
          <w:szCs w:val="32"/>
        </w:rPr>
        <w:t>Int* p = uptr.get();</w:t>
      </w:r>
    </w:p>
    <w:p w14:paraId="57F6E6E6" w14:textId="456C70D2" w:rsidR="00942180" w:rsidRPr="00876740" w:rsidRDefault="00942180" w:rsidP="00942180">
      <w:pPr>
        <w:rPr>
          <w:b/>
          <w:bCs/>
          <w:color w:val="C9C9C9" w:themeColor="accent3" w:themeTint="99"/>
          <w:sz w:val="32"/>
          <w:szCs w:val="32"/>
        </w:rPr>
      </w:pPr>
      <w:r>
        <w:rPr>
          <w:b/>
          <w:bCs/>
          <w:color w:val="C9C9C9" w:themeColor="accent3" w:themeTint="99"/>
          <w:sz w:val="32"/>
          <w:szCs w:val="32"/>
        </w:rPr>
        <w:t xml:space="preserve">          But don’t attempt to delete the memory resource using p.</w:t>
      </w:r>
      <w:bookmarkStart w:id="0" w:name="_GoBack"/>
      <w:bookmarkEnd w:id="0"/>
    </w:p>
    <w:p w14:paraId="3E94F127" w14:textId="77777777" w:rsidR="00161D96" w:rsidRPr="00161D96" w:rsidRDefault="00161D96" w:rsidP="00CE4CE6">
      <w:pPr>
        <w:pStyle w:val="ListParagraph"/>
        <w:rPr>
          <w:color w:val="C9C9C9" w:themeColor="accent3" w:themeTint="99"/>
          <w:sz w:val="40"/>
          <w:szCs w:val="40"/>
        </w:rPr>
      </w:pPr>
    </w:p>
    <w:sectPr w:rsidR="00161D96" w:rsidRPr="00161D96" w:rsidSect="00CE4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A4A98"/>
    <w:multiLevelType w:val="hybridMultilevel"/>
    <w:tmpl w:val="F2C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B"/>
    <w:rsid w:val="00161D96"/>
    <w:rsid w:val="003C4C45"/>
    <w:rsid w:val="00600118"/>
    <w:rsid w:val="0062088B"/>
    <w:rsid w:val="00876740"/>
    <w:rsid w:val="008D2F65"/>
    <w:rsid w:val="00942180"/>
    <w:rsid w:val="00974CD1"/>
    <w:rsid w:val="00BF2A1B"/>
    <w:rsid w:val="00C121BF"/>
    <w:rsid w:val="00CE4CE6"/>
    <w:rsid w:val="00DC1775"/>
    <w:rsid w:val="00EF75C1"/>
    <w:rsid w:val="00F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8C8E"/>
  <w15:chartTrackingRefBased/>
  <w15:docId w15:val="{9554FF13-6019-4400-A39F-2F3C8DC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D33B-E309-4E52-AA9A-325A57D9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Imran Akbar Basha</dc:creator>
  <cp:keywords/>
  <dc:description/>
  <cp:lastModifiedBy>Ashik Imran Akbar Basha</cp:lastModifiedBy>
  <cp:revision>14</cp:revision>
  <dcterms:created xsi:type="dcterms:W3CDTF">2020-03-26T00:36:00Z</dcterms:created>
  <dcterms:modified xsi:type="dcterms:W3CDTF">2020-03-26T03:17:00Z</dcterms:modified>
</cp:coreProperties>
</file>