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E83D" w14:textId="77777777" w:rsidR="005020A3" w:rsidRDefault="005020A3">
      <w:pPr>
        <w:spacing w:after="240"/>
      </w:pPr>
    </w:p>
    <w:p w14:paraId="04F56686" w14:textId="77777777" w:rsidR="005020A3" w:rsidRDefault="00000000">
      <w:pPr>
        <w:spacing w:after="80"/>
        <w:jc w:val="center"/>
      </w:pPr>
      <w:r>
        <w:rPr>
          <w:b/>
          <w:bCs/>
          <w:color w:val="C8952A"/>
          <w:sz w:val="20"/>
          <w:szCs w:val="20"/>
        </w:rPr>
        <w:t>CONFIDENTIAL — STRATEGIC PROPOSAL</w:t>
      </w:r>
    </w:p>
    <w:p w14:paraId="556AC78B" w14:textId="77777777" w:rsidR="005020A3" w:rsidRDefault="00000000">
      <w:pPr>
        <w:spacing w:before="80" w:after="80"/>
        <w:jc w:val="center"/>
      </w:pPr>
      <w:r>
        <w:rPr>
          <w:b/>
          <w:bCs/>
          <w:color w:val="1B2A4A"/>
          <w:sz w:val="52"/>
          <w:szCs w:val="52"/>
        </w:rPr>
        <w:t>HALLOR TECHNOLOGIES INC.</w:t>
      </w:r>
    </w:p>
    <w:p w14:paraId="7C76076B" w14:textId="77777777" w:rsidR="005020A3" w:rsidRDefault="00000000">
      <w:pPr>
        <w:spacing w:after="160"/>
        <w:jc w:val="center"/>
      </w:pPr>
      <w:r>
        <w:rPr>
          <w:b/>
          <w:bCs/>
          <w:color w:val="3D5A22"/>
          <w:sz w:val="36"/>
          <w:szCs w:val="36"/>
        </w:rPr>
        <w:t>Hallor Defense Equipment Inc.</w:t>
      </w:r>
    </w:p>
    <w:p w14:paraId="5707919A" w14:textId="77777777" w:rsidR="005020A3" w:rsidRDefault="005020A3">
      <w:pPr>
        <w:pBdr>
          <w:bottom w:val="single" w:sz="8" w:space="1" w:color="C8952A"/>
        </w:pBdr>
        <w:spacing w:before="60" w:after="60"/>
      </w:pPr>
    </w:p>
    <w:p w14:paraId="586992D7" w14:textId="77777777" w:rsidR="005020A3" w:rsidRDefault="005020A3">
      <w:pPr>
        <w:spacing w:after="120"/>
      </w:pPr>
    </w:p>
    <w:p w14:paraId="65333066" w14:textId="77777777" w:rsidR="005020A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1EEF8E2" wp14:editId="07CEBF16">
            <wp:extent cx="5334000" cy="3000375"/>
            <wp:effectExtent l="0" t="0" r="0" b="0"/>
            <wp:docPr id="1" name="K9 Defend Manned Prototype Concept" descr="K9 Defend Manned Prototype Concept" title="K9 Defend Manned Prototyp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A147" w14:textId="77777777" w:rsidR="005020A3" w:rsidRDefault="00000000">
      <w:pPr>
        <w:spacing w:before="40" w:after="160"/>
        <w:jc w:val="center"/>
      </w:pPr>
      <w:r>
        <w:rPr>
          <w:color w:val="555555"/>
          <w:sz w:val="18"/>
          <w:szCs w:val="18"/>
        </w:rPr>
        <w:t>K9 Defend — Manned Tactical Ground Vehicle Concept | Canadian-Made, Field-Proven Platform</w:t>
      </w:r>
    </w:p>
    <w:p w14:paraId="333C1409" w14:textId="77777777" w:rsidR="005020A3" w:rsidRDefault="005020A3">
      <w:pPr>
        <w:spacing w:after="120"/>
      </w:pPr>
    </w:p>
    <w:p w14:paraId="22D95EAF" w14:textId="77777777" w:rsidR="005020A3" w:rsidRDefault="005020A3">
      <w:pPr>
        <w:pBdr>
          <w:bottom w:val="single" w:sz="8" w:space="1" w:color="C8952A"/>
        </w:pBdr>
        <w:spacing w:before="60" w:after="60"/>
      </w:pPr>
    </w:p>
    <w:p w14:paraId="08122902" w14:textId="77777777" w:rsidR="005020A3" w:rsidRDefault="00000000">
      <w:pPr>
        <w:spacing w:before="160" w:after="60"/>
        <w:jc w:val="center"/>
      </w:pPr>
      <w:r>
        <w:rPr>
          <w:b/>
          <w:bCs/>
          <w:color w:val="1B2A4A"/>
          <w:sz w:val="28"/>
          <w:szCs w:val="28"/>
        </w:rPr>
        <w:t>CORPORATE RESTRUCTURING &amp; DEFENSE DIVISION LAUNCH</w:t>
      </w:r>
    </w:p>
    <w:p w14:paraId="3BBBE581" w14:textId="77777777" w:rsidR="005020A3" w:rsidRDefault="00000000">
      <w:pPr>
        <w:spacing w:after="60"/>
        <w:jc w:val="center"/>
      </w:pPr>
      <w:r>
        <w:rPr>
          <w:color w:val="555555"/>
        </w:rPr>
        <w:t>Strategic Proposal for Investors, Brokers &amp; Defense Partners</w:t>
      </w:r>
    </w:p>
    <w:p w14:paraId="32604D0C" w14:textId="77777777" w:rsidR="005020A3" w:rsidRDefault="00000000">
      <w:pPr>
        <w:spacing w:after="60"/>
        <w:jc w:val="center"/>
      </w:pPr>
      <w:r>
        <w:rPr>
          <w:color w:val="888888"/>
          <w:sz w:val="20"/>
          <w:szCs w:val="20"/>
        </w:rPr>
        <w:t xml:space="preserve">May </w:t>
      </w:r>
      <w:proofErr w:type="gramStart"/>
      <w:r>
        <w:rPr>
          <w:color w:val="888888"/>
          <w:sz w:val="20"/>
          <w:szCs w:val="20"/>
        </w:rPr>
        <w:t>2026  |</w:t>
      </w:r>
      <w:proofErr w:type="gramEnd"/>
      <w:r>
        <w:rPr>
          <w:color w:val="888888"/>
          <w:sz w:val="20"/>
          <w:szCs w:val="20"/>
        </w:rPr>
        <w:t xml:space="preserve">  STRICTLY CONFIDENTIAL</w:t>
      </w:r>
    </w:p>
    <w:p w14:paraId="33788E44" w14:textId="77777777" w:rsidR="005020A3" w:rsidRDefault="005020A3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360"/>
        <w:gridCol w:w="2500"/>
      </w:tblGrid>
      <w:tr w:rsidR="005020A3" w14:paraId="4C9F50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F6966E" w14:textId="77777777" w:rsidR="005020A3" w:rsidRDefault="005020A3">
            <w:pPr>
              <w:spacing w:after="120"/>
            </w:pPr>
          </w:p>
        </w:tc>
        <w:tc>
          <w:tcPr>
            <w:tcW w:w="4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F5B7A1" w14:textId="77777777" w:rsidR="005020A3" w:rsidRDefault="00000000">
            <w:pPr>
              <w:spacing w:after="80"/>
              <w:jc w:val="center"/>
            </w:pPr>
            <w:r>
              <w:rPr>
                <w:color w:val="AAAAAA"/>
                <w:sz w:val="18"/>
                <w:szCs w:val="18"/>
              </w:rPr>
              <w:t>Prepared by:</w:t>
            </w:r>
          </w:p>
          <w:p w14:paraId="459261C5" w14:textId="77777777" w:rsidR="005020A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Hallor Technologies Board</w:t>
            </w:r>
          </w:p>
          <w:p w14:paraId="1BBDAAF2" w14:textId="77777777" w:rsidR="005020A3" w:rsidRDefault="00000000">
            <w:pPr>
              <w:spacing w:after="60"/>
              <w:jc w:val="center"/>
            </w:pPr>
            <w:r>
              <w:rPr>
                <w:color w:val="BBBBBB"/>
                <w:sz w:val="18"/>
                <w:szCs w:val="18"/>
              </w:rPr>
              <w:t>In consultation with Going Public Consulting</w:t>
            </w:r>
          </w:p>
          <w:p w14:paraId="5653BA5D" w14:textId="77777777" w:rsidR="005020A3" w:rsidRDefault="00000000">
            <w:pPr>
              <w:spacing w:before="80"/>
              <w:jc w:val="center"/>
            </w:pPr>
            <w:r>
              <w:rPr>
                <w:color w:val="C8952A"/>
                <w:sz w:val="18"/>
                <w:szCs w:val="18"/>
              </w:rPr>
              <w:t>www.hallor.ca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216151" w14:textId="77777777" w:rsidR="005020A3" w:rsidRDefault="005020A3">
            <w:pPr>
              <w:spacing w:after="120"/>
            </w:pPr>
          </w:p>
        </w:tc>
      </w:tr>
    </w:tbl>
    <w:p w14:paraId="16F20D31" w14:textId="77777777" w:rsidR="005020A3" w:rsidRDefault="005020A3">
      <w:pPr>
        <w:spacing w:after="240"/>
      </w:pPr>
    </w:p>
    <w:p w14:paraId="5EF0D522" w14:textId="77777777" w:rsidR="005020A3" w:rsidRDefault="00000000">
      <w:pPr>
        <w:jc w:val="center"/>
      </w:pPr>
      <w:r>
        <w:rPr>
          <w:color w:val="999999"/>
          <w:sz w:val="16"/>
          <w:szCs w:val="16"/>
        </w:rPr>
        <w:t>This document contains forward-looking statements and projections. It is intended solely for the use of the named recipient(s) and may not be reproduced or distributed without written consent of Hallor Technologies Inc.</w:t>
      </w:r>
    </w:p>
    <w:p w14:paraId="582D6C5E" w14:textId="77777777" w:rsidR="005020A3" w:rsidRDefault="005020A3">
      <w:pPr>
        <w:sectPr w:rsidR="005020A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1A32504" w14:textId="77777777" w:rsidR="005020A3" w:rsidRDefault="00000000">
      <w:pPr>
        <w:pStyle w:val="Heading1"/>
      </w:pPr>
      <w:bookmarkStart w:id="0" w:name="_Toc230335202"/>
      <w:r>
        <w:lastRenderedPageBreak/>
        <w:t>Table of Contents</w:t>
      </w:r>
      <w:bookmarkEnd w:id="0"/>
    </w:p>
    <w:sdt>
      <w:sdtPr>
        <w:alias w:val="Table of Contents"/>
        <w:id w:val="1706596478"/>
      </w:sdtPr>
      <w:sdtContent>
        <w:p w14:paraId="4AD0069C" w14:textId="2FD36960" w:rsidR="008506F6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335202" w:history="1">
            <w:r w:rsidR="008506F6" w:rsidRPr="00B6390D">
              <w:rPr>
                <w:rStyle w:val="Hyperlink"/>
                <w:noProof/>
              </w:rPr>
              <w:t>Table of Contents</w:t>
            </w:r>
            <w:r w:rsidR="008506F6">
              <w:rPr>
                <w:noProof/>
              </w:rPr>
              <w:tab/>
            </w:r>
            <w:r w:rsidR="008506F6">
              <w:rPr>
                <w:noProof/>
              </w:rPr>
              <w:fldChar w:fldCharType="begin"/>
            </w:r>
            <w:r w:rsidR="008506F6">
              <w:rPr>
                <w:noProof/>
              </w:rPr>
              <w:instrText xml:space="preserve"> PAGEREF _Toc230335202 \h </w:instrText>
            </w:r>
            <w:r w:rsidR="008506F6">
              <w:rPr>
                <w:noProof/>
              </w:rPr>
            </w:r>
            <w:r w:rsidR="008506F6">
              <w:rPr>
                <w:noProof/>
              </w:rPr>
              <w:fldChar w:fldCharType="separate"/>
            </w:r>
            <w:r w:rsidR="008506F6">
              <w:rPr>
                <w:noProof/>
              </w:rPr>
              <w:t>2</w:t>
            </w:r>
            <w:r w:rsidR="008506F6">
              <w:rPr>
                <w:noProof/>
              </w:rPr>
              <w:fldChar w:fldCharType="end"/>
            </w:r>
          </w:hyperlink>
        </w:p>
        <w:p w14:paraId="299A67B0" w14:textId="72D170B1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03" w:history="1">
            <w:r w:rsidRPr="00B6390D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889CB0" w14:textId="2967684E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04" w:history="1">
            <w:r w:rsidRPr="00B6390D">
              <w:rPr>
                <w:rStyle w:val="Hyperlink"/>
                <w:noProof/>
              </w:rPr>
              <w:t>Corporate Restructuring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EFC5EF" w14:textId="0867060D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05" w:history="1">
            <w:r w:rsidRPr="00B6390D">
              <w:rPr>
                <w:rStyle w:val="Hyperlink"/>
                <w:noProof/>
              </w:rPr>
              <w:t>2.1  Current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892BED" w14:textId="3E3FBB7E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06" w:history="1">
            <w:r w:rsidRPr="00B6390D">
              <w:rPr>
                <w:rStyle w:val="Hyperlink"/>
                <w:noProof/>
              </w:rPr>
              <w:t>2.2  Proposed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671598" w14:textId="1DE21692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07" w:history="1">
            <w:r w:rsidRPr="00B6390D">
              <w:rPr>
                <w:rStyle w:val="Hyperlink"/>
                <w:noProof/>
              </w:rPr>
              <w:t>2.3  Cap Table Migration — GSE Shareholders → HTI Parent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B40A4F" w14:textId="66943F27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08" w:history="1">
            <w:r w:rsidRPr="00B6390D">
              <w:rPr>
                <w:rStyle w:val="Hyperlink"/>
                <w:noProof/>
              </w:rPr>
              <w:t>Why Hallor — Why 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FC6B58" w14:textId="392B915C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09" w:history="1">
            <w:r w:rsidRPr="00B6390D">
              <w:rPr>
                <w:rStyle w:val="Hyperlink"/>
                <w:noProof/>
              </w:rPr>
              <w:t>3.1  Seven Years of Proof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AEBEFF" w14:textId="22C23CD3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10" w:history="1">
            <w:r w:rsidRPr="00B6390D">
              <w:rPr>
                <w:rStyle w:val="Hyperlink"/>
                <w:noProof/>
              </w:rPr>
              <w:t>3.2  Canada's Defense Moment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E2270A" w14:textId="089F6A8E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11" w:history="1">
            <w:r w:rsidRPr="00B6390D">
              <w:rPr>
                <w:rStyle w:val="Hyperlink"/>
                <w:noProof/>
              </w:rPr>
              <w:t>3.3  The NATO UGV Imperative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005B6A" w14:textId="0B977D33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12" w:history="1">
            <w:r w:rsidRPr="00B6390D">
              <w:rPr>
                <w:rStyle w:val="Hyperlink"/>
                <w:noProof/>
              </w:rPr>
              <w:t>3.4  Platform Advantages No Competitor Can Replicate Immediately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BFAE81" w14:textId="29C99FE6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13" w:history="1">
            <w:r w:rsidRPr="00B6390D">
              <w:rPr>
                <w:rStyle w:val="Hyperlink"/>
                <w:noProof/>
              </w:rPr>
              <w:t>K9 Defend — Manned Prototype v1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9638CC" w14:textId="4C147796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14" w:history="1">
            <w:r w:rsidRPr="00B6390D">
              <w:rPr>
                <w:rStyle w:val="Hyperlink"/>
                <w:noProof/>
              </w:rPr>
              <w:t>4.1  Full Feature Specification — K9 Defend Manned v1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0DAAD9" w14:textId="584D6ACA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15" w:history="1">
            <w:r w:rsidRPr="00B6390D">
              <w:rPr>
                <w:rStyle w:val="Hyperlink"/>
                <w:noProof/>
              </w:rPr>
              <w:t>4.2  UGV Conversion Pathway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603548" w14:textId="72DC93F2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16" w:history="1">
            <w:r w:rsidRPr="00B6390D">
              <w:rPr>
                <w:rStyle w:val="Hyperlink"/>
                <w:noProof/>
              </w:rPr>
              <w:t>Build Timeline &amp; Cost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E8B498" w14:textId="7DC3124D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17" w:history="1">
            <w:r w:rsidRPr="00B6390D">
              <w:rPr>
                <w:rStyle w:val="Hyperlink"/>
                <w:noProof/>
              </w:rPr>
              <w:t>5.1  12-Month Build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64EFDB" w14:textId="47B076BC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18" w:history="1">
            <w:r w:rsidRPr="00B6390D">
              <w:rPr>
                <w:rStyle w:val="Hyperlink"/>
                <w:noProof/>
              </w:rPr>
              <w:t>5.2  Detailed Prototype Cost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5266B9" w14:textId="2BEF3439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19" w:history="1">
            <w:r w:rsidRPr="00B6390D">
              <w:rPr>
                <w:rStyle w:val="Hyperlink"/>
                <w:noProof/>
              </w:rPr>
              <w:t>Defense Team Structure &amp; Cost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3B8999" w14:textId="006C31A2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20" w:history="1">
            <w:r w:rsidRPr="00B6390D">
              <w:rPr>
                <w:rStyle w:val="Hyperlink"/>
                <w:noProof/>
              </w:rPr>
              <w:t>6.1  HDE Core Team — Year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1A6F04" w14:textId="39AC88B7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21" w:history="1">
            <w:r w:rsidRPr="00B6390D">
              <w:rPr>
                <w:rStyle w:val="Hyperlink"/>
                <w:noProof/>
              </w:rPr>
              <w:t>6.2  Growth Hiring — Defense Division Scaling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219FAB" w14:textId="119BECE2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22" w:history="1">
            <w:r w:rsidRPr="00B6390D">
              <w:rPr>
                <w:rStyle w:val="Hyperlink"/>
                <w:noProof/>
              </w:rPr>
              <w:t>Addressable Military Market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CF72F97" w14:textId="67DD4837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23" w:history="1">
            <w:r w:rsidRPr="00B6390D">
              <w:rPr>
                <w:rStyle w:val="Hyperlink"/>
                <w:noProof/>
              </w:rPr>
              <w:t>7.1  Market Sizing — TAM / SAM / SOM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E97921" w14:textId="36AF26C1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24" w:history="1">
            <w:r w:rsidRPr="00B6390D">
              <w:rPr>
                <w:rStyle w:val="Hyperlink"/>
                <w:noProof/>
              </w:rPr>
              <w:t>7.2  Why This Market Lasts a Decade+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4D8AAD7" w14:textId="4437946F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25" w:history="1">
            <w:r w:rsidRPr="00B6390D">
              <w:rPr>
                <w:rStyle w:val="Hyperlink"/>
                <w:noProof/>
              </w:rPr>
              <w:t>Canada Defense Alignment &amp; Funding Programs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71EACA5" w14:textId="5A65CDED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26" w:history="1">
            <w:r w:rsidRPr="00B6390D">
              <w:rPr>
                <w:rStyle w:val="Hyperlink"/>
                <w:noProof/>
              </w:rPr>
              <w:t>8.1  Available Funding Programs (C$)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ED2106B" w14:textId="41DFA3F1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27" w:history="1">
            <w:r w:rsidRPr="00B6390D">
              <w:rPr>
                <w:rStyle w:val="Hyperlink"/>
                <w:noProof/>
              </w:rPr>
              <w:t>8.2  Compliance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CCAC44" w14:textId="31668509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28" w:history="1">
            <w:r w:rsidRPr="00B6390D">
              <w:rPr>
                <w:rStyle w:val="Hyperlink"/>
                <w:noProof/>
              </w:rPr>
              <w:t>Hallor IP &amp; Competitive Moat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F98CEA" w14:textId="3E9AC1EE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29" w:history="1">
            <w:r w:rsidRPr="00B6390D">
              <w:rPr>
                <w:rStyle w:val="Hyperlink"/>
                <w:noProof/>
              </w:rPr>
              <w:t>9.1  IP Portfolio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19FA92C" w14:textId="186B4055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30" w:history="1">
            <w:r w:rsidRPr="00B6390D">
              <w:rPr>
                <w:rStyle w:val="Hyperlink"/>
                <w:noProof/>
              </w:rPr>
              <w:t>9.2  Competitive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29F7B8" w14:textId="58FC7039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31" w:history="1">
            <w:r w:rsidRPr="00B6390D">
              <w:rPr>
                <w:rStyle w:val="Hyperlink"/>
                <w:noProof/>
              </w:rPr>
              <w:t>Broker &amp; Investor Value Proposition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611158E" w14:textId="6DCAF7B3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32" w:history="1">
            <w:r w:rsidRPr="00B6390D">
              <w:rPr>
                <w:rStyle w:val="Hyperlink"/>
                <w:noProof/>
              </w:rPr>
              <w:t>10.1  Deal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74958B" w14:textId="33ED2957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33" w:history="1">
            <w:r w:rsidRPr="00B6390D">
              <w:rPr>
                <w:rStyle w:val="Hyperlink"/>
                <w:noProof/>
              </w:rPr>
              <w:t>10.2  How Investors Win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B99CEBD" w14:textId="3FC8628B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34" w:history="1">
            <w:r w:rsidRPr="00B6390D">
              <w:rPr>
                <w:rStyle w:val="Hyperlink"/>
                <w:noProof/>
              </w:rPr>
              <w:t>Predictive Valuation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9CE8F3" w14:textId="165D997F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35" w:history="1">
            <w:r w:rsidRPr="00B6390D">
              <w:rPr>
                <w:rStyle w:val="Hyperlink"/>
                <w:noProof/>
              </w:rPr>
              <w:t>11.1  Milestone-by-Milestone Valuation (C$M) — HDE Only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CA18645" w14:textId="000F9879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36" w:history="1">
            <w:r w:rsidRPr="00B6390D">
              <w:rPr>
                <w:rStyle w:val="Hyperlink"/>
                <w:noProof/>
              </w:rPr>
              <w:t>11.2  Valuation Methodology — Global Standard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BA8F6A9" w14:textId="7FEF524C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37" w:history="1">
            <w:r w:rsidRPr="00B6390D">
              <w:rPr>
                <w:rStyle w:val="Hyperlink"/>
                <w:noProof/>
              </w:rPr>
              <w:t>Employment Scaling Projections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C0B72F4" w14:textId="60BB66DC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38" w:history="1">
            <w:r w:rsidRPr="00B6390D">
              <w:rPr>
                <w:rStyle w:val="Hyperlink"/>
                <w:noProof/>
              </w:rPr>
              <w:t>Appendix — Defense Concept Imagery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E45F860" w14:textId="348FF09A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39" w:history="1">
            <w:r w:rsidRPr="00B6390D">
              <w:rPr>
                <w:rStyle w:val="Hyperlink"/>
                <w:noProof/>
              </w:rPr>
              <w:t>A.1  K9 Defend Manned v1 — Full Concept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D562669" w14:textId="621B81E9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40" w:history="1">
            <w:r w:rsidRPr="00B6390D">
              <w:rPr>
                <w:rStyle w:val="Hyperlink"/>
                <w:noProof/>
              </w:rPr>
              <w:t>A.2  K9 Defend Unmanned (UGV) — Phase 2 Concept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D0C5213" w14:textId="29AE6978" w:rsidR="008506F6" w:rsidRDefault="008506F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335241" w:history="1">
            <w:r w:rsidRPr="00B6390D">
              <w:rPr>
                <w:rStyle w:val="Hyperlink"/>
                <w:noProof/>
              </w:rPr>
              <w:t>A.3  Hallor Defense Long-Range Platform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CB58B21" w14:textId="58AFDC2F" w:rsidR="008506F6" w:rsidRDefault="008506F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335242" w:history="1">
            <w:r w:rsidRPr="00B6390D">
              <w:rPr>
                <w:rStyle w:val="Hyperlink"/>
                <w:noProof/>
              </w:rPr>
              <w:t>Key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_Toc230335242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BA73DDE" w14:textId="77777777" w:rsidR="005020A3" w:rsidRDefault="00000000">
          <w:r>
            <w:fldChar w:fldCharType="end"/>
          </w:r>
        </w:p>
      </w:sdtContent>
    </w:sdt>
    <w:p w14:paraId="79FD2F0F" w14:textId="77777777" w:rsidR="005020A3" w:rsidRDefault="00000000">
      <w:r>
        <w:br w:type="page"/>
      </w:r>
    </w:p>
    <w:p w14:paraId="0103423F" w14:textId="77777777" w:rsidR="005020A3" w:rsidRDefault="00000000">
      <w:pPr>
        <w:pStyle w:val="Heading1"/>
        <w:pageBreakBefore/>
      </w:pPr>
      <w:bookmarkStart w:id="1" w:name="_Toc230335203"/>
      <w:r>
        <w:lastRenderedPageBreak/>
        <w:t>Executive Summary</w:t>
      </w:r>
      <w:bookmarkEnd w:id="1"/>
    </w:p>
    <w:p w14:paraId="75111EA9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2CD226F1" w14:textId="77777777" w:rsidR="005020A3" w:rsidRDefault="005020A3">
      <w:pPr>
        <w:spacing w:after="120"/>
      </w:pPr>
    </w:p>
    <w:p w14:paraId="152CBFFF" w14:textId="77777777" w:rsidR="005020A3" w:rsidRDefault="00000000">
      <w:pPr>
        <w:spacing w:before="60" w:after="100"/>
      </w:pPr>
      <w:r>
        <w:t>Hallor Technologies Inc. (HTI) has spent seven years proving the impossible: a Canadian-built electric ground vehicle that starts reliably at -47°C, runs a full shift without charging, and survives the harshest ground service environments in North America. That platform — the Green Ox — is the foundation for something larger.</w:t>
      </w:r>
    </w:p>
    <w:p w14:paraId="70CE684F" w14:textId="77777777" w:rsidR="005020A3" w:rsidRDefault="005020A3">
      <w:pPr>
        <w:spacing w:after="120"/>
      </w:pPr>
    </w:p>
    <w:p w14:paraId="39849443" w14:textId="77777777" w:rsidR="005020A3" w:rsidRDefault="00000000">
      <w:pPr>
        <w:spacing w:before="60" w:after="100"/>
      </w:pPr>
      <w:r>
        <w:t>This proposal outlines a strategic expansion: the creation of Hallor Defense Equipment Inc. (HDE), a wholly owned subsidiary of HTI, purpose-built to design, manufacture, and sell military-grade electric tactical ground vehicles to the Canadian Armed Forces and allied nations. HDE will adapt the proven Green Ox platform into a manned K9 Defend prototype — a silent, cold-weather-hardened, modular 4x4 tactical vehicle — and establish a credible pathway to an unmanned (UGV) conversion variant within 18 months of prototype validation.</w:t>
      </w:r>
    </w:p>
    <w:p w14:paraId="2E38A808" w14:textId="77777777" w:rsidR="005020A3" w:rsidRDefault="005020A3">
      <w:pPr>
        <w:spacing w:after="120"/>
      </w:pPr>
    </w:p>
    <w:p w14:paraId="4E92FEA4" w14:textId="77777777" w:rsidR="005020A3" w:rsidRDefault="00000000">
      <w:pPr>
        <w:spacing w:before="60" w:after="100"/>
      </w:pPr>
      <w:r>
        <w:t>Simultaneously, this proposal recommends a corporate restructuring that migrates existing Hallor GSE subsidiary shareholders into Hallor Technologies Inc. (the parent), simplifying governance, unlocking CSE listing potential, and aligning all shareholders behind a single, scalable enterprise.</w:t>
      </w:r>
    </w:p>
    <w:p w14:paraId="783FBB35" w14:textId="77777777" w:rsidR="005020A3" w:rsidRDefault="005020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020A3" w14:paraId="2FC8E9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D418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Highlight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6F85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020A3" w14:paraId="26D78D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546E" w14:textId="77777777" w:rsidR="005020A3" w:rsidRDefault="00000000">
            <w:r>
              <w:rPr>
                <w:color w:val="000000"/>
                <w:sz w:val="20"/>
                <w:szCs w:val="20"/>
              </w:rPr>
              <w:t>Company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D154" w14:textId="77777777" w:rsidR="005020A3" w:rsidRDefault="00000000">
            <w:r>
              <w:rPr>
                <w:color w:val="000000"/>
                <w:sz w:val="20"/>
                <w:szCs w:val="20"/>
              </w:rPr>
              <w:t>Hallor Technologies Inc. (HTI) — proposed listed parent entity</w:t>
            </w:r>
          </w:p>
        </w:tc>
      </w:tr>
      <w:tr w:rsidR="005020A3" w14:paraId="502AF3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2A43" w14:textId="77777777" w:rsidR="005020A3" w:rsidRDefault="00000000">
            <w:r>
              <w:rPr>
                <w:color w:val="000000"/>
                <w:sz w:val="20"/>
                <w:szCs w:val="20"/>
              </w:rPr>
              <w:t>New Subsidiary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1D91" w14:textId="77777777" w:rsidR="005020A3" w:rsidRDefault="00000000">
            <w:r>
              <w:rPr>
                <w:color w:val="000000"/>
                <w:sz w:val="20"/>
                <w:szCs w:val="20"/>
              </w:rPr>
              <w:t>Hallor Defense Equipment Inc. (HDE)</w:t>
            </w:r>
          </w:p>
        </w:tc>
      </w:tr>
      <w:tr w:rsidR="005020A3" w14:paraId="55BF3C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EB91" w14:textId="77777777" w:rsidR="005020A3" w:rsidRDefault="00000000">
            <w:r>
              <w:rPr>
                <w:color w:val="000000"/>
                <w:sz w:val="20"/>
                <w:szCs w:val="20"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E32E" w14:textId="77777777" w:rsidR="005020A3" w:rsidRDefault="00000000">
            <w:r>
              <w:rPr>
                <w:color w:val="000000"/>
                <w:sz w:val="20"/>
                <w:szCs w:val="20"/>
              </w:rPr>
              <w:t>Green Ox EV — 7 years field-proven, -47°C rated, AWD, modular</w:t>
            </w:r>
          </w:p>
        </w:tc>
      </w:tr>
      <w:tr w:rsidR="005020A3" w14:paraId="63E0D3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075A" w14:textId="77777777" w:rsidR="005020A3" w:rsidRDefault="00000000">
            <w:r>
              <w:rPr>
                <w:color w:val="000000"/>
                <w:sz w:val="20"/>
                <w:szCs w:val="20"/>
              </w:rPr>
              <w:t>First Product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D0F9" w14:textId="77777777" w:rsidR="005020A3" w:rsidRDefault="00000000">
            <w:r>
              <w:rPr>
                <w:color w:val="000000"/>
                <w:sz w:val="20"/>
                <w:szCs w:val="20"/>
              </w:rPr>
              <w:t>K9 Defend Manned v1 — Military tactical 4x4 EV prototype</w:t>
            </w:r>
          </w:p>
        </w:tc>
      </w:tr>
      <w:tr w:rsidR="005020A3" w14:paraId="381FA2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5C9B" w14:textId="77777777" w:rsidR="005020A3" w:rsidRDefault="00000000">
            <w:r>
              <w:rPr>
                <w:color w:val="000000"/>
                <w:sz w:val="20"/>
                <w:szCs w:val="20"/>
              </w:rPr>
              <w:t>Build Timeline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6E77" w14:textId="77777777" w:rsidR="005020A3" w:rsidRDefault="00000000">
            <w:r>
              <w:rPr>
                <w:color w:val="000000"/>
                <w:sz w:val="20"/>
                <w:szCs w:val="20"/>
              </w:rPr>
              <w:t>12 months total (3 mo. engineering + 2 mo. design/tooling + 4.5 mo. build + 2.5 mo. validation)</w:t>
            </w:r>
          </w:p>
        </w:tc>
      </w:tr>
      <w:tr w:rsidR="005020A3" w14:paraId="065EAC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9A84" w14:textId="77777777" w:rsidR="005020A3" w:rsidRDefault="00000000">
            <w:r>
              <w:rPr>
                <w:color w:val="000000"/>
                <w:sz w:val="20"/>
                <w:szCs w:val="20"/>
              </w:rPr>
              <w:t>Prototype Budget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7C7E" w14:textId="77777777" w:rsidR="005020A3" w:rsidRDefault="00000000">
            <w:r>
              <w:rPr>
                <w:color w:val="000000"/>
                <w:sz w:val="20"/>
                <w:szCs w:val="20"/>
              </w:rPr>
              <w:t>C$2.1M (prototype build + first-year core team)</w:t>
            </w:r>
          </w:p>
        </w:tc>
      </w:tr>
      <w:tr w:rsidR="005020A3" w14:paraId="411000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D243" w14:textId="77777777" w:rsidR="005020A3" w:rsidRDefault="00000000">
            <w:r>
              <w:rPr>
                <w:color w:val="000000"/>
                <w:sz w:val="20"/>
                <w:szCs w:val="20"/>
              </w:rPr>
              <w:t>Capital Raise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4781" w14:textId="77777777" w:rsidR="005020A3" w:rsidRDefault="00000000">
            <w:r>
              <w:rPr>
                <w:color w:val="000000"/>
                <w:sz w:val="20"/>
                <w:szCs w:val="20"/>
              </w:rPr>
              <w:t>C$2.0–2.5M private placement at C$0.15/unit (defense seed round)</w:t>
            </w:r>
          </w:p>
        </w:tc>
      </w:tr>
      <w:tr w:rsidR="005020A3" w14:paraId="0BF32F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73E9" w14:textId="77777777" w:rsidR="005020A3" w:rsidRDefault="00000000">
            <w:r>
              <w:rPr>
                <w:color w:val="000000"/>
                <w:sz w:val="20"/>
                <w:szCs w:val="20"/>
              </w:rPr>
              <w:t>TAM (Military UGV)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60EE" w14:textId="77777777" w:rsidR="005020A3" w:rsidRDefault="00000000">
            <w:r>
              <w:rPr>
                <w:color w:val="000000"/>
                <w:sz w:val="20"/>
                <w:szCs w:val="20"/>
              </w:rPr>
              <w:t>US$1.96B (2025) → US$3.08B (2031) at 7.82% CAGR</w:t>
            </w:r>
          </w:p>
        </w:tc>
      </w:tr>
      <w:tr w:rsidR="005020A3" w14:paraId="5D6739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AB57" w14:textId="77777777" w:rsidR="005020A3" w:rsidRDefault="00000000">
            <w:r>
              <w:rPr>
                <w:color w:val="000000"/>
                <w:sz w:val="20"/>
                <w:szCs w:val="20"/>
              </w:rPr>
              <w:t>Canada Funding Available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E1DA" w14:textId="77777777" w:rsidR="005020A3" w:rsidRDefault="00000000">
            <w:r>
              <w:rPr>
                <w:color w:val="000000"/>
                <w:sz w:val="20"/>
                <w:szCs w:val="20"/>
              </w:rPr>
              <w:t>C$244.2M NRC IRAP DI Assist + C$4B BDC + C$357.7M RDIIF</w:t>
            </w:r>
          </w:p>
        </w:tc>
      </w:tr>
      <w:tr w:rsidR="005020A3" w14:paraId="2F9F36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B3F1" w14:textId="77777777" w:rsidR="005020A3" w:rsidRDefault="00000000">
            <w:r>
              <w:rPr>
                <w:color w:val="000000"/>
                <w:sz w:val="20"/>
                <w:szCs w:val="20"/>
              </w:rPr>
              <w:t>IP Carried Value (IFRS floor)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0F9F" w14:textId="77777777" w:rsidR="005020A3" w:rsidRDefault="00000000">
            <w:r>
              <w:rPr>
                <w:color w:val="000000"/>
                <w:sz w:val="20"/>
                <w:szCs w:val="20"/>
              </w:rPr>
              <w:t>C$4.27M (book floor; market value significantly higher)</w:t>
            </w:r>
          </w:p>
        </w:tc>
      </w:tr>
      <w:tr w:rsidR="005020A3" w14:paraId="65D5B9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403F" w14:textId="77777777" w:rsidR="005020A3" w:rsidRDefault="00000000">
            <w:r>
              <w:rPr>
                <w:color w:val="000000"/>
                <w:sz w:val="20"/>
                <w:szCs w:val="20"/>
              </w:rPr>
              <w:t>Prototype Valuation (Low–High)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6231" w14:textId="77777777" w:rsidR="005020A3" w:rsidRDefault="00000000">
            <w:r>
              <w:rPr>
                <w:color w:val="000000"/>
                <w:sz w:val="20"/>
                <w:szCs w:val="20"/>
              </w:rPr>
              <w:t>C$15M – C$28M on working prototype milestone</w:t>
            </w:r>
          </w:p>
        </w:tc>
      </w:tr>
      <w:tr w:rsidR="005020A3" w14:paraId="374943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0410" w14:textId="77777777" w:rsidR="005020A3" w:rsidRDefault="00000000">
            <w:r>
              <w:rPr>
                <w:color w:val="000000"/>
                <w:sz w:val="20"/>
                <w:szCs w:val="20"/>
              </w:rPr>
              <w:t>First Contract Valuation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C389" w14:textId="77777777" w:rsidR="005020A3" w:rsidRDefault="00000000">
            <w:r>
              <w:rPr>
                <w:color w:val="000000"/>
                <w:sz w:val="20"/>
                <w:szCs w:val="20"/>
              </w:rPr>
              <w:t>C$40M – C$80M (signed DND or allied nation contract)</w:t>
            </w:r>
          </w:p>
        </w:tc>
      </w:tr>
    </w:tbl>
    <w:p w14:paraId="10BF96D2" w14:textId="77777777" w:rsidR="005020A3" w:rsidRDefault="005020A3">
      <w:pPr>
        <w:spacing w:after="240"/>
      </w:pPr>
    </w:p>
    <w:p w14:paraId="2109A0DA" w14:textId="77777777" w:rsidR="005020A3" w:rsidRDefault="00000000">
      <w:pPr>
        <w:pStyle w:val="Heading1"/>
        <w:pageBreakBefore/>
      </w:pPr>
      <w:bookmarkStart w:id="2" w:name="_Toc230335204"/>
      <w:r>
        <w:lastRenderedPageBreak/>
        <w:t>Corporate Restructuring Plan</w:t>
      </w:r>
      <w:bookmarkEnd w:id="2"/>
    </w:p>
    <w:p w14:paraId="096C8545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234152C7" w14:textId="77777777" w:rsidR="005020A3" w:rsidRDefault="005020A3">
      <w:pPr>
        <w:spacing w:after="120"/>
      </w:pPr>
    </w:p>
    <w:p w14:paraId="1C11644D" w14:textId="77777777" w:rsidR="005020A3" w:rsidRDefault="00000000">
      <w:pPr>
        <w:pStyle w:val="Heading2"/>
      </w:pPr>
      <w:bookmarkStart w:id="3" w:name="_Toc230335205"/>
      <w:proofErr w:type="gramStart"/>
      <w:r>
        <w:t>2.1  Current</w:t>
      </w:r>
      <w:proofErr w:type="gramEnd"/>
      <w:r>
        <w:t xml:space="preserve"> Structure</w:t>
      </w:r>
      <w:bookmarkEnd w:id="3"/>
    </w:p>
    <w:p w14:paraId="6241A6CD" w14:textId="77777777" w:rsidR="005020A3" w:rsidRDefault="00000000">
      <w:pPr>
        <w:spacing w:before="60" w:after="100"/>
      </w:pPr>
      <w:r>
        <w:t>Today, Hallor operates through Hallor Group Inc. (HGI) / Hallor Industries Inc. (HII) as the operating GSE company, with shareholders holding equity at the subsidiary level. This structure creates complexity for institutional investment, public listing, and the launch of a defense subsidiary.</w:t>
      </w:r>
    </w:p>
    <w:p w14:paraId="0BA8F598" w14:textId="77777777" w:rsidR="005020A3" w:rsidRDefault="005020A3">
      <w:pPr>
        <w:spacing w:after="120"/>
      </w:pPr>
    </w:p>
    <w:p w14:paraId="6BE28A01" w14:textId="77777777" w:rsidR="005020A3" w:rsidRDefault="00000000">
      <w:pPr>
        <w:spacing w:before="60" w:after="100"/>
      </w:pPr>
      <w:r>
        <w:t>Current shareholder base: ~31.9 million issued shares at the subsidiary level, with an additional ~25.2M in options, warrants, and convertible instruments — yielding approximately 57.1M fully diluted. Based on the May 2026 corporate deck, the post-RTO structure targets ~91M basic / ~111M fully diluted shares at HTI level.</w:t>
      </w:r>
    </w:p>
    <w:p w14:paraId="6CD534A2" w14:textId="77777777" w:rsidR="005020A3" w:rsidRDefault="005020A3">
      <w:pPr>
        <w:spacing w:after="120"/>
      </w:pPr>
    </w:p>
    <w:p w14:paraId="4A5116D3" w14:textId="77777777" w:rsidR="005020A3" w:rsidRDefault="00000000">
      <w:pPr>
        <w:pStyle w:val="Heading2"/>
      </w:pPr>
      <w:bookmarkStart w:id="4" w:name="_Toc230335206"/>
      <w:proofErr w:type="gramStart"/>
      <w:r>
        <w:t>2.2  Proposed</w:t>
      </w:r>
      <w:proofErr w:type="gramEnd"/>
      <w:r>
        <w:t xml:space="preserve"> Structure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5020A3" w14:paraId="4BB9D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E56CC1" w14:textId="77777777" w:rsidR="005020A3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HALLOR TECHNOLOGIES INC. (HTI)</w:t>
            </w:r>
          </w:p>
          <w:p w14:paraId="3389E242" w14:textId="77777777" w:rsidR="005020A3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Listed Parent </w:t>
            </w:r>
            <w:proofErr w:type="gramStart"/>
            <w:r>
              <w:rPr>
                <w:color w:val="BBBBBB"/>
                <w:sz w:val="20"/>
                <w:szCs w:val="20"/>
              </w:rPr>
              <w:t>Entity  |</w:t>
            </w:r>
            <w:proofErr w:type="gramEnd"/>
            <w:r>
              <w:rPr>
                <w:color w:val="BBBBBB"/>
                <w:sz w:val="20"/>
                <w:szCs w:val="20"/>
              </w:rPr>
              <w:t xml:space="preserve">  CSE via Non-Offering </w:t>
            </w:r>
            <w:proofErr w:type="gramStart"/>
            <w:r>
              <w:rPr>
                <w:color w:val="BBBBBB"/>
                <w:sz w:val="20"/>
                <w:szCs w:val="20"/>
              </w:rPr>
              <w:t>Prospectus  |</w:t>
            </w:r>
            <w:proofErr w:type="gramEnd"/>
            <w:r>
              <w:rPr>
                <w:color w:val="BBBBBB"/>
                <w:sz w:val="20"/>
                <w:szCs w:val="20"/>
              </w:rPr>
              <w:t xml:space="preserve">  IFRS Audited</w:t>
            </w:r>
          </w:p>
        </w:tc>
      </w:tr>
      <w:tr w:rsidR="005020A3" w14:paraId="31FFD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80"/>
              <w:gridCol w:w="200"/>
              <w:gridCol w:w="4580"/>
            </w:tblGrid>
            <w:tr w:rsidR="005020A3" w14:paraId="69F74B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80" w:type="dxa"/>
                  <w:tcBorders>
                    <w:top w:val="single" w:sz="1" w:space="0" w:color="3D5A22"/>
                    <w:left w:val="single" w:sz="1" w:space="0" w:color="3D5A22"/>
                    <w:bottom w:val="single" w:sz="1" w:space="0" w:color="3D5A22"/>
                    <w:right w:val="single" w:sz="1" w:space="0" w:color="3D5A22"/>
                  </w:tcBorders>
                  <w:shd w:val="clear" w:color="auto" w:fill="3D5A22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335441B4" w14:textId="77777777" w:rsidR="005020A3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HALLOR INDUSTRIES INC. (HII)</w:t>
                  </w:r>
                </w:p>
                <w:p w14:paraId="42695F99" w14:textId="77777777" w:rsidR="005020A3" w:rsidRDefault="00000000">
                  <w:pPr>
                    <w:jc w:val="center"/>
                  </w:pPr>
                  <w:r>
                    <w:rPr>
                      <w:color w:val="CCCCCC"/>
                      <w:sz w:val="18"/>
                      <w:szCs w:val="18"/>
                    </w:rPr>
                    <w:t>GSE / Commercial Division</w:t>
                  </w:r>
                </w:p>
                <w:p w14:paraId="5F8535D0" w14:textId="77777777" w:rsidR="005020A3" w:rsidRDefault="00000000">
                  <w:pPr>
                    <w:spacing w:before="40"/>
                    <w:jc w:val="center"/>
                  </w:pPr>
                  <w:r>
                    <w:rPr>
                      <w:color w:val="DDDDDD"/>
                      <w:sz w:val="18"/>
                      <w:szCs w:val="18"/>
                    </w:rPr>
                    <w:t xml:space="preserve">Green Ox </w:t>
                  </w:r>
                  <w:proofErr w:type="gramStart"/>
                  <w:r>
                    <w:rPr>
                      <w:color w:val="DDDDDD"/>
                      <w:sz w:val="18"/>
                      <w:szCs w:val="18"/>
                    </w:rPr>
                    <w:t>EV  |</w:t>
                  </w:r>
                  <w:proofErr w:type="gramEnd"/>
                  <w:r>
                    <w:rPr>
                      <w:color w:val="DDDDDD"/>
                      <w:sz w:val="18"/>
                      <w:szCs w:val="18"/>
                    </w:rPr>
                    <w:t xml:space="preserve">  Airport Ground Support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46E6679" w14:textId="77777777" w:rsidR="005020A3" w:rsidRDefault="005020A3">
                  <w:pPr>
                    <w:spacing w:after="120"/>
                  </w:pPr>
                </w:p>
              </w:tc>
              <w:tc>
                <w:tcPr>
                  <w:tcW w:w="4580" w:type="dxa"/>
                  <w:tcBorders>
                    <w:top w:val="single" w:sz="1" w:space="0" w:color="C8952A"/>
                    <w:left w:val="single" w:sz="1" w:space="0" w:color="C8952A"/>
                    <w:bottom w:val="single" w:sz="1" w:space="0" w:color="C8952A"/>
                    <w:right w:val="single" w:sz="1" w:space="0" w:color="C8952A"/>
                  </w:tcBorders>
                  <w:shd w:val="clear" w:color="auto" w:fill="2E4057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A5DF7BC" w14:textId="77777777" w:rsidR="005020A3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HALLOR DEFENSE EQUIPMENT INC. (HDE)</w:t>
                  </w:r>
                </w:p>
                <w:p w14:paraId="31F5E7F3" w14:textId="77777777" w:rsidR="005020A3" w:rsidRDefault="00000000">
                  <w:pPr>
                    <w:jc w:val="center"/>
                  </w:pPr>
                  <w:r>
                    <w:rPr>
                      <w:b/>
                      <w:bCs/>
                      <w:color w:val="C8952A"/>
                      <w:sz w:val="18"/>
                      <w:szCs w:val="18"/>
                    </w:rPr>
                    <w:t xml:space="preserve">Defense </w:t>
                  </w:r>
                  <w:proofErr w:type="gramStart"/>
                  <w:r>
                    <w:rPr>
                      <w:b/>
                      <w:bCs/>
                      <w:color w:val="C8952A"/>
                      <w:sz w:val="18"/>
                      <w:szCs w:val="18"/>
                    </w:rPr>
                    <w:t>Division  |</w:t>
                  </w:r>
                  <w:proofErr w:type="gramEnd"/>
                  <w:r>
                    <w:rPr>
                      <w:b/>
                      <w:bCs/>
                      <w:color w:val="C8952A"/>
                      <w:sz w:val="18"/>
                      <w:szCs w:val="18"/>
                    </w:rPr>
                    <w:t xml:space="preserve">  NEW — 2026</w:t>
                  </w:r>
                </w:p>
                <w:p w14:paraId="41D02A65" w14:textId="77777777" w:rsidR="005020A3" w:rsidRDefault="00000000">
                  <w:pPr>
                    <w:spacing w:before="40"/>
                    <w:jc w:val="center"/>
                  </w:pPr>
                  <w:r>
                    <w:rPr>
                      <w:color w:val="DDDDDD"/>
                      <w:sz w:val="18"/>
                      <w:szCs w:val="18"/>
                    </w:rPr>
                    <w:t xml:space="preserve">K9 </w:t>
                  </w:r>
                  <w:proofErr w:type="gramStart"/>
                  <w:r>
                    <w:rPr>
                      <w:color w:val="DDDDDD"/>
                      <w:sz w:val="18"/>
                      <w:szCs w:val="18"/>
                    </w:rPr>
                    <w:t>Defend  |</w:t>
                  </w:r>
                  <w:proofErr w:type="gramEnd"/>
                  <w:r>
                    <w:rPr>
                      <w:color w:val="DDDDDD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color w:val="DDDDDD"/>
                      <w:sz w:val="18"/>
                      <w:szCs w:val="18"/>
                    </w:rPr>
                    <w:t>UGV  |</w:t>
                  </w:r>
                  <w:proofErr w:type="gramEnd"/>
                  <w:r>
                    <w:rPr>
                      <w:color w:val="DDDDDD"/>
                      <w:sz w:val="18"/>
                      <w:szCs w:val="18"/>
                    </w:rPr>
                    <w:t xml:space="preserve">  Tactical EV</w:t>
                  </w:r>
                </w:p>
              </w:tc>
            </w:tr>
          </w:tbl>
          <w:p w14:paraId="4F20A251" w14:textId="77777777" w:rsidR="005020A3" w:rsidRDefault="005020A3"/>
        </w:tc>
      </w:tr>
    </w:tbl>
    <w:p w14:paraId="3F6AD7F2" w14:textId="77777777" w:rsidR="005020A3" w:rsidRDefault="005020A3">
      <w:pPr>
        <w:spacing w:after="240"/>
      </w:pPr>
    </w:p>
    <w:p w14:paraId="00EB24AD" w14:textId="77777777" w:rsidR="005020A3" w:rsidRDefault="00000000">
      <w:pPr>
        <w:pStyle w:val="Heading2"/>
      </w:pPr>
      <w:bookmarkStart w:id="5" w:name="_Toc230335207"/>
      <w:proofErr w:type="gramStart"/>
      <w:r>
        <w:t>2.3  Cap</w:t>
      </w:r>
      <w:proofErr w:type="gramEnd"/>
      <w:r>
        <w:t xml:space="preserve"> Table Migration — GSE Shareholders → HTI Parent</w:t>
      </w:r>
      <w:bookmarkEnd w:id="5"/>
    </w:p>
    <w:p w14:paraId="57EAB871" w14:textId="77777777" w:rsidR="005020A3" w:rsidRDefault="00000000">
      <w:pPr>
        <w:spacing w:before="60" w:after="100"/>
      </w:pPr>
      <w:r>
        <w:t>All existing Hallor GSE / HII shareholders will receive equivalent shares in Hallor Technologies Inc. (HTI) at a defined exchange ratio. This migration eliminates the structural subordination of shareholder equity, consolidates governance, and creates a single share class that trades on the CSE post-listing. The exchange is structured as a shares-for-debt/equity conversion to preserve existing economic entitlement while enabling the clean parent balance sheet required for institutional investors and defense procurement counterparties.</w:t>
      </w:r>
    </w:p>
    <w:p w14:paraId="62B2BEB6" w14:textId="77777777" w:rsidR="005020A3" w:rsidRDefault="005020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5020A3" w14:paraId="481028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347D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Share Class / Layer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A09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Shares (Basic / Diluted)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7A0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020A3" w14:paraId="0031F0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144E" w14:textId="77777777" w:rsidR="005020A3" w:rsidRDefault="00000000">
            <w:r>
              <w:rPr>
                <w:color w:val="000000"/>
                <w:sz w:val="20"/>
                <w:szCs w:val="20"/>
              </w:rPr>
              <w:t>Existing HII Issued (migrated)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B8AB" w14:textId="77777777" w:rsidR="005020A3" w:rsidRDefault="00000000">
            <w:r>
              <w:rPr>
                <w:color w:val="000000"/>
                <w:sz w:val="20"/>
                <w:szCs w:val="20"/>
              </w:rPr>
              <w:t>~31.9M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6B23" w14:textId="77777777" w:rsidR="005020A3" w:rsidRDefault="00000000">
            <w:r>
              <w:rPr>
                <w:color w:val="000000"/>
                <w:sz w:val="20"/>
                <w:szCs w:val="20"/>
              </w:rPr>
              <w:t>Current subsidiary shareholders → HTI shares 1:1 exchange</w:t>
            </w:r>
          </w:p>
        </w:tc>
      </w:tr>
      <w:tr w:rsidR="005020A3" w14:paraId="06327D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804A" w14:textId="77777777" w:rsidR="005020A3" w:rsidRDefault="00000000">
            <w:r>
              <w:rPr>
                <w:color w:val="000000"/>
                <w:sz w:val="20"/>
                <w:szCs w:val="20"/>
              </w:rPr>
              <w:t>Options &amp; Warrants (existing)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4989" w14:textId="77777777" w:rsidR="005020A3" w:rsidRDefault="00000000">
            <w:r>
              <w:rPr>
                <w:color w:val="000000"/>
                <w:sz w:val="20"/>
                <w:szCs w:val="20"/>
              </w:rPr>
              <w:t>~8.8M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ECE2" w14:textId="77777777" w:rsidR="005020A3" w:rsidRDefault="00000000">
            <w:r>
              <w:rPr>
                <w:color w:val="000000"/>
                <w:sz w:val="20"/>
                <w:szCs w:val="20"/>
              </w:rPr>
              <w:t>Rolled to equivalent HTI options/warrants at same strike</w:t>
            </w:r>
          </w:p>
        </w:tc>
      </w:tr>
      <w:tr w:rsidR="005020A3" w14:paraId="5B369C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A5AB" w14:textId="77777777" w:rsidR="005020A3" w:rsidRDefault="00000000">
            <w:r>
              <w:rPr>
                <w:color w:val="000000"/>
                <w:sz w:val="20"/>
                <w:szCs w:val="20"/>
              </w:rPr>
              <w:t>Convertible Instruments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741A" w14:textId="77777777" w:rsidR="005020A3" w:rsidRDefault="00000000">
            <w:r>
              <w:rPr>
                <w:color w:val="000000"/>
                <w:sz w:val="20"/>
                <w:szCs w:val="20"/>
              </w:rPr>
              <w:t>~16.4M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E142" w14:textId="77777777" w:rsidR="005020A3" w:rsidRDefault="00000000">
            <w:r>
              <w:rPr>
                <w:color w:val="000000"/>
                <w:sz w:val="20"/>
                <w:szCs w:val="20"/>
              </w:rPr>
              <w:t>Notes convert at HTI level upon listing</w:t>
            </w:r>
          </w:p>
        </w:tc>
      </w:tr>
      <w:tr w:rsidR="005020A3" w14:paraId="11D4ED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BB24" w14:textId="77777777" w:rsidR="005020A3" w:rsidRDefault="00000000">
            <w:r>
              <w:rPr>
                <w:color w:val="000000"/>
                <w:sz w:val="20"/>
                <w:szCs w:val="20"/>
              </w:rPr>
              <w:t>Defense Seed Raise (C$2.0–2.5M @ $0.15)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3E8E" w14:textId="77777777" w:rsidR="005020A3" w:rsidRDefault="00000000">
            <w:r>
              <w:rPr>
                <w:color w:val="000000"/>
                <w:sz w:val="20"/>
                <w:szCs w:val="20"/>
              </w:rPr>
              <w:t>13.3M – 16.7M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8556" w14:textId="77777777" w:rsidR="005020A3" w:rsidRDefault="00000000">
            <w:r>
              <w:rPr>
                <w:color w:val="000000"/>
                <w:sz w:val="20"/>
                <w:szCs w:val="20"/>
              </w:rPr>
              <w:t>New capital for HDE prototype + first-year team</w:t>
            </w:r>
          </w:p>
        </w:tc>
      </w:tr>
      <w:tr w:rsidR="005020A3" w14:paraId="489D16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4635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Fully Diluted (post-migration)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1C79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~70M – 74M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10CC" w14:textId="77777777" w:rsidR="005020A3" w:rsidRDefault="00000000">
            <w:r>
              <w:rPr>
                <w:color w:val="000000"/>
                <w:sz w:val="20"/>
                <w:szCs w:val="20"/>
              </w:rPr>
              <w:t>Pre-RTO; RTO target 91–111M fully diluted</w:t>
            </w:r>
          </w:p>
        </w:tc>
      </w:tr>
    </w:tbl>
    <w:p w14:paraId="4D74829D" w14:textId="77777777" w:rsidR="005020A3" w:rsidRDefault="005020A3">
      <w:pPr>
        <w:spacing w:after="120"/>
      </w:pPr>
    </w:p>
    <w:p w14:paraId="09C3ACA3" w14:textId="77777777" w:rsidR="005020A3" w:rsidRDefault="00000000">
      <w:pPr>
        <w:spacing w:before="60" w:after="100"/>
      </w:pPr>
      <w:r>
        <w:t>The CSE listing via Non-Offering Prospectus (NOP) proceeds in parallel: IFRS audit completion (est. Q3 2026), prospectus filing (est. Q4 2026), and trading commencement (est. Q1 2027).</w:t>
      </w:r>
    </w:p>
    <w:p w14:paraId="32C29666" w14:textId="77777777" w:rsidR="005020A3" w:rsidRDefault="005020A3">
      <w:pPr>
        <w:spacing w:after="240"/>
      </w:pPr>
    </w:p>
    <w:p w14:paraId="6E108ED5" w14:textId="77777777" w:rsidR="005020A3" w:rsidRDefault="00000000">
      <w:pPr>
        <w:pStyle w:val="Heading1"/>
        <w:pageBreakBefore/>
      </w:pPr>
      <w:bookmarkStart w:id="6" w:name="_Toc230335208"/>
      <w:r>
        <w:lastRenderedPageBreak/>
        <w:t>Why Hallor — Why Now</w:t>
      </w:r>
      <w:bookmarkEnd w:id="6"/>
    </w:p>
    <w:p w14:paraId="0C448209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3B3D421A" w14:textId="77777777" w:rsidR="005020A3" w:rsidRDefault="005020A3">
      <w:pPr>
        <w:spacing w:after="120"/>
      </w:pPr>
    </w:p>
    <w:p w14:paraId="381DA714" w14:textId="77777777" w:rsidR="005020A3" w:rsidRDefault="00000000">
      <w:pPr>
        <w:pStyle w:val="Heading2"/>
      </w:pPr>
      <w:bookmarkStart w:id="7" w:name="_Toc230335209"/>
      <w:proofErr w:type="gramStart"/>
      <w:r>
        <w:t>3.1  Seven</w:t>
      </w:r>
      <w:proofErr w:type="gramEnd"/>
      <w:r>
        <w:t xml:space="preserve"> Years of Proof</w:t>
      </w:r>
      <w:bookmarkEnd w:id="7"/>
    </w:p>
    <w:p w14:paraId="649F769E" w14:textId="77777777" w:rsidR="005020A3" w:rsidRDefault="00000000">
      <w:pPr>
        <w:spacing w:before="60" w:after="100"/>
      </w:pPr>
      <w:r>
        <w:t xml:space="preserve">While defence primes spend years and hundreds of millions engineering cold-weather electric drivetrains from scratch, Hallor has been running one at -47°C since 2019. The Green Ox platform has operated in some of the harshest airport ground environments in Canada — including Arctic-adjacent operations — accumulating real operational hours on a 72V AC brushless AWD drivetrain with no major powertrain failures. The only recurring issue identified over seven years of fleet operation has been brake wear — a standard maintenance item. This is the kind of reliability data that defence OEMs cannot buy; they </w:t>
      </w:r>
      <w:proofErr w:type="gramStart"/>
      <w:r>
        <w:t>have to</w:t>
      </w:r>
      <w:proofErr w:type="gramEnd"/>
      <w:r>
        <w:t xml:space="preserve"> earn it. Hallor already has it.</w:t>
      </w:r>
    </w:p>
    <w:p w14:paraId="549668C2" w14:textId="77777777" w:rsidR="005020A3" w:rsidRDefault="005020A3">
      <w:pPr>
        <w:spacing w:after="120"/>
      </w:pPr>
    </w:p>
    <w:p w14:paraId="293DC0C1" w14:textId="77777777" w:rsidR="005020A3" w:rsidRDefault="00000000">
      <w:pPr>
        <w:pStyle w:val="Heading2"/>
      </w:pPr>
      <w:bookmarkStart w:id="8" w:name="_Toc230335210"/>
      <w:proofErr w:type="gramStart"/>
      <w:r>
        <w:t>3.2  Canada's</w:t>
      </w:r>
      <w:proofErr w:type="gramEnd"/>
      <w:r>
        <w:t xml:space="preserve"> Defense Moment</w:t>
      </w:r>
      <w:bookmarkEnd w:id="8"/>
    </w:p>
    <w:p w14:paraId="411883A1" w14:textId="77777777" w:rsidR="005020A3" w:rsidRDefault="00000000">
      <w:pPr>
        <w:spacing w:before="60" w:after="100"/>
      </w:pPr>
      <w:r>
        <w:t>Canada's February 2026 Defence Industrial Strategy — announced by Prime Minister Carney — commits to a historic rebuild of Canadian defence industrial capacity. The government has pledged to reach NATO's 2% GDP defence spending target by 2030, representing an incremental C$20B+ annually in defence investment. Explicit priorities include sovereign Canadian manufacturing, electric and autonomous ground vehicles, and domestic technology companies. Hallor is positioned at the exact intersection of all three mandates: Canadian-built, electric, autonomous-capable, and proven.</w:t>
      </w:r>
    </w:p>
    <w:p w14:paraId="647E9752" w14:textId="77777777" w:rsidR="005020A3" w:rsidRDefault="005020A3">
      <w:pPr>
        <w:spacing w:after="120"/>
      </w:pPr>
    </w:p>
    <w:p w14:paraId="67800AD7" w14:textId="77777777" w:rsidR="005020A3" w:rsidRDefault="00000000">
      <w:pPr>
        <w:pStyle w:val="Heading2"/>
      </w:pPr>
      <w:bookmarkStart w:id="9" w:name="_Toc230335211"/>
      <w:proofErr w:type="gramStart"/>
      <w:r>
        <w:t>3.3  The</w:t>
      </w:r>
      <w:proofErr w:type="gramEnd"/>
      <w:r>
        <w:t xml:space="preserve"> NATO UGV Imperative</w:t>
      </w:r>
      <w:bookmarkEnd w:id="9"/>
    </w:p>
    <w:p w14:paraId="362CC315" w14:textId="77777777" w:rsidR="005020A3" w:rsidRDefault="00000000">
      <w:pPr>
        <w:spacing w:before="60" w:after="100"/>
      </w:pPr>
      <w:r>
        <w:t xml:space="preserve">Every major NATO ally is actively fielding or procuring unmanned and </w:t>
      </w:r>
      <w:proofErr w:type="gramStart"/>
      <w:r>
        <w:t>optionally-manned</w:t>
      </w:r>
      <w:proofErr w:type="gramEnd"/>
      <w:r>
        <w:t xml:space="preserve"> ground vehicles. Ukraine has accelerated a decade of UGV development into 18 months of battlefield deployment. The US, UK, France, Germany, and Australia all have active UGV programs. Canada has none — and that gap is now a sovereignty risk. Hallor can fill it.</w:t>
      </w:r>
    </w:p>
    <w:p w14:paraId="6E44C276" w14:textId="77777777" w:rsidR="005020A3" w:rsidRDefault="005020A3">
      <w:pPr>
        <w:spacing w:after="120"/>
      </w:pPr>
    </w:p>
    <w:p w14:paraId="5EE50DCB" w14:textId="77777777" w:rsidR="005020A3" w:rsidRDefault="00000000">
      <w:pPr>
        <w:pStyle w:val="Heading2"/>
      </w:pPr>
      <w:bookmarkStart w:id="10" w:name="_Toc230335212"/>
      <w:proofErr w:type="gramStart"/>
      <w:r>
        <w:t>3.4  Platform</w:t>
      </w:r>
      <w:proofErr w:type="gramEnd"/>
      <w:r>
        <w:t xml:space="preserve"> Advantages No Competitor Can Replicate Immediately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020A3" w14:paraId="3ECB2A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185D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Advantage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65AD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Hallor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790A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Start-Up Competitor</w:t>
            </w:r>
          </w:p>
        </w:tc>
      </w:tr>
      <w:tr w:rsidR="005020A3" w14:paraId="130BB7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E819" w14:textId="77777777" w:rsidR="005020A3" w:rsidRDefault="00000000">
            <w:r>
              <w:rPr>
                <w:color w:val="000000"/>
                <w:sz w:val="20"/>
                <w:szCs w:val="20"/>
              </w:rPr>
              <w:t>Cold Weather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B5B1" w14:textId="77777777" w:rsidR="005020A3" w:rsidRDefault="00000000">
            <w:r>
              <w:rPr>
                <w:color w:val="000000"/>
                <w:sz w:val="20"/>
                <w:szCs w:val="20"/>
              </w:rPr>
              <w:t>7 years proven at -47°C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FA08" w14:textId="77777777" w:rsidR="005020A3" w:rsidRDefault="00000000">
            <w:r>
              <w:rPr>
                <w:color w:val="000000"/>
                <w:sz w:val="20"/>
                <w:szCs w:val="20"/>
              </w:rPr>
              <w:t>Unproven — development risk</w:t>
            </w:r>
          </w:p>
        </w:tc>
      </w:tr>
      <w:tr w:rsidR="005020A3" w14:paraId="6DE8A6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3B37" w14:textId="77777777" w:rsidR="005020A3" w:rsidRDefault="00000000">
            <w:r>
              <w:rPr>
                <w:color w:val="000000"/>
                <w:sz w:val="20"/>
                <w:szCs w:val="20"/>
              </w:rPr>
              <w:t>Build Infrastructure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7775" w14:textId="77777777" w:rsidR="005020A3" w:rsidRDefault="00000000">
            <w:r>
              <w:rPr>
                <w:color w:val="000000"/>
                <w:sz w:val="20"/>
                <w:szCs w:val="20"/>
              </w:rPr>
              <w:t>Active fabrication team, 3-month build cycles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B279" w14:textId="77777777" w:rsidR="005020A3" w:rsidRDefault="00000000">
            <w:r>
              <w:rPr>
                <w:color w:val="000000"/>
                <w:sz w:val="20"/>
                <w:szCs w:val="20"/>
              </w:rPr>
              <w:t>No existing production capability</w:t>
            </w:r>
          </w:p>
        </w:tc>
      </w:tr>
      <w:tr w:rsidR="005020A3" w14:paraId="5D3DCA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9402" w14:textId="77777777" w:rsidR="005020A3" w:rsidRDefault="00000000">
            <w:r>
              <w:rPr>
                <w:color w:val="000000"/>
                <w:sz w:val="20"/>
                <w:szCs w:val="20"/>
              </w:rPr>
              <w:t>Drivetrain 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D164" w14:textId="77777777" w:rsidR="005020A3" w:rsidRDefault="00000000">
            <w:r>
              <w:rPr>
                <w:color w:val="000000"/>
                <w:sz w:val="20"/>
                <w:szCs w:val="20"/>
              </w:rPr>
              <w:t>72V AC AWD — engineered, refined, owned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B9CE" w14:textId="77777777" w:rsidR="005020A3" w:rsidRDefault="00000000">
            <w:r>
              <w:rPr>
                <w:color w:val="000000"/>
                <w:sz w:val="20"/>
                <w:szCs w:val="20"/>
              </w:rPr>
              <w:t>Procured/licensed from third parties</w:t>
            </w:r>
          </w:p>
        </w:tc>
      </w:tr>
      <w:tr w:rsidR="005020A3" w14:paraId="43588C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D44E" w14:textId="77777777" w:rsidR="005020A3" w:rsidRDefault="00000000">
            <w:r>
              <w:rPr>
                <w:color w:val="000000"/>
                <w:sz w:val="20"/>
                <w:szCs w:val="20"/>
              </w:rPr>
              <w:t>Modular Platform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7A19" w14:textId="77777777" w:rsidR="005020A3" w:rsidRDefault="00000000">
            <w:r>
              <w:rPr>
                <w:color w:val="000000"/>
                <w:sz w:val="20"/>
                <w:szCs w:val="20"/>
              </w:rPr>
              <w:t>Purpose-built modular rail and payload deck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C8AD" w14:textId="77777777" w:rsidR="005020A3" w:rsidRDefault="00000000">
            <w:r>
              <w:rPr>
                <w:color w:val="000000"/>
                <w:sz w:val="20"/>
                <w:szCs w:val="20"/>
              </w:rPr>
              <w:t>Single-purpose fixed designs</w:t>
            </w:r>
          </w:p>
        </w:tc>
      </w:tr>
      <w:tr w:rsidR="005020A3" w14:paraId="2F6AA1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3437" w14:textId="77777777" w:rsidR="005020A3" w:rsidRDefault="00000000">
            <w:r>
              <w:rPr>
                <w:color w:val="000000"/>
                <w:sz w:val="20"/>
                <w:szCs w:val="20"/>
              </w:rPr>
              <w:t>Made in Canada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E56A" w14:textId="77777777" w:rsidR="005020A3" w:rsidRDefault="00000000">
            <w:r>
              <w:rPr>
                <w:color w:val="000000"/>
                <w:sz w:val="20"/>
                <w:szCs w:val="20"/>
              </w:rPr>
              <w:t>100% domestic design, assembly, and 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FFA1" w14:textId="77777777" w:rsidR="005020A3" w:rsidRDefault="00000000">
            <w:r>
              <w:rPr>
                <w:color w:val="000000"/>
                <w:sz w:val="20"/>
                <w:szCs w:val="20"/>
              </w:rPr>
              <w:t>Foreign IP, foreign assembly</w:t>
            </w:r>
          </w:p>
        </w:tc>
      </w:tr>
      <w:tr w:rsidR="005020A3" w14:paraId="635AA8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69F2" w14:textId="77777777" w:rsidR="005020A3" w:rsidRDefault="00000000">
            <w:r>
              <w:rPr>
                <w:color w:val="000000"/>
                <w:sz w:val="20"/>
                <w:szCs w:val="20"/>
              </w:rPr>
              <w:t>Procurement Speed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41B4" w14:textId="77777777" w:rsidR="005020A3" w:rsidRDefault="00000000">
            <w:r>
              <w:rPr>
                <w:color w:val="000000"/>
                <w:sz w:val="20"/>
                <w:szCs w:val="20"/>
              </w:rPr>
              <w:t>Prototype in 12 months from funding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7998" w14:textId="77777777" w:rsidR="005020A3" w:rsidRDefault="00000000">
            <w:r>
              <w:rPr>
                <w:color w:val="000000"/>
                <w:sz w:val="20"/>
                <w:szCs w:val="20"/>
              </w:rPr>
              <w:t>3–5 years typical ground-up development</w:t>
            </w:r>
          </w:p>
        </w:tc>
      </w:tr>
      <w:tr w:rsidR="005020A3" w14:paraId="675CDA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EE88" w14:textId="77777777" w:rsidR="005020A3" w:rsidRDefault="00000000">
            <w:r>
              <w:rPr>
                <w:color w:val="000000"/>
                <w:sz w:val="20"/>
                <w:szCs w:val="20"/>
              </w:rPr>
              <w:lastRenderedPageBreak/>
              <w:t>Regulatory Standing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AE1A" w14:textId="77777777" w:rsidR="005020A3" w:rsidRDefault="00000000">
            <w:r>
              <w:rPr>
                <w:color w:val="000000"/>
                <w:sz w:val="20"/>
                <w:szCs w:val="20"/>
              </w:rPr>
              <w:t>Existing Canadian company, CGP-eligible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D4FE" w14:textId="77777777" w:rsidR="005020A3" w:rsidRDefault="00000000">
            <w:r>
              <w:rPr>
                <w:color w:val="000000"/>
                <w:sz w:val="20"/>
                <w:szCs w:val="20"/>
              </w:rPr>
              <w:t>Foreign or newly formed — no DND relationship</w:t>
            </w:r>
          </w:p>
        </w:tc>
      </w:tr>
    </w:tbl>
    <w:p w14:paraId="7047C150" w14:textId="77777777" w:rsidR="005020A3" w:rsidRDefault="005020A3">
      <w:pPr>
        <w:spacing w:after="240"/>
      </w:pPr>
    </w:p>
    <w:p w14:paraId="0BD006A3" w14:textId="77777777" w:rsidR="005020A3" w:rsidRDefault="00000000">
      <w:pPr>
        <w:pStyle w:val="Heading1"/>
        <w:pageBreakBefore/>
      </w:pPr>
      <w:bookmarkStart w:id="11" w:name="_Toc230335213"/>
      <w:r>
        <w:lastRenderedPageBreak/>
        <w:t>K9 Defend — Manned Prototype v1 Specification</w:t>
      </w:r>
      <w:bookmarkEnd w:id="11"/>
    </w:p>
    <w:p w14:paraId="469B5655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504BE0C8" w14:textId="77777777" w:rsidR="005020A3" w:rsidRDefault="005020A3">
      <w:pPr>
        <w:spacing w:after="120"/>
      </w:pPr>
    </w:p>
    <w:p w14:paraId="09FB33B3" w14:textId="77777777" w:rsidR="005020A3" w:rsidRDefault="00000000">
      <w:pPr>
        <w:spacing w:before="60" w:after="100"/>
      </w:pPr>
      <w:r>
        <w:t>The K9 Defend Manned v1 is a military-specification 4x4 all-electric tactical ground vehicle designed for surveillance, perimeter security, personnel transport in contested environments, and rapid drone deployment. It is derived directly from the field-proven Green Ox platform with deliberate military-grade enhancements.</w:t>
      </w:r>
    </w:p>
    <w:p w14:paraId="04FB01BE" w14:textId="77777777" w:rsidR="005020A3" w:rsidRDefault="005020A3">
      <w:pPr>
        <w:spacing w:after="120"/>
      </w:pPr>
    </w:p>
    <w:p w14:paraId="2C7E93D7" w14:textId="77777777" w:rsidR="005020A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1855F53" wp14:editId="14A6ACB3">
            <wp:extent cx="4953000" cy="2790825"/>
            <wp:effectExtent l="0" t="0" r="0" b="0"/>
            <wp:docPr id="2011731012" name="K9 Defend Manned Prototype Concept" descr="K9 Defend Manned Prototype Concept" title="K9 Defend Manned Prototyp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7354" w14:textId="77777777" w:rsidR="005020A3" w:rsidRDefault="00000000">
      <w:pPr>
        <w:spacing w:before="40" w:after="160"/>
        <w:jc w:val="center"/>
      </w:pPr>
      <w:r>
        <w:rPr>
          <w:color w:val="555555"/>
          <w:sz w:val="18"/>
          <w:szCs w:val="18"/>
        </w:rPr>
        <w:t>K9 Defend Manned v1 — Concept Render | Armoured cabin, surveillance mast, drone launch bay, Canadian Armed Forces configuration</w:t>
      </w:r>
    </w:p>
    <w:p w14:paraId="39271749" w14:textId="77777777" w:rsidR="005020A3" w:rsidRDefault="005020A3">
      <w:pPr>
        <w:spacing w:after="120"/>
      </w:pPr>
    </w:p>
    <w:p w14:paraId="2BB52715" w14:textId="77777777" w:rsidR="005020A3" w:rsidRDefault="00000000">
      <w:pPr>
        <w:pStyle w:val="Heading2"/>
      </w:pPr>
      <w:bookmarkStart w:id="12" w:name="_Toc230335214"/>
      <w:proofErr w:type="gramStart"/>
      <w:r>
        <w:t>4.1  Full</w:t>
      </w:r>
      <w:proofErr w:type="gramEnd"/>
      <w:r>
        <w:t xml:space="preserve"> Feature Specification — K9 Defend Manned v1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80"/>
        <w:gridCol w:w="3480"/>
      </w:tblGrid>
      <w:tr w:rsidR="005020A3" w14:paraId="43332C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291E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/ Feature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519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0B10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Military Benefit</w:t>
            </w:r>
          </w:p>
        </w:tc>
      </w:tr>
      <w:tr w:rsidR="005020A3" w14:paraId="1A7260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FDE6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DRIVETRAIN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1BAC" w14:textId="77777777" w:rsidR="005020A3" w:rsidRDefault="005020A3"/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7B64" w14:textId="77777777" w:rsidR="005020A3" w:rsidRDefault="005020A3"/>
        </w:tc>
      </w:tr>
      <w:tr w:rsidR="005020A3" w14:paraId="751709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D471" w14:textId="77777777" w:rsidR="005020A3" w:rsidRDefault="00000000">
            <w:r>
              <w:rPr>
                <w:color w:val="000000"/>
                <w:sz w:val="20"/>
                <w:szCs w:val="20"/>
              </w:rPr>
              <w:t>Motor System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C7DF" w14:textId="77777777" w:rsidR="005020A3" w:rsidRDefault="00000000">
            <w:r>
              <w:rPr>
                <w:color w:val="000000"/>
                <w:sz w:val="20"/>
                <w:szCs w:val="20"/>
              </w:rPr>
              <w:t>Dual 120V–240V AC brushless, AWD (upgraded from 72V commercial)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812A" w14:textId="77777777" w:rsidR="005020A3" w:rsidRDefault="00000000">
            <w:r>
              <w:rPr>
                <w:color w:val="000000"/>
                <w:sz w:val="20"/>
                <w:szCs w:val="20"/>
              </w:rPr>
              <w:t>Silent running, zero thermal signature at idle, no IR exhaust plume</w:t>
            </w:r>
          </w:p>
        </w:tc>
      </w:tr>
      <w:tr w:rsidR="005020A3" w14:paraId="058B6A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5E79" w14:textId="77777777" w:rsidR="005020A3" w:rsidRDefault="00000000">
            <w:r>
              <w:rPr>
                <w:color w:val="000000"/>
                <w:sz w:val="20"/>
                <w:szCs w:val="20"/>
              </w:rPr>
              <w:t>Drivetrain Config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F331" w14:textId="77777777" w:rsidR="005020A3" w:rsidRDefault="00000000">
            <w:r>
              <w:rPr>
                <w:color w:val="000000"/>
                <w:sz w:val="20"/>
                <w:szCs w:val="20"/>
              </w:rPr>
              <w:t>All-Wheel Drive, independent suspension, locked differentials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7139" w14:textId="77777777" w:rsidR="005020A3" w:rsidRDefault="00000000">
            <w:r>
              <w:rPr>
                <w:color w:val="000000"/>
                <w:sz w:val="20"/>
                <w:szCs w:val="20"/>
              </w:rPr>
              <w:t>Off-road capability, mud/snow/sand traversal</w:t>
            </w:r>
          </w:p>
        </w:tc>
      </w:tr>
      <w:tr w:rsidR="005020A3" w14:paraId="428735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6677" w14:textId="77777777" w:rsidR="005020A3" w:rsidRDefault="00000000">
            <w:r>
              <w:rPr>
                <w:color w:val="000000"/>
                <w:sz w:val="20"/>
                <w:szCs w:val="20"/>
              </w:rPr>
              <w:t>Speed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B2BC" w14:textId="77777777" w:rsidR="005020A3" w:rsidRDefault="00000000">
            <w:r>
              <w:rPr>
                <w:color w:val="000000"/>
                <w:sz w:val="20"/>
                <w:szCs w:val="20"/>
              </w:rPr>
              <w:t>0–45 km/h operational; 30 km/h governed off-road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7F0F" w14:textId="77777777" w:rsidR="005020A3" w:rsidRDefault="00000000">
            <w:r>
              <w:rPr>
                <w:color w:val="000000"/>
                <w:sz w:val="20"/>
                <w:szCs w:val="20"/>
              </w:rPr>
              <w:t>Tactical pace matching infantry and convoy ops</w:t>
            </w:r>
          </w:p>
        </w:tc>
      </w:tr>
      <w:tr w:rsidR="005020A3" w14:paraId="7071B8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D7F9" w14:textId="77777777" w:rsidR="005020A3" w:rsidRDefault="00000000">
            <w:r>
              <w:rPr>
                <w:color w:val="000000"/>
                <w:sz w:val="20"/>
                <w:szCs w:val="20"/>
              </w:rPr>
              <w:t>Range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47C4" w14:textId="77777777" w:rsidR="005020A3" w:rsidRDefault="00000000">
            <w:r>
              <w:rPr>
                <w:color w:val="000000"/>
                <w:sz w:val="20"/>
                <w:szCs w:val="20"/>
              </w:rPr>
              <w:t>80–120 km per charge (mission profile dependent)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2203" w14:textId="77777777" w:rsidR="005020A3" w:rsidRDefault="00000000">
            <w:r>
              <w:rPr>
                <w:color w:val="000000"/>
                <w:sz w:val="20"/>
                <w:szCs w:val="20"/>
              </w:rPr>
              <w:t>Full operational shift without charging</w:t>
            </w:r>
          </w:p>
        </w:tc>
      </w:tr>
      <w:tr w:rsidR="005020A3" w14:paraId="24D9E3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2CB8" w14:textId="77777777" w:rsidR="005020A3" w:rsidRDefault="00000000">
            <w:r>
              <w:rPr>
                <w:color w:val="000000"/>
                <w:sz w:val="20"/>
                <w:szCs w:val="20"/>
              </w:rPr>
              <w:t>Temperature Range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82C1" w14:textId="77777777" w:rsidR="005020A3" w:rsidRDefault="00000000">
            <w:r>
              <w:rPr>
                <w:color w:val="000000"/>
                <w:sz w:val="20"/>
                <w:szCs w:val="20"/>
              </w:rPr>
              <w:t>-47°C to +55°C operational (field-proven baseline)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263D" w14:textId="77777777" w:rsidR="005020A3" w:rsidRDefault="00000000">
            <w:r>
              <w:rPr>
                <w:color w:val="000000"/>
                <w:sz w:val="20"/>
                <w:szCs w:val="20"/>
              </w:rPr>
              <w:t>Arctic sovereignty, Northern Canada, Eastern European NATO deployments</w:t>
            </w:r>
          </w:p>
        </w:tc>
      </w:tr>
      <w:tr w:rsidR="005020A3" w14:paraId="6148F7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05A8" w14:textId="77777777" w:rsidR="005020A3" w:rsidRDefault="00000000">
            <w:r>
              <w:rPr>
                <w:color w:val="000000"/>
                <w:sz w:val="20"/>
                <w:szCs w:val="20"/>
              </w:rPr>
              <w:lastRenderedPageBreak/>
              <w:t>Charging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D2D9" w14:textId="77777777" w:rsidR="005020A3" w:rsidRDefault="00000000">
            <w:r>
              <w:rPr>
                <w:color w:val="000000"/>
                <w:sz w:val="20"/>
                <w:szCs w:val="20"/>
              </w:rPr>
              <w:t>V2G capable; 240V shore power; NATO STANAG generator input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C059" w14:textId="77777777" w:rsidR="005020A3" w:rsidRDefault="00000000">
            <w:r>
              <w:rPr>
                <w:color w:val="000000"/>
                <w:sz w:val="20"/>
                <w:szCs w:val="20"/>
              </w:rPr>
              <w:t>Powers field equipment from vehicle battery; no generator logistics required</w:t>
            </w:r>
          </w:p>
        </w:tc>
      </w:tr>
      <w:tr w:rsidR="005020A3" w14:paraId="16B20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AD5F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CHASSIS &amp; PROTECTION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E70A" w14:textId="77777777" w:rsidR="005020A3" w:rsidRDefault="005020A3"/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0FB8" w14:textId="77777777" w:rsidR="005020A3" w:rsidRDefault="005020A3"/>
        </w:tc>
      </w:tr>
      <w:tr w:rsidR="005020A3" w14:paraId="055436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71DA" w14:textId="77777777" w:rsidR="005020A3" w:rsidRDefault="00000000">
            <w:r>
              <w:rPr>
                <w:color w:val="000000"/>
                <w:sz w:val="20"/>
                <w:szCs w:val="20"/>
              </w:rPr>
              <w:t>Frame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8B37" w14:textId="77777777" w:rsidR="005020A3" w:rsidRDefault="00000000">
            <w:r>
              <w:rPr>
                <w:color w:val="000000"/>
                <w:sz w:val="20"/>
                <w:szCs w:val="20"/>
              </w:rPr>
              <w:t>Reinforced steel space frame, military load rating 1,500 kg payload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A0B6" w14:textId="77777777" w:rsidR="005020A3" w:rsidRDefault="00000000">
            <w:r>
              <w:rPr>
                <w:color w:val="000000"/>
                <w:sz w:val="20"/>
                <w:szCs w:val="20"/>
              </w:rPr>
              <w:t>Armour-panel ready, blast-mitigation geometry</w:t>
            </w:r>
          </w:p>
        </w:tc>
      </w:tr>
      <w:tr w:rsidR="005020A3" w14:paraId="359324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7B33" w14:textId="77777777" w:rsidR="005020A3" w:rsidRDefault="00000000">
            <w:r>
              <w:rPr>
                <w:color w:val="000000"/>
                <w:sz w:val="20"/>
                <w:szCs w:val="20"/>
              </w:rPr>
              <w:t>Ballistic Panels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025C" w14:textId="77777777" w:rsidR="005020A3" w:rsidRDefault="00000000">
            <w:r>
              <w:rPr>
                <w:color w:val="000000"/>
                <w:sz w:val="20"/>
                <w:szCs w:val="20"/>
              </w:rPr>
              <w:t>Bolt-on UHMWPE / NIJ Level IIIA side panels (v1 optional; v2 standard)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4B0D" w14:textId="77777777" w:rsidR="005020A3" w:rsidRDefault="00000000">
            <w:r>
              <w:rPr>
                <w:color w:val="000000"/>
                <w:sz w:val="20"/>
                <w:szCs w:val="20"/>
              </w:rPr>
              <w:t>Protects occupants from small arms at mission discretion</w:t>
            </w:r>
          </w:p>
        </w:tc>
      </w:tr>
      <w:tr w:rsidR="005020A3" w14:paraId="599EFD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BA0C" w14:textId="77777777" w:rsidR="005020A3" w:rsidRDefault="00000000">
            <w:r>
              <w:rPr>
                <w:color w:val="000000"/>
                <w:sz w:val="20"/>
                <w:szCs w:val="20"/>
              </w:rPr>
              <w:t>Tyres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44A2" w14:textId="77777777" w:rsidR="005020A3" w:rsidRDefault="00000000">
            <w:r>
              <w:rPr>
                <w:color w:val="000000"/>
                <w:sz w:val="20"/>
                <w:szCs w:val="20"/>
              </w:rPr>
              <w:t>Run-flat inserts, 37" all-terrain military spec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F8BB" w14:textId="77777777" w:rsidR="005020A3" w:rsidRDefault="00000000">
            <w:r>
              <w:rPr>
                <w:color w:val="000000"/>
                <w:sz w:val="20"/>
                <w:szCs w:val="20"/>
              </w:rPr>
              <w:t>Continue mission after tyre strike</w:t>
            </w:r>
          </w:p>
        </w:tc>
      </w:tr>
      <w:tr w:rsidR="005020A3" w14:paraId="3ED08E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2E41" w14:textId="77777777" w:rsidR="005020A3" w:rsidRDefault="00000000">
            <w:r>
              <w:rPr>
                <w:color w:val="000000"/>
                <w:sz w:val="20"/>
                <w:szCs w:val="20"/>
              </w:rPr>
              <w:t>Ground Clearance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5C97" w14:textId="77777777" w:rsidR="005020A3" w:rsidRDefault="00000000">
            <w:r>
              <w:rPr>
                <w:color w:val="000000"/>
                <w:sz w:val="20"/>
                <w:szCs w:val="20"/>
              </w:rPr>
              <w:t>380 mm minimum (military off-road standard)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D2B0" w14:textId="77777777" w:rsidR="005020A3" w:rsidRDefault="00000000">
            <w:r>
              <w:rPr>
                <w:color w:val="000000"/>
                <w:sz w:val="20"/>
                <w:szCs w:val="20"/>
              </w:rPr>
              <w:t>IED-resistant underside geometry</w:t>
            </w:r>
          </w:p>
        </w:tc>
      </w:tr>
      <w:tr w:rsidR="005020A3" w14:paraId="26F177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A7D3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CABIN &amp; CREW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26F1" w14:textId="77777777" w:rsidR="005020A3" w:rsidRDefault="005020A3"/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A47F" w14:textId="77777777" w:rsidR="005020A3" w:rsidRDefault="005020A3"/>
        </w:tc>
      </w:tr>
      <w:tr w:rsidR="005020A3" w14:paraId="5D4166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C664" w14:textId="77777777" w:rsidR="005020A3" w:rsidRDefault="00000000">
            <w:r>
              <w:rPr>
                <w:color w:val="000000"/>
                <w:sz w:val="20"/>
                <w:szCs w:val="20"/>
              </w:rPr>
              <w:t>Occupancy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AD89" w14:textId="77777777" w:rsidR="005020A3" w:rsidRDefault="00000000">
            <w:r>
              <w:rPr>
                <w:color w:val="000000"/>
                <w:sz w:val="20"/>
                <w:szCs w:val="20"/>
              </w:rPr>
              <w:t>2-person armoured operator cab (driver + tactical officer)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5E5A" w14:textId="77777777" w:rsidR="005020A3" w:rsidRDefault="00000000">
            <w:r>
              <w:rPr>
                <w:color w:val="000000"/>
                <w:sz w:val="20"/>
                <w:szCs w:val="20"/>
              </w:rPr>
              <w:t>Dedicated pilot and sensor/weapons system operator configuration</w:t>
            </w:r>
          </w:p>
        </w:tc>
      </w:tr>
      <w:tr w:rsidR="005020A3" w14:paraId="2225BB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0B35" w14:textId="77777777" w:rsidR="005020A3" w:rsidRDefault="00000000">
            <w:r>
              <w:rPr>
                <w:color w:val="000000"/>
                <w:sz w:val="20"/>
                <w:szCs w:val="20"/>
              </w:rPr>
              <w:t>Climate Control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BCD5" w14:textId="77777777" w:rsidR="005020A3" w:rsidRDefault="00000000">
            <w:r>
              <w:rPr>
                <w:color w:val="000000"/>
                <w:sz w:val="20"/>
                <w:szCs w:val="20"/>
              </w:rPr>
              <w:t>Military-grade HVAC, -47°C start-up heating, NBC filter-ready housing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0349" w14:textId="77777777" w:rsidR="005020A3" w:rsidRDefault="00000000">
            <w:r>
              <w:rPr>
                <w:color w:val="000000"/>
                <w:sz w:val="20"/>
                <w:szCs w:val="20"/>
              </w:rPr>
              <w:t>Arctic operations, CBRN environment compatibility pathway</w:t>
            </w:r>
          </w:p>
        </w:tc>
      </w:tr>
      <w:tr w:rsidR="005020A3" w14:paraId="7D5F69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7A2F" w14:textId="77777777" w:rsidR="005020A3" w:rsidRDefault="00000000">
            <w:r>
              <w:rPr>
                <w:color w:val="000000"/>
                <w:sz w:val="20"/>
                <w:szCs w:val="20"/>
              </w:rPr>
              <w:t>Comms Integration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0BFA" w14:textId="77777777" w:rsidR="005020A3" w:rsidRDefault="00000000">
            <w:r>
              <w:rPr>
                <w:color w:val="000000"/>
                <w:sz w:val="20"/>
                <w:szCs w:val="20"/>
              </w:rPr>
              <w:t>NATO radio mount points, encrypted mesh radio wiring loom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6AC9" w14:textId="77777777" w:rsidR="005020A3" w:rsidRDefault="00000000">
            <w:r>
              <w:rPr>
                <w:color w:val="000000"/>
                <w:sz w:val="20"/>
                <w:szCs w:val="20"/>
              </w:rPr>
              <w:t>Drop-in DND-supplied comms without vehicle modification</w:t>
            </w:r>
          </w:p>
        </w:tc>
      </w:tr>
      <w:tr w:rsidR="005020A3" w14:paraId="403143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79DB" w14:textId="77777777" w:rsidR="005020A3" w:rsidRDefault="00000000">
            <w:r>
              <w:rPr>
                <w:color w:val="000000"/>
                <w:sz w:val="20"/>
                <w:szCs w:val="20"/>
              </w:rPr>
              <w:t>Crew Interface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A531" w14:textId="77777777" w:rsidR="005020A3" w:rsidRDefault="00000000">
            <w:r>
              <w:rPr>
                <w:color w:val="000000"/>
                <w:sz w:val="20"/>
                <w:szCs w:val="20"/>
              </w:rPr>
              <w:t>Dual 10" ruggedized displays, CAN-bus sensor integration, night-mode dash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3272" w14:textId="77777777" w:rsidR="005020A3" w:rsidRDefault="00000000">
            <w:r>
              <w:rPr>
                <w:color w:val="000000"/>
                <w:sz w:val="20"/>
                <w:szCs w:val="20"/>
              </w:rPr>
              <w:t>Situational awareness from all sensors in-cab</w:t>
            </w:r>
          </w:p>
        </w:tc>
      </w:tr>
      <w:tr w:rsidR="005020A3" w14:paraId="6F9EEC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1AA5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SURVEILLANCE &amp; SENSOR MAST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0376" w14:textId="77777777" w:rsidR="005020A3" w:rsidRDefault="005020A3"/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7F57" w14:textId="77777777" w:rsidR="005020A3" w:rsidRDefault="005020A3"/>
        </w:tc>
      </w:tr>
      <w:tr w:rsidR="005020A3" w14:paraId="59013D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E239" w14:textId="77777777" w:rsidR="005020A3" w:rsidRDefault="00000000">
            <w:r>
              <w:rPr>
                <w:color w:val="000000"/>
                <w:sz w:val="20"/>
                <w:szCs w:val="20"/>
              </w:rPr>
              <w:t>Mast Height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6A9E" w14:textId="77777777" w:rsidR="005020A3" w:rsidRDefault="00000000">
            <w:r>
              <w:rPr>
                <w:color w:val="000000"/>
                <w:sz w:val="20"/>
                <w:szCs w:val="20"/>
              </w:rPr>
              <w:t>Deployable 4.5 m pneumatic mast (stows to 1.8 m)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F4EE" w14:textId="77777777" w:rsidR="005020A3" w:rsidRDefault="00000000">
            <w:r>
              <w:rPr>
                <w:color w:val="000000"/>
                <w:sz w:val="20"/>
                <w:szCs w:val="20"/>
              </w:rPr>
              <w:t>Over-terrain visibility, obstacle-top surveillance</w:t>
            </w:r>
          </w:p>
        </w:tc>
      </w:tr>
      <w:tr w:rsidR="005020A3" w14:paraId="1E8F7A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BE67" w14:textId="77777777" w:rsidR="005020A3" w:rsidRDefault="00000000">
            <w:r>
              <w:rPr>
                <w:color w:val="000000"/>
                <w:sz w:val="20"/>
                <w:szCs w:val="20"/>
              </w:rPr>
              <w:t>Camera System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2AD8" w14:textId="77777777" w:rsidR="005020A3" w:rsidRDefault="00000000">
            <w:r>
              <w:rPr>
                <w:color w:val="000000"/>
                <w:sz w:val="20"/>
                <w:szCs w:val="20"/>
              </w:rPr>
              <w:t>Day/thermal PTZ dome (30x optical, FLIR-compatible), 360° coverage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6781" w14:textId="77777777" w:rsidR="005020A3" w:rsidRDefault="00000000">
            <w:r>
              <w:rPr>
                <w:color w:val="000000"/>
                <w:sz w:val="20"/>
                <w:szCs w:val="20"/>
              </w:rPr>
              <w:t>Target acquisition, perimeter security, force protection</w:t>
            </w:r>
          </w:p>
        </w:tc>
      </w:tr>
      <w:tr w:rsidR="005020A3" w14:paraId="200DA6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1559" w14:textId="77777777" w:rsidR="005020A3" w:rsidRDefault="00000000">
            <w:r>
              <w:rPr>
                <w:color w:val="000000"/>
                <w:sz w:val="20"/>
                <w:szCs w:val="20"/>
              </w:rPr>
              <w:t>Radar/Lidar Mount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B440" w14:textId="77777777" w:rsidR="005020A3" w:rsidRDefault="00000000">
            <w:r>
              <w:rPr>
                <w:color w:val="000000"/>
                <w:sz w:val="20"/>
                <w:szCs w:val="20"/>
              </w:rPr>
              <w:t>NATO STANAG rail at mast apex for customer-supplied radar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C893" w14:textId="77777777" w:rsidR="005020A3" w:rsidRDefault="00000000">
            <w:r>
              <w:rPr>
                <w:color w:val="000000"/>
                <w:sz w:val="20"/>
                <w:szCs w:val="20"/>
              </w:rPr>
              <w:t>Radar, LiDAR, or EW payload compatible</w:t>
            </w:r>
          </w:p>
        </w:tc>
      </w:tr>
      <w:tr w:rsidR="005020A3" w14:paraId="0DE774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FF4D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DRONE LAUNCH BAY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1978" w14:textId="77777777" w:rsidR="005020A3" w:rsidRDefault="005020A3"/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EB09" w14:textId="77777777" w:rsidR="005020A3" w:rsidRDefault="005020A3"/>
        </w:tc>
      </w:tr>
      <w:tr w:rsidR="005020A3" w14:paraId="054499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E028" w14:textId="77777777" w:rsidR="005020A3" w:rsidRDefault="00000000">
            <w:r>
              <w:rPr>
                <w:color w:val="000000"/>
                <w:sz w:val="20"/>
                <w:szCs w:val="20"/>
              </w:rPr>
              <w:t>Bay Configuration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0964" w14:textId="77777777" w:rsidR="005020A3" w:rsidRDefault="00000000">
            <w:r>
              <w:rPr>
                <w:color w:val="000000"/>
                <w:sz w:val="20"/>
                <w:szCs w:val="20"/>
              </w:rPr>
              <w:t>Rear open deck bay, 2x medium UAS hardpoints (DJI M30/</w:t>
            </w:r>
            <w:proofErr w:type="spellStart"/>
            <w:r>
              <w:rPr>
                <w:color w:val="000000"/>
                <w:sz w:val="20"/>
                <w:szCs w:val="20"/>
              </w:rPr>
              <w:t>Skydio</w:t>
            </w:r>
            <w:proofErr w:type="spellEnd"/>
            <w:r>
              <w:rPr>
                <w:color w:val="000000"/>
                <w:sz w:val="20"/>
                <w:szCs w:val="20"/>
              </w:rPr>
              <w:t>-class)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1745" w14:textId="77777777" w:rsidR="005020A3" w:rsidRDefault="00000000">
            <w:r>
              <w:rPr>
                <w:color w:val="000000"/>
                <w:sz w:val="20"/>
                <w:szCs w:val="20"/>
              </w:rPr>
              <w:t>Organic ISR; launched and recovered without dismounting</w:t>
            </w:r>
          </w:p>
        </w:tc>
      </w:tr>
      <w:tr w:rsidR="005020A3" w14:paraId="3A881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1E52" w14:textId="77777777" w:rsidR="005020A3" w:rsidRDefault="00000000">
            <w:r>
              <w:rPr>
                <w:color w:val="000000"/>
                <w:sz w:val="20"/>
                <w:szCs w:val="20"/>
              </w:rPr>
              <w:t>Charging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10E5" w14:textId="77777777" w:rsidR="005020A3" w:rsidRDefault="00000000">
            <w:r>
              <w:rPr>
                <w:color w:val="000000"/>
                <w:sz w:val="20"/>
                <w:szCs w:val="20"/>
              </w:rPr>
              <w:t>Onboard 240V drone charging station (2 positions)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0A9D" w14:textId="77777777" w:rsidR="005020A3" w:rsidRDefault="00000000">
            <w:r>
              <w:rPr>
                <w:color w:val="000000"/>
                <w:sz w:val="20"/>
                <w:szCs w:val="20"/>
              </w:rPr>
              <w:t>Continuous drone operations without returning to base</w:t>
            </w:r>
          </w:p>
        </w:tc>
      </w:tr>
      <w:tr w:rsidR="005020A3" w14:paraId="775B97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976B" w14:textId="77777777" w:rsidR="005020A3" w:rsidRDefault="00000000">
            <w:r>
              <w:rPr>
                <w:color w:val="000000"/>
                <w:sz w:val="20"/>
                <w:szCs w:val="20"/>
              </w:rPr>
              <w:t>Drone Control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8CEF" w14:textId="77777777" w:rsidR="005020A3" w:rsidRDefault="00000000">
            <w:r>
              <w:rPr>
                <w:color w:val="000000"/>
                <w:sz w:val="20"/>
                <w:szCs w:val="20"/>
              </w:rPr>
              <w:t>In-cab relay station for encrypted drone datalink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74FB" w14:textId="77777777" w:rsidR="005020A3" w:rsidRDefault="00000000">
            <w:r>
              <w:rPr>
                <w:color w:val="000000"/>
                <w:sz w:val="20"/>
                <w:szCs w:val="20"/>
              </w:rPr>
              <w:t xml:space="preserve">Operator </w:t>
            </w:r>
            <w:proofErr w:type="gramStart"/>
            <w:r>
              <w:rPr>
                <w:color w:val="000000"/>
                <w:sz w:val="20"/>
                <w:szCs w:val="20"/>
              </w:rPr>
              <w:t>flies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drones from protected cab</w:t>
            </w:r>
          </w:p>
        </w:tc>
      </w:tr>
      <w:tr w:rsidR="005020A3" w14:paraId="3FC134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2C28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MODULAR PAYLOAD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BD24" w14:textId="77777777" w:rsidR="005020A3" w:rsidRDefault="005020A3"/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FA46" w14:textId="77777777" w:rsidR="005020A3" w:rsidRDefault="005020A3"/>
        </w:tc>
      </w:tr>
      <w:tr w:rsidR="005020A3" w14:paraId="7CC125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7A98" w14:textId="77777777" w:rsidR="005020A3" w:rsidRDefault="00000000">
            <w:r>
              <w:rPr>
                <w:color w:val="000000"/>
                <w:sz w:val="20"/>
                <w:szCs w:val="20"/>
              </w:rPr>
              <w:lastRenderedPageBreak/>
              <w:t>Rail System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1CDE" w14:textId="77777777" w:rsidR="005020A3" w:rsidRDefault="00000000">
            <w:r>
              <w:rPr>
                <w:color w:val="000000"/>
                <w:sz w:val="20"/>
                <w:szCs w:val="20"/>
              </w:rPr>
              <w:t>NATO STANAG 4569 modular rail, full deck length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5009" w14:textId="77777777" w:rsidR="005020A3" w:rsidRDefault="00000000">
            <w:r>
              <w:rPr>
                <w:color w:val="000000"/>
                <w:sz w:val="20"/>
                <w:szCs w:val="20"/>
              </w:rPr>
              <w:t>Accepts any NATO-compatible payload without modification</w:t>
            </w:r>
          </w:p>
        </w:tc>
      </w:tr>
      <w:tr w:rsidR="005020A3" w14:paraId="01B677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EDEE" w14:textId="77777777" w:rsidR="005020A3" w:rsidRDefault="00000000">
            <w:r>
              <w:rPr>
                <w:color w:val="000000"/>
                <w:sz w:val="20"/>
                <w:szCs w:val="20"/>
              </w:rPr>
              <w:t>Payload Capacity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871E" w14:textId="77777777" w:rsidR="005020A3" w:rsidRDefault="00000000">
            <w:r>
              <w:rPr>
                <w:color w:val="000000"/>
                <w:sz w:val="20"/>
                <w:szCs w:val="20"/>
              </w:rPr>
              <w:t>800 kg deck payload (static); 500 kg mobile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8AED" w14:textId="77777777" w:rsidR="005020A3" w:rsidRDefault="00000000">
            <w:r>
              <w:rPr>
                <w:color w:val="000000"/>
                <w:sz w:val="20"/>
                <w:szCs w:val="20"/>
              </w:rPr>
              <w:t>Litter (medevac), supply pallet, weapon system, sensor array</w:t>
            </w:r>
          </w:p>
        </w:tc>
      </w:tr>
      <w:tr w:rsidR="005020A3" w14:paraId="14223F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BA16" w14:textId="77777777" w:rsidR="005020A3" w:rsidRDefault="00000000">
            <w:r>
              <w:rPr>
                <w:color w:val="000000"/>
                <w:sz w:val="20"/>
                <w:szCs w:val="20"/>
              </w:rPr>
              <w:t>Power Export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B058" w14:textId="77777777" w:rsidR="005020A3" w:rsidRDefault="00000000">
            <w:r>
              <w:rPr>
                <w:color w:val="000000"/>
                <w:sz w:val="20"/>
                <w:szCs w:val="20"/>
              </w:rPr>
              <w:t>5 kW continuous V2G export at 240V / 120V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DBFD" w14:textId="77777777" w:rsidR="005020A3" w:rsidRDefault="00000000">
            <w:r>
              <w:rPr>
                <w:color w:val="000000"/>
                <w:sz w:val="20"/>
                <w:szCs w:val="20"/>
              </w:rPr>
              <w:t>Forward operating base power; reduces generator logistics</w:t>
            </w:r>
          </w:p>
        </w:tc>
      </w:tr>
      <w:tr w:rsidR="005020A3" w14:paraId="62EB44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E2EC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UGV CONVERSION PATH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23F1" w14:textId="77777777" w:rsidR="005020A3" w:rsidRDefault="005020A3"/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B4D5" w14:textId="77777777" w:rsidR="005020A3" w:rsidRDefault="005020A3"/>
        </w:tc>
      </w:tr>
      <w:tr w:rsidR="005020A3" w14:paraId="6259E8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AC32" w14:textId="77777777" w:rsidR="005020A3" w:rsidRDefault="00000000">
            <w:r>
              <w:rPr>
                <w:color w:val="000000"/>
                <w:sz w:val="20"/>
                <w:szCs w:val="20"/>
              </w:rPr>
              <w:t>Drive-by-Wire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FE43" w14:textId="77777777" w:rsidR="005020A3" w:rsidRDefault="00000000">
            <w:r>
              <w:rPr>
                <w:color w:val="000000"/>
                <w:sz w:val="20"/>
                <w:szCs w:val="20"/>
              </w:rPr>
              <w:t>Full steer/throttle/brake DBW system in v1 (</w:t>
            </w:r>
            <w:proofErr w:type="gramStart"/>
            <w:r>
              <w:rPr>
                <w:color w:val="000000"/>
                <w:sz w:val="20"/>
                <w:szCs w:val="20"/>
              </w:rPr>
              <w:t>dual-mode</w:t>
            </w:r>
            <w:proofErr w:type="gramEnd"/>
            <w:r>
              <w:rPr>
                <w:color w:val="000000"/>
                <w:sz w:val="20"/>
                <w:szCs w:val="20"/>
              </w:rPr>
              <w:t>: manual + remote)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332C" w14:textId="77777777" w:rsidR="005020A3" w:rsidRDefault="00000000">
            <w:r>
              <w:rPr>
                <w:color w:val="000000"/>
                <w:sz w:val="20"/>
                <w:szCs w:val="20"/>
              </w:rPr>
              <w:t>Enables teleoperation overlay without cabin modification</w:t>
            </w:r>
          </w:p>
        </w:tc>
      </w:tr>
      <w:tr w:rsidR="005020A3" w14:paraId="66F226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43DF" w14:textId="77777777" w:rsidR="005020A3" w:rsidRDefault="00000000">
            <w:r>
              <w:rPr>
                <w:color w:val="000000"/>
                <w:sz w:val="20"/>
                <w:szCs w:val="20"/>
              </w:rPr>
              <w:t>Autonomy Ready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96D4" w14:textId="77777777" w:rsidR="005020A3" w:rsidRDefault="00000000">
            <w:r>
              <w:rPr>
                <w:color w:val="000000"/>
                <w:sz w:val="20"/>
                <w:szCs w:val="20"/>
              </w:rPr>
              <w:t>Compute bay with GPU mount point, CAN-bus autonomy interface wiring loom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3488" w14:textId="77777777" w:rsidR="005020A3" w:rsidRDefault="00000000">
            <w:r>
              <w:rPr>
                <w:color w:val="000000"/>
                <w:sz w:val="20"/>
                <w:szCs w:val="20"/>
              </w:rPr>
              <w:t>Retrofit path to full UGV: remove cab, add autonomy stack</w:t>
            </w:r>
          </w:p>
        </w:tc>
      </w:tr>
      <w:tr w:rsidR="005020A3" w14:paraId="0245CD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7924" w14:textId="77777777" w:rsidR="005020A3" w:rsidRDefault="00000000">
            <w:r>
              <w:rPr>
                <w:color w:val="000000"/>
                <w:sz w:val="20"/>
                <w:szCs w:val="20"/>
              </w:rPr>
              <w:t>Remote Ops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4DD7" w14:textId="77777777" w:rsidR="005020A3" w:rsidRDefault="00000000">
            <w:r>
              <w:rPr>
                <w:color w:val="000000"/>
                <w:sz w:val="20"/>
                <w:szCs w:val="20"/>
              </w:rPr>
              <w:t>5G/satcom mesh radio bracket; ground-control station interface spec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235E" w14:textId="77777777" w:rsidR="005020A3" w:rsidRDefault="00000000">
            <w:r>
              <w:rPr>
                <w:color w:val="000000"/>
                <w:sz w:val="20"/>
                <w:szCs w:val="20"/>
              </w:rPr>
              <w:t>Teleoperation from up to 5 km (LOS)</w:t>
            </w:r>
          </w:p>
        </w:tc>
      </w:tr>
    </w:tbl>
    <w:p w14:paraId="4AE6A73D" w14:textId="77777777" w:rsidR="005020A3" w:rsidRDefault="005020A3">
      <w:pPr>
        <w:spacing w:after="240"/>
      </w:pPr>
    </w:p>
    <w:p w14:paraId="0DAAA46F" w14:textId="77777777" w:rsidR="005020A3" w:rsidRDefault="00000000">
      <w:pPr>
        <w:pStyle w:val="Heading2"/>
      </w:pPr>
      <w:bookmarkStart w:id="13" w:name="_Toc230335215"/>
      <w:proofErr w:type="gramStart"/>
      <w:r>
        <w:t>4.2  UGV</w:t>
      </w:r>
      <w:proofErr w:type="gramEnd"/>
      <w:r>
        <w:t xml:space="preserve"> Conversion Pathway</w:t>
      </w:r>
      <w:bookmarkEnd w:id="13"/>
    </w:p>
    <w:p w14:paraId="6672F590" w14:textId="77777777" w:rsidR="005020A3" w:rsidRDefault="00000000">
      <w:pPr>
        <w:spacing w:before="60" w:after="100"/>
      </w:pPr>
      <w:r>
        <w:t xml:space="preserve">The K9 Defend Manned v1 is explicitly engineered as the first step toward a fully unmanned UGV. The drive-by-wire architecture, CAN-bus autonomy interface, and </w:t>
      </w:r>
      <w:proofErr w:type="spellStart"/>
      <w:r>
        <w:t>modulaer</w:t>
      </w:r>
      <w:proofErr w:type="spellEnd"/>
      <w:r>
        <w:t xml:space="preserve"> cabin design mean the transition to unmanned operation is a software and sensor addition — not a vehicle redesign. This is the critical differentiator: Hallor builds one platform that can be </w:t>
      </w:r>
      <w:proofErr w:type="gramStart"/>
      <w:r>
        <w:t>field-reconfigured</w:t>
      </w:r>
      <w:proofErr w:type="gramEnd"/>
      <w:r>
        <w:t xml:space="preserve"> from manned to unmanned as the mission requires.</w:t>
      </w:r>
    </w:p>
    <w:p w14:paraId="63437AD7" w14:textId="77777777" w:rsidR="005020A3" w:rsidRDefault="005020A3">
      <w:pPr>
        <w:spacing w:after="120"/>
      </w:pPr>
    </w:p>
    <w:p w14:paraId="2ECC68AB" w14:textId="77777777" w:rsidR="005020A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93C15AF" wp14:editId="7118BF6D">
            <wp:extent cx="4953000" cy="2790825"/>
            <wp:effectExtent l="0" t="0" r="0" b="0"/>
            <wp:docPr id="332157876" name="K9 Defend Unmanned UGV Concept" descr="K9 Defend Unmanned UGV Concept" title="K9 Defend Unmanned UGV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2470" w14:textId="77777777" w:rsidR="005020A3" w:rsidRDefault="00000000">
      <w:pPr>
        <w:spacing w:before="40" w:after="160"/>
        <w:jc w:val="center"/>
      </w:pPr>
      <w:r>
        <w:rPr>
          <w:color w:val="555555"/>
          <w:sz w:val="18"/>
          <w:szCs w:val="18"/>
        </w:rPr>
        <w:t>K9 Defend Unmanned UGV — All-armoured box body, dual drone launch, surveillance mast | Phase 2 product</w:t>
      </w:r>
    </w:p>
    <w:p w14:paraId="68FABEFE" w14:textId="77777777" w:rsidR="005020A3" w:rsidRDefault="005020A3">
      <w:pPr>
        <w:spacing w:after="120"/>
      </w:pPr>
    </w:p>
    <w:p w14:paraId="767DFC19" w14:textId="77777777" w:rsidR="005020A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D74A52B" wp14:editId="5EF1441A">
            <wp:extent cx="4572000" cy="2571750"/>
            <wp:effectExtent l="0" t="0" r="0" b="0"/>
            <wp:docPr id="948100575" name="Hallor Defense Future Vision" descr="Hallor Defense Future Vision" title="Hallor Defense Future 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4583" w14:textId="77777777" w:rsidR="005020A3" w:rsidRDefault="00000000">
      <w:pPr>
        <w:spacing w:before="40" w:after="160"/>
        <w:jc w:val="center"/>
      </w:pPr>
      <w:r>
        <w:rPr>
          <w:color w:val="555555"/>
          <w:sz w:val="18"/>
          <w:szCs w:val="18"/>
        </w:rPr>
        <w:t>Hallor Defense — Long-range platform vision: tracked variants, armed configurations, and mass production pathway (illustrative)</w:t>
      </w:r>
    </w:p>
    <w:p w14:paraId="7BA0AB25" w14:textId="77777777" w:rsidR="005020A3" w:rsidRDefault="005020A3">
      <w:pPr>
        <w:spacing w:after="240"/>
      </w:pPr>
    </w:p>
    <w:p w14:paraId="5DD2B49C" w14:textId="77777777" w:rsidR="005020A3" w:rsidRDefault="00000000">
      <w:pPr>
        <w:pStyle w:val="Heading1"/>
        <w:pageBreakBefore/>
      </w:pPr>
      <w:bookmarkStart w:id="14" w:name="_Toc230335216"/>
      <w:r>
        <w:lastRenderedPageBreak/>
        <w:t>Build Timeline &amp; Cost Budget</w:t>
      </w:r>
      <w:bookmarkEnd w:id="14"/>
    </w:p>
    <w:p w14:paraId="77679C69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5CE85CE2" w14:textId="77777777" w:rsidR="005020A3" w:rsidRDefault="005020A3">
      <w:pPr>
        <w:spacing w:after="120"/>
      </w:pPr>
    </w:p>
    <w:p w14:paraId="594023CA" w14:textId="77777777" w:rsidR="005020A3" w:rsidRDefault="00000000">
      <w:pPr>
        <w:spacing w:before="60" w:after="100"/>
      </w:pPr>
      <w:proofErr w:type="spellStart"/>
      <w:r>
        <w:t>Hallor's</w:t>
      </w:r>
      <w:proofErr w:type="spellEnd"/>
      <w:r>
        <w:t xml:space="preserve"> existing production team builds a Green Ox GSE vehicle in approximately 3 months. The K9 Defend Manned v1 is a substantially more complex build — military-spec chassis, upgraded drivetrain, ballistic integration, mast installation, and drive-by-wire system — requiring a phased approach across 12 months from funding confirmation.</w:t>
      </w:r>
    </w:p>
    <w:p w14:paraId="0CA9E67C" w14:textId="77777777" w:rsidR="005020A3" w:rsidRDefault="005020A3">
      <w:pPr>
        <w:spacing w:after="120"/>
      </w:pPr>
    </w:p>
    <w:p w14:paraId="6CFBDE50" w14:textId="77777777" w:rsidR="005020A3" w:rsidRDefault="00000000">
      <w:pPr>
        <w:pStyle w:val="Heading2"/>
      </w:pPr>
      <w:bookmarkStart w:id="15" w:name="_Toc230335217"/>
      <w:proofErr w:type="gramStart"/>
      <w:r>
        <w:t>5.1  12</w:t>
      </w:r>
      <w:proofErr w:type="gramEnd"/>
      <w:r>
        <w:t>-Month Build Schedule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200"/>
        <w:gridCol w:w="1200"/>
        <w:gridCol w:w="1200"/>
        <w:gridCol w:w="1200"/>
        <w:gridCol w:w="2120"/>
      </w:tblGrid>
      <w:tr w:rsidR="005020A3" w14:paraId="392A607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96E8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EEB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B14F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DA79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2554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Budget (C$)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EB66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Key Milestones</w:t>
            </w:r>
          </w:p>
        </w:tc>
      </w:tr>
      <w:tr w:rsidR="005020A3" w14:paraId="02B347F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F98B" w14:textId="77777777" w:rsidR="005020A3" w:rsidRDefault="00000000">
            <w:r>
              <w:rPr>
                <w:color w:val="000000"/>
                <w:sz w:val="20"/>
                <w:szCs w:val="20"/>
              </w:rPr>
              <w:t>Phase 1 Engineering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1F70" w14:textId="77777777" w:rsidR="005020A3" w:rsidRDefault="00000000">
            <w:r>
              <w:rPr>
                <w:color w:val="000000"/>
                <w:sz w:val="20"/>
                <w:szCs w:val="20"/>
              </w:rPr>
              <w:t>Military requirements analysis; DND consultation; chassis structural engineering; drivetrain upgrade spec; DBW architecture; BOM finalization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F2A4" w14:textId="77777777" w:rsidR="005020A3" w:rsidRDefault="00000000">
            <w:r>
              <w:rPr>
                <w:color w:val="000000"/>
                <w:sz w:val="20"/>
                <w:szCs w:val="20"/>
              </w:rPr>
              <w:t>3 months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4716" w14:textId="77777777" w:rsidR="005020A3" w:rsidRDefault="00000000">
            <w:r>
              <w:rPr>
                <w:color w:val="000000"/>
                <w:sz w:val="20"/>
                <w:szCs w:val="20"/>
              </w:rPr>
              <w:t>M1–M3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D1BC" w14:textId="77777777" w:rsidR="005020A3" w:rsidRDefault="00000000">
            <w:r>
              <w:rPr>
                <w:color w:val="000000"/>
                <w:sz w:val="20"/>
                <w:szCs w:val="20"/>
              </w:rPr>
              <w:t>$175,000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02B9" w14:textId="77777777" w:rsidR="005020A3" w:rsidRDefault="00000000">
            <w:r>
              <w:rPr>
                <w:color w:val="000000"/>
                <w:sz w:val="20"/>
                <w:szCs w:val="20"/>
              </w:rPr>
              <w:t>Completed spec sheet; DND letter of interest; CGP application filed</w:t>
            </w:r>
          </w:p>
        </w:tc>
      </w:tr>
      <w:tr w:rsidR="005020A3" w14:paraId="5C2496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1FD4" w14:textId="77777777" w:rsidR="005020A3" w:rsidRDefault="00000000">
            <w:r>
              <w:rPr>
                <w:color w:val="000000"/>
                <w:sz w:val="20"/>
                <w:szCs w:val="20"/>
              </w:rPr>
              <w:t>Phase 2 Design &amp; Tooling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C6BC" w14:textId="77777777" w:rsidR="005020A3" w:rsidRDefault="00000000">
            <w:r>
              <w:rPr>
                <w:color w:val="000000"/>
                <w:sz w:val="20"/>
                <w:szCs w:val="20"/>
              </w:rPr>
              <w:t>3D CAD design; finite element analysis (FEA); military EMC testing plan; tooling procurement; supplier qualification; ballistic panel sourcing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E60D" w14:textId="77777777" w:rsidR="005020A3" w:rsidRDefault="00000000">
            <w:r>
              <w:rPr>
                <w:color w:val="000000"/>
                <w:sz w:val="20"/>
                <w:szCs w:val="20"/>
              </w:rPr>
              <w:t>2 months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4CB4" w14:textId="77777777" w:rsidR="005020A3" w:rsidRDefault="00000000">
            <w:r>
              <w:rPr>
                <w:color w:val="000000"/>
                <w:sz w:val="20"/>
                <w:szCs w:val="20"/>
              </w:rPr>
              <w:t>M4–M5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4FE8" w14:textId="77777777" w:rsidR="005020A3" w:rsidRDefault="00000000">
            <w:r>
              <w:rPr>
                <w:color w:val="000000"/>
                <w:sz w:val="20"/>
                <w:szCs w:val="20"/>
              </w:rPr>
              <w:t>$140,000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7229" w14:textId="77777777" w:rsidR="005020A3" w:rsidRDefault="00000000">
            <w:r>
              <w:rPr>
                <w:color w:val="000000"/>
                <w:sz w:val="20"/>
                <w:szCs w:val="20"/>
              </w:rPr>
              <w:t xml:space="preserve">Approved design </w:t>
            </w:r>
            <w:proofErr w:type="gramStart"/>
            <w:r>
              <w:rPr>
                <w:color w:val="000000"/>
                <w:sz w:val="20"/>
                <w:szCs w:val="20"/>
              </w:rPr>
              <w:t>package;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tooling ordered; supplier contracts signed</w:t>
            </w:r>
          </w:p>
        </w:tc>
      </w:tr>
      <w:tr w:rsidR="005020A3" w14:paraId="6DA43A9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3729" w14:textId="77777777" w:rsidR="005020A3" w:rsidRDefault="00000000">
            <w:r>
              <w:rPr>
                <w:color w:val="000000"/>
                <w:sz w:val="20"/>
                <w:szCs w:val="20"/>
              </w:rPr>
              <w:t>Phase 3 Fabrication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C5A9" w14:textId="77777777" w:rsidR="005020A3" w:rsidRDefault="00000000">
            <w:r>
              <w:rPr>
                <w:color w:val="000000"/>
                <w:sz w:val="20"/>
                <w:szCs w:val="20"/>
              </w:rPr>
              <w:t>Chassis fabrication; drivetrain installation; cabin assembly; mast integration; payload rail installation; wire harness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ACDB" w14:textId="77777777" w:rsidR="005020A3" w:rsidRDefault="00000000">
            <w:r>
              <w:rPr>
                <w:color w:val="000000"/>
                <w:sz w:val="20"/>
                <w:szCs w:val="20"/>
              </w:rPr>
              <w:t>3 months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0A79" w14:textId="77777777" w:rsidR="005020A3" w:rsidRDefault="00000000">
            <w:r>
              <w:rPr>
                <w:color w:val="000000"/>
                <w:sz w:val="20"/>
                <w:szCs w:val="20"/>
              </w:rPr>
              <w:t>M6–M8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B7A6" w14:textId="77777777" w:rsidR="005020A3" w:rsidRDefault="00000000">
            <w:r>
              <w:rPr>
                <w:color w:val="000000"/>
                <w:sz w:val="20"/>
                <w:szCs w:val="20"/>
              </w:rPr>
              <w:t>$380,000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372B" w14:textId="77777777" w:rsidR="005020A3" w:rsidRDefault="00000000">
            <w:r>
              <w:rPr>
                <w:color w:val="000000"/>
                <w:sz w:val="20"/>
                <w:szCs w:val="20"/>
              </w:rPr>
              <w:t>Rolling chassis complete; all major systems installed</w:t>
            </w:r>
          </w:p>
        </w:tc>
      </w:tr>
      <w:tr w:rsidR="005020A3" w14:paraId="577BA5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C2F9" w14:textId="77777777" w:rsidR="005020A3" w:rsidRDefault="00000000">
            <w:r>
              <w:rPr>
                <w:color w:val="000000"/>
                <w:sz w:val="20"/>
                <w:szCs w:val="20"/>
              </w:rPr>
              <w:t>Phase 4 Integration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A2CD" w14:textId="77777777" w:rsidR="005020A3" w:rsidRDefault="00000000">
            <w:r>
              <w:rPr>
                <w:color w:val="000000"/>
                <w:sz w:val="20"/>
                <w:szCs w:val="20"/>
              </w:rPr>
              <w:t>DBW commissioning; surveillance system install; drone bay integration; V2G testing; comms wiring; security systems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4BDE" w14:textId="77777777" w:rsidR="005020A3" w:rsidRDefault="00000000">
            <w:r>
              <w:rPr>
                <w:color w:val="000000"/>
                <w:sz w:val="20"/>
                <w:szCs w:val="20"/>
              </w:rPr>
              <w:t>1.5 months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62BC" w14:textId="77777777" w:rsidR="005020A3" w:rsidRDefault="00000000">
            <w:r>
              <w:rPr>
                <w:color w:val="000000"/>
                <w:sz w:val="20"/>
                <w:szCs w:val="20"/>
              </w:rPr>
              <w:t>M9–M10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8D08" w14:textId="77777777" w:rsidR="005020A3" w:rsidRDefault="00000000">
            <w:r>
              <w:rPr>
                <w:color w:val="000000"/>
                <w:sz w:val="20"/>
                <w:szCs w:val="20"/>
              </w:rPr>
              <w:t>$145,000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315E" w14:textId="77777777" w:rsidR="005020A3" w:rsidRDefault="00000000">
            <w:r>
              <w:rPr>
                <w:color w:val="000000"/>
                <w:sz w:val="20"/>
                <w:szCs w:val="20"/>
              </w:rPr>
              <w:t>Fully integrated prototype; all systems operational on bench</w:t>
            </w:r>
          </w:p>
        </w:tc>
      </w:tr>
      <w:tr w:rsidR="005020A3" w14:paraId="4782806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D094" w14:textId="77777777" w:rsidR="005020A3" w:rsidRDefault="00000000">
            <w:r>
              <w:rPr>
                <w:color w:val="000000"/>
                <w:sz w:val="20"/>
                <w:szCs w:val="20"/>
              </w:rPr>
              <w:t>Phase 5 Test &amp; 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992E" w14:textId="77777777" w:rsidR="005020A3" w:rsidRDefault="00000000">
            <w:r>
              <w:rPr>
                <w:color w:val="000000"/>
                <w:sz w:val="20"/>
                <w:szCs w:val="20"/>
              </w:rPr>
              <w:t>Off-road performance testing; cold-weather trial (-30°C minimum); DBW validation; drone ops trial; DND/observer demonstration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4444" w14:textId="77777777" w:rsidR="005020A3" w:rsidRDefault="00000000">
            <w:r>
              <w:rPr>
                <w:color w:val="000000"/>
                <w:sz w:val="20"/>
                <w:szCs w:val="20"/>
              </w:rPr>
              <w:t>2 months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B446" w14:textId="77777777" w:rsidR="005020A3" w:rsidRDefault="00000000">
            <w:r>
              <w:rPr>
                <w:color w:val="000000"/>
                <w:sz w:val="20"/>
                <w:szCs w:val="20"/>
              </w:rPr>
              <w:t>M11–M12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DDE3" w14:textId="77777777" w:rsidR="005020A3" w:rsidRDefault="00000000">
            <w:r>
              <w:rPr>
                <w:color w:val="000000"/>
                <w:sz w:val="20"/>
                <w:szCs w:val="20"/>
              </w:rPr>
              <w:t>$110,000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1C11" w14:textId="77777777" w:rsidR="005020A3" w:rsidRDefault="00000000">
            <w:r>
              <w:rPr>
                <w:color w:val="000000"/>
                <w:sz w:val="20"/>
                <w:szCs w:val="20"/>
              </w:rPr>
              <w:t>Test report package; DND demo event; LOI or procurement discussion initiated</w:t>
            </w:r>
          </w:p>
        </w:tc>
      </w:tr>
      <w:tr w:rsidR="005020A3" w14:paraId="4151A6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F383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TOTAL BUILD COST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F1B6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(excluding team salaries)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9607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12 months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6C41" w14:textId="77777777" w:rsidR="005020A3" w:rsidRDefault="005020A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A7B2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$950,000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2657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Working military prototype delivered</w:t>
            </w:r>
          </w:p>
        </w:tc>
      </w:tr>
    </w:tbl>
    <w:p w14:paraId="74790673" w14:textId="77777777" w:rsidR="005020A3" w:rsidRDefault="005020A3">
      <w:pPr>
        <w:spacing w:after="120"/>
      </w:pPr>
    </w:p>
    <w:p w14:paraId="61F94CE8" w14:textId="77777777" w:rsidR="005020A3" w:rsidRDefault="00000000">
      <w:pPr>
        <w:spacing w:before="60" w:after="100"/>
      </w:pPr>
      <w:r>
        <w:t>Note: Build cost is prototype-only. Team salaries (Section 6) are budgeted separately at C$985,000 for year one, bringing total Year 1 investment to approximately C$1.935M. With contingency, the defense seed raise of C$2.0–2.5M provides full coverage through to prototype demonstration.</w:t>
      </w:r>
    </w:p>
    <w:p w14:paraId="3408461C" w14:textId="77777777" w:rsidR="005020A3" w:rsidRDefault="005020A3">
      <w:pPr>
        <w:spacing w:after="240"/>
      </w:pPr>
    </w:p>
    <w:p w14:paraId="3C76743E" w14:textId="77777777" w:rsidR="005020A3" w:rsidRDefault="00000000">
      <w:pPr>
        <w:pStyle w:val="Heading2"/>
      </w:pPr>
      <w:bookmarkStart w:id="16" w:name="_Toc230335218"/>
      <w:proofErr w:type="gramStart"/>
      <w:r>
        <w:t>5.2  Detailed</w:t>
      </w:r>
      <w:proofErr w:type="gramEnd"/>
      <w:r>
        <w:t xml:space="preserve"> Prototype Cost Breakdown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800"/>
        <w:gridCol w:w="2880"/>
      </w:tblGrid>
      <w:tr w:rsidR="005020A3" w14:paraId="33A458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40B9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/ 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B6A6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Cost (C$)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D60C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020A3" w14:paraId="5F99E9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FDFC" w14:textId="77777777" w:rsidR="005020A3" w:rsidRDefault="00000000">
            <w:r>
              <w:rPr>
                <w:color w:val="000000"/>
                <w:sz w:val="20"/>
                <w:szCs w:val="20"/>
              </w:rPr>
              <w:t>Base Green Ox chassis &amp; frame (military-spec)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96A6" w14:textId="77777777" w:rsidR="005020A3" w:rsidRDefault="00000000">
            <w:r>
              <w:rPr>
                <w:color w:val="000000"/>
                <w:sz w:val="20"/>
                <w:szCs w:val="20"/>
              </w:rPr>
              <w:t>$95,000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1993" w14:textId="77777777" w:rsidR="005020A3" w:rsidRDefault="00000000">
            <w:r>
              <w:rPr>
                <w:color w:val="000000"/>
                <w:sz w:val="20"/>
                <w:szCs w:val="20"/>
              </w:rPr>
              <w:t>Fabricated in-house; upgraded steel spec</w:t>
            </w:r>
          </w:p>
        </w:tc>
      </w:tr>
      <w:tr w:rsidR="005020A3" w14:paraId="102E79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2F89" w14:textId="77777777" w:rsidR="005020A3" w:rsidRDefault="00000000">
            <w:r>
              <w:rPr>
                <w:color w:val="000000"/>
                <w:sz w:val="20"/>
                <w:szCs w:val="20"/>
              </w:rPr>
              <w:t>Drivetrain upgrade: dual 120–240V AC AWD 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6997" w14:textId="77777777" w:rsidR="005020A3" w:rsidRDefault="00000000">
            <w:r>
              <w:rPr>
                <w:color w:val="000000"/>
                <w:sz w:val="20"/>
                <w:szCs w:val="20"/>
              </w:rPr>
              <w:t>$145,000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C95B" w14:textId="77777777" w:rsidR="005020A3" w:rsidRDefault="00000000">
            <w:r>
              <w:rPr>
                <w:color w:val="000000"/>
                <w:sz w:val="20"/>
                <w:szCs w:val="20"/>
              </w:rPr>
              <w:t>Motor, inverter, controller, wiring</w:t>
            </w:r>
          </w:p>
        </w:tc>
      </w:tr>
      <w:tr w:rsidR="005020A3" w14:paraId="65F1AC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34B6" w14:textId="77777777" w:rsidR="005020A3" w:rsidRDefault="00000000">
            <w:r>
              <w:rPr>
                <w:color w:val="000000"/>
                <w:sz w:val="20"/>
                <w:szCs w:val="20"/>
              </w:rPr>
              <w:t>LiFePO4 battery pack (55 kWh military spec)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04B6" w14:textId="77777777" w:rsidR="005020A3" w:rsidRDefault="00000000">
            <w:r>
              <w:rPr>
                <w:color w:val="000000"/>
                <w:sz w:val="20"/>
                <w:szCs w:val="20"/>
              </w:rPr>
              <w:t>$98,000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5E61" w14:textId="77777777" w:rsidR="005020A3" w:rsidRDefault="00000000">
            <w:r>
              <w:rPr>
                <w:color w:val="000000"/>
                <w:sz w:val="20"/>
                <w:szCs w:val="20"/>
              </w:rPr>
              <w:t>Canadian/North American supply chain</w:t>
            </w:r>
          </w:p>
        </w:tc>
      </w:tr>
      <w:tr w:rsidR="005020A3" w14:paraId="3335FC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D96B" w14:textId="77777777" w:rsidR="005020A3" w:rsidRDefault="00000000">
            <w:r>
              <w:rPr>
                <w:color w:val="000000"/>
                <w:sz w:val="20"/>
                <w:szCs w:val="20"/>
              </w:rPr>
              <w:t>2-person armoured cab (structure + ballistic panels)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8668" w14:textId="77777777" w:rsidR="005020A3" w:rsidRDefault="00000000">
            <w:r>
              <w:rPr>
                <w:color w:val="000000"/>
                <w:sz w:val="20"/>
                <w:szCs w:val="20"/>
              </w:rPr>
              <w:t>$62,000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27E2" w14:textId="77777777" w:rsidR="005020A3" w:rsidRDefault="00000000">
            <w:r>
              <w:rPr>
                <w:color w:val="000000"/>
                <w:sz w:val="20"/>
                <w:szCs w:val="20"/>
              </w:rPr>
              <w:t>NIJ IIIA side panels; bolt-on</w:t>
            </w:r>
          </w:p>
        </w:tc>
      </w:tr>
      <w:tr w:rsidR="005020A3" w14:paraId="77AF43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DCCF" w14:textId="77777777" w:rsidR="005020A3" w:rsidRDefault="00000000">
            <w:r>
              <w:rPr>
                <w:color w:val="000000"/>
                <w:sz w:val="20"/>
                <w:szCs w:val="20"/>
              </w:rPr>
              <w:t>Surveillance mast system (4.5m deployable + PTZ thermal)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D35C" w14:textId="77777777" w:rsidR="005020A3" w:rsidRDefault="00000000">
            <w:r>
              <w:rPr>
                <w:color w:val="000000"/>
                <w:sz w:val="20"/>
                <w:szCs w:val="20"/>
              </w:rPr>
              <w:t>$78,000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21F4" w14:textId="77777777" w:rsidR="005020A3" w:rsidRDefault="00000000">
            <w:r>
              <w:rPr>
                <w:color w:val="000000"/>
                <w:sz w:val="20"/>
                <w:szCs w:val="20"/>
              </w:rPr>
              <w:t>Commercial-off-the-shelf COTS military grade</w:t>
            </w:r>
          </w:p>
        </w:tc>
      </w:tr>
      <w:tr w:rsidR="005020A3" w14:paraId="255DB7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C94E" w14:textId="77777777" w:rsidR="005020A3" w:rsidRDefault="00000000">
            <w:proofErr w:type="gramStart"/>
            <w:r>
              <w:rPr>
                <w:color w:val="000000"/>
                <w:sz w:val="20"/>
                <w:szCs w:val="20"/>
              </w:rPr>
              <w:t>Drone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launch bay hardware (2 positions + charging)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79E6" w14:textId="77777777" w:rsidR="005020A3" w:rsidRDefault="00000000">
            <w:r>
              <w:rPr>
                <w:color w:val="000000"/>
                <w:sz w:val="20"/>
                <w:szCs w:val="20"/>
              </w:rPr>
              <w:t>$22,000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27C0" w14:textId="77777777" w:rsidR="005020A3" w:rsidRDefault="00000000">
            <w:r>
              <w:rPr>
                <w:color w:val="000000"/>
                <w:sz w:val="20"/>
                <w:szCs w:val="20"/>
              </w:rPr>
              <w:t>Hardpoints, wiring, in-cab relay hardware</w:t>
            </w:r>
          </w:p>
        </w:tc>
      </w:tr>
      <w:tr w:rsidR="005020A3" w14:paraId="76B067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35E5" w14:textId="77777777" w:rsidR="005020A3" w:rsidRDefault="00000000">
            <w:r>
              <w:rPr>
                <w:color w:val="000000"/>
                <w:sz w:val="20"/>
                <w:szCs w:val="20"/>
              </w:rPr>
              <w:t>Drive-by-Wire (DBW) 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60A4" w14:textId="77777777" w:rsidR="005020A3" w:rsidRDefault="00000000">
            <w:r>
              <w:rPr>
                <w:color w:val="000000"/>
                <w:sz w:val="20"/>
                <w:szCs w:val="20"/>
              </w:rPr>
              <w:t>$55,000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543D" w14:textId="77777777" w:rsidR="005020A3" w:rsidRDefault="00000000">
            <w:r>
              <w:rPr>
                <w:color w:val="000000"/>
                <w:sz w:val="20"/>
                <w:szCs w:val="20"/>
              </w:rPr>
              <w:t>Steer, throttle, brake actuators + control unit</w:t>
            </w:r>
          </w:p>
        </w:tc>
      </w:tr>
      <w:tr w:rsidR="005020A3" w14:paraId="3AD5FD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F8EF" w14:textId="77777777" w:rsidR="005020A3" w:rsidRDefault="00000000">
            <w:r>
              <w:rPr>
                <w:color w:val="000000"/>
                <w:sz w:val="20"/>
                <w:szCs w:val="20"/>
              </w:rPr>
              <w:t>Modular payload rail (NATO STANAG)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D925" w14:textId="77777777" w:rsidR="005020A3" w:rsidRDefault="00000000">
            <w:r>
              <w:rPr>
                <w:color w:val="000000"/>
                <w:sz w:val="20"/>
                <w:szCs w:val="20"/>
              </w:rPr>
              <w:t>$18,000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1EA2" w14:textId="77777777" w:rsidR="005020A3" w:rsidRDefault="00000000">
            <w:r>
              <w:rPr>
                <w:color w:val="000000"/>
                <w:sz w:val="20"/>
                <w:szCs w:val="20"/>
              </w:rPr>
              <w:t>Full-deck length; in-house fabricated</w:t>
            </w:r>
          </w:p>
        </w:tc>
      </w:tr>
      <w:tr w:rsidR="005020A3" w14:paraId="63BA59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D5C0" w14:textId="77777777" w:rsidR="005020A3" w:rsidRDefault="00000000">
            <w:r>
              <w:rPr>
                <w:color w:val="000000"/>
                <w:sz w:val="20"/>
                <w:szCs w:val="20"/>
              </w:rPr>
              <w:t>Run-flat tyres and military wheel assemblies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042F" w14:textId="77777777" w:rsidR="005020A3" w:rsidRDefault="00000000">
            <w:r>
              <w:rPr>
                <w:color w:val="000000"/>
                <w:sz w:val="20"/>
                <w:szCs w:val="20"/>
              </w:rPr>
              <w:t>$24,000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6C51" w14:textId="77777777" w:rsidR="005020A3" w:rsidRDefault="00000000">
            <w:r>
              <w:rPr>
                <w:color w:val="000000"/>
                <w:sz w:val="20"/>
                <w:szCs w:val="20"/>
              </w:rPr>
              <w:t>37" AT military spec × 4 + spares</w:t>
            </w:r>
          </w:p>
        </w:tc>
      </w:tr>
      <w:tr w:rsidR="005020A3" w14:paraId="2DDA1E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405B" w14:textId="77777777" w:rsidR="005020A3" w:rsidRDefault="00000000">
            <w:r>
              <w:rPr>
                <w:color w:val="000000"/>
                <w:sz w:val="20"/>
                <w:szCs w:val="20"/>
              </w:rPr>
              <w:t>V2G power export system (5 kW)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CC8F" w14:textId="77777777" w:rsidR="005020A3" w:rsidRDefault="00000000">
            <w:r>
              <w:rPr>
                <w:color w:val="000000"/>
                <w:sz w:val="20"/>
                <w:szCs w:val="20"/>
              </w:rPr>
              <w:t>$21,000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5A33" w14:textId="77777777" w:rsidR="005020A3" w:rsidRDefault="00000000">
            <w:r>
              <w:rPr>
                <w:color w:val="000000"/>
                <w:sz w:val="20"/>
                <w:szCs w:val="20"/>
              </w:rPr>
              <w:t>Bidirectional inverter; NATO STANAG power outputs</w:t>
            </w:r>
          </w:p>
        </w:tc>
      </w:tr>
      <w:tr w:rsidR="005020A3" w14:paraId="40C43A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1679" w14:textId="77777777" w:rsidR="005020A3" w:rsidRDefault="00000000">
            <w:r>
              <w:rPr>
                <w:color w:val="000000"/>
                <w:sz w:val="20"/>
                <w:szCs w:val="20"/>
              </w:rPr>
              <w:t>In-cab command display system (dual 10" ruggedized)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E497" w14:textId="77777777" w:rsidR="005020A3" w:rsidRDefault="00000000">
            <w:r>
              <w:rPr>
                <w:color w:val="000000"/>
                <w:sz w:val="20"/>
                <w:szCs w:val="20"/>
              </w:rPr>
              <w:t>$28,000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5D61" w14:textId="77777777" w:rsidR="005020A3" w:rsidRDefault="00000000">
            <w:r>
              <w:rPr>
                <w:color w:val="000000"/>
                <w:sz w:val="20"/>
                <w:szCs w:val="20"/>
              </w:rPr>
              <w:t>CAN-bus integration, CMS software</w:t>
            </w:r>
          </w:p>
        </w:tc>
      </w:tr>
      <w:tr w:rsidR="005020A3" w14:paraId="01BFC1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D334" w14:textId="77777777" w:rsidR="005020A3" w:rsidRDefault="00000000">
            <w:r>
              <w:rPr>
                <w:color w:val="000000"/>
                <w:sz w:val="20"/>
                <w:szCs w:val="20"/>
              </w:rPr>
              <w:t>Comms wiring loom &amp; radio mounts (NATO spec)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3CD3" w14:textId="77777777" w:rsidR="005020A3" w:rsidRDefault="00000000">
            <w:r>
              <w:rPr>
                <w:color w:val="000000"/>
                <w:sz w:val="20"/>
                <w:szCs w:val="20"/>
              </w:rPr>
              <w:t>$14,000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1058" w14:textId="77777777" w:rsidR="005020A3" w:rsidRDefault="00000000">
            <w:r>
              <w:rPr>
                <w:color w:val="000000"/>
                <w:sz w:val="20"/>
                <w:szCs w:val="20"/>
              </w:rPr>
              <w:t>Ready for DND-supplied radios</w:t>
            </w:r>
          </w:p>
        </w:tc>
      </w:tr>
      <w:tr w:rsidR="005020A3" w14:paraId="613877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75E7" w14:textId="77777777" w:rsidR="005020A3" w:rsidRDefault="00000000">
            <w:r>
              <w:rPr>
                <w:color w:val="000000"/>
                <w:sz w:val="20"/>
                <w:szCs w:val="20"/>
              </w:rPr>
              <w:t>Climate control (military HVAC + arctic heating)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F4F0" w14:textId="77777777" w:rsidR="005020A3" w:rsidRDefault="00000000">
            <w:r>
              <w:rPr>
                <w:color w:val="000000"/>
                <w:sz w:val="20"/>
                <w:szCs w:val="20"/>
              </w:rPr>
              <w:t>$31,000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79BF" w14:textId="77777777" w:rsidR="005020A3" w:rsidRDefault="00000000">
            <w:r>
              <w:rPr>
                <w:color w:val="000000"/>
                <w:sz w:val="20"/>
                <w:szCs w:val="20"/>
              </w:rPr>
              <w:t>-47°C cold start; 2-zone</w:t>
            </w:r>
          </w:p>
        </w:tc>
      </w:tr>
      <w:tr w:rsidR="005020A3" w14:paraId="1622E7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A97B" w14:textId="77777777" w:rsidR="005020A3" w:rsidRDefault="00000000">
            <w:r>
              <w:rPr>
                <w:color w:val="000000"/>
                <w:sz w:val="20"/>
                <w:szCs w:val="20"/>
              </w:rPr>
              <w:t>Testing, shipping, and demonstration logistics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B984" w14:textId="77777777" w:rsidR="005020A3" w:rsidRDefault="00000000">
            <w:r>
              <w:rPr>
                <w:color w:val="000000"/>
                <w:sz w:val="20"/>
                <w:szCs w:val="20"/>
              </w:rPr>
              <w:t>$65,000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AAA8" w14:textId="77777777" w:rsidR="005020A3" w:rsidRDefault="00000000">
            <w:r>
              <w:rPr>
                <w:color w:val="000000"/>
                <w:sz w:val="20"/>
                <w:szCs w:val="20"/>
              </w:rPr>
              <w:t>Cold-weather trials, DND demo event</w:t>
            </w:r>
          </w:p>
        </w:tc>
      </w:tr>
      <w:tr w:rsidR="005020A3" w14:paraId="4284F3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6FA9" w14:textId="77777777" w:rsidR="005020A3" w:rsidRDefault="00000000">
            <w:r>
              <w:rPr>
                <w:color w:val="000000"/>
                <w:sz w:val="20"/>
                <w:szCs w:val="20"/>
              </w:rPr>
              <w:t>Contingency (10%)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7E23" w14:textId="77777777" w:rsidR="005020A3" w:rsidRDefault="00000000">
            <w:r>
              <w:rPr>
                <w:color w:val="000000"/>
                <w:sz w:val="20"/>
                <w:szCs w:val="20"/>
              </w:rPr>
              <w:t>$94,000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D317" w14:textId="77777777" w:rsidR="005020A3" w:rsidRDefault="005020A3"/>
        </w:tc>
      </w:tr>
      <w:tr w:rsidR="005020A3" w14:paraId="0EB65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D719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TOTAL PROTOTYPE BUILD 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955A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C$950,000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6B2C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Excluding team salaries</w:t>
            </w:r>
          </w:p>
        </w:tc>
      </w:tr>
    </w:tbl>
    <w:p w14:paraId="03F118B3" w14:textId="77777777" w:rsidR="005020A3" w:rsidRDefault="005020A3">
      <w:pPr>
        <w:spacing w:after="240"/>
      </w:pPr>
    </w:p>
    <w:p w14:paraId="534D3117" w14:textId="77777777" w:rsidR="005020A3" w:rsidRDefault="00000000">
      <w:pPr>
        <w:pStyle w:val="Heading1"/>
        <w:pageBreakBefore/>
      </w:pPr>
      <w:bookmarkStart w:id="17" w:name="_Toc230335219"/>
      <w:r>
        <w:lastRenderedPageBreak/>
        <w:t>Defense Team Structure &amp; Cost</w:t>
      </w:r>
      <w:bookmarkEnd w:id="17"/>
    </w:p>
    <w:p w14:paraId="536123AF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50A2D2BB" w14:textId="77777777" w:rsidR="005020A3" w:rsidRDefault="005020A3">
      <w:pPr>
        <w:spacing w:after="120"/>
      </w:pPr>
    </w:p>
    <w:p w14:paraId="117B27D4" w14:textId="77777777" w:rsidR="005020A3" w:rsidRDefault="00000000">
      <w:pPr>
        <w:spacing w:before="60" w:after="100"/>
      </w:pPr>
      <w:r>
        <w:t>HDE leverages existing Hallor leadership (no new CEO or CFO required). The CEO and CFO of HTI/HII provide corporate governance, financial oversight, and strategic direction to HDE at no incremental cost. The HDE team is a purpose-built engineering and business development unit, reporting to the existing C-suite.</w:t>
      </w:r>
    </w:p>
    <w:p w14:paraId="3CB3A5F7" w14:textId="77777777" w:rsidR="005020A3" w:rsidRDefault="005020A3">
      <w:pPr>
        <w:spacing w:after="120"/>
      </w:pPr>
    </w:p>
    <w:p w14:paraId="52F2C62D" w14:textId="77777777" w:rsidR="005020A3" w:rsidRDefault="00000000">
      <w:pPr>
        <w:pStyle w:val="Heading2"/>
      </w:pPr>
      <w:bookmarkStart w:id="18" w:name="_Toc230335220"/>
      <w:proofErr w:type="gramStart"/>
      <w:r>
        <w:t>6.1  HDE</w:t>
      </w:r>
      <w:proofErr w:type="gramEnd"/>
      <w:r>
        <w:t xml:space="preserve"> Core Team — Year 1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600"/>
        <w:gridCol w:w="3360"/>
      </w:tblGrid>
      <w:tr w:rsidR="005020A3" w14:paraId="445724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9732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33C0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Headcount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3DBE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Annual Cost (C$)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7890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020A3" w14:paraId="3A87AA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C334" w14:textId="77777777" w:rsidR="005020A3" w:rsidRDefault="00000000">
            <w:r>
              <w:rPr>
                <w:color w:val="000000"/>
                <w:sz w:val="20"/>
                <w:szCs w:val="20"/>
              </w:rPr>
              <w:t>Chief Engineer / VP Engineering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85FE" w14:textId="77777777" w:rsidR="005020A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54E3" w14:textId="77777777" w:rsidR="005020A3" w:rsidRDefault="00000000">
            <w:r>
              <w:rPr>
                <w:color w:val="000000"/>
                <w:sz w:val="20"/>
                <w:szCs w:val="20"/>
              </w:rPr>
              <w:t>$145,000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6CB7" w14:textId="77777777" w:rsidR="005020A3" w:rsidRDefault="00000000">
            <w:r>
              <w:rPr>
                <w:color w:val="000000"/>
                <w:sz w:val="20"/>
                <w:szCs w:val="20"/>
              </w:rPr>
              <w:t>Technical lead, military spec ownership, DND interface</w:t>
            </w:r>
          </w:p>
        </w:tc>
      </w:tr>
      <w:tr w:rsidR="005020A3" w14:paraId="624EFA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D0FF" w14:textId="77777777" w:rsidR="005020A3" w:rsidRDefault="00000000">
            <w:r>
              <w:rPr>
                <w:color w:val="000000"/>
                <w:sz w:val="20"/>
                <w:szCs w:val="20"/>
              </w:rPr>
              <w:t>Senior Mechanical Engineer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832D" w14:textId="77777777" w:rsidR="005020A3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4C8F" w14:textId="77777777" w:rsidR="005020A3" w:rsidRDefault="00000000">
            <w:r>
              <w:rPr>
                <w:color w:val="000000"/>
                <w:sz w:val="20"/>
                <w:szCs w:val="20"/>
              </w:rPr>
              <w:t>$210,000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EEE1" w14:textId="77777777" w:rsidR="005020A3" w:rsidRDefault="00000000">
            <w:r>
              <w:rPr>
                <w:color w:val="000000"/>
                <w:sz w:val="20"/>
                <w:szCs w:val="20"/>
              </w:rPr>
              <w:t>Chassis, suspension, ballistic integration design</w:t>
            </w:r>
          </w:p>
        </w:tc>
      </w:tr>
      <w:tr w:rsidR="005020A3" w14:paraId="592C7D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C04C" w14:textId="77777777" w:rsidR="005020A3" w:rsidRDefault="00000000">
            <w:r>
              <w:rPr>
                <w:color w:val="000000"/>
                <w:sz w:val="20"/>
                <w:szCs w:val="20"/>
              </w:rPr>
              <w:t>Electrical / Embedded Systems Engineer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DC8F" w14:textId="77777777" w:rsidR="005020A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0F3A" w14:textId="77777777" w:rsidR="005020A3" w:rsidRDefault="00000000">
            <w:r>
              <w:rPr>
                <w:color w:val="000000"/>
                <w:sz w:val="20"/>
                <w:szCs w:val="20"/>
              </w:rPr>
              <w:t>$110,000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DD2A" w14:textId="77777777" w:rsidR="005020A3" w:rsidRDefault="00000000">
            <w:r>
              <w:rPr>
                <w:color w:val="000000"/>
                <w:sz w:val="20"/>
                <w:szCs w:val="20"/>
              </w:rPr>
              <w:t>DBW system, CAN-bus, power management, autonomy interface</w:t>
            </w:r>
          </w:p>
        </w:tc>
      </w:tr>
      <w:tr w:rsidR="005020A3" w14:paraId="1459D7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3710" w14:textId="77777777" w:rsidR="005020A3" w:rsidRDefault="00000000">
            <w:r>
              <w:rPr>
                <w:color w:val="000000"/>
                <w:sz w:val="20"/>
                <w:szCs w:val="20"/>
              </w:rPr>
              <w:t>Systems Integration Engineer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1CC1" w14:textId="77777777" w:rsidR="005020A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FDF1" w14:textId="77777777" w:rsidR="005020A3" w:rsidRDefault="00000000">
            <w:r>
              <w:rPr>
                <w:color w:val="000000"/>
                <w:sz w:val="20"/>
                <w:szCs w:val="20"/>
              </w:rPr>
              <w:t>$115,000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DA9E" w14:textId="77777777" w:rsidR="005020A3" w:rsidRDefault="00000000">
            <w:r>
              <w:rPr>
                <w:color w:val="000000"/>
                <w:sz w:val="20"/>
                <w:szCs w:val="20"/>
              </w:rPr>
              <w:t>Platform integration, test protocols, qualification documentation</w:t>
            </w:r>
          </w:p>
        </w:tc>
      </w:tr>
      <w:tr w:rsidR="005020A3" w14:paraId="70B266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B5CF" w14:textId="77777777" w:rsidR="005020A3" w:rsidRDefault="00000000">
            <w:r>
              <w:rPr>
                <w:color w:val="000000"/>
                <w:sz w:val="20"/>
                <w:szCs w:val="20"/>
              </w:rPr>
              <w:t>Defense Business Development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9DF2" w14:textId="77777777" w:rsidR="005020A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F4ED" w14:textId="77777777" w:rsidR="005020A3" w:rsidRDefault="00000000">
            <w:r>
              <w:rPr>
                <w:color w:val="000000"/>
                <w:sz w:val="20"/>
                <w:szCs w:val="20"/>
              </w:rPr>
              <w:t>$125,000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01C9" w14:textId="77777777" w:rsidR="005020A3" w:rsidRDefault="00000000">
            <w:r>
              <w:rPr>
                <w:color w:val="000000"/>
                <w:sz w:val="20"/>
                <w:szCs w:val="20"/>
              </w:rPr>
              <w:t>DND relationship, procurement navigator, allied-nation BD</w:t>
            </w:r>
          </w:p>
        </w:tc>
      </w:tr>
      <w:tr w:rsidR="005020A3" w14:paraId="430608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6E89" w14:textId="77777777" w:rsidR="005020A3" w:rsidRDefault="00000000">
            <w:r>
              <w:rPr>
                <w:color w:val="000000"/>
                <w:sz w:val="20"/>
                <w:szCs w:val="20"/>
              </w:rPr>
              <w:t>Senior Fabricators (military build)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24F5" w14:textId="77777777" w:rsidR="005020A3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A4C5" w14:textId="77777777" w:rsidR="005020A3" w:rsidRDefault="00000000">
            <w:r>
              <w:rPr>
                <w:color w:val="000000"/>
                <w:sz w:val="20"/>
                <w:szCs w:val="20"/>
              </w:rPr>
              <w:t>$225,000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E445" w14:textId="77777777" w:rsidR="005020A3" w:rsidRDefault="00000000">
            <w:r>
              <w:rPr>
                <w:color w:val="000000"/>
                <w:sz w:val="20"/>
                <w:szCs w:val="20"/>
              </w:rPr>
              <w:t>Chassis build, military-spec welding, system installation</w:t>
            </w:r>
          </w:p>
        </w:tc>
      </w:tr>
      <w:tr w:rsidR="005020A3" w14:paraId="6ECBAE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E39D" w14:textId="77777777" w:rsidR="005020A3" w:rsidRDefault="00000000">
            <w:r>
              <w:rPr>
                <w:color w:val="000000"/>
                <w:sz w:val="20"/>
                <w:szCs w:val="20"/>
              </w:rPr>
              <w:t>Project Manager (defense)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F3AC" w14:textId="77777777" w:rsidR="005020A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EE11" w14:textId="77777777" w:rsidR="005020A3" w:rsidRDefault="00000000">
            <w:r>
              <w:rPr>
                <w:color w:val="000000"/>
                <w:sz w:val="20"/>
                <w:szCs w:val="20"/>
              </w:rPr>
              <w:t>$105,000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E12F" w14:textId="77777777" w:rsidR="005020A3" w:rsidRDefault="00000000">
            <w:r>
              <w:rPr>
                <w:color w:val="000000"/>
                <w:sz w:val="20"/>
                <w:szCs w:val="20"/>
              </w:rPr>
              <w:t>Timeline management, compliance, procurement tracking</w:t>
            </w:r>
          </w:p>
        </w:tc>
      </w:tr>
      <w:tr w:rsidR="005020A3" w14:paraId="53578F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CA79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TOTAL CORE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45AC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10 FTE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966D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C$1,035,000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9D40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+ HTI CEO / CFO at zero incremental cost</w:t>
            </w:r>
          </w:p>
        </w:tc>
      </w:tr>
    </w:tbl>
    <w:p w14:paraId="6121116D" w14:textId="77777777" w:rsidR="005020A3" w:rsidRDefault="005020A3">
      <w:pPr>
        <w:spacing w:after="120"/>
      </w:pPr>
    </w:p>
    <w:p w14:paraId="4CA672FD" w14:textId="77777777" w:rsidR="005020A3" w:rsidRDefault="00000000">
      <w:pPr>
        <w:spacing w:before="60" w:after="100"/>
      </w:pPr>
      <w:r>
        <w:t>Benefits and payroll taxes (EI, CPP, health) add approximately 18–20%, bringing fully-loaded Year 1 team cost to C$1.22–1.24M. Total Year 1 investment (team + prototype build): approximately C$2.17M.</w:t>
      </w:r>
    </w:p>
    <w:p w14:paraId="28963F6F" w14:textId="77777777" w:rsidR="005020A3" w:rsidRDefault="005020A3">
      <w:pPr>
        <w:spacing w:after="120"/>
      </w:pPr>
    </w:p>
    <w:p w14:paraId="270C51E7" w14:textId="77777777" w:rsidR="005020A3" w:rsidRDefault="00000000">
      <w:pPr>
        <w:pStyle w:val="Heading2"/>
      </w:pPr>
      <w:bookmarkStart w:id="19" w:name="_Toc230335221"/>
      <w:proofErr w:type="gramStart"/>
      <w:r>
        <w:t>6.2  Growth</w:t>
      </w:r>
      <w:proofErr w:type="gramEnd"/>
      <w:r>
        <w:t xml:space="preserve"> Hiring — Defense Division Scaling Plan</w:t>
      </w:r>
      <w:bookmarkEnd w:id="19"/>
    </w:p>
    <w:p w14:paraId="1EAED6D3" w14:textId="77777777" w:rsidR="005020A3" w:rsidRDefault="00000000">
      <w:pPr>
        <w:spacing w:before="60" w:after="100"/>
      </w:pPr>
      <w:r>
        <w:t>As HDE progresses from prototype to first contract and then to production, the team scales systematically. The hiring plan below reflects a disciplined, milestone-triggered expansion — no speculative hiring.</w:t>
      </w:r>
    </w:p>
    <w:p w14:paraId="34741034" w14:textId="77777777" w:rsidR="005020A3" w:rsidRDefault="005020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  <w:gridCol w:w="1429"/>
        <w:gridCol w:w="1415"/>
        <w:gridCol w:w="1415"/>
        <w:gridCol w:w="1397"/>
        <w:gridCol w:w="1429"/>
      </w:tblGrid>
      <w:tr w:rsidR="005020A3" w14:paraId="1CFF5C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738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FDAD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1 (Prototype)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A472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2 (Pre-Contract)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9802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3 (First Contract)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6276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5 (Scale)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2B9F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8 (Production)</w:t>
            </w:r>
          </w:p>
        </w:tc>
      </w:tr>
      <w:tr w:rsidR="005020A3" w14:paraId="612222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A6FB" w14:textId="77777777" w:rsidR="005020A3" w:rsidRDefault="00000000">
            <w:r>
              <w:rPr>
                <w:color w:val="000000"/>
                <w:sz w:val="20"/>
                <w:szCs w:val="20"/>
              </w:rPr>
              <w:t>Engineering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9943" w14:textId="77777777" w:rsidR="005020A3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9460" w14:textId="77777777" w:rsidR="005020A3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1C70" w14:textId="77777777" w:rsidR="005020A3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CE4E" w14:textId="77777777" w:rsidR="005020A3" w:rsidRDefault="00000000"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4319" w14:textId="77777777" w:rsidR="005020A3" w:rsidRDefault="00000000">
            <w:r>
              <w:rPr>
                <w:color w:val="000000"/>
                <w:sz w:val="20"/>
                <w:szCs w:val="20"/>
              </w:rPr>
              <w:t>35</w:t>
            </w:r>
          </w:p>
        </w:tc>
      </w:tr>
      <w:tr w:rsidR="005020A3" w14:paraId="4AD8EF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CBA0" w14:textId="77777777" w:rsidR="005020A3" w:rsidRDefault="00000000">
            <w:r>
              <w:rPr>
                <w:color w:val="000000"/>
                <w:sz w:val="20"/>
                <w:szCs w:val="20"/>
              </w:rPr>
              <w:lastRenderedPageBreak/>
              <w:t>Fabrication / Manufacturing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B5CE" w14:textId="77777777" w:rsidR="005020A3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8344" w14:textId="77777777" w:rsidR="005020A3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A2F8" w14:textId="77777777" w:rsidR="005020A3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C0B5" w14:textId="77777777" w:rsidR="005020A3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DDF0" w14:textId="77777777" w:rsidR="005020A3" w:rsidRDefault="00000000">
            <w:r>
              <w:rPr>
                <w:color w:val="000000"/>
                <w:sz w:val="20"/>
                <w:szCs w:val="20"/>
              </w:rPr>
              <w:t>90</w:t>
            </w:r>
          </w:p>
        </w:tc>
      </w:tr>
      <w:tr w:rsidR="005020A3" w14:paraId="6EE1F0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1A30" w14:textId="77777777" w:rsidR="005020A3" w:rsidRDefault="00000000">
            <w:r>
              <w:rPr>
                <w:color w:val="000000"/>
                <w:sz w:val="20"/>
                <w:szCs w:val="20"/>
              </w:rPr>
              <w:t>Business Development / Sales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8DEA" w14:textId="77777777" w:rsidR="005020A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01D4" w14:textId="77777777" w:rsidR="005020A3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0838" w14:textId="77777777" w:rsidR="005020A3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1CE4" w14:textId="77777777" w:rsidR="005020A3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3AC7" w14:textId="77777777" w:rsidR="005020A3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5020A3" w14:paraId="5C43B1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D973" w14:textId="77777777" w:rsidR="005020A3" w:rsidRDefault="00000000">
            <w:r>
              <w:rPr>
                <w:color w:val="000000"/>
                <w:sz w:val="20"/>
                <w:szCs w:val="20"/>
              </w:rPr>
              <w:t>Program / Project Management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F243" w14:textId="77777777" w:rsidR="005020A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B3F4" w14:textId="77777777" w:rsidR="005020A3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79A6" w14:textId="77777777" w:rsidR="005020A3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9F43" w14:textId="77777777" w:rsidR="005020A3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8B88" w14:textId="77777777" w:rsidR="005020A3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5020A3" w14:paraId="3145E6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2456" w14:textId="77777777" w:rsidR="005020A3" w:rsidRDefault="00000000">
            <w:r>
              <w:rPr>
                <w:color w:val="000000"/>
                <w:sz w:val="20"/>
                <w:szCs w:val="20"/>
              </w:rPr>
              <w:t>Quality / Compliance (CGP/ITAR)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D4AD" w14:textId="77777777" w:rsidR="005020A3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DE17" w14:textId="77777777" w:rsidR="005020A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121D" w14:textId="77777777" w:rsidR="005020A3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C2D2" w14:textId="77777777" w:rsidR="005020A3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B56E" w14:textId="77777777" w:rsidR="005020A3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5020A3" w14:paraId="1A0900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DAE9" w14:textId="77777777" w:rsidR="005020A3" w:rsidRDefault="00000000">
            <w:r>
              <w:rPr>
                <w:color w:val="000000"/>
                <w:sz w:val="20"/>
                <w:szCs w:val="20"/>
              </w:rPr>
              <w:t>Finance / Admin (shared HTI)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12CF" w14:textId="77777777" w:rsidR="005020A3" w:rsidRDefault="00000000">
            <w:r>
              <w:rPr>
                <w:color w:val="000000"/>
                <w:sz w:val="20"/>
                <w:szCs w:val="20"/>
              </w:rPr>
              <w:t>0*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53D6" w14:textId="77777777" w:rsidR="005020A3" w:rsidRDefault="00000000">
            <w:r>
              <w:rPr>
                <w:color w:val="000000"/>
                <w:sz w:val="20"/>
                <w:szCs w:val="20"/>
              </w:rPr>
              <w:t>0*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FAE7" w14:textId="77777777" w:rsidR="005020A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58AC" w14:textId="77777777" w:rsidR="005020A3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6F69" w14:textId="77777777" w:rsidR="005020A3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5020A3" w14:paraId="6A8362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A047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TOTAL HDE HEADCOUNT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AA98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6B27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7A3A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F2B6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22AF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163</w:t>
            </w:r>
          </w:p>
        </w:tc>
      </w:tr>
      <w:tr w:rsidR="005020A3" w14:paraId="12F8F8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BF28" w14:textId="77777777" w:rsidR="005020A3" w:rsidRDefault="00000000">
            <w:r>
              <w:rPr>
                <w:color w:val="000000"/>
                <w:sz w:val="20"/>
                <w:szCs w:val="20"/>
              </w:rPr>
              <w:t>Annual Payroll (fully loaded C$M)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384C" w14:textId="77777777" w:rsidR="005020A3" w:rsidRDefault="00000000">
            <w:r>
              <w:rPr>
                <w:color w:val="000000"/>
                <w:sz w:val="20"/>
                <w:szCs w:val="20"/>
              </w:rPr>
              <w:t>$1.24M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A27C" w14:textId="77777777" w:rsidR="005020A3" w:rsidRDefault="00000000">
            <w:r>
              <w:rPr>
                <w:color w:val="000000"/>
                <w:sz w:val="20"/>
                <w:szCs w:val="20"/>
              </w:rPr>
              <w:t>$2.4M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57F3" w14:textId="77777777" w:rsidR="005020A3" w:rsidRDefault="00000000">
            <w:r>
              <w:rPr>
                <w:color w:val="000000"/>
                <w:sz w:val="20"/>
                <w:szCs w:val="20"/>
              </w:rPr>
              <w:t>$5.5M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C424" w14:textId="77777777" w:rsidR="005020A3" w:rsidRDefault="00000000">
            <w:r>
              <w:rPr>
                <w:color w:val="000000"/>
                <w:sz w:val="20"/>
                <w:szCs w:val="20"/>
              </w:rPr>
              <w:t>$13M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8220" w14:textId="77777777" w:rsidR="005020A3" w:rsidRDefault="00000000">
            <w:r>
              <w:rPr>
                <w:color w:val="000000"/>
                <w:sz w:val="20"/>
                <w:szCs w:val="20"/>
              </w:rPr>
              <w:t>$29M</w:t>
            </w:r>
          </w:p>
        </w:tc>
      </w:tr>
    </w:tbl>
    <w:p w14:paraId="746D3E30" w14:textId="77777777" w:rsidR="005020A3" w:rsidRDefault="005020A3">
      <w:pPr>
        <w:spacing w:after="120"/>
      </w:pPr>
    </w:p>
    <w:p w14:paraId="1DF7AB5B" w14:textId="77777777" w:rsidR="005020A3" w:rsidRDefault="00000000">
      <w:pPr>
        <w:spacing w:before="60" w:after="100"/>
      </w:pPr>
      <w:r>
        <w:rPr>
          <w:sz w:val="18"/>
          <w:szCs w:val="18"/>
        </w:rPr>
        <w:t>*Finance and admin shared with HTI parent at no incremental HDE cost in Years 1–2.</w:t>
      </w:r>
    </w:p>
    <w:p w14:paraId="41757589" w14:textId="77777777" w:rsidR="005020A3" w:rsidRDefault="005020A3">
      <w:pPr>
        <w:spacing w:after="240"/>
      </w:pPr>
    </w:p>
    <w:p w14:paraId="522ADA71" w14:textId="77777777" w:rsidR="005020A3" w:rsidRDefault="00000000">
      <w:pPr>
        <w:pStyle w:val="Heading1"/>
        <w:pageBreakBefore/>
      </w:pPr>
      <w:bookmarkStart w:id="20" w:name="_Toc230335222"/>
      <w:r>
        <w:lastRenderedPageBreak/>
        <w:t>Addressable Military Market</w:t>
      </w:r>
      <w:bookmarkEnd w:id="20"/>
    </w:p>
    <w:p w14:paraId="510AFA71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2D368F47" w14:textId="77777777" w:rsidR="005020A3" w:rsidRDefault="005020A3">
      <w:pPr>
        <w:spacing w:after="120"/>
      </w:pPr>
    </w:p>
    <w:p w14:paraId="2123628C" w14:textId="77777777" w:rsidR="005020A3" w:rsidRDefault="00000000">
      <w:pPr>
        <w:spacing w:before="60" w:after="100"/>
      </w:pPr>
      <w:r>
        <w:t>Hallor is entering two convergent, high-growth military markets: unmanned/</w:t>
      </w:r>
      <w:proofErr w:type="gramStart"/>
      <w:r>
        <w:t>optionally-manned</w:t>
      </w:r>
      <w:proofErr w:type="gramEnd"/>
      <w:r>
        <w:t xml:space="preserve"> ground vehicles (UGV) and military electric vehicle electrification. Both markets are accelerating due to NATO spending commitments, Ukraine conflict learnings, and decarbonization mandates across allied militaries.</w:t>
      </w:r>
    </w:p>
    <w:p w14:paraId="658860D6" w14:textId="77777777" w:rsidR="005020A3" w:rsidRDefault="005020A3">
      <w:pPr>
        <w:spacing w:after="120"/>
      </w:pPr>
    </w:p>
    <w:p w14:paraId="3BF7D2A0" w14:textId="77777777" w:rsidR="005020A3" w:rsidRDefault="00000000">
      <w:pPr>
        <w:pStyle w:val="Heading2"/>
      </w:pPr>
      <w:bookmarkStart w:id="21" w:name="_Toc230335223"/>
      <w:proofErr w:type="gramStart"/>
      <w:r>
        <w:t>7.1  Market</w:t>
      </w:r>
      <w:proofErr w:type="gramEnd"/>
      <w:r>
        <w:t xml:space="preserve"> Sizing — TAM / SAM / SOM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60"/>
        <w:gridCol w:w="1560"/>
        <w:gridCol w:w="1560"/>
        <w:gridCol w:w="2680"/>
      </w:tblGrid>
      <w:tr w:rsidR="005020A3" w14:paraId="0E7688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18A5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4796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2025 Size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1093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2031 / 2034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8B0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CAGR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6B2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5020A3" w14:paraId="056E79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5A66" w14:textId="77777777" w:rsidR="005020A3" w:rsidRDefault="00000000">
            <w:r>
              <w:rPr>
                <w:color w:val="000000"/>
                <w:sz w:val="20"/>
                <w:szCs w:val="20"/>
              </w:rPr>
              <w:t>Military UGV — Global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E620" w14:textId="77777777" w:rsidR="005020A3" w:rsidRDefault="00000000">
            <w:r>
              <w:rPr>
                <w:color w:val="000000"/>
                <w:sz w:val="20"/>
                <w:szCs w:val="20"/>
              </w:rPr>
              <w:t>US$1.96B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4931" w14:textId="77777777" w:rsidR="005020A3" w:rsidRDefault="00000000">
            <w:r>
              <w:rPr>
                <w:color w:val="000000"/>
                <w:sz w:val="20"/>
                <w:szCs w:val="20"/>
              </w:rPr>
              <w:t>US$3.08B (2031)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C878" w14:textId="77777777" w:rsidR="005020A3" w:rsidRDefault="00000000">
            <w:r>
              <w:rPr>
                <w:color w:val="000000"/>
                <w:sz w:val="20"/>
                <w:szCs w:val="20"/>
              </w:rPr>
              <w:t>7.82%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A479" w14:textId="77777777" w:rsidR="005020A3" w:rsidRDefault="00000000">
            <w:proofErr w:type="spellStart"/>
            <w:r>
              <w:rPr>
                <w:color w:val="000000"/>
                <w:sz w:val="20"/>
                <w:szCs w:val="20"/>
              </w:rPr>
              <w:t>MarketsandMarkets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Mordor Intelligence 2025</w:t>
            </w:r>
          </w:p>
        </w:tc>
      </w:tr>
      <w:tr w:rsidR="005020A3" w14:paraId="6F055F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7D0F" w14:textId="77777777" w:rsidR="005020A3" w:rsidRDefault="00000000">
            <w:r>
              <w:rPr>
                <w:color w:val="000000"/>
                <w:sz w:val="20"/>
                <w:szCs w:val="20"/>
              </w:rPr>
              <w:t>Military EV — Global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A068" w14:textId="77777777" w:rsidR="005020A3" w:rsidRDefault="00000000">
            <w:r>
              <w:rPr>
                <w:color w:val="000000"/>
                <w:sz w:val="20"/>
                <w:szCs w:val="20"/>
              </w:rPr>
              <w:t>US$6.48B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AEA5" w14:textId="77777777" w:rsidR="005020A3" w:rsidRDefault="00000000">
            <w:r>
              <w:rPr>
                <w:color w:val="000000"/>
                <w:sz w:val="20"/>
                <w:szCs w:val="20"/>
              </w:rPr>
              <w:t>US$17.90B (2034)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A2F7" w14:textId="77777777" w:rsidR="005020A3" w:rsidRDefault="00000000">
            <w:r>
              <w:rPr>
                <w:color w:val="000000"/>
                <w:sz w:val="20"/>
                <w:szCs w:val="20"/>
              </w:rPr>
              <w:t>12.40%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D251" w14:textId="77777777" w:rsidR="005020A3" w:rsidRDefault="00000000">
            <w:r>
              <w:rPr>
                <w:color w:val="000000"/>
                <w:sz w:val="20"/>
                <w:szCs w:val="20"/>
              </w:rPr>
              <w:t>Grand View Research 2025</w:t>
            </w:r>
          </w:p>
        </w:tc>
      </w:tr>
      <w:tr w:rsidR="005020A3" w14:paraId="49D56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2379" w14:textId="77777777" w:rsidR="005020A3" w:rsidRDefault="00000000">
            <w:r>
              <w:rPr>
                <w:color w:val="000000"/>
                <w:sz w:val="20"/>
                <w:szCs w:val="20"/>
              </w:rPr>
              <w:t>Combined TAM (2031)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B9D6" w14:textId="77777777" w:rsidR="005020A3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41A0" w14:textId="77777777" w:rsidR="005020A3" w:rsidRDefault="00000000">
            <w:r>
              <w:rPr>
                <w:color w:val="000000"/>
                <w:sz w:val="20"/>
                <w:szCs w:val="20"/>
              </w:rPr>
              <w:t>US$10B+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6CC5" w14:textId="77777777" w:rsidR="005020A3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8CA5" w14:textId="77777777" w:rsidR="005020A3" w:rsidRDefault="00000000">
            <w:r>
              <w:rPr>
                <w:color w:val="000000"/>
                <w:sz w:val="20"/>
                <w:szCs w:val="20"/>
              </w:rPr>
              <w:t xml:space="preserve">UGV + military EV overlap; conservative </w:t>
            </w:r>
            <w:proofErr w:type="gramStart"/>
            <w:r>
              <w:rPr>
                <w:color w:val="000000"/>
                <w:sz w:val="20"/>
                <w:szCs w:val="20"/>
              </w:rPr>
              <w:t>cross-tab</w:t>
            </w:r>
            <w:proofErr w:type="gramEnd"/>
          </w:p>
        </w:tc>
      </w:tr>
      <w:tr w:rsidR="005020A3" w14:paraId="358EF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DD12" w14:textId="77777777" w:rsidR="005020A3" w:rsidRDefault="00000000">
            <w:r>
              <w:rPr>
                <w:color w:val="000000"/>
                <w:sz w:val="20"/>
                <w:szCs w:val="20"/>
              </w:rPr>
              <w:t>SAM — Canada + Five Eyes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CCB1" w14:textId="77777777" w:rsidR="005020A3" w:rsidRDefault="00000000">
            <w:r>
              <w:rPr>
                <w:color w:val="000000"/>
                <w:sz w:val="20"/>
                <w:szCs w:val="20"/>
              </w:rPr>
              <w:t>~US$280M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4AEA" w14:textId="77777777" w:rsidR="005020A3" w:rsidRDefault="00000000">
            <w:r>
              <w:rPr>
                <w:color w:val="000000"/>
                <w:sz w:val="20"/>
                <w:szCs w:val="20"/>
              </w:rPr>
              <w:t>~US$440M (2031)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B7B7" w14:textId="77777777" w:rsidR="005020A3" w:rsidRDefault="00000000">
            <w:r>
              <w:rPr>
                <w:color w:val="000000"/>
                <w:sz w:val="20"/>
                <w:szCs w:val="20"/>
              </w:rPr>
              <w:t>~8%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D6F9" w14:textId="77777777" w:rsidR="005020A3" w:rsidRDefault="00000000">
            <w:r>
              <w:rPr>
                <w:color w:val="000000"/>
                <w:sz w:val="20"/>
                <w:szCs w:val="20"/>
              </w:rPr>
              <w:t>Canada, USA, UK, AUS, NZ defense procurement</w:t>
            </w:r>
          </w:p>
        </w:tc>
      </w:tr>
      <w:tr w:rsidR="005020A3" w14:paraId="7EAD8D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6AA8" w14:textId="77777777" w:rsidR="005020A3" w:rsidRDefault="00000000">
            <w:r>
              <w:rPr>
                <w:color w:val="000000"/>
                <w:sz w:val="20"/>
                <w:szCs w:val="20"/>
              </w:rPr>
              <w:t>SAM — NATO + allied nations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9CCD" w14:textId="77777777" w:rsidR="005020A3" w:rsidRDefault="00000000">
            <w:r>
              <w:rPr>
                <w:color w:val="000000"/>
                <w:sz w:val="20"/>
                <w:szCs w:val="20"/>
              </w:rPr>
              <w:t>~US$680M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4248" w14:textId="77777777" w:rsidR="005020A3" w:rsidRDefault="00000000">
            <w:r>
              <w:rPr>
                <w:color w:val="000000"/>
                <w:sz w:val="20"/>
                <w:szCs w:val="20"/>
              </w:rPr>
              <w:t>~US$1.1B (2031)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ADE1" w14:textId="77777777" w:rsidR="005020A3" w:rsidRDefault="00000000">
            <w:r>
              <w:rPr>
                <w:color w:val="000000"/>
                <w:sz w:val="20"/>
                <w:szCs w:val="20"/>
              </w:rPr>
              <w:t>~8.5%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75E4" w14:textId="77777777" w:rsidR="005020A3" w:rsidRDefault="00000000">
            <w:r>
              <w:rPr>
                <w:color w:val="000000"/>
                <w:sz w:val="20"/>
                <w:szCs w:val="20"/>
              </w:rPr>
              <w:t>32 NATO members + Australia, Japan, South Korea</w:t>
            </w:r>
          </w:p>
        </w:tc>
      </w:tr>
      <w:tr w:rsidR="005020A3" w14:paraId="202476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F491" w14:textId="77777777" w:rsidR="005020A3" w:rsidRDefault="00000000">
            <w:r>
              <w:rPr>
                <w:color w:val="000000"/>
                <w:sz w:val="20"/>
                <w:szCs w:val="20"/>
              </w:rPr>
              <w:t>SOM — Hallor (Year 5 target)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3F1B" w14:textId="77777777" w:rsidR="005020A3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E63E" w14:textId="77777777" w:rsidR="005020A3" w:rsidRDefault="00000000">
            <w:r>
              <w:rPr>
                <w:color w:val="000000"/>
                <w:sz w:val="20"/>
                <w:szCs w:val="20"/>
              </w:rPr>
              <w:t>US$25–45M revenue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C6E5" w14:textId="77777777" w:rsidR="005020A3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0818" w14:textId="77777777" w:rsidR="005020A3" w:rsidRDefault="00000000">
            <w:r>
              <w:rPr>
                <w:color w:val="000000"/>
                <w:sz w:val="20"/>
                <w:szCs w:val="20"/>
              </w:rPr>
              <w:t>&lt;1% of SAM; 2–3 allied nation contracts</w:t>
            </w:r>
          </w:p>
        </w:tc>
      </w:tr>
    </w:tbl>
    <w:p w14:paraId="31EEA0DE" w14:textId="77777777" w:rsidR="005020A3" w:rsidRDefault="005020A3">
      <w:pPr>
        <w:spacing w:after="120"/>
      </w:pPr>
    </w:p>
    <w:p w14:paraId="2A9E2AEF" w14:textId="77777777" w:rsidR="005020A3" w:rsidRDefault="00000000">
      <w:pPr>
        <w:pStyle w:val="Heading2"/>
      </w:pPr>
      <w:bookmarkStart w:id="22" w:name="_Toc230335224"/>
      <w:proofErr w:type="gramStart"/>
      <w:r>
        <w:t>7.2  Why</w:t>
      </w:r>
      <w:proofErr w:type="gramEnd"/>
      <w:r>
        <w:t xml:space="preserve"> This Market Lasts a Decade+</w:t>
      </w:r>
      <w:bookmarkEnd w:id="22"/>
    </w:p>
    <w:p w14:paraId="10E1D4D7" w14:textId="77777777" w:rsidR="005020A3" w:rsidRDefault="00000000">
      <w:pPr>
        <w:spacing w:before="60" w:after="100"/>
      </w:pPr>
      <w:r>
        <w:t xml:space="preserve">Military procurement cycles are long, predictable, and sticky. A single DND contract for 25–50 units </w:t>
      </w:r>
      <w:proofErr w:type="gramStart"/>
      <w:r>
        <w:t>generates</w:t>
      </w:r>
      <w:proofErr w:type="gramEnd"/>
      <w:r>
        <w:t xml:space="preserve"> C$50–150M in revenue. Re-order rates on well-performing platforms exceed 85%. The global shift to autonomous/electric military ground vehicles is in its first decade — no NATO country has a fully-fielded fleet. The opportunity window for a </w:t>
      </w:r>
      <w:proofErr w:type="gramStart"/>
      <w:r>
        <w:t>first-mover</w:t>
      </w:r>
      <w:proofErr w:type="gramEnd"/>
      <w:r>
        <w:t xml:space="preserve"> with a proven cold-weather platform is measured in years, not months.</w:t>
      </w:r>
    </w:p>
    <w:p w14:paraId="42AEF08E" w14:textId="77777777" w:rsidR="005020A3" w:rsidRDefault="005020A3">
      <w:pPr>
        <w:spacing w:after="120"/>
      </w:pPr>
    </w:p>
    <w:p w14:paraId="4C4F571E" w14:textId="77777777" w:rsidR="005020A3" w:rsidRDefault="00000000">
      <w:pPr>
        <w:spacing w:before="60" w:after="100"/>
      </w:pPr>
      <w:r>
        <w:t>Structural tailwinds supporting a decade+ addressable market:</w:t>
      </w:r>
    </w:p>
    <w:p w14:paraId="1ACE0A71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>NATO 2% GDP spending commitments — Canada alone represents C$20B+ incremental annual spending through 2030</w:t>
      </w:r>
    </w:p>
    <w:p w14:paraId="6D736425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>Ukraine conflict: demonstrated UGV utility for logistics, medevac, surveillance, and force multiplication</w:t>
      </w:r>
    </w:p>
    <w:p w14:paraId="7ED5CA23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Arctic sovereignty: Canada's DIS specifically identifies Northern operations as a strategic priority — </w:t>
      </w:r>
      <w:proofErr w:type="spellStart"/>
      <w:r>
        <w:t>Hallor's</w:t>
      </w:r>
      <w:proofErr w:type="spellEnd"/>
      <w:r>
        <w:t xml:space="preserve"> -47°C proven capability is uniquely suited</w:t>
      </w:r>
    </w:p>
    <w:p w14:paraId="6AB893BA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>Military decarbonization: NATO Sustainability Target 2030 mandates emissions reduction across all fleets; electric ground vehicles are the primary pathway</w:t>
      </w:r>
    </w:p>
    <w:p w14:paraId="46083FE1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>Aging ICE fleet: allied nations operating 15–</w:t>
      </w:r>
      <w:proofErr w:type="gramStart"/>
      <w:r>
        <w:t>30 year-old</w:t>
      </w:r>
      <w:proofErr w:type="gramEnd"/>
      <w:r>
        <w:t xml:space="preserve"> tactical vehicles face urgent replacement cycles in the 2026–2035 window</w:t>
      </w:r>
    </w:p>
    <w:p w14:paraId="45877780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Cyber/EW advantage: electric drivetrains have dramatically reduced electromagnetic signatures and fewer attack surfaces than ICE-powered vehicles</w:t>
      </w:r>
    </w:p>
    <w:p w14:paraId="79003E64" w14:textId="77777777" w:rsidR="005020A3" w:rsidRDefault="005020A3">
      <w:pPr>
        <w:spacing w:after="240"/>
      </w:pPr>
    </w:p>
    <w:p w14:paraId="19667AD1" w14:textId="77777777" w:rsidR="005020A3" w:rsidRDefault="00000000">
      <w:pPr>
        <w:pStyle w:val="Heading1"/>
        <w:pageBreakBefore/>
      </w:pPr>
      <w:bookmarkStart w:id="23" w:name="_Toc230335225"/>
      <w:r>
        <w:lastRenderedPageBreak/>
        <w:t>Canada Defense Alignment &amp; Funding Programs</w:t>
      </w:r>
      <w:bookmarkEnd w:id="23"/>
    </w:p>
    <w:p w14:paraId="0B825A67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22D2D6EB" w14:textId="77777777" w:rsidR="005020A3" w:rsidRDefault="005020A3">
      <w:pPr>
        <w:spacing w:after="120"/>
      </w:pPr>
    </w:p>
    <w:p w14:paraId="0D8BC360" w14:textId="77777777" w:rsidR="005020A3" w:rsidRDefault="00000000">
      <w:pPr>
        <w:spacing w:before="60" w:after="100"/>
      </w:pPr>
      <w:r>
        <w:t>Canada's February 2026 Defence Industrial Strategy (DIS) explicitly calls for domestic manufacturing capability in autonomous systems, electric platforms, and sovereign Arctic-capable vehicles. Hallor is one of a small number of Canadian companies that can credibly respond to this mandate today.</w:t>
      </w:r>
    </w:p>
    <w:p w14:paraId="45D2F0B9" w14:textId="77777777" w:rsidR="005020A3" w:rsidRDefault="005020A3">
      <w:pPr>
        <w:spacing w:after="120"/>
      </w:pPr>
    </w:p>
    <w:p w14:paraId="4869C18C" w14:textId="77777777" w:rsidR="005020A3" w:rsidRDefault="00000000">
      <w:pPr>
        <w:pStyle w:val="Heading2"/>
      </w:pPr>
      <w:bookmarkStart w:id="24" w:name="_Toc230335226"/>
      <w:proofErr w:type="gramStart"/>
      <w:r>
        <w:t>8.1  Available</w:t>
      </w:r>
      <w:proofErr w:type="gramEnd"/>
      <w:r>
        <w:t xml:space="preserve"> Funding Programs (C$)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500"/>
        <w:gridCol w:w="3760"/>
      </w:tblGrid>
      <w:tr w:rsidR="005020A3" w14:paraId="08AD1D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F79F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477B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Org.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26C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8C1D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Relevance to HDE</w:t>
            </w:r>
          </w:p>
        </w:tc>
      </w:tr>
      <w:tr w:rsidR="005020A3" w14:paraId="7DF547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B132" w14:textId="77777777" w:rsidR="005020A3" w:rsidRDefault="00000000">
            <w:r>
              <w:rPr>
                <w:color w:val="000000"/>
                <w:sz w:val="20"/>
                <w:szCs w:val="20"/>
              </w:rPr>
              <w:t>NRC IRAP Defence Industry Assist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C8D1" w14:textId="77777777" w:rsidR="005020A3" w:rsidRDefault="00000000">
            <w:r>
              <w:rPr>
                <w:color w:val="000000"/>
                <w:sz w:val="20"/>
                <w:szCs w:val="20"/>
              </w:rPr>
              <w:t>NRC IRAP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EB4C" w14:textId="77777777" w:rsidR="005020A3" w:rsidRDefault="00000000">
            <w:r>
              <w:rPr>
                <w:color w:val="000000"/>
                <w:sz w:val="20"/>
                <w:szCs w:val="20"/>
              </w:rPr>
              <w:t>$244.2M total; up to $2M/project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6F57" w14:textId="77777777" w:rsidR="005020A3" w:rsidRDefault="00000000">
            <w:r>
              <w:rPr>
                <w:color w:val="000000"/>
                <w:sz w:val="20"/>
                <w:szCs w:val="20"/>
              </w:rPr>
              <w:t>R&amp;D for defence-application of proven tech; military UGV qualifies</w:t>
            </w:r>
          </w:p>
        </w:tc>
      </w:tr>
      <w:tr w:rsidR="005020A3" w14:paraId="260432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47FD" w14:textId="77777777" w:rsidR="005020A3" w:rsidRDefault="00000000">
            <w:r>
              <w:rPr>
                <w:color w:val="000000"/>
                <w:sz w:val="20"/>
                <w:szCs w:val="20"/>
              </w:rPr>
              <w:t>BDC Defence Technology Platform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87DC" w14:textId="77777777" w:rsidR="005020A3" w:rsidRDefault="00000000">
            <w:r>
              <w:rPr>
                <w:color w:val="000000"/>
                <w:sz w:val="20"/>
                <w:szCs w:val="20"/>
              </w:rPr>
              <w:t>BDC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B951" w14:textId="77777777" w:rsidR="005020A3" w:rsidRDefault="00000000">
            <w:r>
              <w:rPr>
                <w:color w:val="000000"/>
                <w:sz w:val="20"/>
                <w:szCs w:val="20"/>
              </w:rPr>
              <w:t>$4B facility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53B0" w14:textId="77777777" w:rsidR="005020A3" w:rsidRDefault="00000000">
            <w:r>
              <w:rPr>
                <w:color w:val="000000"/>
                <w:sz w:val="20"/>
                <w:szCs w:val="20"/>
              </w:rPr>
              <w:t>Loans and equity for Canadian SMEs supplying defence; Hallor qualifies</w:t>
            </w:r>
          </w:p>
        </w:tc>
      </w:tr>
      <w:tr w:rsidR="005020A3" w14:paraId="6F793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9360" w14:textId="77777777" w:rsidR="005020A3" w:rsidRDefault="00000000">
            <w:r>
              <w:rPr>
                <w:color w:val="000000"/>
                <w:sz w:val="20"/>
                <w:szCs w:val="20"/>
              </w:rPr>
              <w:t>Regional Defence Ind. Investment Fund (RDIIF)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7B42" w14:textId="77777777" w:rsidR="005020A3" w:rsidRDefault="00000000">
            <w:r>
              <w:rPr>
                <w:color w:val="000000"/>
                <w:sz w:val="20"/>
                <w:szCs w:val="20"/>
              </w:rPr>
              <w:t>ISED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3AFD" w14:textId="77777777" w:rsidR="005020A3" w:rsidRDefault="00000000">
            <w:r>
              <w:rPr>
                <w:color w:val="000000"/>
                <w:sz w:val="20"/>
                <w:szCs w:val="20"/>
              </w:rPr>
              <w:t>$357.7M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D59A" w14:textId="77777777" w:rsidR="005020A3" w:rsidRDefault="00000000">
            <w:r>
              <w:rPr>
                <w:color w:val="000000"/>
                <w:sz w:val="20"/>
                <w:szCs w:val="20"/>
              </w:rPr>
              <w:t>Supports capital investment in domestic defence industrial facilities</w:t>
            </w:r>
          </w:p>
        </w:tc>
      </w:tr>
      <w:tr w:rsidR="005020A3" w14:paraId="5198B7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4CD8" w14:textId="77777777" w:rsidR="005020A3" w:rsidRDefault="00000000">
            <w:r>
              <w:rPr>
                <w:color w:val="000000"/>
                <w:sz w:val="20"/>
                <w:szCs w:val="20"/>
              </w:rPr>
              <w:t>SRCC (Strategic Innovation Fund — Defence)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C806" w14:textId="77777777" w:rsidR="005020A3" w:rsidRDefault="00000000">
            <w:r>
              <w:rPr>
                <w:color w:val="000000"/>
                <w:sz w:val="20"/>
                <w:szCs w:val="20"/>
              </w:rPr>
              <w:t>ISED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4194" w14:textId="77777777" w:rsidR="005020A3" w:rsidRDefault="00000000">
            <w:r>
              <w:rPr>
                <w:color w:val="000000"/>
                <w:sz w:val="20"/>
                <w:szCs w:val="20"/>
              </w:rPr>
              <w:t>$100M+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BBD5" w14:textId="77777777" w:rsidR="005020A3" w:rsidRDefault="00000000">
            <w:r>
              <w:rPr>
                <w:color w:val="000000"/>
                <w:sz w:val="20"/>
                <w:szCs w:val="20"/>
              </w:rPr>
              <w:t>Innovation Stream for Canadian companies with defence tech readiness</w:t>
            </w:r>
          </w:p>
        </w:tc>
      </w:tr>
      <w:tr w:rsidR="005020A3" w14:paraId="1DB6BB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73AD" w14:textId="77777777" w:rsidR="005020A3" w:rsidRDefault="00000000">
            <w:r>
              <w:rPr>
                <w:color w:val="000000"/>
                <w:sz w:val="20"/>
                <w:szCs w:val="20"/>
              </w:rPr>
              <w:t>IRAP SME Assistance Grant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A97C" w14:textId="77777777" w:rsidR="005020A3" w:rsidRDefault="00000000">
            <w:r>
              <w:rPr>
                <w:color w:val="000000"/>
                <w:sz w:val="20"/>
                <w:szCs w:val="20"/>
              </w:rPr>
              <w:t>NRC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DAA2" w14:textId="77777777" w:rsidR="005020A3" w:rsidRDefault="00000000">
            <w:r>
              <w:rPr>
                <w:color w:val="000000"/>
                <w:sz w:val="20"/>
                <w:szCs w:val="20"/>
              </w:rPr>
              <w:t>Up to $500K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317F" w14:textId="77777777" w:rsidR="005020A3" w:rsidRDefault="00000000">
            <w:r>
              <w:rPr>
                <w:color w:val="000000"/>
                <w:sz w:val="20"/>
                <w:szCs w:val="20"/>
              </w:rPr>
              <w:t>Non-dilutive; available immediately for eligible R&amp;D</w:t>
            </w:r>
          </w:p>
        </w:tc>
      </w:tr>
      <w:tr w:rsidR="005020A3" w14:paraId="516A67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E949" w14:textId="77777777" w:rsidR="005020A3" w:rsidRDefault="00000000">
            <w:r>
              <w:rPr>
                <w:color w:val="000000"/>
                <w:sz w:val="20"/>
                <w:szCs w:val="20"/>
              </w:rPr>
              <w:t>SR&amp;ED Tax Credit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573C" w14:textId="77777777" w:rsidR="005020A3" w:rsidRDefault="00000000">
            <w:r>
              <w:rPr>
                <w:color w:val="000000"/>
                <w:sz w:val="20"/>
                <w:szCs w:val="20"/>
              </w:rPr>
              <w:t>CRA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57BD" w14:textId="77777777" w:rsidR="005020A3" w:rsidRDefault="00000000">
            <w:r>
              <w:rPr>
                <w:color w:val="000000"/>
                <w:sz w:val="20"/>
                <w:szCs w:val="20"/>
              </w:rPr>
              <w:t>15–35% of QREs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B750" w14:textId="77777777" w:rsidR="005020A3" w:rsidRDefault="00000000">
            <w:r>
              <w:rPr>
                <w:color w:val="000000"/>
                <w:sz w:val="20"/>
                <w:szCs w:val="20"/>
              </w:rPr>
              <w:t>Engineering and prototype costs are SR&amp;ED eligible; significant cash refund</w:t>
            </w:r>
          </w:p>
        </w:tc>
      </w:tr>
      <w:tr w:rsidR="005020A3" w14:paraId="2BFD62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57FD" w14:textId="77777777" w:rsidR="005020A3" w:rsidRDefault="00000000">
            <w:r>
              <w:rPr>
                <w:color w:val="000000"/>
                <w:sz w:val="20"/>
                <w:szCs w:val="20"/>
              </w:rPr>
              <w:t>Made-in-Canada Procurement Policy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754D" w14:textId="77777777" w:rsidR="005020A3" w:rsidRDefault="00000000">
            <w:r>
              <w:rPr>
                <w:color w:val="000000"/>
                <w:sz w:val="20"/>
                <w:szCs w:val="20"/>
              </w:rPr>
              <w:t>PSPC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F67E" w14:textId="77777777" w:rsidR="005020A3" w:rsidRDefault="00000000">
            <w:r>
              <w:rPr>
                <w:color w:val="000000"/>
                <w:sz w:val="20"/>
                <w:szCs w:val="20"/>
              </w:rPr>
              <w:t>Policy preference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32B8" w14:textId="77777777" w:rsidR="005020A3" w:rsidRDefault="00000000">
            <w:r>
              <w:rPr>
                <w:color w:val="000000"/>
                <w:sz w:val="20"/>
                <w:szCs w:val="20"/>
              </w:rPr>
              <w:t>DND procurement policy mandates Canadian-content preference for all vehicle contracts</w:t>
            </w:r>
          </w:p>
        </w:tc>
      </w:tr>
    </w:tbl>
    <w:p w14:paraId="32B42384" w14:textId="77777777" w:rsidR="005020A3" w:rsidRDefault="005020A3">
      <w:pPr>
        <w:spacing w:after="120"/>
      </w:pPr>
    </w:p>
    <w:p w14:paraId="43C35798" w14:textId="77777777" w:rsidR="005020A3" w:rsidRDefault="00000000">
      <w:pPr>
        <w:pStyle w:val="Heading2"/>
      </w:pPr>
      <w:bookmarkStart w:id="25" w:name="_Toc230335227"/>
      <w:proofErr w:type="gramStart"/>
      <w:r>
        <w:t>8.2  Compliance</w:t>
      </w:r>
      <w:proofErr w:type="gramEnd"/>
      <w:r>
        <w:t xml:space="preserve"> Roadmap</w:t>
      </w:r>
      <w:bookmarkEnd w:id="25"/>
    </w:p>
    <w:p w14:paraId="3804377D" w14:textId="77777777" w:rsidR="005020A3" w:rsidRDefault="00000000">
      <w:pPr>
        <w:spacing w:before="60" w:after="100"/>
      </w:pPr>
      <w:r>
        <w:t>HDE's compliance plan ensures that Hallor can participate in DND procurement and allied nation exports within 18 months of incorporation:</w:t>
      </w:r>
    </w:p>
    <w:p w14:paraId="14D18503" w14:textId="77777777" w:rsidR="005020A3" w:rsidRDefault="005020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360"/>
      </w:tblGrid>
      <w:tr w:rsidR="005020A3" w14:paraId="3636A1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8C52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Compliance Requirement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038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0E6F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020A3" w14:paraId="7AAA2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4C5C" w14:textId="77777777" w:rsidR="005020A3" w:rsidRDefault="00000000">
            <w:r>
              <w:rPr>
                <w:color w:val="000000"/>
                <w:sz w:val="20"/>
                <w:szCs w:val="20"/>
              </w:rPr>
              <w:t>Controlled Goods Program (CGP)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6732" w14:textId="77777777" w:rsidR="005020A3" w:rsidRDefault="00000000">
            <w:r>
              <w:rPr>
                <w:color w:val="000000"/>
                <w:sz w:val="20"/>
                <w:szCs w:val="20"/>
              </w:rPr>
              <w:t>M4 (2026)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DA16" w14:textId="77777777" w:rsidR="005020A3" w:rsidRDefault="00000000">
            <w:r>
              <w:rPr>
                <w:color w:val="000000"/>
                <w:sz w:val="20"/>
                <w:szCs w:val="20"/>
              </w:rPr>
              <w:t>Register HDE under CGP; security screening of all defense personnel</w:t>
            </w:r>
          </w:p>
        </w:tc>
      </w:tr>
      <w:tr w:rsidR="005020A3" w14:paraId="4C6401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CBFB" w14:textId="77777777" w:rsidR="005020A3" w:rsidRDefault="00000000">
            <w:r>
              <w:rPr>
                <w:color w:val="000000"/>
                <w:sz w:val="20"/>
                <w:szCs w:val="20"/>
              </w:rPr>
              <w:t>ITAR/EAR (Export Controls)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5126" w14:textId="77777777" w:rsidR="005020A3" w:rsidRDefault="00000000">
            <w:r>
              <w:rPr>
                <w:color w:val="000000"/>
                <w:sz w:val="20"/>
                <w:szCs w:val="20"/>
              </w:rPr>
              <w:t>M6 (2026)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E71C" w14:textId="77777777" w:rsidR="005020A3" w:rsidRDefault="00000000">
            <w:r>
              <w:rPr>
                <w:color w:val="000000"/>
                <w:sz w:val="20"/>
                <w:szCs w:val="20"/>
              </w:rPr>
              <w:t>Legal review; ensure no ITAR-controlled components in v1 design; Canadian IP priority</w:t>
            </w:r>
          </w:p>
        </w:tc>
      </w:tr>
      <w:tr w:rsidR="005020A3" w14:paraId="214D29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CD03" w14:textId="77777777" w:rsidR="005020A3" w:rsidRDefault="00000000">
            <w:r>
              <w:rPr>
                <w:color w:val="000000"/>
                <w:sz w:val="20"/>
                <w:szCs w:val="20"/>
              </w:rPr>
              <w:t>Ottawa Treaty (Anti-Personnel Mines)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AF5F" w14:textId="77777777" w:rsidR="005020A3" w:rsidRDefault="00000000">
            <w:r>
              <w:rPr>
                <w:color w:val="000000"/>
                <w:sz w:val="20"/>
                <w:szCs w:val="20"/>
              </w:rPr>
              <w:t>Ongoing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D410" w14:textId="77777777" w:rsidR="005020A3" w:rsidRDefault="00000000">
            <w:r>
              <w:rPr>
                <w:color w:val="000000"/>
                <w:sz w:val="20"/>
                <w:szCs w:val="20"/>
              </w:rPr>
              <w:t>HDE vehicles are unarmed platforms (surveillance/logistics); fully compliant</w:t>
            </w:r>
          </w:p>
        </w:tc>
      </w:tr>
      <w:tr w:rsidR="005020A3" w14:paraId="619DA5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9C17" w14:textId="77777777" w:rsidR="005020A3" w:rsidRDefault="00000000">
            <w:r>
              <w:rPr>
                <w:color w:val="000000"/>
                <w:sz w:val="20"/>
                <w:szCs w:val="20"/>
              </w:rPr>
              <w:t>CSA/DND Procurement Registration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D7D4" w14:textId="77777777" w:rsidR="005020A3" w:rsidRDefault="00000000">
            <w:r>
              <w:rPr>
                <w:color w:val="000000"/>
                <w:sz w:val="20"/>
                <w:szCs w:val="20"/>
              </w:rPr>
              <w:t>M6 (2026)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9FB4" w14:textId="77777777" w:rsidR="005020A3" w:rsidRDefault="00000000">
            <w:r>
              <w:rPr>
                <w:color w:val="000000"/>
                <w:sz w:val="20"/>
                <w:szCs w:val="20"/>
              </w:rPr>
              <w:t>Register with PSPC as defence supplier; obtain vendor qualification number</w:t>
            </w:r>
          </w:p>
        </w:tc>
      </w:tr>
      <w:tr w:rsidR="005020A3" w14:paraId="6483F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CD0E" w14:textId="77777777" w:rsidR="005020A3" w:rsidRDefault="00000000">
            <w:r>
              <w:rPr>
                <w:color w:val="000000"/>
                <w:sz w:val="20"/>
                <w:szCs w:val="20"/>
              </w:rPr>
              <w:lastRenderedPageBreak/>
              <w:t>SOC 2 / Cybersecurity Baseline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DFC" w14:textId="77777777" w:rsidR="005020A3" w:rsidRDefault="00000000">
            <w:r>
              <w:rPr>
                <w:color w:val="000000"/>
                <w:sz w:val="20"/>
                <w:szCs w:val="20"/>
              </w:rPr>
              <w:t>M12 (2027)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F599" w14:textId="77777777" w:rsidR="005020A3" w:rsidRDefault="00000000">
            <w:r>
              <w:rPr>
                <w:color w:val="000000"/>
                <w:sz w:val="20"/>
                <w:szCs w:val="20"/>
              </w:rPr>
              <w:t>Cyber hygiene standard for DND vendor qualification; ISO 27001 pathway</w:t>
            </w:r>
          </w:p>
        </w:tc>
      </w:tr>
      <w:tr w:rsidR="005020A3" w14:paraId="2CC807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0019" w14:textId="77777777" w:rsidR="005020A3" w:rsidRDefault="00000000">
            <w:r>
              <w:rPr>
                <w:color w:val="000000"/>
                <w:sz w:val="20"/>
                <w:szCs w:val="20"/>
              </w:rPr>
              <w:t>NATO STANAG Compliance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861D" w14:textId="77777777" w:rsidR="005020A3" w:rsidRDefault="00000000">
            <w:r>
              <w:rPr>
                <w:color w:val="000000"/>
                <w:sz w:val="20"/>
                <w:szCs w:val="20"/>
              </w:rPr>
              <w:t>M12 (2027)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E7DE" w14:textId="77777777" w:rsidR="005020A3" w:rsidRDefault="00000000">
            <w:r>
              <w:rPr>
                <w:color w:val="000000"/>
                <w:sz w:val="20"/>
                <w:szCs w:val="20"/>
              </w:rPr>
              <w:t>Payload rail (STANAG 4569), power export, and comms interfaces designed to spec</w:t>
            </w:r>
          </w:p>
        </w:tc>
      </w:tr>
    </w:tbl>
    <w:p w14:paraId="10D8F551" w14:textId="77777777" w:rsidR="005020A3" w:rsidRDefault="005020A3">
      <w:pPr>
        <w:spacing w:after="240"/>
      </w:pPr>
    </w:p>
    <w:p w14:paraId="6E47F1C0" w14:textId="77777777" w:rsidR="005020A3" w:rsidRDefault="00000000">
      <w:pPr>
        <w:pStyle w:val="Heading1"/>
        <w:pageBreakBefore/>
      </w:pPr>
      <w:bookmarkStart w:id="26" w:name="_Toc230335228"/>
      <w:r>
        <w:lastRenderedPageBreak/>
        <w:t>Hallor IP &amp; Competitive Moat</w:t>
      </w:r>
      <w:bookmarkEnd w:id="26"/>
    </w:p>
    <w:p w14:paraId="59123DF9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2BE0509A" w14:textId="77777777" w:rsidR="005020A3" w:rsidRDefault="005020A3">
      <w:pPr>
        <w:spacing w:after="120"/>
      </w:pPr>
    </w:p>
    <w:p w14:paraId="5780E0F0" w14:textId="77777777" w:rsidR="005020A3" w:rsidRDefault="00000000">
      <w:pPr>
        <w:spacing w:before="60" w:after="100"/>
      </w:pPr>
      <w:proofErr w:type="spellStart"/>
      <w:r>
        <w:t>Hallor's</w:t>
      </w:r>
      <w:proofErr w:type="spellEnd"/>
      <w:r>
        <w:t xml:space="preserve"> competitive moat is not a single patent — it is a compound of operational data, proven design, manufacturing know-how, cold-weather IP, and Canadian manufacturing heritage that takes years to replicate. The formal IP portfolio sits on top of an operational advantage that cannot be purchased.</w:t>
      </w:r>
    </w:p>
    <w:p w14:paraId="06422B7C" w14:textId="77777777" w:rsidR="005020A3" w:rsidRDefault="005020A3">
      <w:pPr>
        <w:spacing w:after="120"/>
      </w:pPr>
    </w:p>
    <w:p w14:paraId="338AF4C9" w14:textId="77777777" w:rsidR="005020A3" w:rsidRDefault="00000000">
      <w:pPr>
        <w:pStyle w:val="Heading2"/>
      </w:pPr>
      <w:bookmarkStart w:id="27" w:name="_Toc230335229"/>
      <w:proofErr w:type="gramStart"/>
      <w:r>
        <w:t>9.1  IP</w:t>
      </w:r>
      <w:proofErr w:type="gramEnd"/>
      <w:r>
        <w:t xml:space="preserve"> Portfolio Components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2360"/>
        <w:gridCol w:w="2800"/>
      </w:tblGrid>
      <w:tr w:rsidR="005020A3" w14:paraId="08C5D6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9A75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IP Asset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79BB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E51B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257B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Defense Moat Value</w:t>
            </w:r>
          </w:p>
        </w:tc>
      </w:tr>
      <w:tr w:rsidR="005020A3" w14:paraId="3185BD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C990" w14:textId="77777777" w:rsidR="005020A3" w:rsidRDefault="00000000">
            <w:r>
              <w:rPr>
                <w:color w:val="000000"/>
                <w:sz w:val="20"/>
                <w:szCs w:val="20"/>
              </w:rPr>
              <w:t>Green Ox Electric Drivetrain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64FE" w14:textId="77777777" w:rsidR="005020A3" w:rsidRDefault="00000000">
            <w:r>
              <w:rPr>
                <w:color w:val="000000"/>
                <w:sz w:val="20"/>
                <w:szCs w:val="20"/>
              </w:rPr>
              <w:t>Trade Secret / Design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2949" w14:textId="77777777" w:rsidR="005020A3" w:rsidRDefault="00000000">
            <w:r>
              <w:rPr>
                <w:color w:val="000000"/>
                <w:sz w:val="20"/>
                <w:szCs w:val="20"/>
              </w:rPr>
              <w:t>72V→240V AC AWD architecture; thermal management; cold-start 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9429" w14:textId="77777777" w:rsidR="005020A3" w:rsidRDefault="00000000">
            <w:r>
              <w:rPr>
                <w:color w:val="000000"/>
                <w:sz w:val="20"/>
                <w:szCs w:val="20"/>
              </w:rPr>
              <w:t>7 years of refinement; no competitor has -47°C proven data</w:t>
            </w:r>
          </w:p>
        </w:tc>
      </w:tr>
      <w:tr w:rsidR="005020A3" w14:paraId="78E5DA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01CB" w14:textId="77777777" w:rsidR="005020A3" w:rsidRDefault="00000000">
            <w:r>
              <w:rPr>
                <w:color w:val="000000"/>
                <w:sz w:val="20"/>
                <w:szCs w:val="20"/>
              </w:rPr>
              <w:t>Cold-Weather Performance 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CECB" w14:textId="77777777" w:rsidR="005020A3" w:rsidRDefault="00000000">
            <w:r>
              <w:rPr>
                <w:color w:val="000000"/>
                <w:sz w:val="20"/>
                <w:szCs w:val="20"/>
              </w:rPr>
              <w:t>Proprietary Data / Trade Secret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19F0" w14:textId="77777777" w:rsidR="005020A3" w:rsidRDefault="00000000">
            <w:r>
              <w:rPr>
                <w:color w:val="000000"/>
                <w:sz w:val="20"/>
                <w:szCs w:val="20"/>
              </w:rPr>
              <w:t>Real operational hours in -40°C+ environments; failure mode library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DE02" w14:textId="77777777" w:rsidR="005020A3" w:rsidRDefault="00000000">
            <w:r>
              <w:rPr>
                <w:color w:val="000000"/>
                <w:sz w:val="20"/>
                <w:szCs w:val="20"/>
              </w:rPr>
              <w:t>Defence OEMs require this data; Hallor has it; competitors cannot buy it</w:t>
            </w:r>
          </w:p>
        </w:tc>
      </w:tr>
      <w:tr w:rsidR="005020A3" w14:paraId="4FC9DE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1112" w14:textId="77777777" w:rsidR="005020A3" w:rsidRDefault="00000000">
            <w:r>
              <w:rPr>
                <w:color w:val="000000"/>
                <w:sz w:val="20"/>
                <w:szCs w:val="20"/>
              </w:rPr>
              <w:t>Modular Chassis Architecture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AC0A" w14:textId="77777777" w:rsidR="005020A3" w:rsidRDefault="00000000">
            <w:r>
              <w:rPr>
                <w:color w:val="000000"/>
                <w:sz w:val="20"/>
                <w:szCs w:val="20"/>
              </w:rPr>
              <w:t>Registered Design / Patent Pending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E6ED" w14:textId="77777777" w:rsidR="005020A3" w:rsidRDefault="00000000">
            <w:r>
              <w:rPr>
                <w:color w:val="000000"/>
                <w:sz w:val="20"/>
                <w:szCs w:val="20"/>
              </w:rPr>
              <w:t>Modular payload rail system; reconfigurable mission bay geometry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167E" w14:textId="77777777" w:rsidR="005020A3" w:rsidRDefault="00000000">
            <w:r>
              <w:rPr>
                <w:color w:val="000000"/>
                <w:sz w:val="20"/>
                <w:szCs w:val="20"/>
              </w:rPr>
              <w:t>Single platform serves 5+ military roles; eliminates variant tooling cost</w:t>
            </w:r>
          </w:p>
        </w:tc>
      </w:tr>
      <w:tr w:rsidR="005020A3" w14:paraId="09AAAD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CE15" w14:textId="77777777" w:rsidR="005020A3" w:rsidRDefault="00000000">
            <w:r>
              <w:rPr>
                <w:color w:val="000000"/>
                <w:sz w:val="20"/>
                <w:szCs w:val="20"/>
              </w:rPr>
              <w:t>Drive-by-Wire Integration System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B459" w14:textId="77777777" w:rsidR="005020A3" w:rsidRDefault="00000000">
            <w:r>
              <w:rPr>
                <w:color w:val="000000"/>
                <w:sz w:val="20"/>
                <w:szCs w:val="20"/>
              </w:rPr>
              <w:t>Trade Secret / Provisional Patent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A76E" w14:textId="77777777" w:rsidR="005020A3" w:rsidRDefault="00000000">
            <w:r>
              <w:rPr>
                <w:color w:val="000000"/>
                <w:sz w:val="20"/>
                <w:szCs w:val="20"/>
              </w:rPr>
              <w:t>DBW overlay on proven EV platform; dual-mode manual/autonomous interface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EC6B" w14:textId="77777777" w:rsidR="005020A3" w:rsidRDefault="00000000">
            <w:r>
              <w:rPr>
                <w:color w:val="000000"/>
                <w:sz w:val="20"/>
                <w:szCs w:val="20"/>
              </w:rPr>
              <w:t>UGV conversion pathway without redesign; 12-month lead over ground-up competitors</w:t>
            </w:r>
          </w:p>
        </w:tc>
      </w:tr>
      <w:tr w:rsidR="005020A3" w14:paraId="587782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0491" w14:textId="77777777" w:rsidR="005020A3" w:rsidRDefault="00000000">
            <w:r>
              <w:rPr>
                <w:color w:val="000000"/>
                <w:sz w:val="20"/>
                <w:szCs w:val="20"/>
              </w:rPr>
              <w:t>V2G Military Power Export System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3073" w14:textId="77777777" w:rsidR="005020A3" w:rsidRDefault="00000000">
            <w:r>
              <w:rPr>
                <w:color w:val="000000"/>
                <w:sz w:val="20"/>
                <w:szCs w:val="20"/>
              </w:rPr>
              <w:t>Trade Secret / Design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9CB2" w14:textId="77777777" w:rsidR="005020A3" w:rsidRDefault="00000000">
            <w:r>
              <w:rPr>
                <w:color w:val="000000"/>
                <w:sz w:val="20"/>
                <w:szCs w:val="20"/>
              </w:rPr>
              <w:t>5 kW bidirectional power from vehicle battery to field equipment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283C" w14:textId="77777777" w:rsidR="005020A3" w:rsidRDefault="00000000">
            <w:r>
              <w:rPr>
                <w:color w:val="000000"/>
                <w:sz w:val="20"/>
                <w:szCs w:val="20"/>
              </w:rPr>
              <w:t>Eliminates generator logistics; unique value prop to DND</w:t>
            </w:r>
          </w:p>
        </w:tc>
      </w:tr>
      <w:tr w:rsidR="005020A3" w14:paraId="0115A8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C636" w14:textId="77777777" w:rsidR="005020A3" w:rsidRDefault="00000000">
            <w:r>
              <w:rPr>
                <w:color w:val="000000"/>
                <w:sz w:val="20"/>
                <w:szCs w:val="20"/>
              </w:rPr>
              <w:t>Canadian Manufacturing Process IP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F435" w14:textId="77777777" w:rsidR="005020A3" w:rsidRDefault="00000000">
            <w:r>
              <w:rPr>
                <w:color w:val="000000"/>
                <w:sz w:val="20"/>
                <w:szCs w:val="20"/>
              </w:rPr>
              <w:t>Trade Secret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995B" w14:textId="77777777" w:rsidR="005020A3" w:rsidRDefault="00000000">
            <w:r>
              <w:rPr>
                <w:color w:val="000000"/>
                <w:sz w:val="20"/>
                <w:szCs w:val="20"/>
              </w:rPr>
              <w:t>3-month build cycle for complex EV platforms; trained fabrication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F486" w14:textId="77777777" w:rsidR="005020A3" w:rsidRDefault="00000000">
            <w:r>
              <w:rPr>
                <w:color w:val="000000"/>
                <w:sz w:val="20"/>
                <w:szCs w:val="20"/>
              </w:rPr>
              <w:t>Delivery speed is a competitive weapon; DND values predictable delivery</w:t>
            </w:r>
          </w:p>
        </w:tc>
      </w:tr>
      <w:tr w:rsidR="005020A3" w14:paraId="08D9B4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4352" w14:textId="77777777" w:rsidR="005020A3" w:rsidRDefault="00000000">
            <w:r>
              <w:rPr>
                <w:color w:val="000000"/>
                <w:sz w:val="20"/>
                <w:szCs w:val="20"/>
              </w:rPr>
              <w:t>Sensor Mast Integration Architecture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759C" w14:textId="77777777" w:rsidR="005020A3" w:rsidRDefault="00000000">
            <w:r>
              <w:rPr>
                <w:color w:val="000000"/>
                <w:sz w:val="20"/>
                <w:szCs w:val="20"/>
              </w:rPr>
              <w:t>Design / Patent Pending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B84B" w14:textId="77777777" w:rsidR="005020A3" w:rsidRDefault="00000000">
            <w:r>
              <w:rPr>
                <w:color w:val="000000"/>
                <w:sz w:val="20"/>
                <w:szCs w:val="20"/>
              </w:rPr>
              <w:t>Deployable mast with STANAG payload interface on wheeled EV platform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C7D2" w14:textId="77777777" w:rsidR="005020A3" w:rsidRDefault="00000000">
            <w:r>
              <w:rPr>
                <w:color w:val="000000"/>
                <w:sz w:val="20"/>
                <w:szCs w:val="20"/>
              </w:rPr>
              <w:t>Unique integration of surveillance + electric mobility + drone ops</w:t>
            </w:r>
          </w:p>
        </w:tc>
      </w:tr>
    </w:tbl>
    <w:p w14:paraId="22EBC471" w14:textId="77777777" w:rsidR="005020A3" w:rsidRDefault="005020A3">
      <w:pPr>
        <w:spacing w:after="120"/>
      </w:pPr>
    </w:p>
    <w:p w14:paraId="49DBECC8" w14:textId="77777777" w:rsidR="005020A3" w:rsidRDefault="00000000">
      <w:pPr>
        <w:spacing w:before="60" w:after="100"/>
      </w:pPr>
      <w:r>
        <w:t>IFRS Carried IP Value: Approximately C$4.27M based on current development costs capitalized under IAS 38. This is an accounting floor — the strategic market value of the IP, measured by the cost and time to replicate, is substantially higher. A comparable US company with equivalent EV drivetrain data and cold-weather test history would command a technology premium of C$15–40M in an M&amp;A transaction.</w:t>
      </w:r>
    </w:p>
    <w:p w14:paraId="1517844F" w14:textId="77777777" w:rsidR="005020A3" w:rsidRDefault="005020A3">
      <w:pPr>
        <w:spacing w:after="120"/>
      </w:pPr>
    </w:p>
    <w:p w14:paraId="423B8166" w14:textId="77777777" w:rsidR="005020A3" w:rsidRDefault="00000000">
      <w:pPr>
        <w:pStyle w:val="Heading2"/>
      </w:pPr>
      <w:bookmarkStart w:id="28" w:name="_Toc230335230"/>
      <w:proofErr w:type="gramStart"/>
      <w:r>
        <w:t>9.2  Competitive</w:t>
      </w:r>
      <w:proofErr w:type="gramEnd"/>
      <w:r>
        <w:t xml:space="preserve"> Landscape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400"/>
        <w:gridCol w:w="1400"/>
        <w:gridCol w:w="3160"/>
      </w:tblGrid>
      <w:tr w:rsidR="005020A3" w14:paraId="100431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F074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Competitor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A081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5333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994D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Cold Weather?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0DA4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Hallor Advantage</w:t>
            </w:r>
          </w:p>
        </w:tc>
      </w:tr>
      <w:tr w:rsidR="005020A3" w14:paraId="0BC98F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75CB" w14:textId="77777777" w:rsidR="005020A3" w:rsidRDefault="00000000">
            <w:proofErr w:type="spellStart"/>
            <w:r>
              <w:rPr>
                <w:color w:val="000000"/>
                <w:sz w:val="20"/>
                <w:szCs w:val="20"/>
              </w:rPr>
              <w:t>VictorySoft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Gulliver UGV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B008" w14:textId="77777777" w:rsidR="005020A3" w:rsidRDefault="00000000">
            <w:r>
              <w:rPr>
                <w:color w:val="000000"/>
                <w:sz w:val="20"/>
                <w:szCs w:val="20"/>
              </w:rPr>
              <w:t>Ukraine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0117" w14:textId="77777777" w:rsidR="005020A3" w:rsidRDefault="00000000">
            <w:r>
              <w:rPr>
                <w:color w:val="000000"/>
                <w:sz w:val="20"/>
                <w:szCs w:val="20"/>
              </w:rPr>
              <w:t>Unmanned only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B58F" w14:textId="77777777" w:rsidR="005020A3" w:rsidRDefault="00000000">
            <w:r>
              <w:rPr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FF80" w14:textId="77777777" w:rsidR="005020A3" w:rsidRDefault="00000000">
            <w:r>
              <w:rPr>
                <w:color w:val="000000"/>
                <w:sz w:val="20"/>
                <w:szCs w:val="20"/>
              </w:rPr>
              <w:t>No manned variant; no Canadian procurement; no -47°C data</w:t>
            </w:r>
          </w:p>
        </w:tc>
      </w:tr>
      <w:tr w:rsidR="005020A3" w14:paraId="445F79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4B08" w14:textId="77777777" w:rsidR="005020A3" w:rsidRDefault="00000000">
            <w:r>
              <w:rPr>
                <w:color w:val="000000"/>
                <w:sz w:val="20"/>
                <w:szCs w:val="20"/>
              </w:rPr>
              <w:t>INKAS HEEMAR (Toronto)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5E68" w14:textId="77777777" w:rsidR="005020A3" w:rsidRDefault="00000000">
            <w:r>
              <w:rPr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6FDC" w14:textId="77777777" w:rsidR="005020A3" w:rsidRDefault="00000000">
            <w:r>
              <w:rPr>
                <w:color w:val="000000"/>
                <w:sz w:val="20"/>
                <w:szCs w:val="20"/>
              </w:rPr>
              <w:t>Armoured 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079D" w14:textId="77777777" w:rsidR="005020A3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F0D2" w14:textId="77777777" w:rsidR="005020A3" w:rsidRDefault="00000000">
            <w:r>
              <w:rPr>
                <w:color w:val="000000"/>
                <w:sz w:val="20"/>
                <w:szCs w:val="20"/>
              </w:rPr>
              <w:t>ICE drivetrain; no UGV pathway; 350+ staff but legacy architecture</w:t>
            </w:r>
          </w:p>
        </w:tc>
      </w:tr>
      <w:tr w:rsidR="005020A3" w14:paraId="0FB43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6C89" w14:textId="77777777" w:rsidR="005020A3" w:rsidRDefault="00000000">
            <w:r>
              <w:rPr>
                <w:color w:val="000000"/>
                <w:sz w:val="20"/>
                <w:szCs w:val="20"/>
              </w:rPr>
              <w:t>Rheinmetall Mission Master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845C" w14:textId="77777777" w:rsidR="005020A3" w:rsidRDefault="00000000">
            <w:r>
              <w:rPr>
                <w:color w:val="000000"/>
                <w:sz w:val="20"/>
                <w:szCs w:val="20"/>
              </w:rPr>
              <w:t>Germany / Canada (QC)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86EE" w14:textId="77777777" w:rsidR="005020A3" w:rsidRDefault="00000000">
            <w:r>
              <w:rPr>
                <w:color w:val="000000"/>
                <w:sz w:val="20"/>
                <w:szCs w:val="20"/>
              </w:rPr>
              <w:t>Full-stack UGV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1334" w14:textId="77777777" w:rsidR="005020A3" w:rsidRDefault="00000000">
            <w:r>
              <w:rPr>
                <w:color w:val="000000"/>
                <w:sz w:val="20"/>
                <w:szCs w:val="20"/>
              </w:rPr>
              <w:t>Limited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9B51" w14:textId="77777777" w:rsidR="005020A3" w:rsidRDefault="00000000">
            <w:r>
              <w:rPr>
                <w:color w:val="000000"/>
                <w:sz w:val="20"/>
                <w:szCs w:val="20"/>
              </w:rPr>
              <w:t>Full-stack prime — too large for rapid procurement; Hallor = agile Canadian SME</w:t>
            </w:r>
          </w:p>
        </w:tc>
      </w:tr>
      <w:tr w:rsidR="005020A3" w14:paraId="40CFD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5AF6" w14:textId="77777777" w:rsidR="005020A3" w:rsidRDefault="00000000">
            <w:r>
              <w:rPr>
                <w:color w:val="000000"/>
                <w:sz w:val="20"/>
                <w:szCs w:val="20"/>
              </w:rPr>
              <w:t>Textron / FLIR ground UGV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386D" w14:textId="77777777" w:rsidR="005020A3" w:rsidRDefault="00000000">
            <w:r>
              <w:rPr>
                <w:color w:val="000000"/>
                <w:sz w:val="20"/>
                <w:szCs w:val="20"/>
              </w:rPr>
              <w:t>USA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9C1E" w14:textId="77777777" w:rsidR="005020A3" w:rsidRDefault="00000000">
            <w:r>
              <w:rPr>
                <w:color w:val="000000"/>
                <w:sz w:val="20"/>
                <w:szCs w:val="20"/>
              </w:rPr>
              <w:t>UGV (tracked)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01AA" w14:textId="77777777" w:rsidR="005020A3" w:rsidRDefault="00000000">
            <w:r>
              <w:rPr>
                <w:color w:val="000000"/>
                <w:sz w:val="20"/>
                <w:szCs w:val="20"/>
              </w:rPr>
              <w:t>Limited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BDA2" w14:textId="77777777" w:rsidR="005020A3" w:rsidRDefault="00000000">
            <w:r>
              <w:rPr>
                <w:color w:val="000000"/>
                <w:sz w:val="20"/>
                <w:szCs w:val="20"/>
              </w:rPr>
              <w:t>Foreign; ITAR-controlled; DND prefers Canadian-content for sovereignty</w:t>
            </w:r>
          </w:p>
        </w:tc>
      </w:tr>
      <w:tr w:rsidR="005020A3" w14:paraId="6B75E7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22FB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HALLOR K9 DEFEND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B9DF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6CD1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Manned + UGV-ready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53DE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-47°C Proven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6E36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Only Canadian-made EV + manned + UGV-convertible + -47°C proven platform</w:t>
            </w:r>
          </w:p>
        </w:tc>
      </w:tr>
    </w:tbl>
    <w:p w14:paraId="2548C4A9" w14:textId="77777777" w:rsidR="005020A3" w:rsidRDefault="005020A3">
      <w:pPr>
        <w:spacing w:after="240"/>
      </w:pPr>
    </w:p>
    <w:p w14:paraId="73AD504C" w14:textId="77777777" w:rsidR="005020A3" w:rsidRDefault="00000000">
      <w:pPr>
        <w:pStyle w:val="Heading1"/>
        <w:pageBreakBefore/>
      </w:pPr>
      <w:bookmarkStart w:id="29" w:name="_Toc230335231"/>
      <w:r>
        <w:lastRenderedPageBreak/>
        <w:t>Broker &amp; Investor Value Proposition</w:t>
      </w:r>
      <w:bookmarkEnd w:id="29"/>
    </w:p>
    <w:p w14:paraId="5AEE69B2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0759B5B2" w14:textId="77777777" w:rsidR="005020A3" w:rsidRDefault="005020A3">
      <w:pPr>
        <w:spacing w:after="120"/>
      </w:pPr>
    </w:p>
    <w:p w14:paraId="179C33F3" w14:textId="77777777" w:rsidR="005020A3" w:rsidRDefault="00000000">
      <w:pPr>
        <w:spacing w:before="60" w:after="100"/>
      </w:pPr>
      <w:r>
        <w:t>The defense seed round is structured to offer investors a compelling risk-adjusted return profile anchored by hard assets (a working prototype), non-dilutive grants, and a clear path to DND procurement and CSE listing.</w:t>
      </w:r>
    </w:p>
    <w:p w14:paraId="5E81B34A" w14:textId="77777777" w:rsidR="005020A3" w:rsidRDefault="005020A3">
      <w:pPr>
        <w:spacing w:after="120"/>
      </w:pPr>
    </w:p>
    <w:p w14:paraId="30C7F8B2" w14:textId="77777777" w:rsidR="005020A3" w:rsidRDefault="00000000">
      <w:pPr>
        <w:pStyle w:val="Heading2"/>
      </w:pPr>
      <w:bookmarkStart w:id="30" w:name="_Toc230335232"/>
      <w:proofErr w:type="gramStart"/>
      <w:r>
        <w:t>10.1  Deal</w:t>
      </w:r>
      <w:proofErr w:type="gramEnd"/>
      <w:r>
        <w:t xml:space="preserve"> Structure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5020A3" w14:paraId="07F8ACD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A434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02B5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020A3" w14:paraId="063C47C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0288" w14:textId="77777777" w:rsidR="005020A3" w:rsidRDefault="00000000">
            <w:r>
              <w:rPr>
                <w:color w:val="000000"/>
                <w:sz w:val="20"/>
                <w:szCs w:val="20"/>
              </w:rPr>
              <w:t>Raise Amount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055A" w14:textId="77777777" w:rsidR="005020A3" w:rsidRDefault="00000000">
            <w:r>
              <w:rPr>
                <w:color w:val="000000"/>
                <w:sz w:val="20"/>
                <w:szCs w:val="20"/>
              </w:rPr>
              <w:t>C$2.0M – C$2.5M (defense seed round)</w:t>
            </w:r>
          </w:p>
        </w:tc>
      </w:tr>
      <w:tr w:rsidR="005020A3" w14:paraId="0056C07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8CD5" w14:textId="77777777" w:rsidR="005020A3" w:rsidRDefault="00000000">
            <w:r>
              <w:rPr>
                <w:color w:val="000000"/>
                <w:sz w:val="20"/>
                <w:szCs w:val="20"/>
              </w:rPr>
              <w:t>Price per Unit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996E" w14:textId="77777777" w:rsidR="005020A3" w:rsidRDefault="00000000">
            <w:r>
              <w:rPr>
                <w:color w:val="000000"/>
                <w:sz w:val="20"/>
                <w:szCs w:val="20"/>
              </w:rPr>
              <w:t>C$0.15 per unit (shares in HTI at parent level)</w:t>
            </w:r>
          </w:p>
        </w:tc>
      </w:tr>
      <w:tr w:rsidR="005020A3" w14:paraId="1ADA056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7537" w14:textId="77777777" w:rsidR="005020A3" w:rsidRDefault="00000000">
            <w:r>
              <w:rPr>
                <w:color w:val="000000"/>
                <w:sz w:val="20"/>
                <w:szCs w:val="20"/>
              </w:rPr>
              <w:t>Units Issued (seed)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8C9C" w14:textId="77777777" w:rsidR="005020A3" w:rsidRDefault="00000000">
            <w:r>
              <w:rPr>
                <w:color w:val="000000"/>
                <w:sz w:val="20"/>
                <w:szCs w:val="20"/>
              </w:rPr>
              <w:t>13.3M – 16.7M shares</w:t>
            </w:r>
          </w:p>
        </w:tc>
      </w:tr>
      <w:tr w:rsidR="005020A3" w14:paraId="000795E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0EC0" w14:textId="77777777" w:rsidR="005020A3" w:rsidRDefault="00000000">
            <w:r>
              <w:rPr>
                <w:color w:val="000000"/>
                <w:sz w:val="20"/>
                <w:szCs w:val="20"/>
              </w:rPr>
              <w:t>Warrant Coverage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A1A9" w14:textId="77777777" w:rsidR="005020A3" w:rsidRDefault="00000000">
            <w:r>
              <w:rPr>
                <w:color w:val="000000"/>
                <w:sz w:val="20"/>
                <w:szCs w:val="20"/>
              </w:rPr>
              <w:t>1/2 warrant per share at C$0.25 (12-month expiry)</w:t>
            </w:r>
          </w:p>
        </w:tc>
      </w:tr>
      <w:tr w:rsidR="005020A3" w14:paraId="74FD957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9484" w14:textId="77777777" w:rsidR="005020A3" w:rsidRDefault="00000000">
            <w:r>
              <w:rPr>
                <w:color w:val="000000"/>
                <w:sz w:val="20"/>
                <w:szCs w:val="20"/>
              </w:rPr>
              <w:t>Use of Proceeds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699D" w14:textId="77777777" w:rsidR="005020A3" w:rsidRDefault="00000000">
            <w:r>
              <w:rPr>
                <w:color w:val="000000"/>
                <w:sz w:val="20"/>
                <w:szCs w:val="20"/>
              </w:rPr>
              <w:t>70% prototype build (C$950K), 30% first-year defense team ($740K partial)</w:t>
            </w:r>
          </w:p>
        </w:tc>
      </w:tr>
      <w:tr w:rsidR="005020A3" w14:paraId="23A24CE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9939" w14:textId="77777777" w:rsidR="005020A3" w:rsidRDefault="00000000">
            <w:r>
              <w:rPr>
                <w:color w:val="000000"/>
                <w:sz w:val="20"/>
                <w:szCs w:val="20"/>
              </w:rPr>
              <w:t>Non-Dilutive Grants (target)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F2F4" w14:textId="77777777" w:rsidR="005020A3" w:rsidRDefault="00000000">
            <w:r>
              <w:rPr>
                <w:color w:val="000000"/>
                <w:sz w:val="20"/>
                <w:szCs w:val="20"/>
              </w:rPr>
              <w:t>C$500K–$1.5M via NRC IRAP + SR&amp;ED (partially offsets investor capital)</w:t>
            </w:r>
          </w:p>
        </w:tc>
      </w:tr>
      <w:tr w:rsidR="005020A3" w14:paraId="729E558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716B" w14:textId="77777777" w:rsidR="005020A3" w:rsidRDefault="00000000">
            <w:r>
              <w:rPr>
                <w:color w:val="000000"/>
                <w:sz w:val="20"/>
                <w:szCs w:val="20"/>
              </w:rPr>
              <w:t>Listing Vehicle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E97E" w14:textId="77777777" w:rsidR="005020A3" w:rsidRDefault="00000000">
            <w:r>
              <w:rPr>
                <w:color w:val="000000"/>
                <w:sz w:val="20"/>
                <w:szCs w:val="20"/>
              </w:rPr>
              <w:t>CSE listing via NOP (Non-Offering Prospectus); targeting Q1 2027</w:t>
            </w:r>
          </w:p>
        </w:tc>
      </w:tr>
      <w:tr w:rsidR="005020A3" w14:paraId="640868A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CBD9" w14:textId="77777777" w:rsidR="005020A3" w:rsidRDefault="00000000">
            <w:r>
              <w:rPr>
                <w:color w:val="000000"/>
                <w:sz w:val="20"/>
                <w:szCs w:val="20"/>
              </w:rPr>
              <w:t>Broker Commission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1954" w14:textId="77777777" w:rsidR="005020A3" w:rsidRDefault="00000000">
            <w:r>
              <w:rPr>
                <w:color w:val="000000"/>
                <w:sz w:val="20"/>
                <w:szCs w:val="20"/>
              </w:rPr>
              <w:t>8% cash + 8% broker warrants at C$0.15</w:t>
            </w:r>
          </w:p>
        </w:tc>
      </w:tr>
      <w:tr w:rsidR="005020A3" w14:paraId="315BF0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D743" w14:textId="77777777" w:rsidR="005020A3" w:rsidRDefault="00000000">
            <w:r>
              <w:rPr>
                <w:color w:val="000000"/>
                <w:sz w:val="20"/>
                <w:szCs w:val="20"/>
              </w:rPr>
              <w:t>Finder's Fee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0432" w14:textId="77777777" w:rsidR="005020A3" w:rsidRDefault="00000000">
            <w:r>
              <w:rPr>
                <w:color w:val="000000"/>
                <w:sz w:val="20"/>
                <w:szCs w:val="20"/>
              </w:rPr>
              <w:t>Negotiable; standard 6% cash for qualified referrals</w:t>
            </w:r>
          </w:p>
        </w:tc>
      </w:tr>
      <w:tr w:rsidR="005020A3" w14:paraId="7383ECD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94BE" w14:textId="77777777" w:rsidR="005020A3" w:rsidRDefault="00000000">
            <w:r>
              <w:rPr>
                <w:color w:val="000000"/>
                <w:sz w:val="20"/>
                <w:szCs w:val="20"/>
              </w:rPr>
              <w:t>Hold Period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04F5" w14:textId="77777777" w:rsidR="005020A3" w:rsidRDefault="00000000">
            <w:r>
              <w:rPr>
                <w:color w:val="000000"/>
                <w:sz w:val="20"/>
                <w:szCs w:val="20"/>
              </w:rPr>
              <w:t>4-month hold on private placement shares (CSE standard)</w:t>
            </w:r>
          </w:p>
        </w:tc>
      </w:tr>
    </w:tbl>
    <w:p w14:paraId="2722CD87" w14:textId="77777777" w:rsidR="005020A3" w:rsidRDefault="005020A3">
      <w:pPr>
        <w:spacing w:after="120"/>
      </w:pPr>
    </w:p>
    <w:p w14:paraId="7D337574" w14:textId="77777777" w:rsidR="005020A3" w:rsidRDefault="00000000">
      <w:pPr>
        <w:pStyle w:val="Heading2"/>
      </w:pPr>
      <w:bookmarkStart w:id="31" w:name="_Toc230335233"/>
      <w:proofErr w:type="gramStart"/>
      <w:r>
        <w:t>10.2  How</w:t>
      </w:r>
      <w:proofErr w:type="gramEnd"/>
      <w:r>
        <w:t xml:space="preserve"> Investors Win</w:t>
      </w:r>
      <w:bookmarkEnd w:id="31"/>
    </w:p>
    <w:p w14:paraId="3A2DD2EF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>Entry price C$0.15 — against a pre-prototype valuation of C$8–12M HTI enterprise value, investors enter at a significant discount to anticipated post-prototype value (C$15–28M)</w:t>
      </w:r>
    </w:p>
    <w:p w14:paraId="0B01F4F7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>Warrant kicker at C$0.25 provides additional upside if the stock re-rates post-listing or post-DND letter of intent</w:t>
      </w:r>
    </w:p>
    <w:p w14:paraId="651F6EE9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>Non-dilutive grants (NRC IRAP, SR&amp;ED) reduce effective use of investor capital — grants offset up to 30% of prototype build cost</w:t>
      </w:r>
    </w:p>
    <w:p w14:paraId="01EECFEB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Defense sector re-rating: global defense company EV/revenue multiples average 2.5–6x; </w:t>
      </w:r>
      <w:proofErr w:type="spellStart"/>
      <w:r>
        <w:t>Hallor's</w:t>
      </w:r>
      <w:proofErr w:type="spellEnd"/>
      <w:r>
        <w:t xml:space="preserve"> GSE business currently trades on commercial multiples — adding a defense business is expected to compress discount to NAV and re-rate the stock</w:t>
      </w:r>
    </w:p>
    <w:p w14:paraId="41AB13BB" w14:textId="77777777" w:rsidR="005020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Acquisition optionality: NATO prime contractors (Rheinmetall, L3Harris, Kongsberg) actively acquire Canadian defense technology companies with proven platforms; </w:t>
      </w:r>
      <w:proofErr w:type="spellStart"/>
      <w:r>
        <w:t>Hallor's</w:t>
      </w:r>
      <w:proofErr w:type="spellEnd"/>
      <w:r>
        <w:t xml:space="preserve"> IP portfolio and cold-weather data </w:t>
      </w:r>
      <w:proofErr w:type="gramStart"/>
      <w:r>
        <w:t>creates</w:t>
      </w:r>
      <w:proofErr w:type="gramEnd"/>
      <w:r>
        <w:t xml:space="preserve"> credible M&amp;A optionality at Year 3–5</w:t>
      </w:r>
    </w:p>
    <w:p w14:paraId="5B20D0F7" w14:textId="77777777" w:rsidR="005020A3" w:rsidRDefault="005020A3">
      <w:pPr>
        <w:spacing w:after="240"/>
      </w:pPr>
    </w:p>
    <w:p w14:paraId="14FD7105" w14:textId="77777777" w:rsidR="005020A3" w:rsidRDefault="00000000">
      <w:pPr>
        <w:pStyle w:val="Heading1"/>
        <w:pageBreakBefore/>
      </w:pPr>
      <w:bookmarkStart w:id="32" w:name="_Toc230335234"/>
      <w:r>
        <w:lastRenderedPageBreak/>
        <w:t>Predictive Valuation Milestones</w:t>
      </w:r>
      <w:bookmarkEnd w:id="32"/>
    </w:p>
    <w:p w14:paraId="59E585C3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5549657A" w14:textId="77777777" w:rsidR="005020A3" w:rsidRDefault="005020A3">
      <w:pPr>
        <w:spacing w:after="120"/>
      </w:pPr>
    </w:p>
    <w:p w14:paraId="7BC6D8C7" w14:textId="77777777" w:rsidR="005020A3" w:rsidRDefault="00000000">
      <w:pPr>
        <w:spacing w:before="60" w:after="100"/>
      </w:pPr>
      <w:r>
        <w:t>Hallor Defense Equipment's valuation trajectory is benchmarked against global comparable transactions, defense technology company public market multiples, and milestone-specific risk-adjusted discounting. The table below presents Low and High scenarios at each meaningful milestone.</w:t>
      </w:r>
    </w:p>
    <w:p w14:paraId="167733DF" w14:textId="77777777" w:rsidR="005020A3" w:rsidRDefault="005020A3">
      <w:pPr>
        <w:spacing w:after="120"/>
      </w:pPr>
    </w:p>
    <w:p w14:paraId="760DA2F0" w14:textId="77777777" w:rsidR="005020A3" w:rsidRDefault="00000000">
      <w:pPr>
        <w:pStyle w:val="Heading2"/>
      </w:pPr>
      <w:bookmarkStart w:id="33" w:name="_Toc230335235"/>
      <w:proofErr w:type="gramStart"/>
      <w:r>
        <w:t>11.1  Milestone</w:t>
      </w:r>
      <w:proofErr w:type="gramEnd"/>
      <w:r>
        <w:t>-by-Milestone Valuation (C$M) — HDE Only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60"/>
        <w:gridCol w:w="1560"/>
        <w:gridCol w:w="3640"/>
      </w:tblGrid>
      <w:tr w:rsidR="005020A3" w14:paraId="47E71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C27C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B4BC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Low (C$M)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7826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High (C$M)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1A34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Valuation Basis</w:t>
            </w:r>
          </w:p>
        </w:tc>
      </w:tr>
      <w:tr w:rsidR="005020A3" w14:paraId="24B7FF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3C34" w14:textId="77777777" w:rsidR="005020A3" w:rsidRDefault="00000000">
            <w:r>
              <w:rPr>
                <w:color w:val="000000"/>
                <w:sz w:val="20"/>
                <w:szCs w:val="20"/>
              </w:rPr>
              <w:t>Pre-Prototype (current) IP + team + platform data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5C47" w14:textId="77777777" w:rsidR="005020A3" w:rsidRDefault="00000000">
            <w:r>
              <w:rPr>
                <w:color w:val="000000"/>
                <w:sz w:val="20"/>
                <w:szCs w:val="20"/>
              </w:rPr>
              <w:t>$5M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CAEA" w14:textId="77777777" w:rsidR="005020A3" w:rsidRDefault="00000000">
            <w:r>
              <w:rPr>
                <w:color w:val="000000"/>
                <w:sz w:val="20"/>
                <w:szCs w:val="20"/>
              </w:rPr>
              <w:t>$10M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328C" w14:textId="77777777" w:rsidR="005020A3" w:rsidRDefault="00000000">
            <w:r>
              <w:rPr>
                <w:color w:val="000000"/>
                <w:sz w:val="20"/>
                <w:szCs w:val="20"/>
              </w:rPr>
              <w:t>Cost-to-replicate IP ($4.27M IFRS floor) + team + 7-yr data premium; seed round entry</w:t>
            </w:r>
          </w:p>
        </w:tc>
      </w:tr>
      <w:tr w:rsidR="005020A3" w14:paraId="11CC63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E8A1" w14:textId="77777777" w:rsidR="005020A3" w:rsidRDefault="00000000">
            <w:r>
              <w:rPr>
                <w:color w:val="000000"/>
                <w:sz w:val="20"/>
                <w:szCs w:val="20"/>
              </w:rPr>
              <w:t>Working Prototype Complete (Month 12)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4CAA" w14:textId="77777777" w:rsidR="005020A3" w:rsidRDefault="00000000">
            <w:r>
              <w:rPr>
                <w:color w:val="000000"/>
                <w:sz w:val="20"/>
                <w:szCs w:val="20"/>
              </w:rPr>
              <w:t>$15M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1057" w14:textId="77777777" w:rsidR="005020A3" w:rsidRDefault="00000000">
            <w:r>
              <w:rPr>
                <w:color w:val="000000"/>
                <w:sz w:val="20"/>
                <w:szCs w:val="20"/>
              </w:rPr>
              <w:t>$28M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B9BE" w14:textId="77777777" w:rsidR="005020A3" w:rsidRDefault="00000000">
            <w:r>
              <w:rPr>
                <w:color w:val="000000"/>
                <w:sz w:val="20"/>
                <w:szCs w:val="20"/>
              </w:rPr>
              <w:t>Comparable pre-revenue defense tech companies: 1.5–3x development cost; Canadian defense premium; DND engagement</w:t>
            </w:r>
          </w:p>
        </w:tc>
      </w:tr>
      <w:tr w:rsidR="005020A3" w14:paraId="355C3B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5A32" w14:textId="77777777" w:rsidR="005020A3" w:rsidRDefault="00000000">
            <w:r>
              <w:rPr>
                <w:color w:val="000000"/>
                <w:sz w:val="20"/>
                <w:szCs w:val="20"/>
              </w:rPr>
              <w:t>IP Package Defined + CGP Compliant (Month 14)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1DDC" w14:textId="77777777" w:rsidR="005020A3" w:rsidRDefault="00000000">
            <w:r>
              <w:rPr>
                <w:color w:val="000000"/>
                <w:sz w:val="20"/>
                <w:szCs w:val="20"/>
              </w:rPr>
              <w:t>$18M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57C5" w14:textId="77777777" w:rsidR="005020A3" w:rsidRDefault="00000000">
            <w:r>
              <w:rPr>
                <w:color w:val="000000"/>
                <w:sz w:val="20"/>
                <w:szCs w:val="20"/>
              </w:rPr>
              <w:t>$35M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C1AF" w14:textId="77777777" w:rsidR="005020A3" w:rsidRDefault="00000000">
            <w:r>
              <w:rPr>
                <w:color w:val="000000"/>
                <w:sz w:val="20"/>
                <w:szCs w:val="20"/>
              </w:rPr>
              <w:t>Defensible IP portfolio + CGP certification = procurement-eligible; strategic buyer optionality emerges</w:t>
            </w:r>
          </w:p>
        </w:tc>
      </w:tr>
      <w:tr w:rsidR="005020A3" w14:paraId="1A419E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D160" w14:textId="77777777" w:rsidR="005020A3" w:rsidRDefault="00000000">
            <w:r>
              <w:rPr>
                <w:color w:val="000000"/>
                <w:sz w:val="20"/>
                <w:szCs w:val="20"/>
              </w:rPr>
              <w:t>DND Letter of Intent / Evaluation Contract (Year 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1602" w14:textId="77777777" w:rsidR="005020A3" w:rsidRDefault="00000000">
            <w:r>
              <w:rPr>
                <w:color w:val="000000"/>
                <w:sz w:val="20"/>
                <w:szCs w:val="20"/>
              </w:rPr>
              <w:t>$30M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252B" w14:textId="77777777" w:rsidR="005020A3" w:rsidRDefault="00000000">
            <w:r>
              <w:rPr>
                <w:color w:val="000000"/>
                <w:sz w:val="20"/>
                <w:szCs w:val="20"/>
              </w:rPr>
              <w:t>$60M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9F50" w14:textId="77777777" w:rsidR="005020A3" w:rsidRDefault="00000000">
            <w:r>
              <w:rPr>
                <w:color w:val="000000"/>
                <w:sz w:val="20"/>
                <w:szCs w:val="20"/>
              </w:rPr>
              <w:t>DND LOI removes primary de-risking event; comparable: NGRAIN, L3 WESCAM transactions in Canada at similar stage</w:t>
            </w:r>
          </w:p>
        </w:tc>
      </w:tr>
      <w:tr w:rsidR="005020A3" w14:paraId="457C53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BC0D" w14:textId="77777777" w:rsidR="005020A3" w:rsidRDefault="00000000">
            <w:r>
              <w:rPr>
                <w:color w:val="000000"/>
                <w:sz w:val="20"/>
                <w:szCs w:val="20"/>
              </w:rPr>
              <w:t>First Revenue Contract Signed (Year 2–3: 10–25 units DND or allied)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3B08" w14:textId="77777777" w:rsidR="005020A3" w:rsidRDefault="00000000">
            <w:r>
              <w:rPr>
                <w:color w:val="000000"/>
                <w:sz w:val="20"/>
                <w:szCs w:val="20"/>
              </w:rPr>
              <w:t>$40M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627F" w14:textId="77777777" w:rsidR="005020A3" w:rsidRDefault="00000000">
            <w:r>
              <w:rPr>
                <w:color w:val="000000"/>
                <w:sz w:val="20"/>
                <w:szCs w:val="20"/>
              </w:rPr>
              <w:t>$80M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6BA5" w14:textId="77777777" w:rsidR="005020A3" w:rsidRDefault="00000000">
            <w:r>
              <w:rPr>
                <w:color w:val="000000"/>
                <w:sz w:val="20"/>
                <w:szCs w:val="20"/>
              </w:rPr>
              <w:t>Revenue contract: C$5–15M ARR; defense SaaS/hardware comps trade at 4–8x revenue; platform licensing optionality</w:t>
            </w:r>
          </w:p>
        </w:tc>
      </w:tr>
      <w:tr w:rsidR="005020A3" w14:paraId="788AD0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4A00" w14:textId="77777777" w:rsidR="005020A3" w:rsidRDefault="00000000">
            <w:r>
              <w:rPr>
                <w:color w:val="000000"/>
                <w:sz w:val="20"/>
                <w:szCs w:val="20"/>
              </w:rPr>
              <w:t>Production Scale (Year 4–5: 50+ units/year, 2 nations)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C249" w14:textId="77777777" w:rsidR="005020A3" w:rsidRDefault="00000000">
            <w:r>
              <w:rPr>
                <w:color w:val="000000"/>
                <w:sz w:val="20"/>
                <w:szCs w:val="20"/>
              </w:rPr>
              <w:t>$120M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2DA9" w14:textId="77777777" w:rsidR="005020A3" w:rsidRDefault="00000000">
            <w:r>
              <w:rPr>
                <w:color w:val="000000"/>
                <w:sz w:val="20"/>
                <w:szCs w:val="20"/>
              </w:rPr>
              <w:t>$250M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5647" w14:textId="77777777" w:rsidR="005020A3" w:rsidRDefault="00000000">
            <w:r>
              <w:rPr>
                <w:color w:val="000000"/>
                <w:sz w:val="20"/>
                <w:szCs w:val="20"/>
              </w:rPr>
              <w:t>C$25–45M ARR; 3–5x revenue multiple for defense prime; manufacturing + IP platform value</w:t>
            </w:r>
          </w:p>
        </w:tc>
      </w:tr>
      <w:tr w:rsidR="005020A3" w14:paraId="4D002E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83F7" w14:textId="77777777" w:rsidR="005020A3" w:rsidRDefault="00000000">
            <w:r>
              <w:rPr>
                <w:color w:val="000000"/>
                <w:sz w:val="20"/>
                <w:szCs w:val="20"/>
              </w:rPr>
              <w:t>Full Defense Platform (Year 7–8: manned + UGV + accessories, export-approved)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3915" w14:textId="77777777" w:rsidR="005020A3" w:rsidRDefault="00000000">
            <w:r>
              <w:rPr>
                <w:color w:val="000000"/>
                <w:sz w:val="20"/>
                <w:szCs w:val="20"/>
              </w:rPr>
              <w:t>$300M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7D65" w14:textId="77777777" w:rsidR="005020A3" w:rsidRDefault="00000000">
            <w:r>
              <w:rPr>
                <w:color w:val="000000"/>
                <w:sz w:val="20"/>
                <w:szCs w:val="20"/>
              </w:rPr>
              <w:t>$600M+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7EB1" w14:textId="77777777" w:rsidR="005020A3" w:rsidRDefault="00000000">
            <w:r>
              <w:rPr>
                <w:color w:val="000000"/>
                <w:sz w:val="20"/>
                <w:szCs w:val="20"/>
              </w:rPr>
              <w:t>Rheinmetall/L3/Textron comparable M&amp;A multiples; C$80–150M ARR; full-stack platform acquiree target</w:t>
            </w:r>
          </w:p>
        </w:tc>
      </w:tr>
    </w:tbl>
    <w:p w14:paraId="1B0BB602" w14:textId="77777777" w:rsidR="005020A3" w:rsidRDefault="005020A3">
      <w:pPr>
        <w:spacing w:after="120"/>
      </w:pPr>
    </w:p>
    <w:p w14:paraId="2B523AAD" w14:textId="77777777" w:rsidR="005020A3" w:rsidRDefault="00000000">
      <w:pPr>
        <w:spacing w:before="60" w:after="100"/>
      </w:pPr>
      <w:r>
        <w:t>Note: Valuations are for the HDE defense division only. HTI's commercial GSE business (HII) carries a separate and additive valuation based on the $30M-$88M Y1–Y3 revenue pipeline in the May 2026 corporate deck. Total HTI enterprise value at each milestone = HDE value + HII commercial value.</w:t>
      </w:r>
    </w:p>
    <w:p w14:paraId="0CA1D16C" w14:textId="77777777" w:rsidR="005020A3" w:rsidRDefault="005020A3">
      <w:pPr>
        <w:spacing w:after="120"/>
      </w:pPr>
    </w:p>
    <w:p w14:paraId="36EBD628" w14:textId="77777777" w:rsidR="005020A3" w:rsidRDefault="00000000">
      <w:pPr>
        <w:pStyle w:val="Heading2"/>
      </w:pPr>
      <w:bookmarkStart w:id="34" w:name="_Toc230335236"/>
      <w:proofErr w:type="gramStart"/>
      <w:r>
        <w:t>11.2  Valuation</w:t>
      </w:r>
      <w:proofErr w:type="gramEnd"/>
      <w:r>
        <w:t xml:space="preserve"> Methodology — Global Standard Metrics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2360"/>
        <w:gridCol w:w="2600"/>
      </w:tblGrid>
      <w:tr w:rsidR="005020A3" w14:paraId="184362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7FAC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935F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Stage Applicable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6B97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Multiple / 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7604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 to HDE</w:t>
            </w:r>
          </w:p>
        </w:tc>
      </w:tr>
      <w:tr w:rsidR="005020A3" w14:paraId="21DC3F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9E3F" w14:textId="77777777" w:rsidR="005020A3" w:rsidRDefault="00000000">
            <w:r>
              <w:rPr>
                <w:color w:val="000000"/>
                <w:sz w:val="20"/>
                <w:szCs w:val="20"/>
              </w:rPr>
              <w:lastRenderedPageBreak/>
              <w:t>Cost-to-Replicate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C27C" w14:textId="77777777" w:rsidR="005020A3" w:rsidRDefault="00000000">
            <w:r>
              <w:rPr>
                <w:color w:val="000000"/>
                <w:sz w:val="20"/>
                <w:szCs w:val="20"/>
              </w:rPr>
              <w:t>Pre-prototype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E297" w14:textId="77777777" w:rsidR="005020A3" w:rsidRDefault="00000000">
            <w:r>
              <w:rPr>
                <w:color w:val="000000"/>
                <w:sz w:val="20"/>
                <w:szCs w:val="20"/>
              </w:rPr>
              <w:t>1.5–3x capitalized R&amp;D + team value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A900" w14:textId="77777777" w:rsidR="005020A3" w:rsidRDefault="00000000">
            <w:r>
              <w:rPr>
                <w:color w:val="000000"/>
                <w:sz w:val="20"/>
                <w:szCs w:val="20"/>
              </w:rPr>
              <w:t>IFRS IP floor C$4.27M × 2–3x = C$8–13M</w:t>
            </w:r>
          </w:p>
        </w:tc>
      </w:tr>
      <w:tr w:rsidR="005020A3" w14:paraId="73EF97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CF01" w14:textId="77777777" w:rsidR="005020A3" w:rsidRDefault="00000000">
            <w:r>
              <w:rPr>
                <w:color w:val="000000"/>
                <w:sz w:val="20"/>
                <w:szCs w:val="20"/>
              </w:rPr>
              <w:t>Comparable Transactions (M&amp;A)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1A07" w14:textId="77777777" w:rsidR="005020A3" w:rsidRDefault="00000000">
            <w:r>
              <w:rPr>
                <w:color w:val="000000"/>
                <w:sz w:val="20"/>
                <w:szCs w:val="20"/>
              </w:rPr>
              <w:t>IP / prototype stage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4F05" w14:textId="77777777" w:rsidR="005020A3" w:rsidRDefault="00000000">
            <w:r>
              <w:rPr>
                <w:color w:val="000000"/>
                <w:sz w:val="20"/>
                <w:szCs w:val="20"/>
              </w:rPr>
              <w:t>C$10–50M for pre-revenue Canadian defense tech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2970" w14:textId="77777777" w:rsidR="005020A3" w:rsidRDefault="00000000">
            <w:r>
              <w:rPr>
                <w:color w:val="000000"/>
                <w:sz w:val="20"/>
                <w:szCs w:val="20"/>
              </w:rPr>
              <w:t>NGRAIN (2019), Allen Vanguard, Canadian defense M&amp;A comps</w:t>
            </w:r>
          </w:p>
        </w:tc>
      </w:tr>
      <w:tr w:rsidR="005020A3" w14:paraId="3EC78C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5C2B" w14:textId="77777777" w:rsidR="005020A3" w:rsidRDefault="00000000">
            <w:r>
              <w:rPr>
                <w:color w:val="000000"/>
                <w:sz w:val="20"/>
                <w:szCs w:val="20"/>
              </w:rPr>
              <w:t>Revenue Multiple (EV/Revenue)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BBA8" w14:textId="77777777" w:rsidR="005020A3" w:rsidRDefault="00000000">
            <w:r>
              <w:rPr>
                <w:color w:val="000000"/>
                <w:sz w:val="20"/>
                <w:szCs w:val="20"/>
              </w:rPr>
              <w:t>First contract+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F44D" w14:textId="77777777" w:rsidR="005020A3" w:rsidRDefault="00000000">
            <w:r>
              <w:rPr>
                <w:color w:val="000000"/>
                <w:sz w:val="20"/>
                <w:szCs w:val="20"/>
              </w:rPr>
              <w:t>3–8x defense hardware; 6–12x if recurring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E066" w14:textId="77777777" w:rsidR="005020A3" w:rsidRDefault="00000000">
            <w:r>
              <w:rPr>
                <w:color w:val="000000"/>
                <w:sz w:val="20"/>
                <w:szCs w:val="20"/>
              </w:rPr>
              <w:t>C$10M ARR × 5x = C$50M; C$30M ARR × 6x = C$180M</w:t>
            </w:r>
          </w:p>
        </w:tc>
      </w:tr>
      <w:tr w:rsidR="005020A3" w14:paraId="630669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C3A1" w14:textId="77777777" w:rsidR="005020A3" w:rsidRDefault="00000000">
            <w:r>
              <w:rPr>
                <w:color w:val="000000"/>
                <w:sz w:val="20"/>
                <w:szCs w:val="20"/>
              </w:rPr>
              <w:t>EV/EBITDA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B06E" w14:textId="77777777" w:rsidR="005020A3" w:rsidRDefault="00000000">
            <w:r>
              <w:rPr>
                <w:color w:val="000000"/>
                <w:sz w:val="20"/>
                <w:szCs w:val="20"/>
              </w:rPr>
              <w:t>Production scale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6DF5" w14:textId="77777777" w:rsidR="005020A3" w:rsidRDefault="00000000">
            <w:r>
              <w:rPr>
                <w:color w:val="000000"/>
                <w:sz w:val="20"/>
                <w:szCs w:val="20"/>
              </w:rPr>
              <w:t>12–18x defense prime comparable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55D4" w14:textId="77777777" w:rsidR="005020A3" w:rsidRDefault="00000000">
            <w:r>
              <w:rPr>
                <w:color w:val="000000"/>
                <w:sz w:val="20"/>
                <w:szCs w:val="20"/>
              </w:rPr>
              <w:t>C$15M EBITDA × 15x = C$225M enterprise value</w:t>
            </w:r>
          </w:p>
        </w:tc>
      </w:tr>
      <w:tr w:rsidR="005020A3" w14:paraId="697C39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AD4A" w14:textId="77777777" w:rsidR="005020A3" w:rsidRDefault="00000000">
            <w:r>
              <w:rPr>
                <w:color w:val="000000"/>
                <w:sz w:val="20"/>
                <w:szCs w:val="20"/>
              </w:rPr>
              <w:t>Discounted Cash Flow (DCF)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B3D7" w14:textId="77777777" w:rsidR="005020A3" w:rsidRDefault="00000000">
            <w:r>
              <w:rPr>
                <w:color w:val="000000"/>
                <w:sz w:val="20"/>
                <w:szCs w:val="20"/>
              </w:rPr>
              <w:t>All stages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35A5" w14:textId="77777777" w:rsidR="005020A3" w:rsidRDefault="00000000">
            <w:r>
              <w:rPr>
                <w:color w:val="000000"/>
                <w:sz w:val="20"/>
                <w:szCs w:val="20"/>
              </w:rPr>
              <w:t>WACC 12–15%; terminal growth 3%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BC0E" w14:textId="77777777" w:rsidR="005020A3" w:rsidRDefault="00000000">
            <w:r>
              <w:rPr>
                <w:color w:val="000000"/>
                <w:sz w:val="20"/>
                <w:szCs w:val="20"/>
              </w:rPr>
              <w:t>Terminal value anchored to 10-yr procurement contract duration</w:t>
            </w:r>
          </w:p>
        </w:tc>
      </w:tr>
      <w:tr w:rsidR="005020A3" w14:paraId="5E227C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C5FC" w14:textId="77777777" w:rsidR="005020A3" w:rsidRDefault="00000000">
            <w:r>
              <w:rPr>
                <w:color w:val="000000"/>
                <w:sz w:val="20"/>
                <w:szCs w:val="20"/>
              </w:rPr>
              <w:t>Strategic Acquirer 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4097" w14:textId="77777777" w:rsidR="005020A3" w:rsidRDefault="00000000">
            <w:r>
              <w:rPr>
                <w:color w:val="000000"/>
                <w:sz w:val="20"/>
                <w:szCs w:val="20"/>
              </w:rPr>
              <w:t>Year 3–5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DE35" w14:textId="77777777" w:rsidR="005020A3" w:rsidRDefault="00000000">
            <w:r>
              <w:rPr>
                <w:color w:val="000000"/>
                <w:sz w:val="20"/>
                <w:szCs w:val="20"/>
              </w:rPr>
              <w:t>1.5–2.5x market cap (defense M&amp;A premium)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931C" w14:textId="77777777" w:rsidR="005020A3" w:rsidRDefault="00000000">
            <w:r>
              <w:rPr>
                <w:color w:val="000000"/>
                <w:sz w:val="20"/>
                <w:szCs w:val="20"/>
              </w:rPr>
              <w:t>NATO prime contractors pay control premium for sovereign IP and DND relationships</w:t>
            </w:r>
          </w:p>
        </w:tc>
      </w:tr>
    </w:tbl>
    <w:p w14:paraId="6C18BAF2" w14:textId="77777777" w:rsidR="005020A3" w:rsidRDefault="005020A3">
      <w:pPr>
        <w:spacing w:after="240"/>
      </w:pPr>
    </w:p>
    <w:p w14:paraId="0BC8D705" w14:textId="77777777" w:rsidR="005020A3" w:rsidRDefault="00000000">
      <w:pPr>
        <w:pStyle w:val="Heading1"/>
        <w:pageBreakBefore/>
      </w:pPr>
      <w:bookmarkStart w:id="35" w:name="_Toc230335237"/>
      <w:r>
        <w:lastRenderedPageBreak/>
        <w:t>Employment Scaling Projections</w:t>
      </w:r>
      <w:bookmarkEnd w:id="35"/>
    </w:p>
    <w:p w14:paraId="32ED8D18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5E4AA6FC" w14:textId="77777777" w:rsidR="005020A3" w:rsidRDefault="005020A3">
      <w:pPr>
        <w:spacing w:after="120"/>
      </w:pPr>
    </w:p>
    <w:p w14:paraId="70F50682" w14:textId="77777777" w:rsidR="005020A3" w:rsidRDefault="00000000">
      <w:pPr>
        <w:spacing w:before="60" w:after="100"/>
      </w:pPr>
      <w:r>
        <w:t>Hallor Defense Equipment is designed to be a significant Canadian employer. The employment scaling model below is milestone-driven, not speculative — every hire is triggered by revenue or contract events. The combined HDE + HII employment projection shows how the HTI group scales from its current ~20 FTE to over 200 within 8 years.</w:t>
      </w:r>
    </w:p>
    <w:p w14:paraId="030797D3" w14:textId="77777777" w:rsidR="005020A3" w:rsidRDefault="005020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0"/>
        <w:gridCol w:w="1150"/>
        <w:gridCol w:w="1150"/>
        <w:gridCol w:w="1150"/>
        <w:gridCol w:w="1150"/>
        <w:gridCol w:w="1150"/>
        <w:gridCol w:w="1170"/>
      </w:tblGrid>
      <w:tr w:rsidR="005020A3" w14:paraId="7B6A6C63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3106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95F0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F21A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A816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3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2943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4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BDF0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8EC8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Year 8</w:t>
            </w:r>
          </w:p>
        </w:tc>
      </w:tr>
      <w:tr w:rsidR="005020A3" w14:paraId="7C2751C7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1B16" w14:textId="77777777" w:rsidR="005020A3" w:rsidRDefault="00000000">
            <w:r>
              <w:rPr>
                <w:color w:val="000000"/>
                <w:sz w:val="20"/>
                <w:szCs w:val="20"/>
              </w:rPr>
              <w:t>HDE Defense Headcount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DDE8" w14:textId="77777777" w:rsidR="005020A3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C8A0" w14:textId="77777777" w:rsidR="005020A3" w:rsidRDefault="00000000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7692" w14:textId="77777777" w:rsidR="005020A3" w:rsidRDefault="00000000"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8DB7" w14:textId="77777777" w:rsidR="005020A3" w:rsidRDefault="00000000"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74AE" w14:textId="77777777" w:rsidR="005020A3" w:rsidRDefault="00000000">
            <w:r>
              <w:rPr>
                <w:color w:val="000000"/>
                <w:sz w:val="20"/>
                <w:szCs w:val="20"/>
              </w:rPr>
              <w:t>85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10D4" w14:textId="77777777" w:rsidR="005020A3" w:rsidRDefault="00000000">
            <w:r>
              <w:rPr>
                <w:color w:val="000000"/>
                <w:sz w:val="20"/>
                <w:szCs w:val="20"/>
              </w:rPr>
              <w:t>163</w:t>
            </w:r>
          </w:p>
        </w:tc>
      </w:tr>
      <w:tr w:rsidR="005020A3" w14:paraId="6AB9DA77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4B6A" w14:textId="77777777" w:rsidR="005020A3" w:rsidRDefault="00000000">
            <w:r>
              <w:rPr>
                <w:color w:val="000000"/>
                <w:sz w:val="20"/>
                <w:szCs w:val="20"/>
              </w:rPr>
              <w:t>HII GSE Headcount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C83F" w14:textId="77777777" w:rsidR="005020A3" w:rsidRDefault="00000000">
            <w:r>
              <w:rPr>
                <w:color w:val="000000"/>
                <w:sz w:val="20"/>
                <w:szCs w:val="20"/>
              </w:rPr>
              <w:t>20*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EF35" w14:textId="77777777" w:rsidR="005020A3" w:rsidRDefault="00000000"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8153" w14:textId="77777777" w:rsidR="005020A3" w:rsidRDefault="00000000"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020C" w14:textId="77777777" w:rsidR="005020A3" w:rsidRDefault="00000000">
            <w:r>
              <w:rPr>
                <w:color w:val="000000"/>
                <w:sz w:val="20"/>
                <w:szCs w:val="20"/>
              </w:rPr>
              <w:t>75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8FB3" w14:textId="77777777" w:rsidR="005020A3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C447" w14:textId="77777777" w:rsidR="005020A3" w:rsidRDefault="00000000">
            <w:r>
              <w:rPr>
                <w:color w:val="000000"/>
                <w:sz w:val="20"/>
                <w:szCs w:val="20"/>
              </w:rPr>
              <w:t>120</w:t>
            </w:r>
          </w:p>
        </w:tc>
      </w:tr>
      <w:tr w:rsidR="005020A3" w14:paraId="77CB631F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FF0A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TOTAL HTI Group Headcount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0D7B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0247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020F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94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CFFF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135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153E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E0C8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283</w:t>
            </w:r>
          </w:p>
        </w:tc>
      </w:tr>
      <w:tr w:rsidR="005020A3" w14:paraId="652F013D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8FE0" w14:textId="77777777" w:rsidR="005020A3" w:rsidRDefault="00000000">
            <w:r>
              <w:rPr>
                <w:color w:val="000000"/>
                <w:sz w:val="20"/>
                <w:szCs w:val="20"/>
              </w:rPr>
              <w:t>Engineering &amp; Technical (%)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68B5" w14:textId="77777777" w:rsidR="005020A3" w:rsidRDefault="00000000">
            <w:r>
              <w:rPr>
                <w:color w:val="000000"/>
                <w:sz w:val="20"/>
                <w:szCs w:val="20"/>
              </w:rPr>
              <w:t>53%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A38C" w14:textId="77777777" w:rsidR="005020A3" w:rsidRDefault="00000000">
            <w:r>
              <w:rPr>
                <w:color w:val="000000"/>
                <w:sz w:val="20"/>
                <w:szCs w:val="20"/>
              </w:rPr>
              <w:t>48%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09C0" w14:textId="77777777" w:rsidR="005020A3" w:rsidRDefault="00000000">
            <w:r>
              <w:rPr>
                <w:color w:val="000000"/>
                <w:sz w:val="20"/>
                <w:szCs w:val="20"/>
              </w:rPr>
              <w:t>45%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E710" w14:textId="77777777" w:rsidR="005020A3" w:rsidRDefault="00000000">
            <w:r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2242" w14:textId="77777777" w:rsidR="005020A3" w:rsidRDefault="00000000">
            <w:r>
              <w:rPr>
                <w:color w:val="000000"/>
                <w:sz w:val="20"/>
                <w:szCs w:val="20"/>
              </w:rPr>
              <w:t>38%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28D4" w14:textId="77777777" w:rsidR="005020A3" w:rsidRDefault="00000000">
            <w:r>
              <w:rPr>
                <w:color w:val="000000"/>
                <w:sz w:val="20"/>
                <w:szCs w:val="20"/>
              </w:rPr>
              <w:t>35%</w:t>
            </w:r>
          </w:p>
        </w:tc>
      </w:tr>
      <w:tr w:rsidR="005020A3" w14:paraId="1DBFADDA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7227" w14:textId="77777777" w:rsidR="005020A3" w:rsidRDefault="00000000">
            <w:r>
              <w:rPr>
                <w:color w:val="000000"/>
                <w:sz w:val="20"/>
                <w:szCs w:val="20"/>
              </w:rPr>
              <w:t xml:space="preserve">Manufacturing / Trade (%) 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18B6" w14:textId="77777777" w:rsidR="005020A3" w:rsidRDefault="00000000"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D016" w14:textId="77777777" w:rsidR="005020A3" w:rsidRDefault="00000000">
            <w:r>
              <w:rPr>
                <w:color w:val="000000"/>
                <w:sz w:val="20"/>
                <w:szCs w:val="20"/>
              </w:rPr>
              <w:t>33%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D142" w14:textId="77777777" w:rsidR="005020A3" w:rsidRDefault="00000000">
            <w:r>
              <w:rPr>
                <w:color w:val="000000"/>
                <w:sz w:val="20"/>
                <w:szCs w:val="20"/>
              </w:rPr>
              <w:t>38%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8ECB" w14:textId="77777777" w:rsidR="005020A3" w:rsidRDefault="00000000">
            <w:r>
              <w:rPr>
                <w:color w:val="000000"/>
                <w:sz w:val="20"/>
                <w:szCs w:val="20"/>
              </w:rPr>
              <w:t>42%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D5F7" w14:textId="77777777" w:rsidR="005020A3" w:rsidRDefault="00000000">
            <w:r>
              <w:rPr>
                <w:color w:val="000000"/>
                <w:sz w:val="20"/>
                <w:szCs w:val="20"/>
              </w:rPr>
              <w:t>45%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44DC" w14:textId="77777777" w:rsidR="005020A3" w:rsidRDefault="00000000">
            <w:r>
              <w:rPr>
                <w:color w:val="000000"/>
                <w:sz w:val="20"/>
                <w:szCs w:val="20"/>
              </w:rPr>
              <w:t>48%</w:t>
            </w:r>
          </w:p>
        </w:tc>
      </w:tr>
      <w:tr w:rsidR="005020A3" w14:paraId="4449A9E6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3652" w14:textId="77777777" w:rsidR="005020A3" w:rsidRDefault="00000000">
            <w:r>
              <w:rPr>
                <w:color w:val="000000"/>
                <w:sz w:val="20"/>
                <w:szCs w:val="20"/>
              </w:rPr>
              <w:t>Avg Salary (fully loaded, C$)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D57C" w14:textId="77777777" w:rsidR="005020A3" w:rsidRDefault="00000000">
            <w:r>
              <w:rPr>
                <w:color w:val="000000"/>
                <w:sz w:val="20"/>
                <w:szCs w:val="20"/>
              </w:rPr>
              <w:t>$103K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CCE3" w14:textId="77777777" w:rsidR="005020A3" w:rsidRDefault="00000000">
            <w:r>
              <w:rPr>
                <w:color w:val="000000"/>
                <w:sz w:val="20"/>
                <w:szCs w:val="20"/>
              </w:rPr>
              <w:t>$100K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0E50" w14:textId="77777777" w:rsidR="005020A3" w:rsidRDefault="00000000">
            <w:r>
              <w:rPr>
                <w:color w:val="000000"/>
                <w:sz w:val="20"/>
                <w:szCs w:val="20"/>
              </w:rPr>
              <w:t>$98K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D17A" w14:textId="77777777" w:rsidR="005020A3" w:rsidRDefault="00000000">
            <w:r>
              <w:rPr>
                <w:color w:val="000000"/>
                <w:sz w:val="20"/>
                <w:szCs w:val="20"/>
              </w:rPr>
              <w:t>$97K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1AEC" w14:textId="77777777" w:rsidR="005020A3" w:rsidRDefault="00000000">
            <w:r>
              <w:rPr>
                <w:color w:val="000000"/>
                <w:sz w:val="20"/>
                <w:szCs w:val="20"/>
              </w:rPr>
              <w:t>$95K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B543" w14:textId="77777777" w:rsidR="005020A3" w:rsidRDefault="00000000">
            <w:r>
              <w:rPr>
                <w:color w:val="000000"/>
                <w:sz w:val="20"/>
                <w:szCs w:val="20"/>
              </w:rPr>
              <w:t>$93K</w:t>
            </w:r>
          </w:p>
        </w:tc>
      </w:tr>
      <w:tr w:rsidR="005020A3" w14:paraId="019503B2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BF3C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Total Payroll (C$M)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431B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$3.1M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2246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$5.4M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AB80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$9.2M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1FB2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$13.1M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D377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$17.6M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7A56" w14:textId="77777777" w:rsidR="005020A3" w:rsidRDefault="00000000">
            <w:r>
              <w:rPr>
                <w:b/>
                <w:bCs/>
                <w:color w:val="000000"/>
                <w:sz w:val="20"/>
                <w:szCs w:val="20"/>
              </w:rPr>
              <w:t>$26.3M</w:t>
            </w:r>
          </w:p>
        </w:tc>
      </w:tr>
      <w:tr w:rsidR="005020A3" w14:paraId="48C5840C" w14:textId="77777777">
        <w:tblPrEx>
          <w:tblCellMar>
            <w:top w:w="0" w:type="dxa"/>
            <w:bottom w:w="0" w:type="dxa"/>
          </w:tblCellMar>
        </w:tblPrEx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7DF5" w14:textId="77777777" w:rsidR="005020A3" w:rsidRDefault="00000000">
            <w:r>
              <w:rPr>
                <w:color w:val="000000"/>
                <w:sz w:val="20"/>
                <w:szCs w:val="20"/>
              </w:rPr>
              <w:t>Annual Tax Revenue (est., C$M)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05FB" w14:textId="77777777" w:rsidR="005020A3" w:rsidRDefault="00000000">
            <w:r>
              <w:rPr>
                <w:color w:val="000000"/>
                <w:sz w:val="20"/>
                <w:szCs w:val="20"/>
              </w:rPr>
              <w:t>$0.4M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5BA7" w14:textId="77777777" w:rsidR="005020A3" w:rsidRDefault="00000000">
            <w:r>
              <w:rPr>
                <w:color w:val="000000"/>
                <w:sz w:val="20"/>
                <w:szCs w:val="20"/>
              </w:rPr>
              <w:t>$0.7M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FDF8" w14:textId="77777777" w:rsidR="005020A3" w:rsidRDefault="00000000">
            <w:r>
              <w:rPr>
                <w:color w:val="000000"/>
                <w:sz w:val="20"/>
                <w:szCs w:val="20"/>
              </w:rPr>
              <w:t>$1.2M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E6F0" w14:textId="77777777" w:rsidR="005020A3" w:rsidRDefault="00000000">
            <w:r>
              <w:rPr>
                <w:color w:val="000000"/>
                <w:sz w:val="20"/>
                <w:szCs w:val="20"/>
              </w:rPr>
              <w:t>$1.7M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68D7" w14:textId="77777777" w:rsidR="005020A3" w:rsidRDefault="00000000">
            <w:r>
              <w:rPr>
                <w:color w:val="000000"/>
                <w:sz w:val="20"/>
                <w:szCs w:val="20"/>
              </w:rPr>
              <w:t>$2.3M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F046" w14:textId="77777777" w:rsidR="005020A3" w:rsidRDefault="00000000">
            <w:r>
              <w:rPr>
                <w:color w:val="000000"/>
                <w:sz w:val="20"/>
                <w:szCs w:val="20"/>
              </w:rPr>
              <w:t>$3.4M</w:t>
            </w:r>
          </w:p>
        </w:tc>
      </w:tr>
    </w:tbl>
    <w:p w14:paraId="5C67994C" w14:textId="77777777" w:rsidR="005020A3" w:rsidRDefault="005020A3">
      <w:pPr>
        <w:spacing w:after="120"/>
      </w:pPr>
    </w:p>
    <w:p w14:paraId="0D70E9C1" w14:textId="77777777" w:rsidR="005020A3" w:rsidRDefault="00000000">
      <w:pPr>
        <w:spacing w:before="60" w:after="100"/>
      </w:pPr>
      <w:r>
        <w:rPr>
          <w:sz w:val="18"/>
          <w:szCs w:val="18"/>
        </w:rPr>
        <w:t>*Current estimated HTI/HII headcount. The defense division launches as an additive hire on top of the existing commercial team.</w:t>
      </w:r>
    </w:p>
    <w:p w14:paraId="3FC44F3B" w14:textId="77777777" w:rsidR="005020A3" w:rsidRDefault="005020A3">
      <w:pPr>
        <w:spacing w:after="120"/>
      </w:pPr>
    </w:p>
    <w:p w14:paraId="69205429" w14:textId="77777777" w:rsidR="005020A3" w:rsidRDefault="00000000">
      <w:pPr>
        <w:spacing w:before="60" w:after="100"/>
      </w:pPr>
      <w:r>
        <w:t>The employment multiplier effect for a defense manufacturing company at scale is 3–4x direct employment in indirect and supply chain jobs. At Year 8 with 163 direct HDE employees, the estimated induced employment impact is 490–650 total jobs in the Canadian economy — a significant public policy argument for government funding support.</w:t>
      </w:r>
    </w:p>
    <w:p w14:paraId="18499EE9" w14:textId="77777777" w:rsidR="005020A3" w:rsidRDefault="005020A3">
      <w:pPr>
        <w:spacing w:after="240"/>
      </w:pPr>
    </w:p>
    <w:p w14:paraId="5B620757" w14:textId="77777777" w:rsidR="005020A3" w:rsidRDefault="00000000">
      <w:pPr>
        <w:pStyle w:val="Heading1"/>
        <w:pageBreakBefore/>
      </w:pPr>
      <w:bookmarkStart w:id="36" w:name="_Toc230335238"/>
      <w:r>
        <w:lastRenderedPageBreak/>
        <w:t>Appendix — Defense Concept Imagery</w:t>
      </w:r>
      <w:bookmarkEnd w:id="36"/>
    </w:p>
    <w:p w14:paraId="5AC0855F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26C97584" w14:textId="77777777" w:rsidR="005020A3" w:rsidRDefault="005020A3">
      <w:pPr>
        <w:spacing w:after="120"/>
      </w:pPr>
    </w:p>
    <w:p w14:paraId="19AE00ED" w14:textId="77777777" w:rsidR="005020A3" w:rsidRDefault="00000000">
      <w:pPr>
        <w:pStyle w:val="Heading2"/>
      </w:pPr>
      <w:bookmarkStart w:id="37" w:name="_Toc230335239"/>
      <w:proofErr w:type="gramStart"/>
      <w:r>
        <w:t>A.1  K</w:t>
      </w:r>
      <w:proofErr w:type="gramEnd"/>
      <w:r>
        <w:t>9 Defend Manned v1 — Full Concept</w:t>
      </w:r>
      <w:bookmarkEnd w:id="37"/>
    </w:p>
    <w:p w14:paraId="436651E0" w14:textId="77777777" w:rsidR="005020A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8CE7F58" wp14:editId="54F8545E">
            <wp:extent cx="5334000" cy="3000375"/>
            <wp:effectExtent l="0" t="0" r="0" b="0"/>
            <wp:docPr id="1634734143" name="K9 Defend Manned Prototype" descr="K9 Defend Manned Prototype" title="K9 Defend Manned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C6AE" w14:textId="77777777" w:rsidR="005020A3" w:rsidRDefault="00000000">
      <w:pPr>
        <w:spacing w:before="40" w:after="160"/>
        <w:jc w:val="center"/>
      </w:pPr>
      <w:r>
        <w:rPr>
          <w:color w:val="555555"/>
          <w:sz w:val="18"/>
          <w:szCs w:val="18"/>
        </w:rPr>
        <w:t>K9 Defend Manned v1 | Camouflage-painted 4x4 EV | 2-soldier cab | Surveillance mast with PTZ dome | Rear drone launch bay | Canadian Armed Forces configuration</w:t>
      </w:r>
    </w:p>
    <w:p w14:paraId="4055E5EA" w14:textId="77777777" w:rsidR="005020A3" w:rsidRDefault="005020A3">
      <w:pPr>
        <w:spacing w:after="120"/>
      </w:pPr>
    </w:p>
    <w:p w14:paraId="3A6220A5" w14:textId="77777777" w:rsidR="005020A3" w:rsidRDefault="00000000">
      <w:pPr>
        <w:pStyle w:val="Heading2"/>
      </w:pPr>
      <w:bookmarkStart w:id="38" w:name="_Toc230335240"/>
      <w:proofErr w:type="gramStart"/>
      <w:r>
        <w:t>A.2  K</w:t>
      </w:r>
      <w:proofErr w:type="gramEnd"/>
      <w:r>
        <w:t>9 Defend Unmanned (UGV) — Phase 2 Concept</w:t>
      </w:r>
      <w:bookmarkEnd w:id="38"/>
    </w:p>
    <w:p w14:paraId="618B1D3A" w14:textId="77777777" w:rsidR="005020A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5C98E96" wp14:editId="306FF4AC">
            <wp:extent cx="5334000" cy="3000375"/>
            <wp:effectExtent l="0" t="0" r="0" b="0"/>
            <wp:docPr id="1109482029" name="K9 Defend Unmanned UGV" descr="K9 Defend Unmanned UGV" title="K9 Defend Unmanned UG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1842" w14:textId="77777777" w:rsidR="005020A3" w:rsidRDefault="00000000">
      <w:pPr>
        <w:spacing w:before="40" w:after="160"/>
        <w:jc w:val="center"/>
      </w:pPr>
      <w:r>
        <w:rPr>
          <w:color w:val="555555"/>
          <w:sz w:val="18"/>
          <w:szCs w:val="18"/>
        </w:rPr>
        <w:t>K9 Defend UGV (Phase 2) | Fully armoured box body | No operator cab | Dual drone launch with active deployment | Surveillance and comms mast | Teleoperated or autonomous</w:t>
      </w:r>
    </w:p>
    <w:p w14:paraId="12C85BD2" w14:textId="77777777" w:rsidR="005020A3" w:rsidRDefault="005020A3">
      <w:pPr>
        <w:spacing w:after="120"/>
      </w:pPr>
    </w:p>
    <w:p w14:paraId="2B77317A" w14:textId="77777777" w:rsidR="005020A3" w:rsidRDefault="00000000">
      <w:pPr>
        <w:pStyle w:val="Heading2"/>
      </w:pPr>
      <w:bookmarkStart w:id="39" w:name="_Toc230335241"/>
      <w:proofErr w:type="gramStart"/>
      <w:r>
        <w:t>A.3  Hallor</w:t>
      </w:r>
      <w:proofErr w:type="gramEnd"/>
      <w:r>
        <w:t xml:space="preserve"> Defense Long-Range Platform Vision</w:t>
      </w:r>
      <w:bookmarkEnd w:id="39"/>
    </w:p>
    <w:p w14:paraId="16B1D2EA" w14:textId="77777777" w:rsidR="005020A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20A3EB4" wp14:editId="6E145F85">
            <wp:extent cx="4953000" cy="2781300"/>
            <wp:effectExtent l="0" t="0" r="0" b="0"/>
            <wp:docPr id="737349833" name="Hallor Defense Future Vision" descr="Hallor Defense Future Vision" title="Hallor Defense Future 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1A53" w14:textId="77777777" w:rsidR="005020A3" w:rsidRDefault="00000000">
      <w:pPr>
        <w:spacing w:before="40" w:after="160"/>
        <w:jc w:val="center"/>
      </w:pPr>
      <w:r>
        <w:rPr>
          <w:color w:val="555555"/>
          <w:sz w:val="18"/>
          <w:szCs w:val="18"/>
        </w:rPr>
        <w:t>Hallor Defense future platform vision | Tracked and wheeled variants | Armed configuration pathways | Mass production facility concept | "Battlefield Advancement — Combat Enhanced — Unmanned Capable"</w:t>
      </w:r>
    </w:p>
    <w:p w14:paraId="5BFFA849" w14:textId="77777777" w:rsidR="005020A3" w:rsidRDefault="005020A3">
      <w:pPr>
        <w:spacing w:after="240"/>
      </w:pPr>
    </w:p>
    <w:p w14:paraId="79E7D2F4" w14:textId="77777777" w:rsidR="005020A3" w:rsidRDefault="00000000">
      <w:pPr>
        <w:pStyle w:val="Heading1"/>
        <w:pageBreakBefore/>
      </w:pPr>
      <w:bookmarkStart w:id="40" w:name="_Toc230335242"/>
      <w:r>
        <w:lastRenderedPageBreak/>
        <w:t>Key Risks &amp; Mitigations</w:t>
      </w:r>
      <w:bookmarkEnd w:id="40"/>
    </w:p>
    <w:p w14:paraId="4D94E40F" w14:textId="77777777" w:rsidR="005020A3" w:rsidRDefault="005020A3">
      <w:pPr>
        <w:pBdr>
          <w:bottom w:val="single" w:sz="8" w:space="1" w:color="3D5A22"/>
        </w:pBdr>
        <w:spacing w:before="60" w:after="60"/>
      </w:pPr>
    </w:p>
    <w:p w14:paraId="63FDF23B" w14:textId="77777777" w:rsidR="005020A3" w:rsidRDefault="005020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5020A3" w14:paraId="60D354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B905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CAC3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5B6E" w14:textId="77777777" w:rsidR="005020A3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5020A3" w14:paraId="4DA0AE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3A57" w14:textId="77777777" w:rsidR="005020A3" w:rsidRDefault="00000000">
            <w:r>
              <w:rPr>
                <w:color w:val="000000"/>
                <w:sz w:val="20"/>
                <w:szCs w:val="20"/>
              </w:rPr>
              <w:t>DND procurement cycle (18–36 months)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DEAB" w14:textId="77777777" w:rsidR="005020A3" w:rsidRDefault="00000000">
            <w:r>
              <w:rPr>
                <w:color w:val="000000"/>
                <w:sz w:val="20"/>
                <w:szCs w:val="20"/>
              </w:rPr>
              <w:t>Medium — known timeline; manageable with bridge financing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0F67" w14:textId="77777777" w:rsidR="005020A3" w:rsidRDefault="00000000">
            <w:r>
              <w:rPr>
                <w:color w:val="000000"/>
                <w:sz w:val="20"/>
                <w:szCs w:val="20"/>
              </w:rPr>
              <w:t>IRAP grants provide non-dilutive bridge; allied nation (NATO) sales can precede DND contract</w:t>
            </w:r>
          </w:p>
        </w:tc>
      </w:tr>
      <w:tr w:rsidR="005020A3" w14:paraId="4F337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D930" w14:textId="77777777" w:rsidR="005020A3" w:rsidRDefault="00000000">
            <w:r>
              <w:rPr>
                <w:color w:val="000000"/>
                <w:sz w:val="20"/>
                <w:szCs w:val="20"/>
              </w:rPr>
              <w:t>Engineering over-run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CE98" w14:textId="77777777" w:rsidR="005020A3" w:rsidRDefault="00000000">
            <w:r>
              <w:rPr>
                <w:color w:val="000000"/>
                <w:sz w:val="20"/>
                <w:szCs w:val="20"/>
              </w:rPr>
              <w:t>Low-medium — platform is proven; extensions are evolutionary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73FC" w14:textId="77777777" w:rsidR="005020A3" w:rsidRDefault="00000000">
            <w:r>
              <w:rPr>
                <w:color w:val="000000"/>
                <w:sz w:val="20"/>
                <w:szCs w:val="20"/>
              </w:rPr>
              <w:t xml:space="preserve">Existing fabrication team + 10% contingency budget; Chief Engineer </w:t>
            </w:r>
            <w:proofErr w:type="gramStart"/>
            <w:r>
              <w:rPr>
                <w:color w:val="000000"/>
                <w:sz w:val="20"/>
                <w:szCs w:val="20"/>
              </w:rPr>
              <w:t>hire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de-risks technical lead</w:t>
            </w:r>
          </w:p>
        </w:tc>
      </w:tr>
      <w:tr w:rsidR="005020A3" w14:paraId="7DDF7A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2523" w14:textId="77777777" w:rsidR="005020A3" w:rsidRDefault="00000000">
            <w:r>
              <w:rPr>
                <w:color w:val="000000"/>
                <w:sz w:val="20"/>
                <w:szCs w:val="20"/>
              </w:rPr>
              <w:t>Competitive displacement (Rheinmetall, INKAS)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6E94" w14:textId="77777777" w:rsidR="005020A3" w:rsidRDefault="00000000">
            <w:r>
              <w:rPr>
                <w:color w:val="000000"/>
                <w:sz w:val="20"/>
                <w:szCs w:val="20"/>
              </w:rPr>
              <w:t>Low for SME segment — Hallor competes in C$2–15M contract size not multi-hundred-million prime contracts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0CD1" w14:textId="77777777" w:rsidR="005020A3" w:rsidRDefault="00000000">
            <w:r>
              <w:rPr>
                <w:color w:val="000000"/>
                <w:sz w:val="20"/>
                <w:szCs w:val="20"/>
              </w:rPr>
              <w:t>Focus on DND's SME procurement stream (SBRI/SBTT equivalent); Made-in-Canada mandate creates protection</w:t>
            </w:r>
          </w:p>
        </w:tc>
      </w:tr>
      <w:tr w:rsidR="005020A3" w14:paraId="0C9FAA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1262" w14:textId="77777777" w:rsidR="005020A3" w:rsidRDefault="00000000">
            <w:r>
              <w:rPr>
                <w:color w:val="000000"/>
                <w:sz w:val="20"/>
                <w:szCs w:val="20"/>
              </w:rPr>
              <w:t>Capital availability (seed round not fully raised)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E0CA" w14:textId="77777777" w:rsidR="005020A3" w:rsidRDefault="00000000">
            <w:r>
              <w:rPr>
                <w:color w:val="000000"/>
                <w:sz w:val="20"/>
                <w:szCs w:val="20"/>
              </w:rPr>
              <w:t>Medium — defense market fundraising requires specialized brokers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7F26" w14:textId="77777777" w:rsidR="005020A3" w:rsidRDefault="00000000">
            <w:r>
              <w:rPr>
                <w:color w:val="000000"/>
                <w:sz w:val="20"/>
                <w:szCs w:val="20"/>
              </w:rPr>
              <w:t>Going Public Consulting engaged; NRC IRAP + SR&amp;ED offset up to 30% of build cost if round closes at C$2.0M floor</w:t>
            </w:r>
          </w:p>
        </w:tc>
      </w:tr>
      <w:tr w:rsidR="005020A3" w14:paraId="084D0D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E7F3" w14:textId="77777777" w:rsidR="005020A3" w:rsidRDefault="00000000">
            <w:r>
              <w:rPr>
                <w:color w:val="000000"/>
                <w:sz w:val="20"/>
                <w:szCs w:val="20"/>
              </w:rPr>
              <w:t>Key person dependency (CEO / Chief Engineer)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38C9" w14:textId="77777777" w:rsidR="005020A3" w:rsidRDefault="00000000">
            <w:r>
              <w:rPr>
                <w:color w:val="000000"/>
                <w:sz w:val="20"/>
                <w:szCs w:val="20"/>
              </w:rPr>
              <w:t>Medium — mitigated by team depth and documentation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32E3" w14:textId="77777777" w:rsidR="005020A3" w:rsidRDefault="00000000">
            <w:r>
              <w:rPr>
                <w:color w:val="000000"/>
                <w:sz w:val="20"/>
                <w:szCs w:val="20"/>
              </w:rPr>
              <w:t>Chief Engineer hire creates redundancy; IP documentation program from Day 1 under CGP</w:t>
            </w:r>
          </w:p>
        </w:tc>
      </w:tr>
      <w:tr w:rsidR="005020A3" w14:paraId="2267D6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0159" w14:textId="77777777" w:rsidR="005020A3" w:rsidRDefault="00000000">
            <w:r>
              <w:rPr>
                <w:color w:val="000000"/>
                <w:sz w:val="20"/>
                <w:szCs w:val="20"/>
              </w:rPr>
              <w:t>Export control / ITAR compliance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5ECA" w14:textId="77777777" w:rsidR="005020A3" w:rsidRDefault="00000000">
            <w:r>
              <w:rPr>
                <w:color w:val="000000"/>
                <w:sz w:val="20"/>
                <w:szCs w:val="20"/>
              </w:rPr>
              <w:t>Low — no ITAR-controlled components in v1 design mandate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52B6" w14:textId="77777777" w:rsidR="005020A3" w:rsidRDefault="00000000">
            <w:r>
              <w:rPr>
                <w:color w:val="000000"/>
                <w:sz w:val="20"/>
                <w:szCs w:val="20"/>
              </w:rPr>
              <w:t>Canadian IP priority; legal review at M6; CGP registration at M4</w:t>
            </w:r>
          </w:p>
        </w:tc>
      </w:tr>
    </w:tbl>
    <w:p w14:paraId="048D6FF3" w14:textId="77777777" w:rsidR="005020A3" w:rsidRDefault="005020A3">
      <w:pPr>
        <w:spacing w:after="240"/>
      </w:pPr>
    </w:p>
    <w:p w14:paraId="410C8236" w14:textId="77777777" w:rsidR="005020A3" w:rsidRDefault="00000000">
      <w:pPr>
        <w:pBdr>
          <w:top w:val="single" w:sz="8" w:space="6" w:color="1B2A4A"/>
          <w:bottom w:val="single" w:sz="8" w:space="6" w:color="1B2A4A"/>
        </w:pBdr>
        <w:spacing w:before="480" w:after="240"/>
        <w:jc w:val="center"/>
      </w:pPr>
      <w:r>
        <w:rPr>
          <w:b/>
          <w:bCs/>
          <w:color w:val="1B2A4A"/>
          <w:sz w:val="28"/>
          <w:szCs w:val="28"/>
        </w:rPr>
        <w:t xml:space="preserve">Hallor Technologies Inc.  </w:t>
      </w:r>
      <w:proofErr w:type="gramStart"/>
      <w:r>
        <w:rPr>
          <w:b/>
          <w:bCs/>
          <w:color w:val="1B2A4A"/>
          <w:sz w:val="28"/>
          <w:szCs w:val="28"/>
        </w:rPr>
        <w:t>|  The</w:t>
      </w:r>
      <w:proofErr w:type="gramEnd"/>
      <w:r>
        <w:rPr>
          <w:b/>
          <w:bCs/>
          <w:color w:val="1B2A4A"/>
          <w:sz w:val="28"/>
          <w:szCs w:val="28"/>
        </w:rPr>
        <w:t xml:space="preserve"> cold-weather electric platform Canada's defense needs.</w:t>
      </w:r>
    </w:p>
    <w:p w14:paraId="17EC2FA8" w14:textId="77777777" w:rsidR="005020A3" w:rsidRDefault="005020A3">
      <w:pPr>
        <w:spacing w:after="120"/>
      </w:pPr>
    </w:p>
    <w:p w14:paraId="5AECF1EF" w14:textId="77777777" w:rsidR="005020A3" w:rsidRDefault="00000000">
      <w:pPr>
        <w:spacing w:after="80"/>
        <w:jc w:val="center"/>
      </w:pPr>
      <w:r>
        <w:rPr>
          <w:color w:val="555555"/>
          <w:sz w:val="20"/>
          <w:szCs w:val="20"/>
        </w:rPr>
        <w:t>For investor inquiries and partnership discussions:</w:t>
      </w:r>
    </w:p>
    <w:p w14:paraId="4F0A369D" w14:textId="77777777" w:rsidR="005020A3" w:rsidRDefault="00000000">
      <w:pPr>
        <w:spacing w:after="80"/>
        <w:jc w:val="center"/>
      </w:pPr>
      <w:proofErr w:type="gramStart"/>
      <w:r>
        <w:rPr>
          <w:b/>
          <w:bCs/>
          <w:color w:val="1B2A4A"/>
        </w:rPr>
        <w:t>invest@hallor.ca  |</w:t>
      </w:r>
      <w:proofErr w:type="gramEnd"/>
      <w:r>
        <w:rPr>
          <w:b/>
          <w:bCs/>
          <w:color w:val="1B2A4A"/>
        </w:rPr>
        <w:t xml:space="preserve">  </w:t>
      </w:r>
      <w:proofErr w:type="gramStart"/>
      <w:r>
        <w:rPr>
          <w:b/>
          <w:bCs/>
          <w:color w:val="1B2A4A"/>
        </w:rPr>
        <w:t>defense@hallor.ca  |</w:t>
      </w:r>
      <w:proofErr w:type="gramEnd"/>
      <w:r>
        <w:rPr>
          <w:b/>
          <w:bCs/>
          <w:color w:val="1B2A4A"/>
        </w:rPr>
        <w:t xml:space="preserve">  www.hallor.ca</w:t>
      </w:r>
    </w:p>
    <w:p w14:paraId="55DE083D" w14:textId="77777777" w:rsidR="005020A3" w:rsidRDefault="00000000">
      <w:pPr>
        <w:jc w:val="center"/>
      </w:pPr>
      <w:r>
        <w:rPr>
          <w:color w:val="999999"/>
          <w:sz w:val="18"/>
          <w:szCs w:val="18"/>
        </w:rPr>
        <w:t>This document is confidential and intended solely for qualified investors and strategic partners. May 2026.</w:t>
      </w:r>
    </w:p>
    <w:sectPr w:rsidR="005020A3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E53C0" w14:textId="77777777" w:rsidR="00706164" w:rsidRDefault="00706164">
      <w:r>
        <w:separator/>
      </w:r>
    </w:p>
  </w:endnote>
  <w:endnote w:type="continuationSeparator" w:id="0">
    <w:p w14:paraId="0886033F" w14:textId="77777777" w:rsidR="00706164" w:rsidRDefault="00706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6D8E0" w14:textId="77777777" w:rsidR="005020A3" w:rsidRDefault="00000000">
    <w:pPr>
      <w:pBdr>
        <w:top w:val="single" w:sz="4" w:space="1" w:color="1B2A4A"/>
      </w:pBdr>
      <w:tabs>
        <w:tab w:val="right" w:pos="9360"/>
      </w:tabs>
      <w:spacing w:before="80"/>
    </w:pPr>
    <w:r>
      <w:rPr>
        <w:color w:val="888888"/>
        <w:sz w:val="16"/>
        <w:szCs w:val="16"/>
      </w:rPr>
      <w:t>Hallor Defense Equipment Inc. — Strictly Confidential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506F6">
      <w:rPr>
        <w:noProof/>
        <w:color w:val="888888"/>
        <w:sz w:val="16"/>
        <w:szCs w:val="16"/>
      </w:rPr>
      <w:t>9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4338F" w14:textId="77777777" w:rsidR="00706164" w:rsidRDefault="00706164">
      <w:r>
        <w:separator/>
      </w:r>
    </w:p>
  </w:footnote>
  <w:footnote w:type="continuationSeparator" w:id="0">
    <w:p w14:paraId="37E18BC4" w14:textId="77777777" w:rsidR="00706164" w:rsidRDefault="00706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0198D" w14:textId="77777777" w:rsidR="005020A3" w:rsidRDefault="00000000">
    <w:pPr>
      <w:pBdr>
        <w:bottom w:val="single" w:sz="4" w:space="1" w:color="1B2A4A"/>
      </w:pBdr>
      <w:spacing w:after="80"/>
      <w:jc w:val="right"/>
    </w:pPr>
    <w:r>
      <w:rPr>
        <w:color w:val="888888"/>
        <w:sz w:val="16"/>
        <w:szCs w:val="16"/>
      </w:rPr>
      <w:t xml:space="preserve">HALLOR TECHNOLOGIES INC.  </w:t>
    </w:r>
    <w:proofErr w:type="gramStart"/>
    <w:r>
      <w:rPr>
        <w:color w:val="888888"/>
        <w:sz w:val="16"/>
        <w:szCs w:val="16"/>
      </w:rPr>
      <w:t>|  DEFENSE</w:t>
    </w:r>
    <w:proofErr w:type="gramEnd"/>
    <w:r>
      <w:rPr>
        <w:color w:val="888888"/>
        <w:sz w:val="16"/>
        <w:szCs w:val="16"/>
      </w:rPr>
      <w:t xml:space="preserve"> STRATEGIC </w:t>
    </w:r>
    <w:proofErr w:type="gramStart"/>
    <w:r>
      <w:rPr>
        <w:color w:val="888888"/>
        <w:sz w:val="16"/>
        <w:szCs w:val="16"/>
      </w:rPr>
      <w:t>PROPOSAL  |</w:t>
    </w:r>
    <w:proofErr w:type="gramEnd"/>
    <w:r>
      <w:rPr>
        <w:color w:val="888888"/>
        <w:sz w:val="16"/>
        <w:szCs w:val="16"/>
      </w:rPr>
      <w:t xml:space="preserve">  CONFIDENTIAL —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2A18"/>
    <w:multiLevelType w:val="hybridMultilevel"/>
    <w:tmpl w:val="41B411D8"/>
    <w:lvl w:ilvl="0" w:tplc="F5600FE4">
      <w:start w:val="1"/>
      <w:numFmt w:val="bullet"/>
      <w:lvlText w:val="•"/>
      <w:lvlJc w:val="left"/>
      <w:pPr>
        <w:ind w:left="720" w:hanging="360"/>
      </w:pPr>
    </w:lvl>
    <w:lvl w:ilvl="1" w:tplc="E7E6F5FA">
      <w:start w:val="1"/>
      <w:numFmt w:val="bullet"/>
      <w:lvlText w:val="○"/>
      <w:lvlJc w:val="left"/>
      <w:pPr>
        <w:ind w:left="1080" w:hanging="360"/>
      </w:pPr>
    </w:lvl>
    <w:lvl w:ilvl="2" w:tplc="3D568EDE">
      <w:numFmt w:val="decimal"/>
      <w:lvlText w:val=""/>
      <w:lvlJc w:val="left"/>
    </w:lvl>
    <w:lvl w:ilvl="3" w:tplc="8752DD14">
      <w:numFmt w:val="decimal"/>
      <w:lvlText w:val=""/>
      <w:lvlJc w:val="left"/>
    </w:lvl>
    <w:lvl w:ilvl="4" w:tplc="DB0A95DA">
      <w:numFmt w:val="decimal"/>
      <w:lvlText w:val=""/>
      <w:lvlJc w:val="left"/>
    </w:lvl>
    <w:lvl w:ilvl="5" w:tplc="34ACF180">
      <w:numFmt w:val="decimal"/>
      <w:lvlText w:val=""/>
      <w:lvlJc w:val="left"/>
    </w:lvl>
    <w:lvl w:ilvl="6" w:tplc="529C891A">
      <w:numFmt w:val="decimal"/>
      <w:lvlText w:val=""/>
      <w:lvlJc w:val="left"/>
    </w:lvl>
    <w:lvl w:ilvl="7" w:tplc="2EF4B722">
      <w:numFmt w:val="decimal"/>
      <w:lvlText w:val=""/>
      <w:lvlJc w:val="left"/>
    </w:lvl>
    <w:lvl w:ilvl="8" w:tplc="2FE497F0">
      <w:numFmt w:val="decimal"/>
      <w:lvlText w:val=""/>
      <w:lvlJc w:val="left"/>
    </w:lvl>
  </w:abstractNum>
  <w:abstractNum w:abstractNumId="1" w15:restartNumberingAfterBreak="0">
    <w:nsid w:val="765D1700"/>
    <w:multiLevelType w:val="hybridMultilevel"/>
    <w:tmpl w:val="FF167B46"/>
    <w:lvl w:ilvl="0" w:tplc="9C7EFBD8">
      <w:start w:val="1"/>
      <w:numFmt w:val="bullet"/>
      <w:lvlText w:val="●"/>
      <w:lvlJc w:val="left"/>
      <w:pPr>
        <w:ind w:left="720" w:hanging="360"/>
      </w:pPr>
    </w:lvl>
    <w:lvl w:ilvl="1" w:tplc="1F369BE8">
      <w:start w:val="1"/>
      <w:numFmt w:val="bullet"/>
      <w:lvlText w:val="○"/>
      <w:lvlJc w:val="left"/>
      <w:pPr>
        <w:ind w:left="1440" w:hanging="360"/>
      </w:pPr>
    </w:lvl>
    <w:lvl w:ilvl="2" w:tplc="A46421BE">
      <w:start w:val="1"/>
      <w:numFmt w:val="bullet"/>
      <w:lvlText w:val="■"/>
      <w:lvlJc w:val="left"/>
      <w:pPr>
        <w:ind w:left="2160" w:hanging="360"/>
      </w:pPr>
    </w:lvl>
    <w:lvl w:ilvl="3" w:tplc="C43A98C8">
      <w:start w:val="1"/>
      <w:numFmt w:val="bullet"/>
      <w:lvlText w:val="●"/>
      <w:lvlJc w:val="left"/>
      <w:pPr>
        <w:ind w:left="2880" w:hanging="360"/>
      </w:pPr>
    </w:lvl>
    <w:lvl w:ilvl="4" w:tplc="9DBA9762">
      <w:start w:val="1"/>
      <w:numFmt w:val="bullet"/>
      <w:lvlText w:val="○"/>
      <w:lvlJc w:val="left"/>
      <w:pPr>
        <w:ind w:left="3600" w:hanging="360"/>
      </w:pPr>
    </w:lvl>
    <w:lvl w:ilvl="5" w:tplc="1A6876C0">
      <w:start w:val="1"/>
      <w:numFmt w:val="bullet"/>
      <w:lvlText w:val="■"/>
      <w:lvlJc w:val="left"/>
      <w:pPr>
        <w:ind w:left="4320" w:hanging="360"/>
      </w:pPr>
    </w:lvl>
    <w:lvl w:ilvl="6" w:tplc="0660E128">
      <w:start w:val="1"/>
      <w:numFmt w:val="bullet"/>
      <w:lvlText w:val="●"/>
      <w:lvlJc w:val="left"/>
      <w:pPr>
        <w:ind w:left="5040" w:hanging="360"/>
      </w:pPr>
    </w:lvl>
    <w:lvl w:ilvl="7" w:tplc="60FC3D32">
      <w:start w:val="1"/>
      <w:numFmt w:val="bullet"/>
      <w:lvlText w:val="●"/>
      <w:lvlJc w:val="left"/>
      <w:pPr>
        <w:ind w:left="5760" w:hanging="360"/>
      </w:pPr>
    </w:lvl>
    <w:lvl w:ilvl="8" w:tplc="01D82406">
      <w:start w:val="1"/>
      <w:numFmt w:val="bullet"/>
      <w:lvlText w:val="●"/>
      <w:lvlJc w:val="left"/>
      <w:pPr>
        <w:ind w:left="6480" w:hanging="360"/>
      </w:pPr>
    </w:lvl>
  </w:abstractNum>
  <w:num w:numId="1" w16cid:durableId="2055153622">
    <w:abstractNumId w:val="1"/>
    <w:lvlOverride w:ilvl="0">
      <w:startOverride w:val="1"/>
    </w:lvlOverride>
  </w:num>
  <w:num w:numId="2" w16cid:durableId="1937519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A3"/>
    <w:rsid w:val="005020A3"/>
    <w:rsid w:val="00706164"/>
    <w:rsid w:val="008506F6"/>
    <w:rsid w:val="00E2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9FC31"/>
  <w15:docId w15:val="{70C41392-09E4-7F40-924D-329C559A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D5A2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506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06F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5444</Words>
  <Characters>32447</Characters>
  <Application>Microsoft Office Word</Application>
  <DocSecurity>0</DocSecurity>
  <Lines>1622</Lines>
  <Paragraphs>997</Paragraphs>
  <ScaleCrop>false</ScaleCrop>
  <Company/>
  <LinksUpToDate>false</LinksUpToDate>
  <CharactersWithSpaces>36894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</cp:lastModifiedBy>
  <cp:revision>2</cp:revision>
  <dcterms:created xsi:type="dcterms:W3CDTF">2026-05-22T05:38:00Z</dcterms:created>
  <dcterms:modified xsi:type="dcterms:W3CDTF">2026-05-22T05:43:00Z</dcterms:modified>
</cp:coreProperties>
</file>