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A43E60" w14:textId="288DF03F" w:rsidR="007F4CFF" w:rsidRPr="00C74F64" w:rsidRDefault="00716B33" w:rsidP="00233AFC">
      <w:pPr>
        <w:pStyle w:val="Title"/>
        <w:tabs>
          <w:tab w:val="right" w:pos="10620"/>
        </w:tabs>
        <w:spacing w:after="0"/>
        <w:jc w:val="left"/>
        <w:rPr>
          <w:rStyle w:val="BookTitle"/>
          <w:rFonts w:cs="Arial"/>
          <w:b/>
          <w:color w:val="0070C0"/>
          <w:sz w:val="32"/>
          <w:szCs w:val="32"/>
        </w:rPr>
      </w:pPr>
      <w:r w:rsidRPr="00C74F64">
        <w:rPr>
          <w:rStyle w:val="BookTitle"/>
          <w:rFonts w:cs="Arial"/>
          <w:b/>
          <w:color w:val="0070C0"/>
          <w:sz w:val="32"/>
          <w:szCs w:val="32"/>
        </w:rPr>
        <w:t>CIMT-</w:t>
      </w:r>
      <w:r w:rsidR="00832CAC" w:rsidRPr="00C74F64">
        <w:rPr>
          <w:rStyle w:val="BookTitle"/>
          <w:rFonts w:cs="Arial"/>
          <w:b/>
          <w:color w:val="0070C0"/>
          <w:sz w:val="32"/>
          <w:szCs w:val="32"/>
        </w:rPr>
        <w:t>6</w:t>
      </w:r>
      <w:r w:rsidR="000A36EE" w:rsidRPr="00C74F64">
        <w:rPr>
          <w:rStyle w:val="BookTitle"/>
          <w:rFonts w:cs="Arial"/>
          <w:b/>
          <w:color w:val="0070C0"/>
          <w:sz w:val="32"/>
          <w:szCs w:val="32"/>
        </w:rPr>
        <w:t>20</w:t>
      </w:r>
      <w:r w:rsidR="009F00BC" w:rsidRPr="00C74F64">
        <w:rPr>
          <w:rStyle w:val="BookTitle"/>
          <w:rFonts w:cs="Arial"/>
          <w:b/>
          <w:color w:val="0070C0"/>
          <w:sz w:val="32"/>
          <w:szCs w:val="32"/>
        </w:rPr>
        <w:t xml:space="preserve"> Instructional Design</w:t>
      </w:r>
      <w:r w:rsidR="00233AFC" w:rsidRPr="00C74F64">
        <w:rPr>
          <w:rStyle w:val="BookTitle"/>
          <w:rFonts w:cs="Arial"/>
          <w:b/>
          <w:color w:val="0070C0"/>
          <w:sz w:val="32"/>
          <w:szCs w:val="32"/>
        </w:rPr>
        <w:tab/>
      </w:r>
      <w:r w:rsidR="007F4CFF" w:rsidRPr="00C74F64">
        <w:rPr>
          <w:rStyle w:val="BookTitle"/>
          <w:rFonts w:cs="Arial"/>
          <w:b/>
          <w:color w:val="0070C0"/>
          <w:sz w:val="32"/>
          <w:szCs w:val="32"/>
        </w:rPr>
        <w:t>Course Calendar</w:t>
      </w:r>
      <w:r w:rsidR="00B15F55" w:rsidRPr="00C74F64">
        <w:rPr>
          <w:rStyle w:val="BookTitle"/>
          <w:rFonts w:cs="Arial"/>
          <w:b/>
          <w:color w:val="0070C0"/>
          <w:sz w:val="32"/>
          <w:szCs w:val="32"/>
        </w:rPr>
        <w:t xml:space="preserve"> </w:t>
      </w:r>
      <w:r w:rsidR="004752B9" w:rsidRPr="00C74F64">
        <w:rPr>
          <w:rStyle w:val="BookTitle"/>
          <w:rFonts w:cs="Arial"/>
          <w:b/>
          <w:color w:val="0070C0"/>
          <w:sz w:val="32"/>
          <w:szCs w:val="32"/>
        </w:rPr>
        <w:t>–</w:t>
      </w:r>
      <w:r w:rsidR="0009500D" w:rsidRPr="00C74F64">
        <w:rPr>
          <w:rStyle w:val="BookTitle"/>
          <w:rFonts w:cs="Arial"/>
          <w:b/>
          <w:color w:val="0070C0"/>
          <w:sz w:val="32"/>
          <w:szCs w:val="32"/>
        </w:rPr>
        <w:t xml:space="preserve"> </w:t>
      </w:r>
      <w:r w:rsidR="00DA3784" w:rsidRPr="00C74F64">
        <w:rPr>
          <w:rStyle w:val="BookTitle"/>
          <w:rFonts w:cs="Arial"/>
          <w:b/>
          <w:color w:val="0070C0"/>
          <w:sz w:val="32"/>
          <w:szCs w:val="32"/>
        </w:rPr>
        <w:t>Fall</w:t>
      </w:r>
      <w:r w:rsidR="004752B9" w:rsidRPr="00C74F64">
        <w:rPr>
          <w:rStyle w:val="BookTitle"/>
          <w:rFonts w:cs="Arial"/>
          <w:b/>
          <w:color w:val="0070C0"/>
          <w:sz w:val="32"/>
          <w:szCs w:val="32"/>
        </w:rPr>
        <w:t xml:space="preserve"> 2020</w:t>
      </w:r>
    </w:p>
    <w:p w14:paraId="4BA43E61" w14:textId="77777777" w:rsidR="00ED0596" w:rsidRPr="00C74F64" w:rsidRDefault="00C460B5" w:rsidP="00ED0596">
      <w:pPr>
        <w:pStyle w:val="ListParagraph"/>
        <w:numPr>
          <w:ilvl w:val="0"/>
          <w:numId w:val="7"/>
        </w:numPr>
        <w:rPr>
          <w:rFonts w:cs="Arial"/>
          <w:sz w:val="24"/>
          <w:szCs w:val="24"/>
        </w:rPr>
      </w:pPr>
      <w:r w:rsidRPr="00C74F64">
        <w:rPr>
          <w:rFonts w:cs="Arial"/>
          <w:sz w:val="24"/>
          <w:szCs w:val="24"/>
        </w:rPr>
        <w:t>This c</w:t>
      </w:r>
      <w:r w:rsidR="000A795E" w:rsidRPr="00C74F64">
        <w:rPr>
          <w:rFonts w:cs="Arial"/>
          <w:sz w:val="24"/>
          <w:szCs w:val="24"/>
        </w:rPr>
        <w:t>alendar is subject to ch</w:t>
      </w:r>
      <w:r w:rsidR="00ED0596" w:rsidRPr="00C74F64">
        <w:rPr>
          <w:rFonts w:cs="Arial"/>
          <w:sz w:val="24"/>
          <w:szCs w:val="24"/>
        </w:rPr>
        <w:t>ange as the course progresses.</w:t>
      </w:r>
    </w:p>
    <w:p w14:paraId="4BA43E62" w14:textId="1C9B1C8D" w:rsidR="00ED0596" w:rsidRPr="00C74F64" w:rsidRDefault="0009500D" w:rsidP="00ED0596">
      <w:pPr>
        <w:pStyle w:val="ListParagraph"/>
        <w:numPr>
          <w:ilvl w:val="0"/>
          <w:numId w:val="7"/>
        </w:numPr>
        <w:rPr>
          <w:rFonts w:cs="Arial"/>
          <w:sz w:val="24"/>
          <w:szCs w:val="24"/>
        </w:rPr>
      </w:pPr>
      <w:r w:rsidRPr="00C74F64">
        <w:rPr>
          <w:rFonts w:cs="Arial"/>
          <w:sz w:val="24"/>
          <w:szCs w:val="24"/>
        </w:rPr>
        <w:t xml:space="preserve">More detailed weekly </w:t>
      </w:r>
      <w:r w:rsidR="006A75A1" w:rsidRPr="00C74F64">
        <w:rPr>
          <w:rFonts w:cs="Arial"/>
          <w:sz w:val="24"/>
          <w:szCs w:val="24"/>
        </w:rPr>
        <w:t xml:space="preserve">agendas with specific readings and </w:t>
      </w:r>
      <w:r w:rsidRPr="00C74F64">
        <w:rPr>
          <w:rFonts w:cs="Arial"/>
          <w:sz w:val="24"/>
          <w:szCs w:val="24"/>
        </w:rPr>
        <w:t xml:space="preserve">assignments can be found </w:t>
      </w:r>
      <w:r w:rsidR="00ED5FA9" w:rsidRPr="00C74F64">
        <w:rPr>
          <w:rFonts w:cs="Arial"/>
          <w:sz w:val="24"/>
          <w:szCs w:val="24"/>
        </w:rPr>
        <w:t>under</w:t>
      </w:r>
      <w:r w:rsidRPr="00C74F64">
        <w:rPr>
          <w:rFonts w:cs="Arial"/>
          <w:sz w:val="24"/>
          <w:szCs w:val="24"/>
        </w:rPr>
        <w:t xml:space="preserve"> the </w:t>
      </w:r>
      <w:r w:rsidR="006959DC" w:rsidRPr="00C74F64">
        <w:rPr>
          <w:rFonts w:cs="Arial"/>
          <w:sz w:val="24"/>
          <w:szCs w:val="24"/>
        </w:rPr>
        <w:t>Learning</w:t>
      </w:r>
      <w:r w:rsidRPr="00C74F64">
        <w:rPr>
          <w:rFonts w:cs="Arial"/>
          <w:sz w:val="24"/>
          <w:szCs w:val="24"/>
        </w:rPr>
        <w:t xml:space="preserve"> Module</w:t>
      </w:r>
      <w:r w:rsidR="00E86088" w:rsidRPr="00C74F64">
        <w:rPr>
          <w:rFonts w:cs="Arial"/>
          <w:sz w:val="24"/>
          <w:szCs w:val="24"/>
        </w:rPr>
        <w:t>s</w:t>
      </w:r>
      <w:r w:rsidRPr="00C74F64">
        <w:rPr>
          <w:rFonts w:cs="Arial"/>
          <w:sz w:val="24"/>
          <w:szCs w:val="24"/>
        </w:rPr>
        <w:t xml:space="preserve"> button.</w:t>
      </w:r>
    </w:p>
    <w:p w14:paraId="4BA43E63" w14:textId="77777777" w:rsidR="00CD6B3D" w:rsidRPr="00C74F64" w:rsidRDefault="008C06BF" w:rsidP="00803991">
      <w:pPr>
        <w:pStyle w:val="ListParagraph"/>
        <w:numPr>
          <w:ilvl w:val="0"/>
          <w:numId w:val="7"/>
        </w:numPr>
        <w:rPr>
          <w:rFonts w:cs="Arial"/>
          <w:sz w:val="24"/>
          <w:szCs w:val="24"/>
        </w:rPr>
      </w:pPr>
      <w:r w:rsidRPr="00C74F64">
        <w:rPr>
          <w:rFonts w:cs="Arial"/>
          <w:sz w:val="24"/>
          <w:szCs w:val="24"/>
        </w:rPr>
        <w:t xml:space="preserve">All </w:t>
      </w:r>
      <w:r w:rsidR="00C460B5" w:rsidRPr="00C74F64">
        <w:rPr>
          <w:rFonts w:cs="Arial"/>
          <w:sz w:val="24"/>
          <w:szCs w:val="24"/>
        </w:rPr>
        <w:t>times</w:t>
      </w:r>
      <w:r w:rsidRPr="00C74F64">
        <w:rPr>
          <w:rFonts w:cs="Arial"/>
          <w:sz w:val="24"/>
          <w:szCs w:val="24"/>
        </w:rPr>
        <w:t xml:space="preserve"> noted are in </w:t>
      </w:r>
      <w:r w:rsidR="00F72239" w:rsidRPr="00C74F64">
        <w:rPr>
          <w:rFonts w:cs="Arial"/>
          <w:sz w:val="24"/>
          <w:szCs w:val="24"/>
        </w:rPr>
        <w:t>Eastern Time Zone</w:t>
      </w:r>
      <w:r w:rsidRPr="00C74F64">
        <w:rPr>
          <w:rFonts w:cs="Arial"/>
          <w:sz w:val="24"/>
          <w:szCs w:val="24"/>
        </w:rPr>
        <w:t>.</w:t>
      </w:r>
    </w:p>
    <w:tbl>
      <w:tblPr>
        <w:tblStyle w:val="GridTable5Dark-Accent1"/>
        <w:tblW w:w="10813" w:type="dxa"/>
        <w:tblLayout w:type="fixed"/>
        <w:tblLook w:val="04A0" w:firstRow="1" w:lastRow="0" w:firstColumn="1" w:lastColumn="0" w:noHBand="0" w:noVBand="1"/>
      </w:tblPr>
      <w:tblGrid>
        <w:gridCol w:w="835"/>
        <w:gridCol w:w="1590"/>
        <w:gridCol w:w="3510"/>
        <w:gridCol w:w="3870"/>
        <w:gridCol w:w="1008"/>
      </w:tblGrid>
      <w:tr w:rsidR="004F42A0" w:rsidRPr="00C74F64" w14:paraId="4BA43E69" w14:textId="77777777" w:rsidTr="004C60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  <w:vAlign w:val="center"/>
          </w:tcPr>
          <w:p w14:paraId="4BA43E64" w14:textId="77777777" w:rsidR="00E86088" w:rsidRPr="00C74F64" w:rsidRDefault="00E86088" w:rsidP="002C2763">
            <w:pPr>
              <w:jc w:val="center"/>
              <w:rPr>
                <w:rFonts w:cs="Arial"/>
              </w:rPr>
            </w:pPr>
            <w:bookmarkStart w:id="0" w:name="_GoBack" w:colFirst="0" w:colLast="4"/>
            <w:r w:rsidRPr="00C74F64">
              <w:rPr>
                <w:rFonts w:cs="Arial"/>
              </w:rPr>
              <w:t>Week #</w:t>
            </w:r>
          </w:p>
        </w:tc>
        <w:tc>
          <w:tcPr>
            <w:tcW w:w="1590" w:type="dxa"/>
            <w:vAlign w:val="center"/>
          </w:tcPr>
          <w:p w14:paraId="4BA43E65" w14:textId="77777777" w:rsidR="00E86088" w:rsidRPr="00C74F64" w:rsidRDefault="00E86088" w:rsidP="00803991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Dates</w:t>
            </w:r>
            <w:r w:rsidR="00176D9B" w:rsidRPr="00C74F64">
              <w:rPr>
                <w:rFonts w:cs="Arial"/>
              </w:rPr>
              <w:br/>
            </w:r>
            <w:r w:rsidR="00803991" w:rsidRPr="00C74F64">
              <w:rPr>
                <w:rFonts w:cs="Arial"/>
              </w:rPr>
              <w:t>Mon-Sun</w:t>
            </w:r>
          </w:p>
        </w:tc>
        <w:tc>
          <w:tcPr>
            <w:tcW w:w="3510" w:type="dxa"/>
            <w:vAlign w:val="center"/>
          </w:tcPr>
          <w:p w14:paraId="4BA43E66" w14:textId="77777777" w:rsidR="00E86088" w:rsidRPr="00C74F64" w:rsidRDefault="00E86088" w:rsidP="00CC3A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Focus</w:t>
            </w:r>
          </w:p>
        </w:tc>
        <w:tc>
          <w:tcPr>
            <w:tcW w:w="3870" w:type="dxa"/>
            <w:vAlign w:val="center"/>
          </w:tcPr>
          <w:p w14:paraId="4BA43E67" w14:textId="575E933A" w:rsidR="00E86088" w:rsidRPr="00C74F64" w:rsidRDefault="004C55BF" w:rsidP="00CC3A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Deliverable Assignments</w:t>
            </w:r>
          </w:p>
        </w:tc>
        <w:tc>
          <w:tcPr>
            <w:tcW w:w="1008" w:type="dxa"/>
            <w:vAlign w:val="center"/>
          </w:tcPr>
          <w:p w14:paraId="4BA43E68" w14:textId="77777777" w:rsidR="00E86088" w:rsidRPr="00C74F64" w:rsidRDefault="00ED5780" w:rsidP="002C27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C74F64">
              <w:rPr>
                <w:rFonts w:cs="Arial"/>
              </w:rPr>
              <w:t xml:space="preserve">Due Dates: </w:t>
            </w:r>
            <w:r w:rsidR="00DB49FD" w:rsidRPr="00C74F64">
              <w:rPr>
                <w:rFonts w:cs="Arial"/>
              </w:rPr>
              <w:br/>
            </w:r>
            <w:r w:rsidRPr="00C74F64">
              <w:rPr>
                <w:rFonts w:cs="Arial"/>
              </w:rPr>
              <w:t>11:59 p.m. on</w:t>
            </w:r>
          </w:p>
        </w:tc>
      </w:tr>
      <w:bookmarkEnd w:id="0"/>
      <w:tr w:rsidR="004752B9" w:rsidRPr="00C74F64" w14:paraId="4BA43E73" w14:textId="77777777" w:rsidTr="00832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  <w:vAlign w:val="center"/>
          </w:tcPr>
          <w:p w14:paraId="4BA43E6A" w14:textId="6C0F4B27" w:rsidR="004752B9" w:rsidRPr="00C74F64" w:rsidRDefault="004752B9" w:rsidP="004752B9">
            <w:pPr>
              <w:jc w:val="center"/>
              <w:rPr>
                <w:rFonts w:cs="Arial"/>
              </w:rPr>
            </w:pPr>
            <w:r w:rsidRPr="00C74F64">
              <w:rPr>
                <w:rFonts w:cs="Arial"/>
              </w:rPr>
              <w:t>1</w:t>
            </w:r>
          </w:p>
        </w:tc>
        <w:tc>
          <w:tcPr>
            <w:tcW w:w="1590" w:type="dxa"/>
            <w:vAlign w:val="center"/>
          </w:tcPr>
          <w:p w14:paraId="4BA43E6B" w14:textId="28811127" w:rsidR="004752B9" w:rsidRPr="00C74F64" w:rsidRDefault="00DA3784" w:rsidP="004752B9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  <w:sz w:val="24"/>
                <w:szCs w:val="24"/>
              </w:rPr>
              <w:t>8/18-8/23</w:t>
            </w:r>
          </w:p>
        </w:tc>
        <w:tc>
          <w:tcPr>
            <w:tcW w:w="3510" w:type="dxa"/>
          </w:tcPr>
          <w:p w14:paraId="5A609139" w14:textId="7C49C0EE" w:rsidR="004752B9" w:rsidRPr="00C74F64" w:rsidRDefault="004752B9" w:rsidP="004752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Course Orientation</w:t>
            </w:r>
          </w:p>
          <w:p w14:paraId="30B2ACC1" w14:textId="137A10B9" w:rsidR="004752B9" w:rsidRPr="00C74F64" w:rsidRDefault="004752B9" w:rsidP="004752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Syllabus, Course Schedule</w:t>
            </w:r>
          </w:p>
          <w:p w14:paraId="16FB69DC" w14:textId="119E91C6" w:rsidR="004752B9" w:rsidRPr="00C74F64" w:rsidRDefault="004752B9" w:rsidP="004752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Introductions, Notification Settings</w:t>
            </w:r>
          </w:p>
          <w:p w14:paraId="77F8F813" w14:textId="77777777" w:rsidR="004752B9" w:rsidRPr="00C74F64" w:rsidRDefault="004752B9" w:rsidP="004752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What is instructional design and backward design?</w:t>
            </w:r>
          </w:p>
          <w:p w14:paraId="4BA43E6D" w14:textId="1460109A" w:rsidR="004752B9" w:rsidRPr="00C74F64" w:rsidRDefault="004752B9" w:rsidP="004752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  <w:color w:val="7030A0"/>
              </w:rPr>
              <w:t>Read MODULES A, B, C in Understanding by Design book</w:t>
            </w:r>
          </w:p>
        </w:tc>
        <w:tc>
          <w:tcPr>
            <w:tcW w:w="3870" w:type="dxa"/>
          </w:tcPr>
          <w:p w14:paraId="063D1059" w14:textId="3F05274D" w:rsidR="004752B9" w:rsidRPr="00C74F64" w:rsidRDefault="004752B9" w:rsidP="004752B9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Introductory Video Assignment</w:t>
            </w:r>
          </w:p>
          <w:p w14:paraId="4BA43E71" w14:textId="57B1BC19" w:rsidR="004752B9" w:rsidRPr="00C74F64" w:rsidRDefault="004752B9" w:rsidP="004752B9">
            <w:pPr>
              <w:pStyle w:val="ListParagraph"/>
              <w:autoSpaceDE w:val="0"/>
              <w:autoSpaceDN w:val="0"/>
              <w:adjustRightInd w:val="0"/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008" w:type="dxa"/>
            <w:vAlign w:val="center"/>
          </w:tcPr>
          <w:p w14:paraId="4BA43E72" w14:textId="26502925" w:rsidR="004752B9" w:rsidRPr="00C74F64" w:rsidRDefault="00DA3784" w:rsidP="00475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sz w:val="24"/>
                <w:szCs w:val="24"/>
              </w:rPr>
              <w:t>8/23</w:t>
            </w:r>
          </w:p>
        </w:tc>
      </w:tr>
      <w:tr w:rsidR="004752B9" w:rsidRPr="00C74F64" w14:paraId="4BA43E7B" w14:textId="77777777" w:rsidTr="00832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  <w:vAlign w:val="center"/>
          </w:tcPr>
          <w:p w14:paraId="4BA43E74" w14:textId="3817AD02" w:rsidR="004752B9" w:rsidRPr="00C74F64" w:rsidRDefault="004752B9" w:rsidP="004752B9">
            <w:pPr>
              <w:jc w:val="center"/>
              <w:rPr>
                <w:rFonts w:cs="Arial"/>
              </w:rPr>
            </w:pPr>
            <w:r w:rsidRPr="00C74F64">
              <w:rPr>
                <w:rFonts w:cs="Arial"/>
              </w:rPr>
              <w:t>2</w:t>
            </w:r>
          </w:p>
        </w:tc>
        <w:tc>
          <w:tcPr>
            <w:tcW w:w="1590" w:type="dxa"/>
            <w:vAlign w:val="center"/>
          </w:tcPr>
          <w:p w14:paraId="4BA43E75" w14:textId="008C089A" w:rsidR="004752B9" w:rsidRPr="00C74F64" w:rsidRDefault="00DA3784" w:rsidP="004752B9">
            <w:pPr>
              <w:ind w:righ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  <w:sz w:val="24"/>
                <w:szCs w:val="24"/>
              </w:rPr>
              <w:t>8/24-8/30</w:t>
            </w:r>
          </w:p>
        </w:tc>
        <w:tc>
          <w:tcPr>
            <w:tcW w:w="3510" w:type="dxa"/>
          </w:tcPr>
          <w:p w14:paraId="2F54DC19" w14:textId="2B76E867" w:rsidR="004752B9" w:rsidRPr="00C74F64" w:rsidRDefault="004752B9" w:rsidP="004752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ADDIE Process will help with ID Proposal</w:t>
            </w:r>
          </w:p>
          <w:p w14:paraId="4BA43E76" w14:textId="19257DB2" w:rsidR="004752B9" w:rsidRPr="00C74F64" w:rsidRDefault="004752B9" w:rsidP="004752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  <w:color w:val="7030A0"/>
              </w:rPr>
              <w:t>Read MODULES D, E, F in Understanding by Design book</w:t>
            </w:r>
          </w:p>
        </w:tc>
        <w:tc>
          <w:tcPr>
            <w:tcW w:w="3870" w:type="dxa"/>
          </w:tcPr>
          <w:p w14:paraId="73B56B03" w14:textId="6ADD53E5" w:rsidR="004752B9" w:rsidRPr="00C74F64" w:rsidRDefault="004752B9" w:rsidP="004752B9">
            <w:pPr>
              <w:pStyle w:val="ListParagraph"/>
              <w:numPr>
                <w:ilvl w:val="0"/>
                <w:numId w:val="14"/>
              </w:numPr>
              <w:ind w:left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ID Project Proposal</w:t>
            </w:r>
          </w:p>
          <w:p w14:paraId="4BA43E79" w14:textId="12ED82E6" w:rsidR="004752B9" w:rsidRPr="00C74F64" w:rsidRDefault="004752B9" w:rsidP="004752B9">
            <w:pPr>
              <w:pStyle w:val="ListParagraph"/>
              <w:numPr>
                <w:ilvl w:val="0"/>
                <w:numId w:val="21"/>
              </w:numPr>
              <w:ind w:left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ADDIE video discussion</w:t>
            </w:r>
          </w:p>
        </w:tc>
        <w:tc>
          <w:tcPr>
            <w:tcW w:w="1008" w:type="dxa"/>
            <w:vAlign w:val="center"/>
          </w:tcPr>
          <w:p w14:paraId="4BA43E7A" w14:textId="7AA8366E" w:rsidR="004752B9" w:rsidRPr="00C74F64" w:rsidRDefault="00DA3784" w:rsidP="004752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sz w:val="24"/>
                <w:szCs w:val="24"/>
              </w:rPr>
              <w:t>8/30</w:t>
            </w:r>
          </w:p>
        </w:tc>
      </w:tr>
      <w:tr w:rsidR="004752B9" w:rsidRPr="00C74F64" w14:paraId="4BA43E8E" w14:textId="77777777" w:rsidTr="00832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  <w:vAlign w:val="center"/>
          </w:tcPr>
          <w:p w14:paraId="4BA43E86" w14:textId="2FDB9BB4" w:rsidR="004752B9" w:rsidRPr="00C74F64" w:rsidRDefault="004752B9" w:rsidP="004752B9">
            <w:pPr>
              <w:jc w:val="center"/>
              <w:rPr>
                <w:rFonts w:cs="Arial"/>
              </w:rPr>
            </w:pPr>
            <w:r w:rsidRPr="00C74F64">
              <w:rPr>
                <w:rFonts w:cs="Arial"/>
              </w:rPr>
              <w:t>3</w:t>
            </w:r>
          </w:p>
        </w:tc>
        <w:tc>
          <w:tcPr>
            <w:tcW w:w="1590" w:type="dxa"/>
            <w:vAlign w:val="center"/>
          </w:tcPr>
          <w:p w14:paraId="4BA43E87" w14:textId="2EC3D6AC" w:rsidR="004752B9" w:rsidRPr="00C74F64" w:rsidRDefault="00DA3784" w:rsidP="004752B9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  <w:sz w:val="24"/>
                <w:szCs w:val="24"/>
              </w:rPr>
              <w:t>8/31-9/6</w:t>
            </w:r>
          </w:p>
        </w:tc>
        <w:tc>
          <w:tcPr>
            <w:tcW w:w="3510" w:type="dxa"/>
          </w:tcPr>
          <w:p w14:paraId="2FD5C4AF" w14:textId="379B55BA" w:rsidR="004752B9" w:rsidRPr="00C74F64" w:rsidRDefault="004752B9" w:rsidP="004752B9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Backward Design</w:t>
            </w:r>
          </w:p>
          <w:p w14:paraId="5D347FBC" w14:textId="187F1345" w:rsidR="004752B9" w:rsidRPr="00C74F64" w:rsidRDefault="004752B9" w:rsidP="004752B9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Bloom’s Taxonomy</w:t>
            </w:r>
          </w:p>
          <w:p w14:paraId="4BA43E89" w14:textId="3932EFCB" w:rsidR="004752B9" w:rsidRPr="00C74F64" w:rsidRDefault="004752B9" w:rsidP="00AE3281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How to craft effective course and module objectives</w:t>
            </w:r>
          </w:p>
        </w:tc>
        <w:tc>
          <w:tcPr>
            <w:tcW w:w="3870" w:type="dxa"/>
          </w:tcPr>
          <w:p w14:paraId="4C2D9A1F" w14:textId="04C07372" w:rsidR="004752B9" w:rsidRPr="00C74F64" w:rsidRDefault="004752B9" w:rsidP="004752B9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</w:rPr>
            </w:pPr>
            <w:r w:rsidRPr="00C74F64">
              <w:rPr>
                <w:rFonts w:cs="Arial"/>
              </w:rPr>
              <w:t>Complete the Developing Course and Module Objectives Lesson</w:t>
            </w:r>
          </w:p>
          <w:p w14:paraId="4BA43E8C" w14:textId="2905F2CE" w:rsidR="004752B9" w:rsidRPr="00C74F64" w:rsidRDefault="004752B9" w:rsidP="004752B9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  <w:color w:val="000000"/>
              </w:rPr>
              <w:t xml:space="preserve">ID Project Phase 1: Identify Desired Results </w:t>
            </w:r>
          </w:p>
        </w:tc>
        <w:tc>
          <w:tcPr>
            <w:tcW w:w="1008" w:type="dxa"/>
            <w:vAlign w:val="center"/>
          </w:tcPr>
          <w:p w14:paraId="4BA43E8D" w14:textId="49C8A074" w:rsidR="004752B9" w:rsidRPr="00C74F64" w:rsidRDefault="00DA3784" w:rsidP="00475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sz w:val="24"/>
                <w:szCs w:val="24"/>
              </w:rPr>
              <w:t>9/6</w:t>
            </w:r>
          </w:p>
        </w:tc>
      </w:tr>
      <w:tr w:rsidR="00DA3784" w:rsidRPr="00C74F64" w14:paraId="6E5A0983" w14:textId="77777777" w:rsidTr="00DA37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  <w:shd w:val="clear" w:color="auto" w:fill="FFC000"/>
            <w:vAlign w:val="center"/>
          </w:tcPr>
          <w:p w14:paraId="032699AC" w14:textId="75650C93" w:rsidR="00DA3784" w:rsidRPr="00C74F64" w:rsidRDefault="00DA3784" w:rsidP="00DA3784">
            <w:pPr>
              <w:jc w:val="center"/>
              <w:rPr>
                <w:rFonts w:cs="Arial"/>
              </w:rPr>
            </w:pPr>
          </w:p>
        </w:tc>
        <w:tc>
          <w:tcPr>
            <w:tcW w:w="1590" w:type="dxa"/>
            <w:shd w:val="clear" w:color="auto" w:fill="FFC000"/>
            <w:vAlign w:val="center"/>
          </w:tcPr>
          <w:p w14:paraId="7AE1FD6C" w14:textId="49C2DE8C" w:rsidR="00DA3784" w:rsidRPr="00C74F64" w:rsidRDefault="00DA3784" w:rsidP="00DA3784">
            <w:pPr>
              <w:ind w:righ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74F64">
              <w:rPr>
                <w:rFonts w:cs="Arial"/>
                <w:sz w:val="24"/>
                <w:szCs w:val="24"/>
              </w:rPr>
              <w:t>9/7</w:t>
            </w:r>
          </w:p>
        </w:tc>
        <w:tc>
          <w:tcPr>
            <w:tcW w:w="3510" w:type="dxa"/>
            <w:shd w:val="clear" w:color="auto" w:fill="FFC000"/>
          </w:tcPr>
          <w:p w14:paraId="4AC4234E" w14:textId="53E07467" w:rsidR="00DA3784" w:rsidRPr="00C74F64" w:rsidRDefault="00DA3784" w:rsidP="00DA378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Labor Day</w:t>
            </w:r>
          </w:p>
        </w:tc>
        <w:tc>
          <w:tcPr>
            <w:tcW w:w="3870" w:type="dxa"/>
            <w:shd w:val="clear" w:color="auto" w:fill="FFC000"/>
          </w:tcPr>
          <w:p w14:paraId="618B36AF" w14:textId="77777777" w:rsidR="00DA3784" w:rsidRPr="004C60AC" w:rsidRDefault="00DA3784" w:rsidP="004C60AC">
            <w:pPr>
              <w:autoSpaceDE w:val="0"/>
              <w:autoSpaceDN w:val="0"/>
              <w:adjustRightInd w:val="0"/>
              <w:ind w:lef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008" w:type="dxa"/>
            <w:shd w:val="clear" w:color="auto" w:fill="FFC000"/>
            <w:vAlign w:val="center"/>
          </w:tcPr>
          <w:p w14:paraId="34BDBF20" w14:textId="370FD4D7" w:rsidR="00DA3784" w:rsidRPr="00C74F64" w:rsidRDefault="00DA3784" w:rsidP="00DA37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C74F64" w:rsidRPr="00C74F64" w14:paraId="4BA43E98" w14:textId="77777777" w:rsidTr="00832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  <w:vAlign w:val="center"/>
          </w:tcPr>
          <w:p w14:paraId="4BA43E8F" w14:textId="50C35F26" w:rsidR="00C74F64" w:rsidRPr="00C74F64" w:rsidRDefault="00C74F64" w:rsidP="00C74F64">
            <w:pPr>
              <w:jc w:val="center"/>
              <w:rPr>
                <w:rFonts w:cs="Arial"/>
              </w:rPr>
            </w:pPr>
            <w:r w:rsidRPr="00C74F64">
              <w:rPr>
                <w:rFonts w:cs="Arial"/>
              </w:rPr>
              <w:t>4</w:t>
            </w:r>
          </w:p>
        </w:tc>
        <w:tc>
          <w:tcPr>
            <w:tcW w:w="1590" w:type="dxa"/>
            <w:vAlign w:val="center"/>
          </w:tcPr>
          <w:p w14:paraId="4BA43E90" w14:textId="1E027FDB" w:rsidR="00C74F64" w:rsidRPr="00C74F64" w:rsidRDefault="00C74F64" w:rsidP="00C74F64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  <w:sz w:val="24"/>
                <w:szCs w:val="24"/>
              </w:rPr>
              <w:t>9/8-9/13</w:t>
            </w:r>
          </w:p>
        </w:tc>
        <w:tc>
          <w:tcPr>
            <w:tcW w:w="3510" w:type="dxa"/>
          </w:tcPr>
          <w:p w14:paraId="4BA43E93" w14:textId="41AC563B" w:rsidR="00C74F64" w:rsidRPr="00C74F64" w:rsidRDefault="00C74F64" w:rsidP="00C74F6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  <w:color w:val="7030A0"/>
              </w:rPr>
              <w:t>Read MODULES G and H in Understanding by Design book</w:t>
            </w:r>
          </w:p>
        </w:tc>
        <w:tc>
          <w:tcPr>
            <w:tcW w:w="3870" w:type="dxa"/>
          </w:tcPr>
          <w:p w14:paraId="4BA43E96" w14:textId="67ADFCBF" w:rsidR="00C74F64" w:rsidRPr="00C74F64" w:rsidRDefault="00C74F64" w:rsidP="00C74F64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</w:rPr>
            </w:pPr>
            <w:r w:rsidRPr="00C74F64">
              <w:rPr>
                <w:rFonts w:cs="Arial"/>
              </w:rPr>
              <w:t>Phase 1: Peer Feedback</w:t>
            </w:r>
          </w:p>
        </w:tc>
        <w:tc>
          <w:tcPr>
            <w:tcW w:w="1008" w:type="dxa"/>
            <w:vAlign w:val="center"/>
          </w:tcPr>
          <w:p w14:paraId="4BA43E97" w14:textId="07C94E09" w:rsidR="00C74F64" w:rsidRPr="00C74F64" w:rsidRDefault="00C74F64" w:rsidP="00C74F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  <w:sz w:val="24"/>
                <w:szCs w:val="24"/>
              </w:rPr>
              <w:t>9/13</w:t>
            </w:r>
          </w:p>
        </w:tc>
      </w:tr>
      <w:tr w:rsidR="00C74F64" w:rsidRPr="00C74F64" w14:paraId="4BA43EA0" w14:textId="77777777" w:rsidTr="00832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  <w:vAlign w:val="center"/>
          </w:tcPr>
          <w:p w14:paraId="4BA43E99" w14:textId="23B8E8D7" w:rsidR="00C74F64" w:rsidRPr="00C74F64" w:rsidRDefault="00C74F64" w:rsidP="00C74F64">
            <w:pPr>
              <w:jc w:val="center"/>
              <w:rPr>
                <w:rFonts w:cs="Arial"/>
              </w:rPr>
            </w:pPr>
            <w:r w:rsidRPr="00C74F64">
              <w:rPr>
                <w:rFonts w:cs="Arial"/>
              </w:rPr>
              <w:t>5</w:t>
            </w:r>
          </w:p>
        </w:tc>
        <w:tc>
          <w:tcPr>
            <w:tcW w:w="1590" w:type="dxa"/>
            <w:vAlign w:val="center"/>
          </w:tcPr>
          <w:p w14:paraId="4BA43E9A" w14:textId="65926CFE" w:rsidR="00C74F64" w:rsidRPr="00C74F64" w:rsidRDefault="00C74F64" w:rsidP="00C74F64">
            <w:pPr>
              <w:ind w:righ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  <w:sz w:val="24"/>
                <w:szCs w:val="24"/>
              </w:rPr>
              <w:t>9/14-9/20</w:t>
            </w:r>
          </w:p>
        </w:tc>
        <w:tc>
          <w:tcPr>
            <w:tcW w:w="3510" w:type="dxa"/>
          </w:tcPr>
          <w:p w14:paraId="4BA43E9C" w14:textId="7132669A" w:rsidR="00C74F64" w:rsidRPr="00C74F64" w:rsidRDefault="00C74F64" w:rsidP="00C74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QM foundations and its alignment with Backward Design (&amp; ADDIE)</w:t>
            </w:r>
          </w:p>
        </w:tc>
        <w:tc>
          <w:tcPr>
            <w:tcW w:w="3870" w:type="dxa"/>
          </w:tcPr>
          <w:p w14:paraId="34DC230E" w14:textId="0A91EECC" w:rsidR="004C60AC" w:rsidRDefault="004C60AC" w:rsidP="00C74F64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ind w:left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Start ID Project Phase 2</w:t>
            </w:r>
          </w:p>
          <w:p w14:paraId="4BA43E9E" w14:textId="7477D966" w:rsidR="00C74F64" w:rsidRPr="00C74F64" w:rsidRDefault="00C74F64" w:rsidP="00C74F64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ind w:left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Submit Progress Report #1</w:t>
            </w:r>
          </w:p>
        </w:tc>
        <w:tc>
          <w:tcPr>
            <w:tcW w:w="1008" w:type="dxa"/>
            <w:vAlign w:val="center"/>
          </w:tcPr>
          <w:p w14:paraId="4BA43E9F" w14:textId="266C4C54" w:rsidR="00C74F64" w:rsidRPr="00C74F64" w:rsidRDefault="00C74F64" w:rsidP="00C74F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  <w:sz w:val="24"/>
                <w:szCs w:val="24"/>
              </w:rPr>
              <w:t>9/20</w:t>
            </w:r>
          </w:p>
        </w:tc>
      </w:tr>
      <w:tr w:rsidR="00C74F64" w:rsidRPr="00C74F64" w14:paraId="4BA43EA7" w14:textId="77777777" w:rsidTr="00832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  <w:vAlign w:val="center"/>
          </w:tcPr>
          <w:p w14:paraId="4BA43EA1" w14:textId="4C3EF5E6" w:rsidR="00C74F64" w:rsidRPr="00C74F64" w:rsidRDefault="00C74F64" w:rsidP="00C74F64">
            <w:pPr>
              <w:jc w:val="center"/>
              <w:rPr>
                <w:rFonts w:cs="Arial"/>
              </w:rPr>
            </w:pPr>
            <w:r w:rsidRPr="00C74F64">
              <w:rPr>
                <w:rFonts w:cs="Arial"/>
              </w:rPr>
              <w:t>6</w:t>
            </w:r>
          </w:p>
        </w:tc>
        <w:tc>
          <w:tcPr>
            <w:tcW w:w="1590" w:type="dxa"/>
            <w:vAlign w:val="center"/>
          </w:tcPr>
          <w:p w14:paraId="4BA43EA2" w14:textId="7943F51A" w:rsidR="00C74F64" w:rsidRPr="00C74F64" w:rsidRDefault="00C74F64" w:rsidP="00C74F64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  <w:sz w:val="24"/>
                <w:szCs w:val="24"/>
              </w:rPr>
              <w:t>9/21-9/27</w:t>
            </w:r>
          </w:p>
        </w:tc>
        <w:tc>
          <w:tcPr>
            <w:tcW w:w="3510" w:type="dxa"/>
          </w:tcPr>
          <w:p w14:paraId="4BA43EA3" w14:textId="4C1A6E22" w:rsidR="00C74F64" w:rsidRPr="00C74F64" w:rsidRDefault="00C74F64" w:rsidP="00C74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Gagne’s Nine Events of Instruction Reigeluth’s Elaboration Theory</w:t>
            </w:r>
          </w:p>
        </w:tc>
        <w:tc>
          <w:tcPr>
            <w:tcW w:w="3870" w:type="dxa"/>
          </w:tcPr>
          <w:p w14:paraId="4BA43EA5" w14:textId="1F79F209" w:rsidR="00C74F64" w:rsidRPr="00C74F64" w:rsidRDefault="00C74F64" w:rsidP="00C74F64">
            <w:pPr>
              <w:pStyle w:val="ListParagraph"/>
              <w:numPr>
                <w:ilvl w:val="0"/>
                <w:numId w:val="17"/>
              </w:numPr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</w:rPr>
            </w:pPr>
            <w:r w:rsidRPr="00C74F64">
              <w:rPr>
                <w:rFonts w:cs="Arial"/>
                <w:color w:val="000000"/>
              </w:rPr>
              <w:t>Due: ID Project Phase 2: Determine Acceptable Evidence of Learning</w:t>
            </w:r>
          </w:p>
        </w:tc>
        <w:tc>
          <w:tcPr>
            <w:tcW w:w="1008" w:type="dxa"/>
            <w:vAlign w:val="center"/>
          </w:tcPr>
          <w:p w14:paraId="4BA43EA6" w14:textId="35F3277F" w:rsidR="00C74F64" w:rsidRPr="00C74F64" w:rsidRDefault="00C74F64" w:rsidP="00C74F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  <w:sz w:val="24"/>
                <w:szCs w:val="24"/>
              </w:rPr>
              <w:t>9/27</w:t>
            </w:r>
          </w:p>
        </w:tc>
      </w:tr>
      <w:tr w:rsidR="00C74F64" w:rsidRPr="00C74F64" w14:paraId="4BA43EAE" w14:textId="77777777" w:rsidTr="00832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  <w:vAlign w:val="center"/>
          </w:tcPr>
          <w:p w14:paraId="4BA43EA8" w14:textId="72801003" w:rsidR="00C74F64" w:rsidRPr="00C74F64" w:rsidRDefault="00C74F64" w:rsidP="00C74F64">
            <w:pPr>
              <w:jc w:val="center"/>
              <w:rPr>
                <w:rFonts w:cs="Arial"/>
              </w:rPr>
            </w:pPr>
            <w:r w:rsidRPr="00C74F64">
              <w:rPr>
                <w:rFonts w:cs="Arial"/>
              </w:rPr>
              <w:t>7</w:t>
            </w:r>
          </w:p>
        </w:tc>
        <w:tc>
          <w:tcPr>
            <w:tcW w:w="1590" w:type="dxa"/>
            <w:vAlign w:val="center"/>
          </w:tcPr>
          <w:p w14:paraId="4BA43EA9" w14:textId="1C1F271C" w:rsidR="00C74F64" w:rsidRPr="00C74F64" w:rsidRDefault="00C74F64" w:rsidP="00C74F64">
            <w:pPr>
              <w:ind w:righ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  <w:sz w:val="24"/>
                <w:szCs w:val="24"/>
              </w:rPr>
              <w:t>9/28-10/4</w:t>
            </w:r>
          </w:p>
        </w:tc>
        <w:tc>
          <w:tcPr>
            <w:tcW w:w="3510" w:type="dxa"/>
          </w:tcPr>
          <w:p w14:paraId="3A72ED2C" w14:textId="4D24CBD5" w:rsidR="00C74F64" w:rsidRPr="00C74F64" w:rsidRDefault="00C74F64" w:rsidP="00C74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 xml:space="preserve">John Keller’s ARCS Model </w:t>
            </w:r>
          </w:p>
          <w:p w14:paraId="4BA43EAA" w14:textId="363C047D" w:rsidR="00C74F64" w:rsidRPr="00C74F64" w:rsidRDefault="00C74F64" w:rsidP="00C74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 xml:space="preserve">ASSURE Model </w:t>
            </w:r>
          </w:p>
        </w:tc>
        <w:tc>
          <w:tcPr>
            <w:tcW w:w="3870" w:type="dxa"/>
          </w:tcPr>
          <w:p w14:paraId="30763D33" w14:textId="5EF3870D" w:rsidR="00C74F64" w:rsidRPr="00C74F64" w:rsidRDefault="00C74F64" w:rsidP="00C74F64">
            <w:pPr>
              <w:pStyle w:val="ListParagraph"/>
              <w:numPr>
                <w:ilvl w:val="0"/>
                <w:numId w:val="17"/>
              </w:numPr>
              <w:ind w:left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Group Wiki #1: Compare ADDIE, ASSURE, and ARCS</w:t>
            </w:r>
          </w:p>
          <w:p w14:paraId="4BA43EAC" w14:textId="57E882A0" w:rsidR="00C74F64" w:rsidRPr="00C74F64" w:rsidRDefault="00C74F64" w:rsidP="00C74F64">
            <w:pPr>
              <w:pStyle w:val="ListParagraph"/>
              <w:numPr>
                <w:ilvl w:val="0"/>
                <w:numId w:val="17"/>
              </w:numPr>
              <w:ind w:left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Required: Midterm Survey</w:t>
            </w:r>
          </w:p>
        </w:tc>
        <w:tc>
          <w:tcPr>
            <w:tcW w:w="1008" w:type="dxa"/>
            <w:vAlign w:val="center"/>
          </w:tcPr>
          <w:p w14:paraId="4BA43EAD" w14:textId="5EA81D7C" w:rsidR="00C74F64" w:rsidRPr="00C74F64" w:rsidRDefault="00C74F64" w:rsidP="00C74F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  <w:sz w:val="24"/>
                <w:szCs w:val="24"/>
              </w:rPr>
              <w:t>10/4</w:t>
            </w:r>
          </w:p>
        </w:tc>
      </w:tr>
      <w:tr w:rsidR="00C74F64" w:rsidRPr="00C74F64" w14:paraId="62F28289" w14:textId="77777777" w:rsidTr="00832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  <w:vAlign w:val="center"/>
          </w:tcPr>
          <w:p w14:paraId="2F4E4B09" w14:textId="639ED040" w:rsidR="00C74F64" w:rsidRPr="00C74F64" w:rsidRDefault="00C74F64" w:rsidP="00C74F64">
            <w:pPr>
              <w:jc w:val="center"/>
              <w:rPr>
                <w:rFonts w:cs="Arial"/>
              </w:rPr>
            </w:pPr>
            <w:r w:rsidRPr="00C74F64">
              <w:rPr>
                <w:rFonts w:cs="Arial"/>
              </w:rPr>
              <w:t>8</w:t>
            </w:r>
          </w:p>
        </w:tc>
        <w:tc>
          <w:tcPr>
            <w:tcW w:w="1590" w:type="dxa"/>
            <w:vAlign w:val="center"/>
          </w:tcPr>
          <w:p w14:paraId="69A16119" w14:textId="230B3980" w:rsidR="00C74F64" w:rsidRPr="00C74F64" w:rsidRDefault="00C74F64" w:rsidP="00C74F64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74F64">
              <w:rPr>
                <w:rFonts w:cs="Arial"/>
                <w:sz w:val="24"/>
                <w:szCs w:val="24"/>
              </w:rPr>
              <w:t>10/5-10/11</w:t>
            </w:r>
          </w:p>
        </w:tc>
        <w:tc>
          <w:tcPr>
            <w:tcW w:w="3510" w:type="dxa"/>
          </w:tcPr>
          <w:p w14:paraId="7756D495" w14:textId="77777777" w:rsidR="00C74F64" w:rsidRPr="00C74F64" w:rsidRDefault="00C74F64" w:rsidP="00C74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Accessibility</w:t>
            </w:r>
          </w:p>
          <w:p w14:paraId="2DF1A844" w14:textId="7E2C8F0B" w:rsidR="00C74F64" w:rsidRPr="00C74F64" w:rsidRDefault="00C74F64" w:rsidP="00C74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Copyright</w:t>
            </w:r>
          </w:p>
          <w:p w14:paraId="6F16EB33" w14:textId="6B2C49F1" w:rsidR="00C74F64" w:rsidRPr="00C74F64" w:rsidRDefault="00C74F64" w:rsidP="00C74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UDL</w:t>
            </w:r>
          </w:p>
        </w:tc>
        <w:tc>
          <w:tcPr>
            <w:tcW w:w="3870" w:type="dxa"/>
          </w:tcPr>
          <w:p w14:paraId="0EEEE244" w14:textId="7C15CB62" w:rsidR="00C74F64" w:rsidRPr="00C74F64" w:rsidRDefault="00C74F64" w:rsidP="00C74F64">
            <w:pPr>
              <w:pStyle w:val="ListParagraph"/>
              <w:numPr>
                <w:ilvl w:val="0"/>
                <w:numId w:val="20"/>
              </w:numPr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Copyright activity</w:t>
            </w:r>
          </w:p>
          <w:p w14:paraId="181B8C21" w14:textId="356721E9" w:rsidR="00C74F64" w:rsidRPr="00C74F64" w:rsidRDefault="00C74F64" w:rsidP="00C74F64">
            <w:pPr>
              <w:pStyle w:val="ListParagraph"/>
              <w:numPr>
                <w:ilvl w:val="0"/>
                <w:numId w:val="20"/>
              </w:numPr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Accessibility activity</w:t>
            </w:r>
          </w:p>
          <w:p w14:paraId="5D49EBAD" w14:textId="43EFA37D" w:rsidR="00C74F64" w:rsidRPr="00C74F64" w:rsidRDefault="00C74F64" w:rsidP="00C74F64">
            <w:pPr>
              <w:pStyle w:val="ListParagraph"/>
              <w:numPr>
                <w:ilvl w:val="0"/>
                <w:numId w:val="20"/>
              </w:numPr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Start ID Phase 3 development (no submission required)</w:t>
            </w:r>
          </w:p>
        </w:tc>
        <w:tc>
          <w:tcPr>
            <w:tcW w:w="1008" w:type="dxa"/>
            <w:vAlign w:val="center"/>
          </w:tcPr>
          <w:p w14:paraId="77E33844" w14:textId="1AA5BF0B" w:rsidR="00C74F64" w:rsidRPr="00C74F64" w:rsidRDefault="00C74F64" w:rsidP="00C74F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  <w:sz w:val="24"/>
                <w:szCs w:val="24"/>
              </w:rPr>
              <w:t>10/11</w:t>
            </w:r>
          </w:p>
        </w:tc>
      </w:tr>
      <w:tr w:rsidR="00C74F64" w:rsidRPr="00C74F64" w14:paraId="7C383230" w14:textId="77777777" w:rsidTr="00C74F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  <w:shd w:val="clear" w:color="auto" w:fill="FFC000"/>
            <w:vAlign w:val="center"/>
          </w:tcPr>
          <w:p w14:paraId="4EC327BF" w14:textId="71058FBE" w:rsidR="00C74F64" w:rsidRPr="00C74F64" w:rsidRDefault="00C74F64" w:rsidP="00C74F64">
            <w:pPr>
              <w:jc w:val="center"/>
              <w:rPr>
                <w:rFonts w:cs="Arial"/>
              </w:rPr>
            </w:pPr>
          </w:p>
        </w:tc>
        <w:tc>
          <w:tcPr>
            <w:tcW w:w="1590" w:type="dxa"/>
            <w:shd w:val="clear" w:color="auto" w:fill="FFC000"/>
            <w:vAlign w:val="center"/>
          </w:tcPr>
          <w:p w14:paraId="2FD8A8B9" w14:textId="62190620" w:rsidR="00C74F64" w:rsidRPr="00C74F64" w:rsidRDefault="00C74F64" w:rsidP="00C74F64">
            <w:pPr>
              <w:ind w:righ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74F64">
              <w:rPr>
                <w:rFonts w:cs="Arial"/>
              </w:rPr>
              <w:t>10/9</w:t>
            </w:r>
          </w:p>
        </w:tc>
        <w:tc>
          <w:tcPr>
            <w:tcW w:w="3510" w:type="dxa"/>
            <w:shd w:val="clear" w:color="auto" w:fill="FFC000"/>
          </w:tcPr>
          <w:p w14:paraId="25CD8EFC" w14:textId="750CE179" w:rsidR="00C74F64" w:rsidRPr="00C74F64" w:rsidRDefault="00C74F64" w:rsidP="00C74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Fall Break</w:t>
            </w:r>
          </w:p>
        </w:tc>
        <w:tc>
          <w:tcPr>
            <w:tcW w:w="3870" w:type="dxa"/>
            <w:shd w:val="clear" w:color="auto" w:fill="FFC000"/>
          </w:tcPr>
          <w:p w14:paraId="59F321DA" w14:textId="77777777" w:rsidR="00C74F64" w:rsidRPr="004C60AC" w:rsidRDefault="00C74F64" w:rsidP="004C60AC">
            <w:pPr>
              <w:ind w:lef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008" w:type="dxa"/>
            <w:shd w:val="clear" w:color="auto" w:fill="FFC000"/>
            <w:vAlign w:val="center"/>
          </w:tcPr>
          <w:p w14:paraId="5F668CE6" w14:textId="6C78CAB6" w:rsidR="00C74F64" w:rsidRPr="00C74F64" w:rsidRDefault="00C74F64" w:rsidP="00C74F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C74F64" w:rsidRPr="00C74F64" w14:paraId="0AD069C7" w14:textId="77777777" w:rsidTr="00832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  <w:vAlign w:val="center"/>
          </w:tcPr>
          <w:p w14:paraId="7C05AB5C" w14:textId="7CB4A794" w:rsidR="00C74F64" w:rsidRPr="00C74F64" w:rsidRDefault="00C74F64" w:rsidP="00C74F64">
            <w:pPr>
              <w:jc w:val="center"/>
              <w:rPr>
                <w:rFonts w:cs="Arial"/>
              </w:rPr>
            </w:pPr>
            <w:r w:rsidRPr="00C74F64">
              <w:rPr>
                <w:rFonts w:cs="Arial"/>
              </w:rPr>
              <w:t>9</w:t>
            </w:r>
          </w:p>
        </w:tc>
        <w:tc>
          <w:tcPr>
            <w:tcW w:w="1590" w:type="dxa"/>
            <w:vAlign w:val="center"/>
          </w:tcPr>
          <w:p w14:paraId="008BD526" w14:textId="73263D8D" w:rsidR="00C74F64" w:rsidRPr="00C74F64" w:rsidRDefault="00C74F64" w:rsidP="00C74F64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10/12-10/18</w:t>
            </w:r>
          </w:p>
        </w:tc>
        <w:tc>
          <w:tcPr>
            <w:tcW w:w="3510" w:type="dxa"/>
          </w:tcPr>
          <w:p w14:paraId="735E4974" w14:textId="77777777" w:rsidR="00C74F64" w:rsidRPr="00C74F64" w:rsidRDefault="00C74F64" w:rsidP="00C74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Reinforce:</w:t>
            </w:r>
          </w:p>
          <w:p w14:paraId="1CCAD8A0" w14:textId="0334E34D" w:rsidR="00C74F64" w:rsidRPr="00C74F64" w:rsidRDefault="00C74F64" w:rsidP="00C74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 xml:space="preserve">Gagne’s Nine Events of Instruction </w:t>
            </w:r>
          </w:p>
          <w:p w14:paraId="0F7CB580" w14:textId="5EB36802" w:rsidR="00C74F64" w:rsidRPr="00C74F64" w:rsidRDefault="00C74F64" w:rsidP="00C74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Reigeluth’s Elaboration Theory Alignment</w:t>
            </w:r>
          </w:p>
        </w:tc>
        <w:tc>
          <w:tcPr>
            <w:tcW w:w="3870" w:type="dxa"/>
          </w:tcPr>
          <w:p w14:paraId="46151FD6" w14:textId="436D67DB" w:rsidR="00C74F64" w:rsidRPr="00C74F64" w:rsidRDefault="00C74F64" w:rsidP="00C74F64">
            <w:pPr>
              <w:pStyle w:val="ListParagraph"/>
              <w:numPr>
                <w:ilvl w:val="0"/>
                <w:numId w:val="17"/>
              </w:numPr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Continue ID Phase 3 – Submit Progress Report #2 journal</w:t>
            </w:r>
          </w:p>
          <w:p w14:paraId="3E4BA6CC" w14:textId="192F762D" w:rsidR="00C74F64" w:rsidRPr="00C74F64" w:rsidRDefault="00C74F64" w:rsidP="00C74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008" w:type="dxa"/>
            <w:vAlign w:val="center"/>
          </w:tcPr>
          <w:p w14:paraId="774AC765" w14:textId="7F79BF81" w:rsidR="00C74F64" w:rsidRPr="00C74F64" w:rsidRDefault="00C74F64" w:rsidP="00C74F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10/18</w:t>
            </w:r>
          </w:p>
        </w:tc>
      </w:tr>
      <w:tr w:rsidR="00C74F64" w:rsidRPr="00C74F64" w14:paraId="03D64740" w14:textId="77777777" w:rsidTr="00832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  <w:vAlign w:val="center"/>
          </w:tcPr>
          <w:p w14:paraId="663A67F2" w14:textId="2B97F409" w:rsidR="00C74F64" w:rsidRPr="00C74F64" w:rsidRDefault="00C74F64" w:rsidP="00C74F64">
            <w:pPr>
              <w:jc w:val="center"/>
              <w:rPr>
                <w:rFonts w:cs="Arial"/>
              </w:rPr>
            </w:pPr>
            <w:r w:rsidRPr="00C74F64">
              <w:rPr>
                <w:rFonts w:cs="Arial"/>
              </w:rPr>
              <w:t>10</w:t>
            </w:r>
          </w:p>
        </w:tc>
        <w:tc>
          <w:tcPr>
            <w:tcW w:w="1590" w:type="dxa"/>
            <w:vAlign w:val="center"/>
          </w:tcPr>
          <w:p w14:paraId="69B2A1ED" w14:textId="2F5DFF00" w:rsidR="00C74F64" w:rsidRPr="00C74F64" w:rsidRDefault="00C74F64" w:rsidP="00C74F64">
            <w:pPr>
              <w:ind w:righ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10/19-10/25</w:t>
            </w:r>
          </w:p>
        </w:tc>
        <w:tc>
          <w:tcPr>
            <w:tcW w:w="3510" w:type="dxa"/>
          </w:tcPr>
          <w:p w14:paraId="1C5A85A1" w14:textId="77777777" w:rsidR="00C74F64" w:rsidRPr="00C74F64" w:rsidRDefault="00C74F64" w:rsidP="00C74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Develop learning activities</w:t>
            </w:r>
          </w:p>
          <w:p w14:paraId="57C53EF7" w14:textId="77777777" w:rsidR="00C74F64" w:rsidRPr="00C74F64" w:rsidRDefault="00C74F64" w:rsidP="00C74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Collect relevant resources</w:t>
            </w:r>
          </w:p>
          <w:p w14:paraId="04FAFA56" w14:textId="4B50F2CB" w:rsidR="00C74F64" w:rsidRPr="00C74F64" w:rsidRDefault="00C74F64" w:rsidP="00C74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Develop lesson feedback opportunities (unit/lesson eval.)</w:t>
            </w:r>
          </w:p>
        </w:tc>
        <w:tc>
          <w:tcPr>
            <w:tcW w:w="3870" w:type="dxa"/>
          </w:tcPr>
          <w:p w14:paraId="2B6264AC" w14:textId="2C23C9CA" w:rsidR="00C74F64" w:rsidRPr="00C74F64" w:rsidRDefault="00C74F64" w:rsidP="00C74F64">
            <w:pPr>
              <w:pStyle w:val="ListParagraph"/>
              <w:numPr>
                <w:ilvl w:val="0"/>
                <w:numId w:val="17"/>
              </w:numPr>
              <w:ind w:left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Continue ID Phase 3 – Submit Progress Report #3)</w:t>
            </w:r>
          </w:p>
        </w:tc>
        <w:tc>
          <w:tcPr>
            <w:tcW w:w="1008" w:type="dxa"/>
            <w:vAlign w:val="center"/>
          </w:tcPr>
          <w:p w14:paraId="78BCF37F" w14:textId="5AEF5B8C" w:rsidR="00C74F64" w:rsidRPr="00C74F64" w:rsidRDefault="00C74F64" w:rsidP="00C74F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10/25</w:t>
            </w:r>
          </w:p>
        </w:tc>
      </w:tr>
      <w:tr w:rsidR="00C74F64" w:rsidRPr="00C74F64" w14:paraId="23B0E142" w14:textId="77777777" w:rsidTr="00832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  <w:vAlign w:val="center"/>
          </w:tcPr>
          <w:p w14:paraId="5382A444" w14:textId="4767247B" w:rsidR="00C74F64" w:rsidRPr="00C74F64" w:rsidRDefault="00C74F64" w:rsidP="00C74F64">
            <w:pPr>
              <w:jc w:val="center"/>
              <w:rPr>
                <w:rFonts w:cs="Arial"/>
              </w:rPr>
            </w:pPr>
            <w:r w:rsidRPr="00C74F64">
              <w:rPr>
                <w:rFonts w:cs="Arial"/>
              </w:rPr>
              <w:t>11</w:t>
            </w:r>
          </w:p>
        </w:tc>
        <w:tc>
          <w:tcPr>
            <w:tcW w:w="1590" w:type="dxa"/>
            <w:vAlign w:val="center"/>
          </w:tcPr>
          <w:p w14:paraId="55E4B685" w14:textId="2BAE51D8" w:rsidR="00C74F64" w:rsidRPr="00C74F64" w:rsidRDefault="00C74F64" w:rsidP="00C74F64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10/26-11/1</w:t>
            </w:r>
          </w:p>
        </w:tc>
        <w:tc>
          <w:tcPr>
            <w:tcW w:w="3510" w:type="dxa"/>
          </w:tcPr>
          <w:p w14:paraId="3886FB94" w14:textId="77777777" w:rsidR="00C74F64" w:rsidRPr="00C74F64" w:rsidRDefault="00C74F64" w:rsidP="00C74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Develop learning activities</w:t>
            </w:r>
          </w:p>
          <w:p w14:paraId="2D6E3F5F" w14:textId="77777777" w:rsidR="00C74F64" w:rsidRPr="00C74F64" w:rsidRDefault="00C74F64" w:rsidP="00C74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Collect relevant resources</w:t>
            </w:r>
          </w:p>
          <w:p w14:paraId="423AE2C9" w14:textId="7981FAD9" w:rsidR="00C74F64" w:rsidRPr="00C74F64" w:rsidRDefault="00C74F64" w:rsidP="00C74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Develop lesson feedback opportunities (unit/lesson evaluation)</w:t>
            </w:r>
          </w:p>
        </w:tc>
        <w:tc>
          <w:tcPr>
            <w:tcW w:w="3870" w:type="dxa"/>
          </w:tcPr>
          <w:p w14:paraId="26C8521D" w14:textId="6956B3FB" w:rsidR="00C74F64" w:rsidRPr="00C74F64" w:rsidRDefault="00C74F64" w:rsidP="00C74F64">
            <w:pPr>
              <w:pStyle w:val="ListParagraph"/>
              <w:numPr>
                <w:ilvl w:val="0"/>
                <w:numId w:val="17"/>
              </w:numPr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Due: ID Phase 3: Design Learning Experiences and Instruction</w:t>
            </w:r>
          </w:p>
          <w:p w14:paraId="681B0405" w14:textId="716FF837" w:rsidR="00C74F64" w:rsidRPr="00C74F64" w:rsidRDefault="00C74F64" w:rsidP="00C74F64">
            <w:pPr>
              <w:pStyle w:val="ListParagraph"/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008" w:type="dxa"/>
            <w:vAlign w:val="center"/>
          </w:tcPr>
          <w:p w14:paraId="6F762D33" w14:textId="5AB75C92" w:rsidR="00C74F64" w:rsidRPr="00C74F64" w:rsidRDefault="00C74F64" w:rsidP="00C74F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11/1</w:t>
            </w:r>
          </w:p>
        </w:tc>
      </w:tr>
      <w:tr w:rsidR="00C74F64" w:rsidRPr="00C74F64" w14:paraId="1A2BC1FA" w14:textId="77777777" w:rsidTr="00832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  <w:vAlign w:val="center"/>
          </w:tcPr>
          <w:p w14:paraId="329DB0C7" w14:textId="75AF21FA" w:rsidR="00C74F64" w:rsidRPr="00C74F64" w:rsidRDefault="00C74F64" w:rsidP="00C74F64">
            <w:pPr>
              <w:jc w:val="center"/>
              <w:rPr>
                <w:rFonts w:cs="Arial"/>
              </w:rPr>
            </w:pPr>
            <w:r w:rsidRPr="00C74F64">
              <w:rPr>
                <w:rFonts w:cs="Arial"/>
              </w:rPr>
              <w:lastRenderedPageBreak/>
              <w:t>12</w:t>
            </w:r>
          </w:p>
        </w:tc>
        <w:tc>
          <w:tcPr>
            <w:tcW w:w="1590" w:type="dxa"/>
            <w:vAlign w:val="center"/>
          </w:tcPr>
          <w:p w14:paraId="6693A220" w14:textId="1978A7CD" w:rsidR="00C74F64" w:rsidRPr="00C74F64" w:rsidRDefault="00C74F64" w:rsidP="00C74F64">
            <w:pPr>
              <w:ind w:righ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11/2-11/8</w:t>
            </w:r>
          </w:p>
        </w:tc>
        <w:tc>
          <w:tcPr>
            <w:tcW w:w="3510" w:type="dxa"/>
          </w:tcPr>
          <w:p w14:paraId="48BF8BAD" w14:textId="754275EA" w:rsidR="00C74F64" w:rsidRPr="00C74F64" w:rsidRDefault="00C74F64" w:rsidP="00C74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Collaborate with peers – peer feedback</w:t>
            </w:r>
          </w:p>
        </w:tc>
        <w:tc>
          <w:tcPr>
            <w:tcW w:w="3870" w:type="dxa"/>
          </w:tcPr>
          <w:p w14:paraId="775E54D2" w14:textId="78C669EF" w:rsidR="00C74F64" w:rsidRPr="00C74F64" w:rsidRDefault="00C74F64" w:rsidP="00C74F64">
            <w:pPr>
              <w:pStyle w:val="ListParagraph"/>
              <w:numPr>
                <w:ilvl w:val="0"/>
                <w:numId w:val="17"/>
              </w:numPr>
              <w:ind w:left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 xml:space="preserve">ID Phase 4: Peer Feedback on ID Projects </w:t>
            </w:r>
          </w:p>
        </w:tc>
        <w:tc>
          <w:tcPr>
            <w:tcW w:w="1008" w:type="dxa"/>
            <w:vAlign w:val="center"/>
          </w:tcPr>
          <w:p w14:paraId="78E8E87B" w14:textId="63CE2004" w:rsidR="00C74F64" w:rsidRPr="00C74F64" w:rsidRDefault="00C74F64" w:rsidP="00C74F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11/8</w:t>
            </w:r>
          </w:p>
        </w:tc>
      </w:tr>
      <w:tr w:rsidR="00C74F64" w:rsidRPr="00C74F64" w14:paraId="4EDB73FC" w14:textId="77777777" w:rsidTr="00832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  <w:vAlign w:val="center"/>
          </w:tcPr>
          <w:p w14:paraId="3BF9F483" w14:textId="24120ECA" w:rsidR="00C74F64" w:rsidRPr="00C74F64" w:rsidRDefault="00C74F64" w:rsidP="00C74F64">
            <w:pPr>
              <w:jc w:val="center"/>
              <w:rPr>
                <w:rFonts w:cs="Arial"/>
              </w:rPr>
            </w:pPr>
            <w:r w:rsidRPr="00C74F64">
              <w:rPr>
                <w:rFonts w:cs="Arial"/>
              </w:rPr>
              <w:t>13</w:t>
            </w:r>
          </w:p>
        </w:tc>
        <w:tc>
          <w:tcPr>
            <w:tcW w:w="1590" w:type="dxa"/>
            <w:vAlign w:val="center"/>
          </w:tcPr>
          <w:p w14:paraId="7F2610DA" w14:textId="1B0CB55A" w:rsidR="00C74F64" w:rsidRPr="00C74F64" w:rsidRDefault="00C74F64" w:rsidP="00C74F64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11/9-11/15</w:t>
            </w:r>
          </w:p>
        </w:tc>
        <w:tc>
          <w:tcPr>
            <w:tcW w:w="3510" w:type="dxa"/>
          </w:tcPr>
          <w:p w14:paraId="25DC9449" w14:textId="573DD032" w:rsidR="00C74F64" w:rsidRPr="00C74F64" w:rsidRDefault="00C74F64" w:rsidP="00C74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Dick and Carey Model</w:t>
            </w:r>
          </w:p>
          <w:p w14:paraId="5ABC3F0D" w14:textId="6696FE3E" w:rsidR="00C74F64" w:rsidRPr="00C74F64" w:rsidRDefault="00C74F64" w:rsidP="00C74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 xml:space="preserve">Smith and Ragan </w:t>
            </w:r>
          </w:p>
          <w:p w14:paraId="726179D2" w14:textId="2C78760B" w:rsidR="00C74F64" w:rsidRPr="00C74F64" w:rsidRDefault="00C74F64" w:rsidP="00C74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Merrill’s First Principles of Instruction</w:t>
            </w:r>
          </w:p>
        </w:tc>
        <w:tc>
          <w:tcPr>
            <w:tcW w:w="3870" w:type="dxa"/>
          </w:tcPr>
          <w:p w14:paraId="556C043C" w14:textId="4E612EE7" w:rsidR="00C74F64" w:rsidRPr="00C74F64" w:rsidRDefault="00C74F64" w:rsidP="00C74F64">
            <w:pPr>
              <w:pStyle w:val="ListParagraph"/>
              <w:numPr>
                <w:ilvl w:val="0"/>
                <w:numId w:val="17"/>
              </w:numPr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Finalize ID project based on feedback received last week (no submission required)</w:t>
            </w:r>
          </w:p>
          <w:p w14:paraId="208B6C98" w14:textId="1454156B" w:rsidR="00C74F64" w:rsidRPr="00C74F64" w:rsidRDefault="00C74F64" w:rsidP="00C74F64">
            <w:pPr>
              <w:pStyle w:val="ListParagraph"/>
              <w:numPr>
                <w:ilvl w:val="0"/>
                <w:numId w:val="17"/>
              </w:numPr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Group Wiki #2: Compare Dick &amp; Carey, Smith &amp; Ragan, and Merrill’s First Principles of Instruction</w:t>
            </w:r>
          </w:p>
        </w:tc>
        <w:tc>
          <w:tcPr>
            <w:tcW w:w="1008" w:type="dxa"/>
            <w:vAlign w:val="center"/>
          </w:tcPr>
          <w:p w14:paraId="1FD1CE13" w14:textId="0CC2B122" w:rsidR="00C74F64" w:rsidRPr="00C74F64" w:rsidRDefault="00C74F64" w:rsidP="00C74F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11/15</w:t>
            </w:r>
          </w:p>
        </w:tc>
      </w:tr>
      <w:tr w:rsidR="00C74F64" w:rsidRPr="00C74F64" w14:paraId="6134C362" w14:textId="77777777" w:rsidTr="00832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  <w:vAlign w:val="center"/>
          </w:tcPr>
          <w:p w14:paraId="65E75815" w14:textId="71A9738C" w:rsidR="00C74F64" w:rsidRPr="00C74F64" w:rsidRDefault="00C74F64" w:rsidP="00C74F64">
            <w:pPr>
              <w:jc w:val="center"/>
              <w:rPr>
                <w:rFonts w:cs="Arial"/>
              </w:rPr>
            </w:pPr>
            <w:r w:rsidRPr="00C74F64">
              <w:rPr>
                <w:rFonts w:cs="Arial"/>
              </w:rPr>
              <w:t>14</w:t>
            </w:r>
          </w:p>
        </w:tc>
        <w:tc>
          <w:tcPr>
            <w:tcW w:w="1590" w:type="dxa"/>
            <w:vAlign w:val="center"/>
          </w:tcPr>
          <w:p w14:paraId="772B1297" w14:textId="03B32FBC" w:rsidR="00C74F64" w:rsidRPr="00C74F64" w:rsidRDefault="00C74F64" w:rsidP="00C74F64">
            <w:pPr>
              <w:ind w:righ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11/16-11/22</w:t>
            </w:r>
          </w:p>
        </w:tc>
        <w:tc>
          <w:tcPr>
            <w:tcW w:w="3510" w:type="dxa"/>
          </w:tcPr>
          <w:p w14:paraId="4A753074" w14:textId="64339937" w:rsidR="00C74F64" w:rsidRPr="00C74F64" w:rsidRDefault="00C74F64" w:rsidP="00C74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ID Project Presentations</w:t>
            </w:r>
          </w:p>
        </w:tc>
        <w:tc>
          <w:tcPr>
            <w:tcW w:w="3870" w:type="dxa"/>
          </w:tcPr>
          <w:p w14:paraId="0CD0A6E3" w14:textId="580CA646" w:rsidR="00C74F64" w:rsidRPr="00C74F64" w:rsidRDefault="00C74F64" w:rsidP="00C74F64">
            <w:pPr>
              <w:pStyle w:val="ListParagraph"/>
              <w:numPr>
                <w:ilvl w:val="0"/>
                <w:numId w:val="17"/>
              </w:numPr>
              <w:ind w:left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ID Phase 5: Final Project Video Presentations</w:t>
            </w:r>
          </w:p>
        </w:tc>
        <w:tc>
          <w:tcPr>
            <w:tcW w:w="1008" w:type="dxa"/>
            <w:vAlign w:val="center"/>
          </w:tcPr>
          <w:p w14:paraId="3B9F16A6" w14:textId="7A322B06" w:rsidR="00C74F64" w:rsidRPr="00C74F64" w:rsidRDefault="00C74F64" w:rsidP="00C74F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11/22</w:t>
            </w:r>
          </w:p>
        </w:tc>
      </w:tr>
      <w:tr w:rsidR="00C74F64" w:rsidRPr="00C74F64" w14:paraId="79F6F842" w14:textId="77777777" w:rsidTr="00C74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  <w:shd w:val="clear" w:color="auto" w:fill="FFC000"/>
            <w:vAlign w:val="center"/>
          </w:tcPr>
          <w:p w14:paraId="101EF6BB" w14:textId="55C2E567" w:rsidR="00C74F64" w:rsidRPr="00C74F64" w:rsidRDefault="00C74F64" w:rsidP="00C74F64">
            <w:pPr>
              <w:jc w:val="center"/>
              <w:rPr>
                <w:rFonts w:cs="Arial"/>
              </w:rPr>
            </w:pPr>
          </w:p>
        </w:tc>
        <w:tc>
          <w:tcPr>
            <w:tcW w:w="1590" w:type="dxa"/>
            <w:shd w:val="clear" w:color="auto" w:fill="FFC000"/>
            <w:vAlign w:val="center"/>
          </w:tcPr>
          <w:p w14:paraId="0EEC2221" w14:textId="7D6A7CC8" w:rsidR="00C74F64" w:rsidRPr="00C74F64" w:rsidRDefault="00C74F64" w:rsidP="00C74F64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11/23-11/29</w:t>
            </w:r>
          </w:p>
        </w:tc>
        <w:tc>
          <w:tcPr>
            <w:tcW w:w="3510" w:type="dxa"/>
            <w:shd w:val="clear" w:color="auto" w:fill="FFC000"/>
          </w:tcPr>
          <w:p w14:paraId="13E5F653" w14:textId="7941F39F" w:rsidR="00C74F64" w:rsidRPr="00C74F64" w:rsidRDefault="00C74F64" w:rsidP="00C74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Thanksgiving Break</w:t>
            </w:r>
          </w:p>
        </w:tc>
        <w:tc>
          <w:tcPr>
            <w:tcW w:w="3870" w:type="dxa"/>
            <w:shd w:val="clear" w:color="auto" w:fill="FFC000"/>
          </w:tcPr>
          <w:p w14:paraId="782799AD" w14:textId="77777777" w:rsidR="00C74F64" w:rsidRPr="00C74F64" w:rsidRDefault="00C74F64" w:rsidP="00C74F64">
            <w:pPr>
              <w:pStyle w:val="ListParagraph"/>
              <w:numPr>
                <w:ilvl w:val="0"/>
                <w:numId w:val="17"/>
              </w:numPr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008" w:type="dxa"/>
            <w:shd w:val="clear" w:color="auto" w:fill="FFC000"/>
            <w:vAlign w:val="center"/>
          </w:tcPr>
          <w:p w14:paraId="223F85A6" w14:textId="11506F1A" w:rsidR="00C74F64" w:rsidRPr="00C74F64" w:rsidRDefault="00C74F64" w:rsidP="00C74F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C74F64" w:rsidRPr="00C74F64" w14:paraId="263D86A1" w14:textId="77777777" w:rsidTr="00832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  <w:vAlign w:val="center"/>
          </w:tcPr>
          <w:p w14:paraId="3D4164D4" w14:textId="744D9553" w:rsidR="00C74F64" w:rsidRPr="00C74F64" w:rsidRDefault="00C74F64" w:rsidP="00C74F64">
            <w:pPr>
              <w:jc w:val="center"/>
              <w:rPr>
                <w:rFonts w:cs="Arial"/>
              </w:rPr>
            </w:pPr>
            <w:r w:rsidRPr="00C74F64">
              <w:rPr>
                <w:rFonts w:cs="Arial"/>
              </w:rPr>
              <w:t>15</w:t>
            </w:r>
          </w:p>
        </w:tc>
        <w:tc>
          <w:tcPr>
            <w:tcW w:w="1590" w:type="dxa"/>
            <w:vAlign w:val="center"/>
          </w:tcPr>
          <w:p w14:paraId="10C5DB55" w14:textId="34B2ED01" w:rsidR="00C74F64" w:rsidRPr="00C74F64" w:rsidRDefault="00C74F64" w:rsidP="00C74F64">
            <w:pPr>
              <w:ind w:righ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11/30-12/6</w:t>
            </w:r>
          </w:p>
        </w:tc>
        <w:tc>
          <w:tcPr>
            <w:tcW w:w="3510" w:type="dxa"/>
          </w:tcPr>
          <w:p w14:paraId="117BF5D8" w14:textId="1418A9B2" w:rsidR="00C74F64" w:rsidRPr="00C74F64" w:rsidRDefault="00C74F64" w:rsidP="00C74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Study Week, Reflective Activity</w:t>
            </w:r>
          </w:p>
        </w:tc>
        <w:tc>
          <w:tcPr>
            <w:tcW w:w="3870" w:type="dxa"/>
          </w:tcPr>
          <w:p w14:paraId="5B930827" w14:textId="0860FEED" w:rsidR="00C74F64" w:rsidRPr="00C74F64" w:rsidRDefault="00C74F64" w:rsidP="00C74F64">
            <w:pPr>
              <w:pStyle w:val="ListParagraph"/>
              <w:numPr>
                <w:ilvl w:val="0"/>
                <w:numId w:val="17"/>
              </w:numPr>
              <w:ind w:left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Letter to Future Students</w:t>
            </w:r>
          </w:p>
        </w:tc>
        <w:tc>
          <w:tcPr>
            <w:tcW w:w="1008" w:type="dxa"/>
            <w:vAlign w:val="center"/>
          </w:tcPr>
          <w:p w14:paraId="32ACB236" w14:textId="1471FEED" w:rsidR="00C74F64" w:rsidRPr="00C74F64" w:rsidRDefault="00C74F64" w:rsidP="00C74F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12/6</w:t>
            </w:r>
          </w:p>
        </w:tc>
      </w:tr>
      <w:tr w:rsidR="00C74F64" w:rsidRPr="00C74F64" w14:paraId="186CB540" w14:textId="77777777" w:rsidTr="00832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  <w:vAlign w:val="center"/>
          </w:tcPr>
          <w:p w14:paraId="37BFB536" w14:textId="690F8BC5" w:rsidR="00C74F64" w:rsidRPr="00C74F64" w:rsidRDefault="00C74F64" w:rsidP="00C74F64">
            <w:pPr>
              <w:jc w:val="center"/>
              <w:rPr>
                <w:rFonts w:cs="Arial"/>
              </w:rPr>
            </w:pPr>
            <w:r w:rsidRPr="00C74F64">
              <w:rPr>
                <w:rFonts w:cs="Arial"/>
              </w:rPr>
              <w:t>16</w:t>
            </w:r>
          </w:p>
        </w:tc>
        <w:tc>
          <w:tcPr>
            <w:tcW w:w="1590" w:type="dxa"/>
            <w:vAlign w:val="center"/>
          </w:tcPr>
          <w:p w14:paraId="27BEA306" w14:textId="77777777" w:rsidR="00C74F64" w:rsidRPr="00C74F64" w:rsidRDefault="00C74F64" w:rsidP="00C74F64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12/7-12/11</w:t>
            </w:r>
          </w:p>
          <w:p w14:paraId="5097A8B7" w14:textId="5780E376" w:rsidR="00C74F64" w:rsidRPr="00C74F64" w:rsidRDefault="00C74F64" w:rsidP="00C74F64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Short Week</w:t>
            </w:r>
          </w:p>
        </w:tc>
        <w:tc>
          <w:tcPr>
            <w:tcW w:w="3510" w:type="dxa"/>
          </w:tcPr>
          <w:p w14:paraId="653054FC" w14:textId="6C6C7E35" w:rsidR="00C74F64" w:rsidRPr="00C74F64" w:rsidRDefault="00C74F64" w:rsidP="00C74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Course Evaluations</w:t>
            </w:r>
          </w:p>
        </w:tc>
        <w:tc>
          <w:tcPr>
            <w:tcW w:w="3870" w:type="dxa"/>
          </w:tcPr>
          <w:p w14:paraId="0A3945F4" w14:textId="4CCA9532" w:rsidR="00C74F64" w:rsidRPr="00C74F64" w:rsidRDefault="00C74F64" w:rsidP="00C74F64">
            <w:pPr>
              <w:pStyle w:val="ListParagraph"/>
              <w:numPr>
                <w:ilvl w:val="0"/>
                <w:numId w:val="17"/>
              </w:numPr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 xml:space="preserve">Course Evaluation Survey </w:t>
            </w:r>
          </w:p>
        </w:tc>
        <w:tc>
          <w:tcPr>
            <w:tcW w:w="1008" w:type="dxa"/>
            <w:vAlign w:val="center"/>
          </w:tcPr>
          <w:p w14:paraId="523D6586" w14:textId="7B28D8BC" w:rsidR="00C74F64" w:rsidRPr="00C74F64" w:rsidRDefault="00C74F64" w:rsidP="00C74F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74F64">
              <w:rPr>
                <w:rFonts w:cs="Arial"/>
              </w:rPr>
              <w:t>12/11</w:t>
            </w:r>
          </w:p>
        </w:tc>
      </w:tr>
    </w:tbl>
    <w:p w14:paraId="79B7963C" w14:textId="3AF8B4E2" w:rsidR="0045238C" w:rsidRPr="00C74F64" w:rsidRDefault="0045238C" w:rsidP="00246207">
      <w:pPr>
        <w:rPr>
          <w:rFonts w:cs="Arial"/>
          <w:sz w:val="24"/>
          <w:szCs w:val="24"/>
        </w:rPr>
      </w:pPr>
    </w:p>
    <w:sectPr w:rsidR="0045238C" w:rsidRPr="00C74F64" w:rsidSect="00F323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2238D"/>
    <w:multiLevelType w:val="hybridMultilevel"/>
    <w:tmpl w:val="1FE4A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1468F"/>
    <w:multiLevelType w:val="hybridMultilevel"/>
    <w:tmpl w:val="42785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10B8D"/>
    <w:multiLevelType w:val="hybridMultilevel"/>
    <w:tmpl w:val="5A780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F3E2B"/>
    <w:multiLevelType w:val="hybridMultilevel"/>
    <w:tmpl w:val="8A3EF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B3381"/>
    <w:multiLevelType w:val="hybridMultilevel"/>
    <w:tmpl w:val="43CA1FC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31363072"/>
    <w:multiLevelType w:val="hybridMultilevel"/>
    <w:tmpl w:val="11D68EAC"/>
    <w:lvl w:ilvl="0" w:tplc="6C1CD4F4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B371B"/>
    <w:multiLevelType w:val="hybridMultilevel"/>
    <w:tmpl w:val="265A9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C755F"/>
    <w:multiLevelType w:val="hybridMultilevel"/>
    <w:tmpl w:val="FA4A9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E574A2"/>
    <w:multiLevelType w:val="hybridMultilevel"/>
    <w:tmpl w:val="766C7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166086"/>
    <w:multiLevelType w:val="hybridMultilevel"/>
    <w:tmpl w:val="828C9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B258AC"/>
    <w:multiLevelType w:val="hybridMultilevel"/>
    <w:tmpl w:val="2A88EB02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 w15:restartNumberingAfterBreak="0">
    <w:nsid w:val="4FBC2C58"/>
    <w:multiLevelType w:val="hybridMultilevel"/>
    <w:tmpl w:val="BF06FBB2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2" w15:restartNumberingAfterBreak="0">
    <w:nsid w:val="522A62E0"/>
    <w:multiLevelType w:val="hybridMultilevel"/>
    <w:tmpl w:val="2312C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FA0440"/>
    <w:multiLevelType w:val="hybridMultilevel"/>
    <w:tmpl w:val="EEE0A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B233F7"/>
    <w:multiLevelType w:val="multilevel"/>
    <w:tmpl w:val="915C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FF6970"/>
    <w:multiLevelType w:val="hybridMultilevel"/>
    <w:tmpl w:val="5FB4F99A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6" w15:restartNumberingAfterBreak="0">
    <w:nsid w:val="624A0DFB"/>
    <w:multiLevelType w:val="hybridMultilevel"/>
    <w:tmpl w:val="62445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640C7C"/>
    <w:multiLevelType w:val="hybridMultilevel"/>
    <w:tmpl w:val="20280F0A"/>
    <w:lvl w:ilvl="0" w:tplc="3CA87BBE">
      <w:start w:val="1"/>
      <w:numFmt w:val="decimal"/>
      <w:lvlText w:val="%1."/>
      <w:lvlJc w:val="left"/>
      <w:pPr>
        <w:ind w:left="720" w:hanging="360"/>
      </w:pPr>
    </w:lvl>
    <w:lvl w:ilvl="1" w:tplc="B29EC546">
      <w:start w:val="1"/>
      <w:numFmt w:val="decimal"/>
      <w:lvlText w:val="%2."/>
      <w:lvlJc w:val="left"/>
      <w:pPr>
        <w:ind w:left="1440" w:hanging="1080"/>
      </w:pPr>
    </w:lvl>
    <w:lvl w:ilvl="2" w:tplc="8EDABF0C">
      <w:start w:val="1"/>
      <w:numFmt w:val="decimal"/>
      <w:lvlText w:val="%3."/>
      <w:lvlJc w:val="left"/>
      <w:pPr>
        <w:ind w:left="2160" w:hanging="1980"/>
      </w:pPr>
    </w:lvl>
    <w:lvl w:ilvl="3" w:tplc="E09C3DDA">
      <w:start w:val="1"/>
      <w:numFmt w:val="decimal"/>
      <w:lvlText w:val="%4."/>
      <w:lvlJc w:val="left"/>
      <w:pPr>
        <w:ind w:left="2880" w:hanging="2520"/>
      </w:pPr>
    </w:lvl>
    <w:lvl w:ilvl="4" w:tplc="4F524C30">
      <w:start w:val="1"/>
      <w:numFmt w:val="decimal"/>
      <w:lvlText w:val="%5."/>
      <w:lvlJc w:val="left"/>
      <w:pPr>
        <w:ind w:left="3600" w:hanging="3240"/>
      </w:pPr>
    </w:lvl>
    <w:lvl w:ilvl="5" w:tplc="20523840">
      <w:start w:val="1"/>
      <w:numFmt w:val="decimal"/>
      <w:lvlText w:val="%6."/>
      <w:lvlJc w:val="left"/>
      <w:pPr>
        <w:ind w:left="4320" w:hanging="4140"/>
      </w:pPr>
    </w:lvl>
    <w:lvl w:ilvl="6" w:tplc="5EBEFECE">
      <w:start w:val="1"/>
      <w:numFmt w:val="decimal"/>
      <w:lvlText w:val="%7."/>
      <w:lvlJc w:val="left"/>
      <w:pPr>
        <w:ind w:left="5040" w:hanging="4680"/>
      </w:pPr>
    </w:lvl>
    <w:lvl w:ilvl="7" w:tplc="CF0CA3FE">
      <w:start w:val="1"/>
      <w:numFmt w:val="decimal"/>
      <w:lvlText w:val="%8."/>
      <w:lvlJc w:val="left"/>
      <w:pPr>
        <w:ind w:left="5760" w:hanging="5400"/>
      </w:pPr>
    </w:lvl>
    <w:lvl w:ilvl="8" w:tplc="D4625E9A">
      <w:start w:val="1"/>
      <w:numFmt w:val="decimal"/>
      <w:lvlText w:val="%9."/>
      <w:lvlJc w:val="left"/>
      <w:pPr>
        <w:ind w:left="6480" w:hanging="6300"/>
      </w:pPr>
    </w:lvl>
  </w:abstractNum>
  <w:abstractNum w:abstractNumId="18" w15:restartNumberingAfterBreak="0">
    <w:nsid w:val="738B779D"/>
    <w:multiLevelType w:val="hybridMultilevel"/>
    <w:tmpl w:val="B1F6C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1B5DEF"/>
    <w:multiLevelType w:val="hybridMultilevel"/>
    <w:tmpl w:val="7F206696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0" w15:restartNumberingAfterBreak="0">
    <w:nsid w:val="79370309"/>
    <w:multiLevelType w:val="hybridMultilevel"/>
    <w:tmpl w:val="151C3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16"/>
  </w:num>
  <w:num w:numId="4">
    <w:abstractNumId w:val="1"/>
  </w:num>
  <w:num w:numId="5">
    <w:abstractNumId w:val="18"/>
  </w:num>
  <w:num w:numId="6">
    <w:abstractNumId w:val="7"/>
  </w:num>
  <w:num w:numId="7">
    <w:abstractNumId w:val="5"/>
  </w:num>
  <w:num w:numId="8">
    <w:abstractNumId w:val="17"/>
  </w:num>
  <w:num w:numId="9">
    <w:abstractNumId w:val="0"/>
  </w:num>
  <w:num w:numId="10">
    <w:abstractNumId w:val="13"/>
  </w:num>
  <w:num w:numId="11">
    <w:abstractNumId w:val="20"/>
  </w:num>
  <w:num w:numId="12">
    <w:abstractNumId w:val="6"/>
  </w:num>
  <w:num w:numId="13">
    <w:abstractNumId w:val="9"/>
  </w:num>
  <w:num w:numId="14">
    <w:abstractNumId w:val="2"/>
  </w:num>
  <w:num w:numId="15">
    <w:abstractNumId w:val="11"/>
  </w:num>
  <w:num w:numId="16">
    <w:abstractNumId w:val="15"/>
  </w:num>
  <w:num w:numId="17">
    <w:abstractNumId w:val="19"/>
  </w:num>
  <w:num w:numId="18">
    <w:abstractNumId w:val="4"/>
  </w:num>
  <w:num w:numId="19">
    <w:abstractNumId w:val="14"/>
  </w:num>
  <w:num w:numId="20">
    <w:abstractNumId w:val="10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CFF"/>
    <w:rsid w:val="00001B3D"/>
    <w:rsid w:val="00007702"/>
    <w:rsid w:val="000100BA"/>
    <w:rsid w:val="000159F9"/>
    <w:rsid w:val="00022458"/>
    <w:rsid w:val="00027094"/>
    <w:rsid w:val="000478BD"/>
    <w:rsid w:val="000601A3"/>
    <w:rsid w:val="00061C2D"/>
    <w:rsid w:val="0006288F"/>
    <w:rsid w:val="000764FC"/>
    <w:rsid w:val="0008000F"/>
    <w:rsid w:val="00093098"/>
    <w:rsid w:val="000940C0"/>
    <w:rsid w:val="0009500D"/>
    <w:rsid w:val="000A36EE"/>
    <w:rsid w:val="000A795E"/>
    <w:rsid w:val="000B50D0"/>
    <w:rsid w:val="000B5B13"/>
    <w:rsid w:val="000C1535"/>
    <w:rsid w:val="000F62B2"/>
    <w:rsid w:val="0010579A"/>
    <w:rsid w:val="001126CF"/>
    <w:rsid w:val="001166FB"/>
    <w:rsid w:val="0012095A"/>
    <w:rsid w:val="001247BF"/>
    <w:rsid w:val="001250B9"/>
    <w:rsid w:val="0012538E"/>
    <w:rsid w:val="0012688F"/>
    <w:rsid w:val="0013745A"/>
    <w:rsid w:val="00140238"/>
    <w:rsid w:val="0014292C"/>
    <w:rsid w:val="00146AB4"/>
    <w:rsid w:val="00151C49"/>
    <w:rsid w:val="00156D44"/>
    <w:rsid w:val="00162AE1"/>
    <w:rsid w:val="00176D9B"/>
    <w:rsid w:val="001840BC"/>
    <w:rsid w:val="001B38EB"/>
    <w:rsid w:val="001C0512"/>
    <w:rsid w:val="001C272B"/>
    <w:rsid w:val="001E2A59"/>
    <w:rsid w:val="001F5149"/>
    <w:rsid w:val="001F6326"/>
    <w:rsid w:val="001F7683"/>
    <w:rsid w:val="0020538D"/>
    <w:rsid w:val="002112E9"/>
    <w:rsid w:val="00233AFC"/>
    <w:rsid w:val="0024127F"/>
    <w:rsid w:val="00246126"/>
    <w:rsid w:val="00246207"/>
    <w:rsid w:val="00252B79"/>
    <w:rsid w:val="00253289"/>
    <w:rsid w:val="0026098C"/>
    <w:rsid w:val="00261CDA"/>
    <w:rsid w:val="00266858"/>
    <w:rsid w:val="0027047E"/>
    <w:rsid w:val="00271ED1"/>
    <w:rsid w:val="002757D9"/>
    <w:rsid w:val="0027796D"/>
    <w:rsid w:val="002945E4"/>
    <w:rsid w:val="002A151B"/>
    <w:rsid w:val="002A48C9"/>
    <w:rsid w:val="002B7107"/>
    <w:rsid w:val="002C2763"/>
    <w:rsid w:val="002D0D9C"/>
    <w:rsid w:val="002D15BA"/>
    <w:rsid w:val="002D1F61"/>
    <w:rsid w:val="002F74F4"/>
    <w:rsid w:val="00300BA9"/>
    <w:rsid w:val="00301864"/>
    <w:rsid w:val="00302051"/>
    <w:rsid w:val="00305ADA"/>
    <w:rsid w:val="00314281"/>
    <w:rsid w:val="00330BAF"/>
    <w:rsid w:val="003319F5"/>
    <w:rsid w:val="00334FA0"/>
    <w:rsid w:val="0034424E"/>
    <w:rsid w:val="00346685"/>
    <w:rsid w:val="00346E3A"/>
    <w:rsid w:val="00356C72"/>
    <w:rsid w:val="00360839"/>
    <w:rsid w:val="003637A3"/>
    <w:rsid w:val="00367A74"/>
    <w:rsid w:val="00370FD2"/>
    <w:rsid w:val="003743D8"/>
    <w:rsid w:val="00374CF4"/>
    <w:rsid w:val="00376DE8"/>
    <w:rsid w:val="00380028"/>
    <w:rsid w:val="003821FA"/>
    <w:rsid w:val="00394C32"/>
    <w:rsid w:val="003A315F"/>
    <w:rsid w:val="003E3590"/>
    <w:rsid w:val="003E5C50"/>
    <w:rsid w:val="003E7BFD"/>
    <w:rsid w:val="003F532D"/>
    <w:rsid w:val="003F5C41"/>
    <w:rsid w:val="00404EC3"/>
    <w:rsid w:val="00415498"/>
    <w:rsid w:val="004169EA"/>
    <w:rsid w:val="0042140A"/>
    <w:rsid w:val="00421D9A"/>
    <w:rsid w:val="00433F0E"/>
    <w:rsid w:val="0043797D"/>
    <w:rsid w:val="00443202"/>
    <w:rsid w:val="0045238C"/>
    <w:rsid w:val="00455664"/>
    <w:rsid w:val="004571C3"/>
    <w:rsid w:val="00466C4E"/>
    <w:rsid w:val="004752B9"/>
    <w:rsid w:val="004776CA"/>
    <w:rsid w:val="004921DC"/>
    <w:rsid w:val="00497812"/>
    <w:rsid w:val="004A0555"/>
    <w:rsid w:val="004A2FA1"/>
    <w:rsid w:val="004A4C53"/>
    <w:rsid w:val="004B1765"/>
    <w:rsid w:val="004B3B68"/>
    <w:rsid w:val="004B5080"/>
    <w:rsid w:val="004B56CE"/>
    <w:rsid w:val="004C1A12"/>
    <w:rsid w:val="004C55BF"/>
    <w:rsid w:val="004C60AC"/>
    <w:rsid w:val="004D7FE1"/>
    <w:rsid w:val="004F42A0"/>
    <w:rsid w:val="004F7F48"/>
    <w:rsid w:val="00500C54"/>
    <w:rsid w:val="00517B83"/>
    <w:rsid w:val="00523ADB"/>
    <w:rsid w:val="00530F8A"/>
    <w:rsid w:val="0053493D"/>
    <w:rsid w:val="005357D4"/>
    <w:rsid w:val="00545DC5"/>
    <w:rsid w:val="005572CE"/>
    <w:rsid w:val="0057566C"/>
    <w:rsid w:val="005A73B8"/>
    <w:rsid w:val="005C43CB"/>
    <w:rsid w:val="005C6354"/>
    <w:rsid w:val="005D2494"/>
    <w:rsid w:val="005D460C"/>
    <w:rsid w:val="005E1A68"/>
    <w:rsid w:val="005E229A"/>
    <w:rsid w:val="005E5972"/>
    <w:rsid w:val="005E749D"/>
    <w:rsid w:val="005E7E09"/>
    <w:rsid w:val="005F0DCD"/>
    <w:rsid w:val="005F7CD3"/>
    <w:rsid w:val="00607A52"/>
    <w:rsid w:val="00613CEF"/>
    <w:rsid w:val="0061434A"/>
    <w:rsid w:val="006206DD"/>
    <w:rsid w:val="00637B05"/>
    <w:rsid w:val="00655D33"/>
    <w:rsid w:val="00662B36"/>
    <w:rsid w:val="00666319"/>
    <w:rsid w:val="00671F1A"/>
    <w:rsid w:val="006829F6"/>
    <w:rsid w:val="00685E4C"/>
    <w:rsid w:val="00692ECC"/>
    <w:rsid w:val="006959DC"/>
    <w:rsid w:val="006A75A1"/>
    <w:rsid w:val="006C1E08"/>
    <w:rsid w:val="006C63FD"/>
    <w:rsid w:val="006D611E"/>
    <w:rsid w:val="006E1646"/>
    <w:rsid w:val="006E16AD"/>
    <w:rsid w:val="006F3895"/>
    <w:rsid w:val="006F4384"/>
    <w:rsid w:val="00704868"/>
    <w:rsid w:val="00716B33"/>
    <w:rsid w:val="007253B9"/>
    <w:rsid w:val="00730E18"/>
    <w:rsid w:val="00733A5A"/>
    <w:rsid w:val="00743819"/>
    <w:rsid w:val="00747855"/>
    <w:rsid w:val="00754CD3"/>
    <w:rsid w:val="00755F53"/>
    <w:rsid w:val="00773B25"/>
    <w:rsid w:val="00774E99"/>
    <w:rsid w:val="00787971"/>
    <w:rsid w:val="0079272A"/>
    <w:rsid w:val="007930A9"/>
    <w:rsid w:val="007A24B8"/>
    <w:rsid w:val="007B1663"/>
    <w:rsid w:val="007B18DA"/>
    <w:rsid w:val="007B3633"/>
    <w:rsid w:val="007B4D9D"/>
    <w:rsid w:val="007B72BB"/>
    <w:rsid w:val="007D0F2F"/>
    <w:rsid w:val="007E4A13"/>
    <w:rsid w:val="007E6541"/>
    <w:rsid w:val="007E76E7"/>
    <w:rsid w:val="007F4CFF"/>
    <w:rsid w:val="007F5554"/>
    <w:rsid w:val="00800C8B"/>
    <w:rsid w:val="00803991"/>
    <w:rsid w:val="008040A4"/>
    <w:rsid w:val="00811451"/>
    <w:rsid w:val="00812C42"/>
    <w:rsid w:val="0081574B"/>
    <w:rsid w:val="00823CA9"/>
    <w:rsid w:val="00825B76"/>
    <w:rsid w:val="00830E3D"/>
    <w:rsid w:val="0083245C"/>
    <w:rsid w:val="00832CAC"/>
    <w:rsid w:val="00841308"/>
    <w:rsid w:val="00842DF3"/>
    <w:rsid w:val="00843A56"/>
    <w:rsid w:val="008556A5"/>
    <w:rsid w:val="00877310"/>
    <w:rsid w:val="00883A09"/>
    <w:rsid w:val="0088609D"/>
    <w:rsid w:val="008916E2"/>
    <w:rsid w:val="00891C3B"/>
    <w:rsid w:val="008928E2"/>
    <w:rsid w:val="00894F67"/>
    <w:rsid w:val="008A5985"/>
    <w:rsid w:val="008C06BF"/>
    <w:rsid w:val="008C44D1"/>
    <w:rsid w:val="008D1220"/>
    <w:rsid w:val="008E621E"/>
    <w:rsid w:val="008F56B1"/>
    <w:rsid w:val="008F576C"/>
    <w:rsid w:val="008F7F35"/>
    <w:rsid w:val="009028B5"/>
    <w:rsid w:val="009064B9"/>
    <w:rsid w:val="00926D58"/>
    <w:rsid w:val="0093353A"/>
    <w:rsid w:val="00934CF8"/>
    <w:rsid w:val="00935D0E"/>
    <w:rsid w:val="0094560F"/>
    <w:rsid w:val="00951762"/>
    <w:rsid w:val="00952E0B"/>
    <w:rsid w:val="00957BF5"/>
    <w:rsid w:val="00964851"/>
    <w:rsid w:val="00987732"/>
    <w:rsid w:val="00992214"/>
    <w:rsid w:val="009A16D5"/>
    <w:rsid w:val="009C04C8"/>
    <w:rsid w:val="009C7CB8"/>
    <w:rsid w:val="009D70EC"/>
    <w:rsid w:val="009F00BC"/>
    <w:rsid w:val="009F4876"/>
    <w:rsid w:val="00A01A70"/>
    <w:rsid w:val="00A0200F"/>
    <w:rsid w:val="00A04C47"/>
    <w:rsid w:val="00A10B4C"/>
    <w:rsid w:val="00A202F0"/>
    <w:rsid w:val="00A2236B"/>
    <w:rsid w:val="00A261BD"/>
    <w:rsid w:val="00A261C3"/>
    <w:rsid w:val="00A27311"/>
    <w:rsid w:val="00A32E20"/>
    <w:rsid w:val="00A6485C"/>
    <w:rsid w:val="00A700C7"/>
    <w:rsid w:val="00A81772"/>
    <w:rsid w:val="00A838F9"/>
    <w:rsid w:val="00A87A38"/>
    <w:rsid w:val="00A9422A"/>
    <w:rsid w:val="00A95279"/>
    <w:rsid w:val="00A95297"/>
    <w:rsid w:val="00A9571D"/>
    <w:rsid w:val="00AA1A0D"/>
    <w:rsid w:val="00AA4376"/>
    <w:rsid w:val="00AB2D97"/>
    <w:rsid w:val="00AB762E"/>
    <w:rsid w:val="00AC754F"/>
    <w:rsid w:val="00AD703B"/>
    <w:rsid w:val="00AE3281"/>
    <w:rsid w:val="00AF62E3"/>
    <w:rsid w:val="00B059E9"/>
    <w:rsid w:val="00B11028"/>
    <w:rsid w:val="00B15F55"/>
    <w:rsid w:val="00B221B8"/>
    <w:rsid w:val="00B34F79"/>
    <w:rsid w:val="00B4303F"/>
    <w:rsid w:val="00B63975"/>
    <w:rsid w:val="00B671C3"/>
    <w:rsid w:val="00B80336"/>
    <w:rsid w:val="00B80378"/>
    <w:rsid w:val="00BA19EB"/>
    <w:rsid w:val="00BA2CF6"/>
    <w:rsid w:val="00BA34D9"/>
    <w:rsid w:val="00BB6DC9"/>
    <w:rsid w:val="00BC42C5"/>
    <w:rsid w:val="00BE3380"/>
    <w:rsid w:val="00BE39AA"/>
    <w:rsid w:val="00C045A9"/>
    <w:rsid w:val="00C0589F"/>
    <w:rsid w:val="00C268AC"/>
    <w:rsid w:val="00C272C8"/>
    <w:rsid w:val="00C312DE"/>
    <w:rsid w:val="00C3358A"/>
    <w:rsid w:val="00C3648E"/>
    <w:rsid w:val="00C36A3F"/>
    <w:rsid w:val="00C460B5"/>
    <w:rsid w:val="00C5338C"/>
    <w:rsid w:val="00C5561B"/>
    <w:rsid w:val="00C62152"/>
    <w:rsid w:val="00C74F64"/>
    <w:rsid w:val="00C92152"/>
    <w:rsid w:val="00C97650"/>
    <w:rsid w:val="00CA0FBF"/>
    <w:rsid w:val="00CA3B51"/>
    <w:rsid w:val="00CA5D0B"/>
    <w:rsid w:val="00CB42CB"/>
    <w:rsid w:val="00CB477A"/>
    <w:rsid w:val="00CB64CC"/>
    <w:rsid w:val="00CC3A43"/>
    <w:rsid w:val="00CD6B3D"/>
    <w:rsid w:val="00CF42CC"/>
    <w:rsid w:val="00D061C5"/>
    <w:rsid w:val="00D156E3"/>
    <w:rsid w:val="00D17A8E"/>
    <w:rsid w:val="00D3478C"/>
    <w:rsid w:val="00D4255C"/>
    <w:rsid w:val="00D44352"/>
    <w:rsid w:val="00D46730"/>
    <w:rsid w:val="00D54676"/>
    <w:rsid w:val="00D55EA1"/>
    <w:rsid w:val="00D65E71"/>
    <w:rsid w:val="00D74342"/>
    <w:rsid w:val="00D75709"/>
    <w:rsid w:val="00D86F59"/>
    <w:rsid w:val="00D87C66"/>
    <w:rsid w:val="00D907BC"/>
    <w:rsid w:val="00DA35E4"/>
    <w:rsid w:val="00DA3784"/>
    <w:rsid w:val="00DA4C86"/>
    <w:rsid w:val="00DA5B3C"/>
    <w:rsid w:val="00DA6F2F"/>
    <w:rsid w:val="00DB49FD"/>
    <w:rsid w:val="00DC6EC9"/>
    <w:rsid w:val="00DD18CC"/>
    <w:rsid w:val="00DD7917"/>
    <w:rsid w:val="00DD7962"/>
    <w:rsid w:val="00DE6108"/>
    <w:rsid w:val="00DE76E2"/>
    <w:rsid w:val="00DF0823"/>
    <w:rsid w:val="00DF2F1F"/>
    <w:rsid w:val="00E00247"/>
    <w:rsid w:val="00E10C6A"/>
    <w:rsid w:val="00E220E0"/>
    <w:rsid w:val="00E34578"/>
    <w:rsid w:val="00E4522B"/>
    <w:rsid w:val="00E6026F"/>
    <w:rsid w:val="00E7299F"/>
    <w:rsid w:val="00E74A0B"/>
    <w:rsid w:val="00E80BB0"/>
    <w:rsid w:val="00E86088"/>
    <w:rsid w:val="00E872E8"/>
    <w:rsid w:val="00E87C80"/>
    <w:rsid w:val="00E9072B"/>
    <w:rsid w:val="00E95D6C"/>
    <w:rsid w:val="00EA0EEC"/>
    <w:rsid w:val="00EA3133"/>
    <w:rsid w:val="00EB152E"/>
    <w:rsid w:val="00EB37FB"/>
    <w:rsid w:val="00EB56D4"/>
    <w:rsid w:val="00EB67D1"/>
    <w:rsid w:val="00EC6A4C"/>
    <w:rsid w:val="00ED0596"/>
    <w:rsid w:val="00ED1E0C"/>
    <w:rsid w:val="00ED4B8E"/>
    <w:rsid w:val="00ED5780"/>
    <w:rsid w:val="00ED5FA9"/>
    <w:rsid w:val="00EE05E6"/>
    <w:rsid w:val="00EE488D"/>
    <w:rsid w:val="00EE5232"/>
    <w:rsid w:val="00EF0BEA"/>
    <w:rsid w:val="00F02346"/>
    <w:rsid w:val="00F20842"/>
    <w:rsid w:val="00F21A0C"/>
    <w:rsid w:val="00F278CF"/>
    <w:rsid w:val="00F3233C"/>
    <w:rsid w:val="00F3370F"/>
    <w:rsid w:val="00F42F3C"/>
    <w:rsid w:val="00F47661"/>
    <w:rsid w:val="00F563EE"/>
    <w:rsid w:val="00F60C56"/>
    <w:rsid w:val="00F64C5B"/>
    <w:rsid w:val="00F715B1"/>
    <w:rsid w:val="00F72121"/>
    <w:rsid w:val="00F72239"/>
    <w:rsid w:val="00F740D0"/>
    <w:rsid w:val="00F7537A"/>
    <w:rsid w:val="00F863A3"/>
    <w:rsid w:val="00F87C9F"/>
    <w:rsid w:val="00F90A33"/>
    <w:rsid w:val="00F9228F"/>
    <w:rsid w:val="00FA2E68"/>
    <w:rsid w:val="00FA35B9"/>
    <w:rsid w:val="00FA433F"/>
    <w:rsid w:val="00FB1618"/>
    <w:rsid w:val="00FB373C"/>
    <w:rsid w:val="00FB7A9C"/>
    <w:rsid w:val="00FC2254"/>
    <w:rsid w:val="00FC7271"/>
    <w:rsid w:val="00FD5DA1"/>
    <w:rsid w:val="00FF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43E60"/>
  <w15:docId w15:val="{C029D672-987E-429E-9ADC-5F5C386DA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CFF"/>
  </w:style>
  <w:style w:type="paragraph" w:styleId="Heading1">
    <w:name w:val="heading 1"/>
    <w:basedOn w:val="Normal"/>
    <w:next w:val="Normal"/>
    <w:link w:val="Heading1Char"/>
    <w:uiPriority w:val="9"/>
    <w:qFormat/>
    <w:rsid w:val="007F4CFF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0000FF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CFF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4CFF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CFF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CFF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CFF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CFF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CFF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CFF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4CFF"/>
    <w:rPr>
      <w:caps/>
      <w:color w:val="632423" w:themeColor="accent2" w:themeShade="80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F4CFF"/>
    <w:rPr>
      <w:caps/>
      <w:color w:val="0000F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F4CFF"/>
    <w:rPr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CFF"/>
    <w:rPr>
      <w:caps/>
      <w:color w:val="622423" w:themeColor="accent2" w:themeShade="7F"/>
      <w:spacing w:val="10"/>
    </w:rPr>
  </w:style>
  <w:style w:type="paragraph" w:styleId="Title">
    <w:name w:val="Title"/>
    <w:basedOn w:val="Normal"/>
    <w:next w:val="Normal"/>
    <w:link w:val="TitleChar"/>
    <w:uiPriority w:val="10"/>
    <w:qFormat/>
    <w:rsid w:val="007F4CFF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after="300" w:line="240" w:lineRule="auto"/>
      <w:jc w:val="center"/>
    </w:pPr>
    <w:rPr>
      <w:caps/>
      <w:color w:val="0000FF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7F4CFF"/>
    <w:rPr>
      <w:caps/>
      <w:color w:val="0000FF"/>
      <w:spacing w:val="50"/>
      <w:sz w:val="44"/>
      <w:szCs w:val="4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CFF"/>
    <w:rPr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CFF"/>
    <w:rPr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CFF"/>
    <w:rPr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CFF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CFF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F4CFF"/>
    <w:rPr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CFF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7F4CFF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7F4CFF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7F4CFF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7F4CF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F4CFF"/>
  </w:style>
  <w:style w:type="paragraph" w:styleId="ListParagraph">
    <w:name w:val="List Paragraph"/>
    <w:basedOn w:val="Normal"/>
    <w:uiPriority w:val="34"/>
    <w:qFormat/>
    <w:rsid w:val="007F4CF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F4CF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F4CF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CFF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CFF"/>
    <w:rPr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7F4CFF"/>
    <w:rPr>
      <w:i/>
      <w:iCs/>
    </w:rPr>
  </w:style>
  <w:style w:type="character" w:styleId="IntenseEmphasis">
    <w:name w:val="Intense Emphasis"/>
    <w:uiPriority w:val="21"/>
    <w:qFormat/>
    <w:rsid w:val="007F4CFF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7F4CFF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7F4CFF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7F4CFF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F4CFF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7F4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">
    <w:name w:val="Medium Shading 1"/>
    <w:basedOn w:val="TableNormal"/>
    <w:uiPriority w:val="63"/>
    <w:rsid w:val="007F4CF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443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435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B5B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5B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5B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5B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5B13"/>
    <w:rPr>
      <w:b/>
      <w:bCs/>
      <w:sz w:val="20"/>
      <w:szCs w:val="20"/>
    </w:rPr>
  </w:style>
  <w:style w:type="character" w:styleId="Hyperlink">
    <w:name w:val="Hyperlink"/>
    <w:basedOn w:val="DefaultParagraphFont"/>
    <w:unhideWhenUsed/>
    <w:rsid w:val="008F56B1"/>
    <w:rPr>
      <w:color w:val="0000FF" w:themeColor="hyperlink"/>
      <w:u w:val="single"/>
    </w:rPr>
  </w:style>
  <w:style w:type="table" w:styleId="GridTable5Dark-Accent1">
    <w:name w:val="Grid Table 5 Dark Accent 1"/>
    <w:basedOn w:val="TableNormal"/>
    <w:uiPriority w:val="50"/>
    <w:rsid w:val="00E860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Content">
    <w:name w:val="Content"/>
    <w:basedOn w:val="Normal"/>
    <w:link w:val="ContentChar"/>
    <w:qFormat/>
    <w:rsid w:val="00992214"/>
    <w:pPr>
      <w:spacing w:after="0" w:line="240" w:lineRule="auto"/>
    </w:pPr>
    <w:rPr>
      <w:rFonts w:eastAsiaTheme="minorEastAsia" w:cstheme="minorBidi"/>
    </w:rPr>
  </w:style>
  <w:style w:type="character" w:customStyle="1" w:styleId="ContentChar">
    <w:name w:val="Content Char"/>
    <w:basedOn w:val="DefaultParagraphFont"/>
    <w:link w:val="Content"/>
    <w:rsid w:val="00992214"/>
    <w:rPr>
      <w:rFonts w:eastAsiaTheme="minorEastAsia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08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A0CC87263E468A8D82BAA12E95BF" ma:contentTypeVersion="13" ma:contentTypeDescription="Create a new document." ma:contentTypeScope="" ma:versionID="64d09b1988b367f22e3c075f9a1b5035">
  <xsd:schema xmlns:xsd="http://www.w3.org/2001/XMLSchema" xmlns:xs="http://www.w3.org/2001/XMLSchema" xmlns:p="http://schemas.microsoft.com/office/2006/metadata/properties" xmlns:ns3="1b1137a0-6480-4dca-a344-606f48bd62ff" xmlns:ns4="5d7663be-e9a4-4409-8fd3-0d1d3f60f67d" targetNamespace="http://schemas.microsoft.com/office/2006/metadata/properties" ma:root="true" ma:fieldsID="dd221dbed3afe9f0ebdaf96edd5f0c72" ns3:_="" ns4:_="">
    <xsd:import namespace="1b1137a0-6480-4dca-a344-606f48bd62ff"/>
    <xsd:import namespace="5d7663be-e9a4-4409-8fd3-0d1d3f60f6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137a0-6480-4dca-a344-606f48bd62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7663be-e9a4-4409-8fd3-0d1d3f60f67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0C1143-EDA5-4134-BB22-EC2C6E297BAF}">
  <ds:schemaRefs>
    <ds:schemaRef ds:uri="http://schemas.microsoft.com/office/2006/documentManagement/types"/>
    <ds:schemaRef ds:uri="1b1137a0-6480-4dca-a344-606f48bd62ff"/>
    <ds:schemaRef ds:uri="http://purl.org/dc/elements/1.1/"/>
    <ds:schemaRef ds:uri="http://schemas.microsoft.com/office/2006/metadata/properties"/>
    <ds:schemaRef ds:uri="5d7663be-e9a4-4409-8fd3-0d1d3f60f67d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8FE5C21-04B7-41AB-A075-80A90965FF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157A86-BCF6-4182-9FE8-88E5AFBB2A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1137a0-6480-4dca-a344-606f48bd62ff"/>
    <ds:schemaRef ds:uri="5d7663be-e9a4-4409-8fd3-0d1d3f60f6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Indiana State University</Company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Csilla.Stewart@indstate.edu</dc:creator>
  <cp:lastModifiedBy>Csilla Stewart</cp:lastModifiedBy>
  <cp:revision>4</cp:revision>
  <cp:lastPrinted>2019-08-12T18:23:00Z</cp:lastPrinted>
  <dcterms:created xsi:type="dcterms:W3CDTF">2020-08-06T18:49:00Z</dcterms:created>
  <dcterms:modified xsi:type="dcterms:W3CDTF">2020-08-06T18:55:00Z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0x010100712AA0CC87263E468A8D82BAA12E95BF</vt:lpwstr>
  </property>
</Properties>
</file>