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943" w:type="dxa"/>
        <w:tblLook w:val="04A0" w:firstRow="1" w:lastRow="0" w:firstColumn="1" w:lastColumn="0" w:noHBand="0" w:noVBand="1"/>
      </w:tblPr>
      <w:tblGrid>
        <w:gridCol w:w="2547"/>
        <w:gridCol w:w="2126"/>
        <w:gridCol w:w="3827"/>
        <w:gridCol w:w="3222"/>
        <w:gridCol w:w="1158"/>
        <w:gridCol w:w="1013"/>
        <w:gridCol w:w="1050"/>
      </w:tblGrid>
      <w:tr w:rsidR="00644032" w:rsidTr="00E60852">
        <w:trPr>
          <w:trHeight w:val="558"/>
        </w:trPr>
        <w:tc>
          <w:tcPr>
            <w:tcW w:w="2547" w:type="dxa"/>
            <w:shd w:val="clear" w:color="auto" w:fill="2E74B5" w:themeFill="accent1" w:themeFillShade="BF"/>
          </w:tcPr>
          <w:p w:rsidR="00644032" w:rsidRPr="00644032" w:rsidRDefault="00667DC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Statement</w:t>
            </w:r>
          </w:p>
        </w:tc>
        <w:tc>
          <w:tcPr>
            <w:tcW w:w="2126" w:type="dxa"/>
            <w:shd w:val="clear" w:color="auto" w:fill="2E74B5" w:themeFill="accent1" w:themeFillShade="BF"/>
          </w:tcPr>
          <w:p w:rsidR="00644032" w:rsidRPr="00644032" w:rsidRDefault="00667DC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 xml:space="preserve">Risk </w:t>
            </w:r>
          </w:p>
        </w:tc>
        <w:tc>
          <w:tcPr>
            <w:tcW w:w="3827" w:type="dxa"/>
            <w:shd w:val="clear" w:color="auto" w:fill="2E74B5" w:themeFill="accent1" w:themeFillShade="BF"/>
          </w:tcPr>
          <w:p w:rsidR="00644032" w:rsidRPr="00644032" w:rsidRDefault="00644032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Response strategy</w:t>
            </w:r>
          </w:p>
        </w:tc>
        <w:tc>
          <w:tcPr>
            <w:tcW w:w="3222" w:type="dxa"/>
            <w:shd w:val="clear" w:color="auto" w:fill="2E74B5" w:themeFill="accent1" w:themeFillShade="BF"/>
          </w:tcPr>
          <w:p w:rsidR="00644032" w:rsidRPr="00644032" w:rsidRDefault="00644032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Objectives</w:t>
            </w:r>
          </w:p>
        </w:tc>
        <w:tc>
          <w:tcPr>
            <w:tcW w:w="1158" w:type="dxa"/>
            <w:shd w:val="clear" w:color="auto" w:fill="2E74B5" w:themeFill="accent1" w:themeFillShade="BF"/>
          </w:tcPr>
          <w:p w:rsidR="00644032" w:rsidRPr="00644032" w:rsidRDefault="00644032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Likelihood</w:t>
            </w:r>
          </w:p>
        </w:tc>
        <w:tc>
          <w:tcPr>
            <w:tcW w:w="1013" w:type="dxa"/>
            <w:shd w:val="clear" w:color="auto" w:fill="2E74B5" w:themeFill="accent1" w:themeFillShade="BF"/>
          </w:tcPr>
          <w:p w:rsidR="00644032" w:rsidRPr="00644032" w:rsidRDefault="00644032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Impact</w:t>
            </w:r>
          </w:p>
        </w:tc>
        <w:tc>
          <w:tcPr>
            <w:tcW w:w="1050" w:type="dxa"/>
            <w:shd w:val="clear" w:color="auto" w:fill="2E74B5" w:themeFill="accent1" w:themeFillShade="BF"/>
          </w:tcPr>
          <w:p w:rsidR="00644032" w:rsidRPr="00644032" w:rsidRDefault="00644032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Level</w:t>
            </w:r>
          </w:p>
        </w:tc>
      </w:tr>
      <w:tr w:rsidR="00644032" w:rsidTr="00E60852">
        <w:trPr>
          <w:trHeight w:val="1969"/>
        </w:trPr>
        <w:tc>
          <w:tcPr>
            <w:tcW w:w="2547" w:type="dxa"/>
          </w:tcPr>
          <w:p w:rsidR="00644032" w:rsidRDefault="00667DC9" w:rsidP="00553BAC">
            <w:r>
              <w:t xml:space="preserve">Weak password </w:t>
            </w:r>
          </w:p>
        </w:tc>
        <w:tc>
          <w:tcPr>
            <w:tcW w:w="2126" w:type="dxa"/>
          </w:tcPr>
          <w:p w:rsidR="00644032" w:rsidRDefault="00667DC9">
            <w:r>
              <w:t>Hacking</w:t>
            </w:r>
          </w:p>
        </w:tc>
        <w:tc>
          <w:tcPr>
            <w:tcW w:w="3827" w:type="dxa"/>
          </w:tcPr>
          <w:p w:rsidR="00644032" w:rsidRDefault="00667DC9">
            <w:r>
              <w:t xml:space="preserve">Update passwords every 3 months </w:t>
            </w:r>
          </w:p>
        </w:tc>
        <w:tc>
          <w:tcPr>
            <w:tcW w:w="3222" w:type="dxa"/>
          </w:tcPr>
          <w:p w:rsidR="00644032" w:rsidRDefault="00553BAC">
            <w:r>
              <w:t xml:space="preserve">Make </w:t>
            </w:r>
            <w:r w:rsidR="00667DC9">
              <w:t xml:space="preserve">instances and </w:t>
            </w:r>
            <w:r>
              <w:t>database un-hackable</w:t>
            </w:r>
          </w:p>
        </w:tc>
        <w:tc>
          <w:tcPr>
            <w:tcW w:w="1158" w:type="dxa"/>
          </w:tcPr>
          <w:p w:rsidR="00644032" w:rsidRDefault="00553BAC">
            <w:r>
              <w:t>High</w:t>
            </w:r>
          </w:p>
        </w:tc>
        <w:tc>
          <w:tcPr>
            <w:tcW w:w="1013" w:type="dxa"/>
          </w:tcPr>
          <w:p w:rsidR="00644032" w:rsidRDefault="00553BAC">
            <w:r>
              <w:t>High</w:t>
            </w:r>
          </w:p>
        </w:tc>
        <w:tc>
          <w:tcPr>
            <w:tcW w:w="1050" w:type="dxa"/>
          </w:tcPr>
          <w:p w:rsidR="00644032" w:rsidRDefault="00553BAC">
            <w:r>
              <w:t>High</w:t>
            </w:r>
          </w:p>
        </w:tc>
      </w:tr>
      <w:tr w:rsidR="00644032" w:rsidTr="00E60852">
        <w:trPr>
          <w:trHeight w:val="1415"/>
        </w:trPr>
        <w:tc>
          <w:tcPr>
            <w:tcW w:w="2547" w:type="dxa"/>
          </w:tcPr>
          <w:p w:rsidR="00644032" w:rsidRDefault="00667DC9">
            <w:r>
              <w:t xml:space="preserve">Limited project Management </w:t>
            </w:r>
          </w:p>
        </w:tc>
        <w:tc>
          <w:tcPr>
            <w:tcW w:w="2126" w:type="dxa"/>
          </w:tcPr>
          <w:p w:rsidR="00644032" w:rsidRDefault="00667DC9">
            <w:r>
              <w:t>Incomplete project by due date</w:t>
            </w:r>
          </w:p>
        </w:tc>
        <w:tc>
          <w:tcPr>
            <w:tcW w:w="3827" w:type="dxa"/>
          </w:tcPr>
          <w:p w:rsidR="00644032" w:rsidRDefault="00667DC9">
            <w:r>
              <w:t>Create a plan; use trello boards</w:t>
            </w:r>
          </w:p>
        </w:tc>
        <w:tc>
          <w:tcPr>
            <w:tcW w:w="3222" w:type="dxa"/>
          </w:tcPr>
          <w:p w:rsidR="00644032" w:rsidRDefault="00667DC9">
            <w:r>
              <w:t>Ensure that project is completed and meets the criteria.</w:t>
            </w:r>
          </w:p>
        </w:tc>
        <w:tc>
          <w:tcPr>
            <w:tcW w:w="1158" w:type="dxa"/>
          </w:tcPr>
          <w:p w:rsidR="00644032" w:rsidRDefault="00667DC9">
            <w:r>
              <w:t xml:space="preserve">High </w:t>
            </w:r>
          </w:p>
        </w:tc>
        <w:tc>
          <w:tcPr>
            <w:tcW w:w="1013" w:type="dxa"/>
          </w:tcPr>
          <w:p w:rsidR="00644032" w:rsidRDefault="00667DC9">
            <w:r>
              <w:t>High</w:t>
            </w:r>
          </w:p>
        </w:tc>
        <w:tc>
          <w:tcPr>
            <w:tcW w:w="1050" w:type="dxa"/>
          </w:tcPr>
          <w:p w:rsidR="00644032" w:rsidRDefault="00667DC9">
            <w:r>
              <w:t>High</w:t>
            </w:r>
          </w:p>
        </w:tc>
      </w:tr>
      <w:tr w:rsidR="00644032" w:rsidTr="00E60852">
        <w:trPr>
          <w:trHeight w:val="1459"/>
        </w:trPr>
        <w:tc>
          <w:tcPr>
            <w:tcW w:w="2547" w:type="dxa"/>
          </w:tcPr>
          <w:p w:rsidR="00644032" w:rsidRDefault="00667DC9">
            <w:r>
              <w:t>Poor Code Quality</w:t>
            </w:r>
          </w:p>
        </w:tc>
        <w:tc>
          <w:tcPr>
            <w:tcW w:w="2126" w:type="dxa"/>
          </w:tcPr>
          <w:p w:rsidR="00644032" w:rsidRDefault="00667DC9">
            <w:r>
              <w:t>Unstable programme, Bugs which can lead to slow progress</w:t>
            </w:r>
          </w:p>
        </w:tc>
        <w:tc>
          <w:tcPr>
            <w:tcW w:w="3827" w:type="dxa"/>
          </w:tcPr>
          <w:p w:rsidR="00644032" w:rsidRDefault="00667DC9">
            <w:r>
              <w:t xml:space="preserve">Use platforms i.e. SonarQube to check and update code quality </w:t>
            </w:r>
          </w:p>
        </w:tc>
        <w:tc>
          <w:tcPr>
            <w:tcW w:w="3222" w:type="dxa"/>
          </w:tcPr>
          <w:p w:rsidR="00644032" w:rsidRDefault="00667DC9">
            <w:r>
              <w:t xml:space="preserve">Ensure readability of code, maintain quality assurance </w:t>
            </w:r>
          </w:p>
        </w:tc>
        <w:tc>
          <w:tcPr>
            <w:tcW w:w="1158" w:type="dxa"/>
          </w:tcPr>
          <w:p w:rsidR="00644032" w:rsidRDefault="00667DC9">
            <w:r>
              <w:t xml:space="preserve">High </w:t>
            </w:r>
          </w:p>
        </w:tc>
        <w:tc>
          <w:tcPr>
            <w:tcW w:w="1013" w:type="dxa"/>
          </w:tcPr>
          <w:p w:rsidR="00644032" w:rsidRDefault="00667DC9">
            <w:r>
              <w:t xml:space="preserve">High </w:t>
            </w:r>
          </w:p>
        </w:tc>
        <w:tc>
          <w:tcPr>
            <w:tcW w:w="1050" w:type="dxa"/>
          </w:tcPr>
          <w:p w:rsidR="00644032" w:rsidRDefault="00667DC9">
            <w:r>
              <w:t>High</w:t>
            </w:r>
          </w:p>
        </w:tc>
      </w:tr>
      <w:tr w:rsidR="00644032" w:rsidTr="00E60852">
        <w:trPr>
          <w:trHeight w:val="1268"/>
        </w:trPr>
        <w:tc>
          <w:tcPr>
            <w:tcW w:w="2547" w:type="dxa"/>
          </w:tcPr>
          <w:p w:rsidR="00644032" w:rsidRDefault="00667DC9">
            <w:r>
              <w:t xml:space="preserve">Lack of understanding of project requirements </w:t>
            </w:r>
          </w:p>
        </w:tc>
        <w:tc>
          <w:tcPr>
            <w:tcW w:w="2126" w:type="dxa"/>
          </w:tcPr>
          <w:p w:rsidR="00644032" w:rsidRDefault="00667DC9">
            <w:r>
              <w:t>Inadequate project</w:t>
            </w:r>
          </w:p>
        </w:tc>
        <w:tc>
          <w:tcPr>
            <w:tcW w:w="3827" w:type="dxa"/>
          </w:tcPr>
          <w:p w:rsidR="00644032" w:rsidRDefault="00667DC9">
            <w:r>
              <w:t>Ensuring time is taken so that specifications are understood well</w:t>
            </w:r>
          </w:p>
        </w:tc>
        <w:tc>
          <w:tcPr>
            <w:tcW w:w="3222" w:type="dxa"/>
          </w:tcPr>
          <w:p w:rsidR="00644032" w:rsidRDefault="00667DC9">
            <w:r>
              <w:t>Project requirements are met</w:t>
            </w:r>
          </w:p>
        </w:tc>
        <w:tc>
          <w:tcPr>
            <w:tcW w:w="1158" w:type="dxa"/>
          </w:tcPr>
          <w:p w:rsidR="00644032" w:rsidRDefault="00667DC9">
            <w:r>
              <w:t>Medium</w:t>
            </w:r>
          </w:p>
        </w:tc>
        <w:tc>
          <w:tcPr>
            <w:tcW w:w="1013" w:type="dxa"/>
          </w:tcPr>
          <w:p w:rsidR="00644032" w:rsidRDefault="00667DC9">
            <w:r>
              <w:t>High</w:t>
            </w:r>
          </w:p>
        </w:tc>
        <w:tc>
          <w:tcPr>
            <w:tcW w:w="1050" w:type="dxa"/>
          </w:tcPr>
          <w:p w:rsidR="00644032" w:rsidRDefault="00667DC9">
            <w:r>
              <w:t>High</w:t>
            </w:r>
          </w:p>
        </w:tc>
      </w:tr>
      <w:tr w:rsidR="00E60852" w:rsidTr="00E60852">
        <w:trPr>
          <w:trHeight w:val="1415"/>
        </w:trPr>
        <w:tc>
          <w:tcPr>
            <w:tcW w:w="2547" w:type="dxa"/>
          </w:tcPr>
          <w:p w:rsidR="00E60852" w:rsidRDefault="00E60852">
            <w:r>
              <w:t xml:space="preserve">Loss of code </w:t>
            </w:r>
          </w:p>
        </w:tc>
        <w:tc>
          <w:tcPr>
            <w:tcW w:w="2126" w:type="dxa"/>
          </w:tcPr>
          <w:p w:rsidR="00E60852" w:rsidRDefault="00E60852">
            <w:r>
              <w:t>Breakdown of project</w:t>
            </w:r>
          </w:p>
        </w:tc>
        <w:tc>
          <w:tcPr>
            <w:tcW w:w="3827" w:type="dxa"/>
          </w:tcPr>
          <w:p w:rsidR="00E60852" w:rsidRDefault="00E60852">
            <w:r>
              <w:t>Keep a backup file of the project</w:t>
            </w:r>
          </w:p>
        </w:tc>
        <w:tc>
          <w:tcPr>
            <w:tcW w:w="3222" w:type="dxa"/>
          </w:tcPr>
          <w:p w:rsidR="00E60852" w:rsidRDefault="00E60852">
            <w:r>
              <w:t xml:space="preserve">Ensure that code can be retrieved even in critical situation </w:t>
            </w:r>
          </w:p>
        </w:tc>
        <w:tc>
          <w:tcPr>
            <w:tcW w:w="1158" w:type="dxa"/>
          </w:tcPr>
          <w:p w:rsidR="00E60852" w:rsidRDefault="00E60852">
            <w:r>
              <w:t>Low</w:t>
            </w:r>
          </w:p>
        </w:tc>
        <w:tc>
          <w:tcPr>
            <w:tcW w:w="1013" w:type="dxa"/>
          </w:tcPr>
          <w:p w:rsidR="00E60852" w:rsidRDefault="00E60852">
            <w:r>
              <w:t xml:space="preserve">High </w:t>
            </w:r>
          </w:p>
        </w:tc>
        <w:tc>
          <w:tcPr>
            <w:tcW w:w="1050" w:type="dxa"/>
          </w:tcPr>
          <w:p w:rsidR="00E60852" w:rsidRDefault="00E60852">
            <w:r>
              <w:t>Medium</w:t>
            </w:r>
            <w:bookmarkStart w:id="0" w:name="_GoBack"/>
            <w:bookmarkEnd w:id="0"/>
          </w:p>
        </w:tc>
      </w:tr>
    </w:tbl>
    <w:p w:rsidR="00975142" w:rsidRDefault="00975142"/>
    <w:sectPr w:rsidR="00975142" w:rsidSect="0064403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4D6" w:rsidRDefault="00E864D6" w:rsidP="00644032">
      <w:pPr>
        <w:spacing w:after="0" w:line="240" w:lineRule="auto"/>
      </w:pPr>
      <w:r>
        <w:separator/>
      </w:r>
    </w:p>
  </w:endnote>
  <w:endnote w:type="continuationSeparator" w:id="0">
    <w:p w:rsidR="00E864D6" w:rsidRDefault="00E864D6" w:rsidP="00644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4D6" w:rsidRDefault="00E864D6" w:rsidP="00644032">
      <w:pPr>
        <w:spacing w:after="0" w:line="240" w:lineRule="auto"/>
      </w:pPr>
      <w:r>
        <w:separator/>
      </w:r>
    </w:p>
  </w:footnote>
  <w:footnote w:type="continuationSeparator" w:id="0">
    <w:p w:rsidR="00E864D6" w:rsidRDefault="00E864D6" w:rsidP="006440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032"/>
    <w:rsid w:val="000F2C39"/>
    <w:rsid w:val="00214833"/>
    <w:rsid w:val="002C175C"/>
    <w:rsid w:val="00553BAC"/>
    <w:rsid w:val="00644032"/>
    <w:rsid w:val="00667DC9"/>
    <w:rsid w:val="00975142"/>
    <w:rsid w:val="00E60852"/>
    <w:rsid w:val="00E8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EA80E"/>
  <w15:chartTrackingRefBased/>
  <w15:docId w15:val="{D6FDC086-D98C-4F2D-8196-54A915CF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032"/>
  </w:style>
  <w:style w:type="paragraph" w:styleId="Footer">
    <w:name w:val="footer"/>
    <w:basedOn w:val="Normal"/>
    <w:link w:val="Foot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4</cp:revision>
  <dcterms:created xsi:type="dcterms:W3CDTF">2020-02-12T15:52:00Z</dcterms:created>
  <dcterms:modified xsi:type="dcterms:W3CDTF">2020-02-14T09:58:00Z</dcterms:modified>
</cp:coreProperties>
</file>