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570"/>
      </w:tblGrid>
      <w:tr>
        <w:tc>
          <w:tcPr>
            <w:tcW w:type="dxa" w:w="10570"/>
            <w:vAlign w:val="center"/>
            <w:tcMar>
              <w:top w:w="65" w:type="dxa"/>
              <w:start w:w="120" w:type="dxa"/>
              <w:bottom w:w="65" w:type="dxa"/>
              <w:end w:w="120" w:type="dxa"/>
            </w:tcMar>
            <w:shd w:fill="8293A4"/>
          </w:tcPr>
          <w:p>
            <w:pPr>
              <w:spacing w:before="0" w:after="0" w:line="240" w:lineRule="auto"/>
              <w:jc w:val="left"/>
            </w:pPr>
            <w:r>
              <w:rPr>
                <w:rFonts w:ascii="Arial" w:hAnsi="Arial"/>
                <w:b/>
                <w:i w:val="0"/>
                <w:color w:val="000000"/>
                <w:sz w:val="36"/>
              </w:rPr>
              <w:t>ASHIM JOHN</w:t>
            </w:r>
          </w:p>
        </w:tc>
      </w:tr>
      <w:tr>
        <w:tc>
          <w:tcPr>
            <w:tcW w:type="dxa" w:w="10570"/>
            <w:vAlign w:val="center"/>
            <w:tcMar>
              <w:top w:w="65" w:type="dxa"/>
              <w:start w:w="120" w:type="dxa"/>
              <w:bottom w:w="65" w:type="dxa"/>
              <w:end w:w="120" w:type="dxa"/>
            </w:tcMar>
            <w:shd w:fill="000000"/>
          </w:tcPr>
          <w:p>
            <w:pPr>
              <w:spacing w:before="0" w:after="0" w:line="240" w:lineRule="auto"/>
              <w:jc w:val="left"/>
            </w:pPr>
            <w:r>
              <w:rPr>
                <w:rFonts w:ascii="Arial" w:hAnsi="Arial"/>
                <w:b/>
                <w:i w:val="0"/>
                <w:color w:val="FFFFFF"/>
                <w:sz w:val="16"/>
              </w:rPr>
              <w:t>New York, NY | (513) 828-2166 | ashimadalatjohn@gmail.com | linkedin.com/in/ashimjohn</w:t>
            </w:r>
          </w:p>
        </w:tc>
      </w:tr>
    </w:tbl>
    <w:p>
      <w:pPr>
        <w:spacing w:before="0" w:after="40" w:line="240" w:lineRule="auto"/>
      </w:pPr>
    </w:p>
    <w:p>
      <w:pPr>
        <w:spacing w:before="0" w:after="160" w:line="247" w:lineRule="auto"/>
      </w:pPr>
      <w:r>
        <w:rPr>
          <w:rFonts w:ascii="Arial" w:hAnsi="Arial"/>
          <w:b w:val="0"/>
          <w:i w:val="0"/>
          <w:color w:val="000000"/>
          <w:sz w:val="20"/>
        </w:rPr>
        <w:t>September 18, 2026</w:t>
      </w:r>
    </w:p>
    <w:p>
      <w:pPr>
        <w:spacing w:before="0" w:after="160" w:line="247" w:lineRule="auto"/>
      </w:pPr>
      <w:r>
        <w:rPr>
          <w:rFonts w:ascii="Arial" w:hAnsi="Arial"/>
          <w:b w:val="0"/>
          <w:i w:val="0"/>
          <w:color w:val="000000"/>
          <w:sz w:val="20"/>
        </w:rPr>
        <w:t>Hiring Team</w:t>
      </w:r>
    </w:p>
    <w:p>
      <w:pPr>
        <w:spacing w:before="0" w:after="160" w:line="247" w:lineRule="auto"/>
      </w:pPr>
      <w:r>
        <w:rPr>
          <w:rFonts w:ascii="Arial" w:hAnsi="Arial"/>
          <w:b w:val="0"/>
          <w:i w:val="0"/>
          <w:color w:val="000000"/>
          <w:sz w:val="20"/>
        </w:rPr>
        <w:t>New York State Division of Homeland Security and Emergency Services</w:t>
      </w:r>
    </w:p>
    <w:p>
      <w:pPr>
        <w:spacing w:before="140" w:after="140" w:line="240" w:lineRule="auto"/>
      </w:pPr>
      <w:r>
        <w:rPr>
          <w:rFonts w:ascii="Arial" w:hAnsi="Arial"/>
          <w:b/>
          <w:i w:val="0"/>
          <w:color w:val="000000"/>
          <w:sz w:val="22"/>
        </w:rPr>
        <w:t>Re: DHSES Internship</w:t>
      </w:r>
    </w:p>
    <w:p>
      <w:pPr>
        <w:spacing w:before="0" w:after="160" w:line="247" w:lineRule="auto"/>
      </w:pPr>
      <w:r>
        <w:rPr>
          <w:rFonts w:ascii="Arial" w:hAnsi="Arial"/>
          <w:b w:val="0"/>
          <w:i w:val="0"/>
          <w:color w:val="000000"/>
          <w:sz w:val="20"/>
        </w:rPr>
        <w:t>Dear Hiring Team,</w:t>
      </w:r>
    </w:p>
    <w:p>
      <w:pPr>
        <w:spacing w:before="0" w:after="160" w:line="247" w:lineRule="auto"/>
      </w:pPr>
      <w:r>
        <w:rPr>
          <w:rFonts w:ascii="Arial" w:hAnsi="Arial"/>
          <w:b w:val="0"/>
          <w:i w:val="0"/>
          <w:color w:val="000000"/>
          <w:sz w:val="20"/>
        </w:rPr>
        <w:t>I am applying for the NYS Division of Homeland Security and Emergency Services Internship. As a University at Albany cybersecurity student with a defensive cybersecurity concentration, I am building the technical judgment, documentation discipline, and operational awareness needed to support homeland security and emergency-management missions.</w:t>
      </w:r>
    </w:p>
    <w:p>
      <w:pPr>
        <w:spacing w:before="0" w:after="160" w:line="247" w:lineRule="auto"/>
      </w:pPr>
      <w:r>
        <w:rPr>
          <w:rFonts w:ascii="Arial" w:hAnsi="Arial"/>
          <w:b w:val="0"/>
          <w:i w:val="0"/>
          <w:color w:val="000000"/>
          <w:sz w:val="20"/>
        </w:rPr>
        <w:t>My current Home SIEM and Incident Investigation project is giving me practical experience collecting Windows and Sysmon telemetry, analyzing network behavior, and writing formal investigation notes for controlled lab events. I am documenting the data flow from endpoint activity through a SIEM, preserving evidence, building an incident timeline, and translating technical observations into clear defensive recommendations. This work complements my coursework in cyber threats and intelligence, networks and systems, information security assurance, and cybersecurity policy and management.</w:t>
      </w:r>
    </w:p>
    <w:p>
      <w:pPr>
        <w:spacing w:before="0" w:after="160" w:line="247" w:lineRule="auto"/>
      </w:pPr>
      <w:r>
        <w:rPr>
          <w:rFonts w:ascii="Arial" w:hAnsi="Arial"/>
          <w:b w:val="0"/>
          <w:i w:val="0"/>
          <w:color w:val="000000"/>
          <w:sz w:val="20"/>
        </w:rPr>
        <w:t>My laboratory experience has also developed the reliability and safety habits I would bring to DHSES. In the CEHC Makerspace and Drone Lab, I troubleshoot mechanical, electrical, and software problems, conduct physical security assessments, maintain technical logs, and work with students and staff to keep systems operational. My enterprise network and CarMechanicOS projects extend that experience into containerized networks, infrastructure hardening, loopback binding, path-traversal protection, and controlled recovery procedures.</w:t>
      </w:r>
    </w:p>
    <w:p>
      <w:pPr>
        <w:spacing w:before="0" w:after="160" w:line="247" w:lineRule="auto"/>
      </w:pPr>
      <w:r>
        <w:rPr>
          <w:rFonts w:ascii="Arial" w:hAnsi="Arial"/>
          <w:b w:val="0"/>
          <w:i w:val="0"/>
          <w:color w:val="000000"/>
          <w:sz w:val="20"/>
        </w:rPr>
        <w:t>I would welcome the opportunity to contribute careful data gathering, technical analysis, documentation, and collaborative problem solving while learning from DHSES professionals. Thank you for your consideration. I would appreciate the opportunity to discuss how my defensive cybersecurity studies and applied lab work can support the agency's mission.</w:t>
      </w:r>
    </w:p>
    <w:p>
      <w:pPr>
        <w:spacing w:before="0" w:after="160" w:line="247" w:lineRule="auto"/>
      </w:pPr>
      <w:r>
        <w:rPr>
          <w:rFonts w:ascii="Arial" w:hAnsi="Arial"/>
          <w:b w:val="0"/>
          <w:i w:val="0"/>
          <w:color w:val="000000"/>
          <w:sz w:val="20"/>
        </w:rPr>
        <w:t>Sincerely,</w:t>
      </w:r>
    </w:p>
    <w:p>
      <w:pPr>
        <w:spacing w:before="0" w:after="160" w:line="247" w:lineRule="auto"/>
      </w:pPr>
      <w:r>
        <w:rPr>
          <w:rFonts w:ascii="Arial" w:hAnsi="Arial"/>
          <w:b w:val="0"/>
          <w:i w:val="0"/>
          <w:color w:val="000000"/>
          <w:sz w:val="20"/>
        </w:rPr>
        <w:t>Ashim John</w:t>
      </w:r>
    </w:p>
    <w:sectPr w:rsidR="00FC693F" w:rsidRPr="0006063C" w:rsidSect="00034616">
      <w:pgSz w:w="12240" w:h="15840"/>
      <w:pgMar w:top="648" w:right="835" w:bottom="648"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Ashim John Cover Letter</dc:title>
  <dc:subject>Ashim John Cover Letter</dc:subject>
  <dc:creator>Ashim John</dc:creator>
  <cp:keywords/>
  <dc:description>generated by python-docx</dc:description>
  <cp:lastModifiedBy/>
  <cp:revision>1</cp:revision>
  <dcterms:created xsi:type="dcterms:W3CDTF">2013-12-23T23:15:00Z</dcterms:created>
  <dcterms:modified xsi:type="dcterms:W3CDTF">2013-12-23T23:15:00Z</dcterms:modified>
  <cp:category/>
</cp:coreProperties>
</file>