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570"/>
      </w:tblGrid>
      <w:tr>
        <w:tc>
          <w:tcPr>
            <w:tcW w:type="dxa" w:w="10570"/>
            <w:vAlign w:val="center"/>
            <w:tcMar>
              <w:top w:w="65" w:type="dxa"/>
              <w:start w:w="120" w:type="dxa"/>
              <w:bottom w:w="65" w:type="dxa"/>
              <w:end w:w="120" w:type="dxa"/>
            </w:tcMar>
            <w:shd w:fill="8293A4"/>
          </w:tcPr>
          <w:p>
            <w:pPr>
              <w:spacing w:before="0" w:after="0" w:line="240" w:lineRule="auto"/>
              <w:jc w:val="left"/>
            </w:pPr>
            <w:r>
              <w:rPr>
                <w:rFonts w:ascii="Arial" w:hAnsi="Arial"/>
                <w:b/>
                <w:i w:val="0"/>
                <w:color w:val="000000"/>
                <w:sz w:val="36"/>
              </w:rPr>
              <w:t>ASHIM JOHN</w:t>
            </w:r>
          </w:p>
        </w:tc>
      </w:tr>
      <w:tr>
        <w:tc>
          <w:tcPr>
            <w:tcW w:type="dxa" w:w="10570"/>
            <w:vAlign w:val="center"/>
            <w:tcMar>
              <w:top w:w="65" w:type="dxa"/>
              <w:start w:w="120" w:type="dxa"/>
              <w:bottom w:w="65" w:type="dxa"/>
              <w:end w:w="120" w:type="dxa"/>
            </w:tcMar>
            <w:shd w:fill="000000"/>
          </w:tcPr>
          <w:p>
            <w:pPr>
              <w:spacing w:before="0" w:after="0" w:line="240" w:lineRule="auto"/>
              <w:jc w:val="left"/>
            </w:pPr>
            <w:r>
              <w:rPr>
                <w:rFonts w:ascii="Arial" w:hAnsi="Arial"/>
                <w:b/>
                <w:i w:val="0"/>
                <w:color w:val="FFFFFF"/>
                <w:sz w:val="16"/>
              </w:rPr>
              <w:t>New York, NY | (513) 828-2166 | ashimadalatjohn@gmail.com | linkedin.com/in/ashimjohn</w:t>
            </w:r>
          </w:p>
        </w:tc>
      </w:tr>
    </w:tbl>
    <w:p>
      <w:pPr>
        <w:spacing w:before="0" w:after="40" w:line="240" w:lineRule="auto"/>
      </w:pPr>
    </w:p>
    <w:p>
      <w:pPr>
        <w:spacing w:before="0" w:after="160" w:line="247" w:lineRule="auto"/>
      </w:pPr>
      <w:r>
        <w:rPr>
          <w:rFonts w:ascii="Arial" w:hAnsi="Arial"/>
          <w:b w:val="0"/>
          <w:i w:val="0"/>
          <w:color w:val="000000"/>
          <w:sz w:val="20"/>
        </w:rPr>
        <w:t>September 18, 2026</w:t>
      </w:r>
    </w:p>
    <w:p>
      <w:pPr>
        <w:spacing w:before="0" w:after="160" w:line="247" w:lineRule="auto"/>
      </w:pPr>
      <w:r>
        <w:rPr>
          <w:rFonts w:ascii="Arial" w:hAnsi="Arial"/>
          <w:b w:val="0"/>
          <w:i w:val="0"/>
          <w:color w:val="000000"/>
          <w:sz w:val="20"/>
        </w:rPr>
        <w:t>Hiring Team</w:t>
      </w:r>
    </w:p>
    <w:p>
      <w:pPr>
        <w:spacing w:before="0" w:after="160" w:line="247" w:lineRule="auto"/>
      </w:pPr>
      <w:r>
        <w:rPr>
          <w:rFonts w:ascii="Arial" w:hAnsi="Arial"/>
          <w:b w:val="0"/>
          <w:i w:val="0"/>
          <w:color w:val="000000"/>
          <w:sz w:val="20"/>
        </w:rPr>
        <w:t>New York State Education Department</w:t>
      </w:r>
    </w:p>
    <w:p>
      <w:pPr>
        <w:spacing w:before="140" w:after="140" w:line="240" w:lineRule="auto"/>
      </w:pPr>
      <w:r>
        <w:rPr>
          <w:rFonts w:ascii="Arial" w:hAnsi="Arial"/>
          <w:b/>
          <w:i w:val="0"/>
          <w:color w:val="000000"/>
          <w:sz w:val="22"/>
        </w:rPr>
        <w:t>Re: Software Developer - Modernization Program</w:t>
      </w:r>
    </w:p>
    <w:p>
      <w:pPr>
        <w:spacing w:before="0" w:after="160" w:line="247" w:lineRule="auto"/>
      </w:pPr>
      <w:r>
        <w:rPr>
          <w:rFonts w:ascii="Arial" w:hAnsi="Arial"/>
          <w:b w:val="0"/>
          <w:i w:val="0"/>
          <w:color w:val="000000"/>
          <w:sz w:val="20"/>
        </w:rPr>
        <w:t>Dear Hiring Team,</w:t>
      </w:r>
    </w:p>
    <w:p>
      <w:pPr>
        <w:spacing w:before="0" w:after="160" w:line="247" w:lineRule="auto"/>
      </w:pPr>
      <w:r>
        <w:rPr>
          <w:rFonts w:ascii="Arial" w:hAnsi="Arial"/>
          <w:b w:val="0"/>
          <w:i w:val="0"/>
          <w:color w:val="000000"/>
          <w:sz w:val="20"/>
        </w:rPr>
        <w:t>I am applying for the Software Developer opportunity with the New York State Education Department's Modernization Program. I am a University at Albany cybersecurity student who builds application systems with Python, JavaScript, Node.js, and PostgreSQL while treating secure design, testing, and maintainability as core development requirements.</w:t>
      </w:r>
    </w:p>
    <w:p>
      <w:pPr>
        <w:spacing w:before="0" w:after="160" w:line="247" w:lineRule="auto"/>
      </w:pPr>
      <w:r>
        <w:rPr>
          <w:rFonts w:ascii="Arial" w:hAnsi="Arial"/>
          <w:b w:val="0"/>
          <w:i w:val="0"/>
          <w:color w:val="000000"/>
          <w:sz w:val="20"/>
        </w:rPr>
        <w:t>My CarMechanicOS project demonstrates the type of application work I would bring to a modernization team. I developed a browser-first simulation platform with Node.js static servers, loopback binding, path-traversal checks, configuration and secret separation, factory-reset recovery controls, and schema-level Row Level Security concepts. These controls were selected to reduce unnecessary exposure, validate inputs, protect data access, and make recovery behavior predictable rather than relying on security as an afterthought.</w:t>
      </w:r>
    </w:p>
    <w:p>
      <w:pPr>
        <w:spacing w:before="0" w:after="160" w:line="247" w:lineRule="auto"/>
      </w:pPr>
      <w:r>
        <w:rPr>
          <w:rFonts w:ascii="Arial" w:hAnsi="Arial"/>
          <w:b w:val="0"/>
          <w:i w:val="0"/>
          <w:color w:val="000000"/>
          <w:sz w:val="20"/>
        </w:rPr>
        <w:t>I am also building a Home SIEM and Incident Investigation lab and an Atlas security operations control plane. These projects require me to design data flows, test system behavior, document defects and decisions, and connect application events to operational outcomes. My CEHC Makerspace and Drone Lab experience reinforces those habits through hands-on troubleshooting, precision assembly, safety compliance, and clear maintenance records.</w:t>
      </w:r>
    </w:p>
    <w:p>
      <w:pPr>
        <w:spacing w:before="0" w:after="160" w:line="247" w:lineRule="auto"/>
      </w:pPr>
      <w:r>
        <w:rPr>
          <w:rFonts w:ascii="Arial" w:hAnsi="Arial"/>
          <w:b w:val="0"/>
          <w:i w:val="0"/>
          <w:color w:val="000000"/>
          <w:sz w:val="20"/>
        </w:rPr>
        <w:t>The Modernization Program appeals to me because it combines practical software development with public-service impact, collaboration, testing, and continuous learning. I would bring a security-minded development perspective, strong documentation habits, and a willingness to learn the team's established technologies and processes. Thank you for your consideration.</w:t>
      </w:r>
    </w:p>
    <w:p>
      <w:pPr>
        <w:spacing w:before="0" w:after="160" w:line="247" w:lineRule="auto"/>
      </w:pPr>
      <w:r>
        <w:rPr>
          <w:rFonts w:ascii="Arial" w:hAnsi="Arial"/>
          <w:b w:val="0"/>
          <w:i w:val="0"/>
          <w:color w:val="000000"/>
          <w:sz w:val="20"/>
        </w:rPr>
        <w:t>Sincerely,</w:t>
      </w:r>
    </w:p>
    <w:p>
      <w:pPr>
        <w:spacing w:before="0" w:after="160" w:line="247" w:lineRule="auto"/>
      </w:pPr>
      <w:r>
        <w:rPr>
          <w:rFonts w:ascii="Arial" w:hAnsi="Arial"/>
          <w:b w:val="0"/>
          <w:i w:val="0"/>
          <w:color w:val="000000"/>
          <w:sz w:val="20"/>
        </w:rPr>
        <w:t>Ashim John</w:t>
      </w:r>
    </w:p>
    <w:sectPr w:rsidR="00FC693F" w:rsidRPr="0006063C" w:rsidSect="00034616">
      <w:pgSz w:w="12240" w:h="15840"/>
      <w:pgMar w:top="648" w:right="835" w:bottom="648"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Ashim John Cover Letter</dc:title>
  <dc:subject>Ashim John Cover Letter</dc:subject>
  <dc:creator>Ashim John</dc:creator>
  <cp:keywords/>
  <dc:description>generated by python-docx</dc:description>
  <cp:lastModifiedBy/>
  <cp:revision>1</cp:revision>
  <dcterms:created xsi:type="dcterms:W3CDTF">2013-12-23T23:15:00Z</dcterms:created>
  <dcterms:modified xsi:type="dcterms:W3CDTF">2013-12-23T23:15:00Z</dcterms:modified>
  <cp:category/>
</cp:coreProperties>
</file>