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1151C">
      <w:pPr>
        <w:spacing w:before="56"/>
        <w:ind w:left="192" w:right="48" w:firstLine="0"/>
        <w:jc w:val="center"/>
        <w:rPr>
          <w:rFonts w:ascii="Palatino Linotype" w:hAnsi="Palatino Linotype"/>
          <w:sz w:val="28"/>
        </w:rPr>
      </w:pPr>
      <w:r>
        <w:rPr>
          <w:rFonts w:ascii="Palatino Linotype" w:hAnsi="Palatino Linotype"/>
          <w:color w:val="001F5F"/>
          <w:sz w:val="28"/>
        </w:rPr>
        <w:t>Karnatak</w:t>
      </w:r>
      <w:r>
        <w:rPr>
          <w:rFonts w:ascii="Palatino Linotype" w:hAnsi="Palatino Linotype"/>
          <w:color w:val="001F5F"/>
          <w:spacing w:val="-2"/>
          <w:sz w:val="28"/>
        </w:rPr>
        <w:t xml:space="preserve"> </w:t>
      </w:r>
      <w:r>
        <w:rPr>
          <w:rFonts w:ascii="Palatino Linotype" w:hAnsi="Palatino Linotype"/>
          <w:color w:val="001F5F"/>
          <w:sz w:val="28"/>
        </w:rPr>
        <w:t>Law</w:t>
      </w:r>
      <w:r>
        <w:rPr>
          <w:rFonts w:ascii="Palatino Linotype" w:hAnsi="Palatino Linotype"/>
          <w:color w:val="001F5F"/>
          <w:spacing w:val="-1"/>
          <w:sz w:val="28"/>
        </w:rPr>
        <w:t xml:space="preserve"> </w:t>
      </w:r>
      <w:r>
        <w:rPr>
          <w:rFonts w:ascii="Palatino Linotype" w:hAnsi="Palatino Linotype"/>
          <w:color w:val="001F5F"/>
          <w:spacing w:val="-2"/>
          <w:sz w:val="28"/>
        </w:rPr>
        <w:t>Society’s</w:t>
      </w:r>
    </w:p>
    <w:p w14:paraId="7294817B">
      <w:pPr>
        <w:spacing w:before="23"/>
        <w:ind w:left="192" w:right="48" w:firstLine="0"/>
        <w:jc w:val="center"/>
        <w:rPr>
          <w:rFonts w:ascii="Palatino Linotype"/>
          <w:sz w:val="28"/>
        </w:rPr>
      </w:pPr>
      <w:r>
        <w:rPr>
          <w:rFonts w:ascii="Palatino Linotype"/>
          <w:color w:val="FF0000"/>
          <w:sz w:val="28"/>
        </w:rPr>
        <w:t>GOGTE</w:t>
      </w:r>
      <w:r>
        <w:rPr>
          <w:rFonts w:ascii="Palatino Linotype"/>
          <w:color w:val="FF0000"/>
          <w:spacing w:val="-7"/>
          <w:sz w:val="28"/>
        </w:rPr>
        <w:t xml:space="preserve"> </w:t>
      </w:r>
      <w:r>
        <w:rPr>
          <w:rFonts w:ascii="Palatino Linotype"/>
          <w:color w:val="FF0000"/>
          <w:sz w:val="28"/>
        </w:rPr>
        <w:t>INSTITUTE</w:t>
      </w:r>
      <w:r>
        <w:rPr>
          <w:rFonts w:ascii="Palatino Linotype"/>
          <w:color w:val="FF0000"/>
          <w:spacing w:val="-4"/>
          <w:sz w:val="28"/>
        </w:rPr>
        <w:t xml:space="preserve"> </w:t>
      </w:r>
      <w:r>
        <w:rPr>
          <w:rFonts w:ascii="Palatino Linotype"/>
          <w:color w:val="FF0000"/>
          <w:sz w:val="28"/>
        </w:rPr>
        <w:t>OF</w:t>
      </w:r>
      <w:r>
        <w:rPr>
          <w:rFonts w:ascii="Palatino Linotype"/>
          <w:color w:val="FF0000"/>
          <w:spacing w:val="-3"/>
          <w:sz w:val="28"/>
        </w:rPr>
        <w:t xml:space="preserve"> </w:t>
      </w:r>
      <w:r>
        <w:rPr>
          <w:rFonts w:ascii="Palatino Linotype"/>
          <w:color w:val="FF0000"/>
          <w:spacing w:val="-2"/>
          <w:sz w:val="28"/>
        </w:rPr>
        <w:t>TECHNOLOGY</w:t>
      </w:r>
    </w:p>
    <w:p w14:paraId="5F8D8A18">
      <w:pPr>
        <w:pStyle w:val="5"/>
        <w:spacing w:line="254" w:lineRule="auto"/>
        <w:ind w:left="2279" w:right="2141"/>
        <w:rPr>
          <w:rFonts w:ascii="Palatino Linotype"/>
        </w:rPr>
      </w:pPr>
      <w:r>
        <w:rPr>
          <w:rFonts w:ascii="Palatino Linotype"/>
        </w:rPr>
        <w:t>Udyambag</w:t>
      </w:r>
      <w:r>
        <w:rPr>
          <w:rFonts w:ascii="Palatino Linotype"/>
          <w:spacing w:val="-18"/>
        </w:rPr>
        <w:t xml:space="preserve"> </w:t>
      </w:r>
      <w:r>
        <w:rPr>
          <w:rFonts w:ascii="Palatino Linotype"/>
        </w:rPr>
        <w:t>Belagavi</w:t>
      </w:r>
      <w:r>
        <w:rPr>
          <w:rFonts w:ascii="Palatino Linotype"/>
          <w:spacing w:val="-17"/>
        </w:rPr>
        <w:t xml:space="preserve"> </w:t>
      </w:r>
      <w:r>
        <w:rPr>
          <w:rFonts w:ascii="Palatino Linotype"/>
        </w:rPr>
        <w:t>-590008 Karnataka, India.</w:t>
      </w:r>
    </w:p>
    <w:p w14:paraId="14B7C7B3">
      <w:pPr>
        <w:pStyle w:val="8"/>
        <w:rPr>
          <w:rFonts w:ascii="Palatino Linotype"/>
          <w:sz w:val="20"/>
        </w:rPr>
      </w:pPr>
    </w:p>
    <w:p w14:paraId="1141531E">
      <w:pPr>
        <w:pStyle w:val="8"/>
        <w:spacing w:before="118"/>
        <w:rPr>
          <w:rFonts w:ascii="Palatino Linotype"/>
          <w:sz w:val="20"/>
        </w:rPr>
      </w:pPr>
      <w:r>
        <w:rPr>
          <w:rFonts w:ascii="Palatino Linotype"/>
          <w:sz w:val="20"/>
        </w:rPr>
        <w:drawing>
          <wp:anchor distT="0" distB="0" distL="0" distR="0" simplePos="0" relativeHeight="251660288" behindDoc="1" locked="0" layoutInCell="1" allowOverlap="1">
            <wp:simplePos x="0" y="0"/>
            <wp:positionH relativeFrom="page">
              <wp:posOffset>3188970</wp:posOffset>
            </wp:positionH>
            <wp:positionV relativeFrom="paragraph">
              <wp:posOffset>261620</wp:posOffset>
            </wp:positionV>
            <wp:extent cx="1191895" cy="1190625"/>
            <wp:effectExtent l="0" t="0" r="0" b="0"/>
            <wp:wrapTopAndBottom/>
            <wp:docPr id="2" name="Image 2" descr="C:\Users\chetana kulkarni\Desktop\download.jpg"/>
            <wp:cNvGraphicFramePr/>
            <a:graphic xmlns:a="http://schemas.openxmlformats.org/drawingml/2006/main">
              <a:graphicData uri="http://schemas.openxmlformats.org/drawingml/2006/picture">
                <pic:pic xmlns:pic="http://schemas.openxmlformats.org/drawingml/2006/picture">
                  <pic:nvPicPr>
                    <pic:cNvPr id="2" name="Image 2" descr="C:\Users\chetana kulkarni\Desktop\download.jpg"/>
                    <pic:cNvPicPr/>
                  </pic:nvPicPr>
                  <pic:blipFill>
                    <a:blip r:embed="rId7" cstate="print"/>
                    <a:stretch>
                      <a:fillRect/>
                    </a:stretch>
                  </pic:blipFill>
                  <pic:spPr>
                    <a:xfrm>
                      <a:off x="0" y="0"/>
                      <a:ext cx="1191985" cy="1190625"/>
                    </a:xfrm>
                    <a:prstGeom prst="rect">
                      <a:avLst/>
                    </a:prstGeom>
                  </pic:spPr>
                </pic:pic>
              </a:graphicData>
            </a:graphic>
          </wp:anchor>
        </w:drawing>
      </w:r>
    </w:p>
    <w:p w14:paraId="5D4DF2DE">
      <w:pPr>
        <w:pStyle w:val="8"/>
        <w:spacing w:before="363"/>
        <w:rPr>
          <w:rFonts w:ascii="Palatino Linotype"/>
          <w:sz w:val="28"/>
        </w:rPr>
      </w:pPr>
    </w:p>
    <w:p w14:paraId="1B7F757D">
      <w:pPr>
        <w:spacing w:before="0"/>
        <w:ind w:left="192" w:right="53" w:firstLine="0"/>
        <w:jc w:val="center"/>
        <w:rPr>
          <w:rFonts w:ascii="Palatino Linotype"/>
          <w:sz w:val="22"/>
        </w:rPr>
      </w:pPr>
      <w:r>
        <w:rPr>
          <w:rFonts w:ascii="Palatino Linotype"/>
          <w:sz w:val="22"/>
        </w:rPr>
        <w:t>A</w:t>
      </w:r>
      <w:r>
        <w:rPr>
          <w:rFonts w:ascii="Palatino Linotype"/>
          <w:spacing w:val="-4"/>
          <w:sz w:val="22"/>
        </w:rPr>
        <w:t xml:space="preserve"> </w:t>
      </w:r>
      <w:r>
        <w:rPr>
          <w:rFonts w:ascii="Palatino Linotype"/>
          <w:sz w:val="22"/>
        </w:rPr>
        <w:t>Project</w:t>
      </w:r>
      <w:r>
        <w:rPr>
          <w:rFonts w:ascii="Palatino Linotype"/>
          <w:spacing w:val="-3"/>
          <w:sz w:val="22"/>
        </w:rPr>
        <w:t xml:space="preserve"> </w:t>
      </w:r>
      <w:r>
        <w:rPr>
          <w:rFonts w:ascii="Palatino Linotype"/>
          <w:sz w:val="22"/>
        </w:rPr>
        <w:t>Report</w:t>
      </w:r>
      <w:r>
        <w:rPr>
          <w:rFonts w:ascii="Palatino Linotype"/>
          <w:spacing w:val="-3"/>
          <w:sz w:val="22"/>
        </w:rPr>
        <w:t xml:space="preserve"> </w:t>
      </w:r>
      <w:r>
        <w:rPr>
          <w:rFonts w:ascii="Palatino Linotype"/>
          <w:spacing w:val="-5"/>
          <w:sz w:val="22"/>
        </w:rPr>
        <w:t>on</w:t>
      </w:r>
    </w:p>
    <w:p w14:paraId="6CE29D4F">
      <w:pPr>
        <w:spacing w:before="208"/>
        <w:ind w:left="192" w:right="46" w:firstLine="0"/>
        <w:jc w:val="center"/>
        <w:rPr>
          <w:rFonts w:hint="default" w:ascii="Palatino Linotype"/>
          <w:b/>
          <w:sz w:val="22"/>
          <w:lang w:val="en-IN"/>
        </w:rPr>
      </w:pPr>
      <w:r>
        <w:rPr>
          <w:rFonts w:hint="default" w:ascii="Palatino Linotype"/>
          <w:b/>
          <w:sz w:val="22"/>
          <w:lang w:val="en-IN"/>
        </w:rPr>
        <w:t>COMPILER DESIGN</w:t>
      </w:r>
    </w:p>
    <w:p w14:paraId="4D00B7B9">
      <w:pPr>
        <w:spacing w:before="213"/>
        <w:ind w:left="192" w:right="49" w:firstLine="0"/>
        <w:jc w:val="center"/>
        <w:rPr>
          <w:rFonts w:ascii="Palatino Linotype"/>
          <w:sz w:val="22"/>
        </w:rPr>
      </w:pPr>
      <w:r>
        <w:rPr>
          <w:rFonts w:ascii="Palatino Linotype"/>
          <w:spacing w:val="-5"/>
          <w:sz w:val="22"/>
        </w:rPr>
        <w:t>for</w:t>
      </w:r>
    </w:p>
    <w:p w14:paraId="5182C112">
      <w:pPr>
        <w:spacing w:before="203"/>
        <w:ind w:left="192" w:right="0" w:firstLine="0"/>
        <w:jc w:val="center"/>
        <w:rPr>
          <w:rFonts w:ascii="Palatino Linotype" w:hAnsi="Palatino Linotype"/>
          <w:b/>
          <w:sz w:val="22"/>
        </w:rPr>
      </w:pPr>
      <w:r>
        <w:rPr>
          <w:rFonts w:ascii="Palatino Linotype" w:hAnsi="Palatino Linotype"/>
          <w:b/>
          <w:sz w:val="22"/>
        </w:rPr>
        <w:t>“</w:t>
      </w:r>
      <w:r>
        <w:rPr>
          <w:rFonts w:hint="default" w:ascii="Palatino Linotype" w:hAnsi="Palatino Linotype"/>
          <w:b/>
          <w:sz w:val="22"/>
        </w:rPr>
        <w:t>D</w:t>
      </w:r>
      <w:r>
        <w:rPr>
          <w:rFonts w:hint="default" w:ascii="Palatino Linotype" w:hAnsi="Palatino Linotype"/>
          <w:b/>
          <w:sz w:val="22"/>
          <w:lang w:val="en-IN"/>
        </w:rPr>
        <w:t>ESIGN</w:t>
      </w:r>
      <w:r>
        <w:rPr>
          <w:rFonts w:hint="default" w:ascii="Palatino Linotype" w:hAnsi="Palatino Linotype"/>
          <w:b/>
          <w:sz w:val="22"/>
        </w:rPr>
        <w:t xml:space="preserve"> </w:t>
      </w:r>
      <w:r>
        <w:rPr>
          <w:rFonts w:hint="default" w:ascii="Palatino Linotype" w:hAnsi="Palatino Linotype"/>
          <w:b/>
          <w:sz w:val="22"/>
          <w:lang w:val="en-IN"/>
        </w:rPr>
        <w:t xml:space="preserve">AND IMPLEMENT </w:t>
      </w:r>
      <w:r>
        <w:rPr>
          <w:rFonts w:hint="default" w:ascii="Palatino Linotype" w:hAnsi="Palatino Linotype"/>
          <w:b/>
          <w:sz w:val="22"/>
        </w:rPr>
        <w:t xml:space="preserve"> LL(1) P</w:t>
      </w:r>
      <w:r>
        <w:rPr>
          <w:rFonts w:hint="default" w:ascii="Palatino Linotype" w:hAnsi="Palatino Linotype"/>
          <w:b/>
          <w:sz w:val="22"/>
          <w:lang w:val="en-IN"/>
        </w:rPr>
        <w:t>ARSER</w:t>
      </w:r>
      <w:r>
        <w:rPr>
          <w:rFonts w:hint="default" w:ascii="Palatino Linotype" w:hAnsi="Palatino Linotype"/>
          <w:b/>
          <w:sz w:val="22"/>
        </w:rPr>
        <w:t xml:space="preserve"> </w:t>
      </w:r>
      <w:r>
        <w:rPr>
          <w:rFonts w:ascii="Palatino Linotype" w:hAnsi="Palatino Linotype"/>
          <w:b/>
          <w:spacing w:val="-4"/>
          <w:sz w:val="22"/>
        </w:rPr>
        <w:t>”</w:t>
      </w:r>
    </w:p>
    <w:p w14:paraId="37BF4C9C">
      <w:pPr>
        <w:spacing w:before="207"/>
        <w:ind w:left="192" w:right="54" w:firstLine="0"/>
        <w:jc w:val="center"/>
        <w:rPr>
          <w:rFonts w:ascii="Palatino Linotype"/>
          <w:b/>
          <w:sz w:val="22"/>
        </w:rPr>
      </w:pPr>
      <w:r>
        <w:rPr>
          <w:rFonts w:ascii="Palatino Linotype"/>
          <w:b/>
          <w:sz w:val="22"/>
        </w:rPr>
        <w:t>Submitted</w:t>
      </w:r>
      <w:r>
        <w:rPr>
          <w:rFonts w:ascii="Palatino Linotype"/>
          <w:b/>
          <w:spacing w:val="-2"/>
          <w:sz w:val="22"/>
        </w:rPr>
        <w:t xml:space="preserve"> </w:t>
      </w:r>
      <w:r>
        <w:rPr>
          <w:rFonts w:ascii="Palatino Linotype"/>
          <w:b/>
          <w:spacing w:val="-5"/>
          <w:sz w:val="22"/>
        </w:rPr>
        <w:t>by</w:t>
      </w:r>
    </w:p>
    <w:p w14:paraId="753358CD">
      <w:pPr>
        <w:pStyle w:val="8"/>
        <w:rPr>
          <w:rFonts w:ascii="Palatino Linotype"/>
          <w:b/>
          <w:sz w:val="20"/>
        </w:rPr>
      </w:pPr>
    </w:p>
    <w:p w14:paraId="4742C63D">
      <w:pPr>
        <w:pStyle w:val="8"/>
        <w:spacing w:before="192"/>
        <w:rPr>
          <w:rFonts w:hint="default" w:ascii="Palatino Linotype"/>
          <w:b/>
          <w:sz w:val="20"/>
          <w:lang w:val="en-IN"/>
        </w:rPr>
      </w:pPr>
      <w:r>
        <w:rPr>
          <w:rFonts w:hint="default" w:ascii="Palatino Linotype"/>
          <w:b/>
          <w:sz w:val="20"/>
          <w:lang w:val="en-IN"/>
        </w:rPr>
        <w:t xml:space="preserve">   </w:t>
      </w:r>
    </w:p>
    <w:tbl>
      <w:tblPr>
        <w:tblStyle w:val="7"/>
        <w:tblW w:w="8818" w:type="dxa"/>
        <w:tblInd w:w="1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53"/>
        <w:gridCol w:w="1993"/>
        <w:gridCol w:w="3572"/>
      </w:tblGrid>
      <w:tr w14:paraId="6F92F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9" w:hRule="atLeast"/>
        </w:trPr>
        <w:tc>
          <w:tcPr>
            <w:tcW w:w="3253" w:type="dxa"/>
          </w:tcPr>
          <w:p w14:paraId="707FED82">
            <w:pPr>
              <w:pStyle w:val="17"/>
              <w:spacing w:before="0" w:line="269" w:lineRule="exact"/>
              <w:ind w:right="202" w:firstLine="1061" w:firstLineChars="500"/>
              <w:jc w:val="both"/>
              <w:rPr>
                <w:rFonts w:ascii="Palatino Linotype"/>
                <w:b/>
                <w:sz w:val="22"/>
              </w:rPr>
            </w:pPr>
            <w:r>
              <w:rPr>
                <w:rFonts w:ascii="Palatino Linotype"/>
                <w:b/>
                <w:spacing w:val="-4"/>
                <w:sz w:val="22"/>
              </w:rPr>
              <w:t>NAME</w:t>
            </w:r>
          </w:p>
        </w:tc>
        <w:tc>
          <w:tcPr>
            <w:tcW w:w="1993" w:type="dxa"/>
            <w:shd w:val="clear" w:color="auto" w:fill="auto"/>
            <w:vAlign w:val="top"/>
          </w:tcPr>
          <w:p w14:paraId="74DA9FDE">
            <w:pPr>
              <w:pStyle w:val="17"/>
              <w:spacing w:before="0" w:line="269" w:lineRule="exact"/>
              <w:ind w:left="0" w:leftChars="0" w:right="0" w:rightChars="0" w:firstLine="630" w:firstLineChars="300"/>
              <w:jc w:val="both"/>
              <w:rPr>
                <w:rFonts w:ascii="Palatino Linotype" w:hAnsi="Times New Roman" w:eastAsia="Times New Roman" w:cs="Times New Roman"/>
                <w:b/>
                <w:sz w:val="22"/>
                <w:szCs w:val="22"/>
                <w:lang w:val="en-US" w:eastAsia="en-US" w:bidi="ar-SA"/>
              </w:rPr>
            </w:pPr>
            <w:r>
              <w:rPr>
                <w:rFonts w:ascii="Palatino Linotype"/>
                <w:b/>
                <w:spacing w:val="-5"/>
                <w:sz w:val="22"/>
              </w:rPr>
              <w:t>USN</w:t>
            </w:r>
          </w:p>
        </w:tc>
        <w:tc>
          <w:tcPr>
            <w:tcW w:w="3572" w:type="dxa"/>
          </w:tcPr>
          <w:p w14:paraId="3AE4A794">
            <w:pPr>
              <w:pStyle w:val="17"/>
              <w:spacing w:before="0"/>
              <w:jc w:val="center"/>
              <w:rPr>
                <w:rFonts w:hint="default"/>
                <w:b/>
                <w:bCs/>
                <w:sz w:val="24"/>
                <w:lang w:val="en-IN"/>
              </w:rPr>
            </w:pPr>
            <w:r>
              <w:rPr>
                <w:rFonts w:hint="default"/>
                <w:b/>
                <w:bCs/>
                <w:sz w:val="24"/>
                <w:lang w:val="en-IN"/>
              </w:rPr>
              <w:t>SIGN</w:t>
            </w:r>
          </w:p>
        </w:tc>
      </w:tr>
      <w:tr w14:paraId="701C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5" w:hRule="atLeast"/>
        </w:trPr>
        <w:tc>
          <w:tcPr>
            <w:tcW w:w="3253" w:type="dxa"/>
          </w:tcPr>
          <w:p w14:paraId="6AA5C5AF">
            <w:pPr>
              <w:pStyle w:val="17"/>
              <w:spacing w:before="109"/>
              <w:ind w:left="50"/>
              <w:jc w:val="both"/>
              <w:rPr>
                <w:rFonts w:ascii="Palatino Linotype"/>
                <w:b/>
                <w:sz w:val="22"/>
              </w:rPr>
            </w:pPr>
            <w:r>
              <w:rPr>
                <w:rFonts w:ascii="Palatino Linotype"/>
                <w:b/>
                <w:sz w:val="22"/>
              </w:rPr>
              <w:t>1)</w:t>
            </w:r>
            <w:r>
              <w:rPr>
                <w:rFonts w:ascii="Palatino Linotype"/>
                <w:b/>
                <w:spacing w:val="-2"/>
                <w:sz w:val="22"/>
              </w:rPr>
              <w:t xml:space="preserve"> </w:t>
            </w:r>
            <w:r>
              <w:rPr>
                <w:rFonts w:ascii="Palatino Linotype"/>
                <w:b/>
                <w:sz w:val="22"/>
              </w:rPr>
              <w:t>NIKITA</w:t>
            </w:r>
            <w:r>
              <w:rPr>
                <w:rFonts w:ascii="Palatino Linotype"/>
                <w:b/>
                <w:spacing w:val="-3"/>
                <w:sz w:val="22"/>
              </w:rPr>
              <w:t xml:space="preserve"> </w:t>
            </w:r>
            <w:r>
              <w:rPr>
                <w:rFonts w:ascii="Palatino Linotype"/>
                <w:b/>
                <w:spacing w:val="-2"/>
                <w:sz w:val="22"/>
              </w:rPr>
              <w:t>TOTIGER</w:t>
            </w:r>
          </w:p>
        </w:tc>
        <w:tc>
          <w:tcPr>
            <w:tcW w:w="1993" w:type="dxa"/>
            <w:shd w:val="clear" w:color="auto" w:fill="auto"/>
            <w:vAlign w:val="top"/>
          </w:tcPr>
          <w:p w14:paraId="1252F34C">
            <w:pPr>
              <w:pStyle w:val="17"/>
              <w:spacing w:before="116"/>
              <w:ind w:left="0" w:leftChars="0" w:right="47" w:rightChars="0"/>
              <w:jc w:val="center"/>
              <w:rPr>
                <w:rFonts w:ascii="Times New Roman" w:hAnsi="Times New Roman" w:eastAsia="Times New Roman" w:cs="Times New Roman"/>
                <w:b/>
                <w:sz w:val="24"/>
                <w:szCs w:val="22"/>
                <w:lang w:val="en-US" w:eastAsia="en-US" w:bidi="ar-SA"/>
              </w:rPr>
            </w:pPr>
            <w:r>
              <w:rPr>
                <w:b/>
                <w:spacing w:val="-2"/>
                <w:sz w:val="24"/>
              </w:rPr>
              <w:t>2GI22CS092</w:t>
            </w:r>
          </w:p>
        </w:tc>
        <w:tc>
          <w:tcPr>
            <w:tcW w:w="3572" w:type="dxa"/>
          </w:tcPr>
          <w:p w14:paraId="378DD9AF">
            <w:pPr>
              <w:pStyle w:val="17"/>
              <w:spacing w:before="0"/>
              <w:rPr>
                <w:sz w:val="24"/>
              </w:rPr>
            </w:pPr>
          </w:p>
        </w:tc>
      </w:tr>
      <w:tr w14:paraId="41FA7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5" w:hRule="atLeast"/>
        </w:trPr>
        <w:tc>
          <w:tcPr>
            <w:tcW w:w="3253" w:type="dxa"/>
          </w:tcPr>
          <w:p w14:paraId="10B6C603">
            <w:pPr>
              <w:pStyle w:val="17"/>
              <w:spacing w:before="107"/>
              <w:ind w:left="50"/>
              <w:jc w:val="both"/>
              <w:rPr>
                <w:rFonts w:ascii="Palatino Linotype"/>
                <w:b/>
                <w:sz w:val="22"/>
              </w:rPr>
            </w:pPr>
            <w:r>
              <w:rPr>
                <w:rFonts w:ascii="Palatino Linotype"/>
                <w:b/>
                <w:sz w:val="22"/>
              </w:rPr>
              <w:t>2) PRACHI</w:t>
            </w:r>
            <w:r>
              <w:rPr>
                <w:rFonts w:ascii="Palatino Linotype"/>
                <w:b/>
                <w:spacing w:val="-1"/>
                <w:sz w:val="22"/>
              </w:rPr>
              <w:t xml:space="preserve"> </w:t>
            </w:r>
            <w:r>
              <w:rPr>
                <w:rFonts w:ascii="Palatino Linotype"/>
                <w:b/>
                <w:spacing w:val="-2"/>
                <w:sz w:val="22"/>
              </w:rPr>
              <w:t>CHIKADE</w:t>
            </w:r>
          </w:p>
        </w:tc>
        <w:tc>
          <w:tcPr>
            <w:tcW w:w="1993" w:type="dxa"/>
            <w:shd w:val="clear" w:color="auto" w:fill="auto"/>
            <w:vAlign w:val="top"/>
          </w:tcPr>
          <w:p w14:paraId="5E2191A6">
            <w:pPr>
              <w:pStyle w:val="17"/>
              <w:spacing w:before="113"/>
              <w:ind w:left="0" w:leftChars="0" w:right="57" w:rightChars="0"/>
              <w:jc w:val="center"/>
              <w:rPr>
                <w:rFonts w:ascii="Times New Roman" w:hAnsi="Times New Roman" w:eastAsia="Times New Roman" w:cs="Times New Roman"/>
                <w:b/>
                <w:sz w:val="24"/>
                <w:szCs w:val="22"/>
                <w:lang w:val="en-US" w:eastAsia="en-US" w:bidi="ar-SA"/>
              </w:rPr>
            </w:pPr>
            <w:r>
              <w:rPr>
                <w:b/>
                <w:spacing w:val="-2"/>
                <w:sz w:val="24"/>
              </w:rPr>
              <w:t>2GI22CS101</w:t>
            </w:r>
          </w:p>
        </w:tc>
        <w:tc>
          <w:tcPr>
            <w:tcW w:w="3572" w:type="dxa"/>
          </w:tcPr>
          <w:p w14:paraId="7C899F37">
            <w:pPr>
              <w:pStyle w:val="17"/>
              <w:spacing w:before="0"/>
              <w:rPr>
                <w:sz w:val="24"/>
              </w:rPr>
            </w:pPr>
          </w:p>
        </w:tc>
      </w:tr>
      <w:tr w14:paraId="567AC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9" w:hRule="atLeast"/>
        </w:trPr>
        <w:tc>
          <w:tcPr>
            <w:tcW w:w="3253" w:type="dxa"/>
          </w:tcPr>
          <w:p w14:paraId="4E408074">
            <w:pPr>
              <w:pStyle w:val="17"/>
              <w:spacing w:before="109"/>
              <w:ind w:left="50"/>
              <w:jc w:val="both"/>
              <w:rPr>
                <w:rFonts w:hint="default" w:ascii="Palatino Linotype"/>
                <w:b/>
                <w:sz w:val="22"/>
                <w:lang w:val="en-IN"/>
              </w:rPr>
            </w:pPr>
            <w:r>
              <w:rPr>
                <w:rFonts w:ascii="Palatino Linotype"/>
                <w:b/>
                <w:sz w:val="22"/>
              </w:rPr>
              <w:t>3)</w:t>
            </w:r>
            <w:r>
              <w:rPr>
                <w:rFonts w:ascii="Palatino Linotype"/>
                <w:b/>
                <w:spacing w:val="1"/>
                <w:sz w:val="22"/>
              </w:rPr>
              <w:t xml:space="preserve"> </w:t>
            </w:r>
            <w:r>
              <w:rPr>
                <w:rFonts w:hint="default" w:ascii="Palatino Linotype"/>
                <w:b/>
                <w:spacing w:val="1"/>
                <w:sz w:val="22"/>
                <w:lang w:val="en-IN"/>
              </w:rPr>
              <w:t>RUTVI RANE</w:t>
            </w:r>
          </w:p>
        </w:tc>
        <w:tc>
          <w:tcPr>
            <w:tcW w:w="1993" w:type="dxa"/>
            <w:shd w:val="clear" w:color="auto" w:fill="auto"/>
            <w:vAlign w:val="top"/>
          </w:tcPr>
          <w:p w14:paraId="12190BEA">
            <w:pPr>
              <w:pStyle w:val="17"/>
              <w:spacing w:before="116"/>
              <w:ind w:left="0" w:leftChars="0" w:right="86" w:rightChars="0"/>
              <w:jc w:val="center"/>
              <w:rPr>
                <w:rFonts w:hint="default" w:ascii="Times New Roman" w:hAnsi="Times New Roman" w:eastAsia="Times New Roman" w:cs="Times New Roman"/>
                <w:b/>
                <w:sz w:val="24"/>
                <w:szCs w:val="22"/>
                <w:lang w:val="en-IN" w:eastAsia="en-US" w:bidi="ar-SA"/>
              </w:rPr>
            </w:pPr>
            <w:r>
              <w:rPr>
                <w:b/>
                <w:spacing w:val="-2"/>
                <w:sz w:val="24"/>
              </w:rPr>
              <w:t>2GI22CS1</w:t>
            </w:r>
            <w:r>
              <w:rPr>
                <w:rFonts w:hint="default"/>
                <w:b/>
                <w:spacing w:val="-2"/>
                <w:sz w:val="24"/>
                <w:lang w:val="en-IN"/>
              </w:rPr>
              <w:t>17</w:t>
            </w:r>
          </w:p>
        </w:tc>
        <w:tc>
          <w:tcPr>
            <w:tcW w:w="3572" w:type="dxa"/>
          </w:tcPr>
          <w:p w14:paraId="41C182A5">
            <w:pPr>
              <w:pStyle w:val="17"/>
              <w:spacing w:before="0"/>
              <w:rPr>
                <w:sz w:val="24"/>
              </w:rPr>
            </w:pPr>
          </w:p>
        </w:tc>
      </w:tr>
      <w:tr w14:paraId="4F5C8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8" w:hRule="atLeast"/>
        </w:trPr>
        <w:tc>
          <w:tcPr>
            <w:tcW w:w="3253" w:type="dxa"/>
          </w:tcPr>
          <w:p w14:paraId="345BDAAA">
            <w:pPr>
              <w:pStyle w:val="17"/>
              <w:spacing w:before="109"/>
              <w:ind w:left="50"/>
              <w:jc w:val="both"/>
              <w:rPr>
                <w:rFonts w:ascii="Palatino Linotype"/>
                <w:b/>
                <w:sz w:val="22"/>
              </w:rPr>
            </w:pPr>
            <w:r>
              <w:rPr>
                <w:rFonts w:ascii="Palatino Linotype"/>
                <w:b/>
                <w:sz w:val="22"/>
              </w:rPr>
              <w:t>4)</w:t>
            </w:r>
            <w:r>
              <w:rPr>
                <w:rFonts w:ascii="Palatino Linotype"/>
                <w:b/>
                <w:spacing w:val="2"/>
                <w:sz w:val="22"/>
              </w:rPr>
              <w:t xml:space="preserve"> </w:t>
            </w:r>
            <w:r>
              <w:rPr>
                <w:rFonts w:ascii="Palatino Linotype"/>
                <w:b/>
                <w:sz w:val="22"/>
              </w:rPr>
              <w:t xml:space="preserve">NIDHI </w:t>
            </w:r>
            <w:r>
              <w:rPr>
                <w:rFonts w:hint="default" w:ascii="Palatino Linotype"/>
                <w:b/>
                <w:sz w:val="22"/>
                <w:lang w:val="en-IN"/>
              </w:rPr>
              <w:t xml:space="preserve">D. </w:t>
            </w:r>
            <w:r>
              <w:rPr>
                <w:rFonts w:ascii="Palatino Linotype"/>
                <w:b/>
                <w:spacing w:val="-2"/>
                <w:sz w:val="22"/>
              </w:rPr>
              <w:t>KALLA</w:t>
            </w:r>
            <w:r>
              <w:rPr>
                <w:rFonts w:hint="default" w:ascii="Palatino Linotype"/>
                <w:b/>
                <w:spacing w:val="-2"/>
                <w:sz w:val="22"/>
                <w:lang w:val="en-IN"/>
              </w:rPr>
              <w:t>T</w:t>
            </w:r>
            <w:r>
              <w:rPr>
                <w:rFonts w:ascii="Palatino Linotype"/>
                <w:b/>
                <w:spacing w:val="-2"/>
                <w:sz w:val="22"/>
              </w:rPr>
              <w:t>TI</w:t>
            </w:r>
          </w:p>
        </w:tc>
        <w:tc>
          <w:tcPr>
            <w:tcW w:w="1993" w:type="dxa"/>
            <w:shd w:val="clear" w:color="auto" w:fill="auto"/>
            <w:vAlign w:val="top"/>
          </w:tcPr>
          <w:p w14:paraId="31403984">
            <w:pPr>
              <w:pStyle w:val="17"/>
              <w:spacing w:before="116"/>
              <w:ind w:left="0" w:leftChars="0" w:right="82" w:rightChars="0"/>
              <w:jc w:val="center"/>
              <w:rPr>
                <w:rFonts w:hint="default" w:ascii="Times New Roman" w:hAnsi="Times New Roman" w:eastAsia="Times New Roman" w:cs="Times New Roman"/>
                <w:b/>
                <w:sz w:val="24"/>
                <w:szCs w:val="22"/>
                <w:lang w:val="en-IN" w:eastAsia="en-US" w:bidi="ar-SA"/>
              </w:rPr>
            </w:pPr>
            <w:r>
              <w:rPr>
                <w:b/>
                <w:spacing w:val="-2"/>
                <w:sz w:val="24"/>
              </w:rPr>
              <w:t>2GI22CS08</w:t>
            </w:r>
            <w:r>
              <w:rPr>
                <w:rFonts w:hint="default"/>
                <w:b/>
                <w:spacing w:val="-2"/>
                <w:sz w:val="24"/>
                <w:lang w:val="en-IN"/>
              </w:rPr>
              <w:t>9</w:t>
            </w:r>
          </w:p>
        </w:tc>
        <w:tc>
          <w:tcPr>
            <w:tcW w:w="3572" w:type="dxa"/>
          </w:tcPr>
          <w:p w14:paraId="13016794">
            <w:pPr>
              <w:pStyle w:val="17"/>
              <w:spacing w:line="269" w:lineRule="exact"/>
              <w:ind w:left="556"/>
              <w:rPr>
                <w:rFonts w:ascii="Palatino Linotype"/>
                <w:b/>
                <w:sz w:val="22"/>
              </w:rPr>
            </w:pPr>
          </w:p>
        </w:tc>
      </w:tr>
    </w:tbl>
    <w:p w14:paraId="6A31E6CB">
      <w:pPr>
        <w:pStyle w:val="8"/>
        <w:spacing w:before="6" w:after="1"/>
        <w:rPr>
          <w:rFonts w:ascii="Palatino Linotype"/>
          <w:b/>
          <w:sz w:val="17"/>
        </w:rPr>
      </w:pPr>
    </w:p>
    <w:p w14:paraId="6030B52B">
      <w:pPr>
        <w:pStyle w:val="8"/>
        <w:spacing w:before="6" w:after="1"/>
        <w:rPr>
          <w:rFonts w:ascii="Palatino Linotype"/>
          <w:b/>
          <w:sz w:val="17"/>
        </w:rPr>
      </w:pPr>
    </w:p>
    <w:tbl>
      <w:tblPr>
        <w:tblStyle w:val="7"/>
        <w:tblpPr w:leftFromText="180" w:rightFromText="180" w:vertAnchor="text" w:horzAnchor="page" w:tblpX="2433" w:tblpY="51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180"/>
      </w:tblGrid>
      <w:tr w14:paraId="4BEFE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180" w:type="dxa"/>
          </w:tcPr>
          <w:p w14:paraId="3C4EE95E">
            <w:pPr>
              <w:pStyle w:val="17"/>
              <w:spacing w:before="0" w:line="314" w:lineRule="exact"/>
              <w:ind w:left="105"/>
              <w:jc w:val="center"/>
              <w:rPr>
                <w:rFonts w:hint="default" w:ascii="Palatino Linotype"/>
                <w:b/>
                <w:sz w:val="28"/>
                <w:lang w:val="en-IN"/>
              </w:rPr>
            </w:pPr>
            <w:r>
              <w:rPr>
                <w:rFonts w:hint="default" w:ascii="Palatino Linotype"/>
                <w:b/>
                <w:sz w:val="28"/>
                <w:lang w:val="en-IN"/>
              </w:rPr>
              <w:t>Dr</w:t>
            </w:r>
            <w:r>
              <w:rPr>
                <w:rFonts w:ascii="Palatino Linotype"/>
                <w:b/>
                <w:sz w:val="28"/>
              </w:rPr>
              <w:t>.</w:t>
            </w:r>
            <w:r>
              <w:rPr>
                <w:rFonts w:hint="default" w:ascii="Palatino Linotype"/>
                <w:b/>
                <w:sz w:val="28"/>
                <w:lang w:val="en-IN"/>
              </w:rPr>
              <w:t xml:space="preserve"> M. M. Math</w:t>
            </w:r>
          </w:p>
        </w:tc>
      </w:tr>
      <w:tr w14:paraId="2D95A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180" w:type="dxa"/>
          </w:tcPr>
          <w:p w14:paraId="77733C55">
            <w:pPr>
              <w:pStyle w:val="17"/>
              <w:spacing w:before="0" w:line="314" w:lineRule="exact"/>
              <w:ind w:left="50"/>
              <w:jc w:val="center"/>
              <w:rPr>
                <w:rFonts w:ascii="Palatino Linotype"/>
                <w:b/>
                <w:sz w:val="28"/>
              </w:rPr>
            </w:pPr>
            <w:r>
              <w:rPr>
                <w:rFonts w:ascii="Palatino Linotype"/>
                <w:b/>
                <w:sz w:val="28"/>
              </w:rPr>
              <w:t>Assistant</w:t>
            </w:r>
            <w:r>
              <w:rPr>
                <w:rFonts w:ascii="Palatino Linotype"/>
                <w:b/>
                <w:spacing w:val="-1"/>
                <w:sz w:val="28"/>
              </w:rPr>
              <w:t xml:space="preserve"> </w:t>
            </w:r>
            <w:r>
              <w:rPr>
                <w:rFonts w:ascii="Palatino Linotype"/>
                <w:b/>
                <w:spacing w:val="-2"/>
                <w:sz w:val="28"/>
              </w:rPr>
              <w:t>Professor</w:t>
            </w:r>
          </w:p>
        </w:tc>
      </w:tr>
      <w:tr w14:paraId="6722C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180" w:type="dxa"/>
          </w:tcPr>
          <w:p w14:paraId="3AB9903B">
            <w:pPr>
              <w:pStyle w:val="17"/>
              <w:spacing w:before="0" w:line="314" w:lineRule="exact"/>
              <w:ind w:left="50"/>
              <w:jc w:val="center"/>
              <w:rPr>
                <w:rFonts w:ascii="Palatino Linotype"/>
                <w:b/>
                <w:sz w:val="28"/>
              </w:rPr>
            </w:pPr>
          </w:p>
        </w:tc>
      </w:tr>
      <w:tr w14:paraId="3E067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180" w:type="dxa"/>
          </w:tcPr>
          <w:p w14:paraId="641E79E1">
            <w:pPr>
              <w:pStyle w:val="17"/>
              <w:spacing w:before="0" w:line="314" w:lineRule="exact"/>
              <w:ind w:left="50"/>
              <w:jc w:val="center"/>
              <w:rPr>
                <w:rFonts w:hint="default" w:ascii="Palatino Linotype"/>
                <w:b/>
                <w:sz w:val="28"/>
                <w:lang w:val="en-IN"/>
              </w:rPr>
            </w:pPr>
            <w:r>
              <w:rPr>
                <w:rFonts w:hint="default" w:ascii="Palatino Linotype"/>
                <w:b/>
                <w:sz w:val="28"/>
                <w:lang w:val="en-IN"/>
              </w:rPr>
              <w:t>Dr. Sanvjeev S. Sannakki</w:t>
            </w:r>
          </w:p>
        </w:tc>
      </w:tr>
      <w:tr w14:paraId="044EE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180" w:type="dxa"/>
          </w:tcPr>
          <w:p w14:paraId="55A62BE1">
            <w:pPr>
              <w:pStyle w:val="17"/>
              <w:spacing w:before="0" w:line="314" w:lineRule="exact"/>
              <w:ind w:left="50"/>
              <w:jc w:val="center"/>
              <w:rPr>
                <w:rFonts w:hint="default" w:ascii="Palatino Linotype"/>
                <w:b/>
                <w:sz w:val="28"/>
                <w:lang w:val="en-IN"/>
              </w:rPr>
            </w:pPr>
            <w:r>
              <w:rPr>
                <w:rFonts w:hint="default" w:ascii="Palatino Linotype"/>
                <w:b/>
                <w:sz w:val="28"/>
                <w:lang w:val="en-IN"/>
              </w:rPr>
              <w:t>HoD, of CSE Dept</w:t>
            </w:r>
          </w:p>
        </w:tc>
      </w:tr>
    </w:tbl>
    <w:p w14:paraId="1E157753">
      <w:pPr>
        <w:pStyle w:val="8"/>
        <w:spacing w:before="169"/>
        <w:rPr>
          <w:rFonts w:ascii="Palatino Linotype"/>
          <w:b/>
          <w:sz w:val="28"/>
        </w:rPr>
      </w:pPr>
    </w:p>
    <w:p w14:paraId="6DA4F528">
      <w:pPr>
        <w:pStyle w:val="4"/>
        <w:spacing w:after="0" w:line="372" w:lineRule="auto"/>
        <w:jc w:val="left"/>
        <w:rPr>
          <w:rFonts w:ascii="Palatino Linotype"/>
        </w:rPr>
        <w:sectPr>
          <w:footerReference r:id="rId5" w:type="default"/>
          <w:type w:val="continuous"/>
          <w:pgSz w:w="11910" w:h="16840"/>
          <w:pgMar w:top="1360" w:right="1417" w:bottom="1240" w:left="1275" w:header="0" w:footer="1052"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310170F7">
      <w:pPr>
        <w:spacing w:before="54"/>
        <w:ind w:left="192" w:right="42" w:firstLine="0"/>
        <w:jc w:val="center"/>
        <w:rPr>
          <w:rFonts w:ascii="Palatino Linotype"/>
          <w:b/>
          <w:sz w:val="22"/>
        </w:rPr>
      </w:pPr>
      <w:r>
        <w:rPr>
          <w:rFonts w:ascii="Palatino Linotype"/>
          <w:b/>
          <w:sz w:val="22"/>
        </w:rPr>
        <w:t>Academic Year</w:t>
      </w:r>
      <w:r>
        <w:rPr>
          <w:rFonts w:ascii="Palatino Linotype"/>
          <w:b/>
          <w:spacing w:val="-1"/>
          <w:sz w:val="22"/>
        </w:rPr>
        <w:t xml:space="preserve"> </w:t>
      </w:r>
      <w:r>
        <w:rPr>
          <w:rFonts w:ascii="Palatino Linotype"/>
          <w:b/>
          <w:sz w:val="22"/>
        </w:rPr>
        <w:t>2024-2025</w:t>
      </w:r>
      <w:r>
        <w:rPr>
          <w:rFonts w:ascii="Palatino Linotype"/>
          <w:b/>
          <w:spacing w:val="-1"/>
          <w:sz w:val="22"/>
        </w:rPr>
        <w:t xml:space="preserve"> </w:t>
      </w:r>
      <w:r>
        <w:rPr>
          <w:rFonts w:ascii="Palatino Linotype"/>
          <w:b/>
          <w:sz w:val="22"/>
        </w:rPr>
        <w:t xml:space="preserve">(Odd </w:t>
      </w:r>
      <w:r>
        <w:rPr>
          <w:rFonts w:ascii="Palatino Linotype"/>
          <w:b/>
          <w:spacing w:val="-2"/>
          <w:sz w:val="22"/>
        </w:rPr>
        <w:t>semester)</w:t>
      </w:r>
    </w:p>
    <w:p w14:paraId="76E1A58F">
      <w:pPr>
        <w:spacing w:before="206"/>
        <w:ind w:left="192" w:right="49" w:firstLine="0"/>
        <w:jc w:val="center"/>
        <w:rPr>
          <w:rFonts w:ascii="Palatino Linotype" w:hAnsi="Palatino Linotype"/>
          <w:sz w:val="28"/>
        </w:rPr>
      </w:pPr>
      <w:r>
        <w:rPr>
          <w:rFonts w:ascii="Palatino Linotype" w:hAnsi="Palatino Linotype"/>
          <w:color w:val="001F5F"/>
          <w:sz w:val="28"/>
        </w:rPr>
        <w:t>Karnatak</w:t>
      </w:r>
      <w:r>
        <w:rPr>
          <w:rFonts w:ascii="Palatino Linotype" w:hAnsi="Palatino Linotype"/>
          <w:color w:val="001F5F"/>
          <w:spacing w:val="-3"/>
          <w:sz w:val="28"/>
        </w:rPr>
        <w:t xml:space="preserve"> </w:t>
      </w:r>
      <w:r>
        <w:rPr>
          <w:rFonts w:ascii="Palatino Linotype" w:hAnsi="Palatino Linotype"/>
          <w:color w:val="001F5F"/>
          <w:sz w:val="28"/>
        </w:rPr>
        <w:t>Law</w:t>
      </w:r>
      <w:r>
        <w:rPr>
          <w:rFonts w:ascii="Palatino Linotype" w:hAnsi="Palatino Linotype"/>
          <w:color w:val="001F5F"/>
          <w:spacing w:val="-1"/>
          <w:sz w:val="28"/>
        </w:rPr>
        <w:t xml:space="preserve"> </w:t>
      </w:r>
      <w:r>
        <w:rPr>
          <w:rFonts w:ascii="Palatino Linotype" w:hAnsi="Palatino Linotype"/>
          <w:color w:val="001F5F"/>
          <w:spacing w:val="-2"/>
          <w:sz w:val="28"/>
        </w:rPr>
        <w:t>Society’s</w:t>
      </w:r>
    </w:p>
    <w:p w14:paraId="03E47546">
      <w:pPr>
        <w:spacing w:before="22"/>
        <w:ind w:left="192" w:right="48" w:firstLine="0"/>
        <w:jc w:val="center"/>
        <w:rPr>
          <w:rFonts w:ascii="Palatino Linotype"/>
          <w:sz w:val="28"/>
        </w:rPr>
      </w:pPr>
      <w:r>
        <w:rPr>
          <w:rFonts w:ascii="Palatino Linotype"/>
          <w:color w:val="FF0000"/>
          <w:sz w:val="28"/>
        </w:rPr>
        <w:t>GOGTE</w:t>
      </w:r>
      <w:r>
        <w:rPr>
          <w:rFonts w:ascii="Palatino Linotype"/>
          <w:color w:val="FF0000"/>
          <w:spacing w:val="-7"/>
          <w:sz w:val="28"/>
        </w:rPr>
        <w:t xml:space="preserve"> </w:t>
      </w:r>
      <w:r>
        <w:rPr>
          <w:rFonts w:ascii="Palatino Linotype"/>
          <w:color w:val="FF0000"/>
          <w:sz w:val="28"/>
        </w:rPr>
        <w:t>INSTITUTE</w:t>
      </w:r>
      <w:r>
        <w:rPr>
          <w:rFonts w:ascii="Palatino Linotype"/>
          <w:color w:val="FF0000"/>
          <w:spacing w:val="-4"/>
          <w:sz w:val="28"/>
        </w:rPr>
        <w:t xml:space="preserve"> </w:t>
      </w:r>
      <w:r>
        <w:rPr>
          <w:rFonts w:ascii="Palatino Linotype"/>
          <w:color w:val="FF0000"/>
          <w:sz w:val="28"/>
        </w:rPr>
        <w:t>OF</w:t>
      </w:r>
      <w:r>
        <w:rPr>
          <w:rFonts w:ascii="Palatino Linotype"/>
          <w:color w:val="FF0000"/>
          <w:spacing w:val="-3"/>
          <w:sz w:val="28"/>
        </w:rPr>
        <w:t xml:space="preserve"> </w:t>
      </w:r>
      <w:r>
        <w:rPr>
          <w:rFonts w:ascii="Palatino Linotype"/>
          <w:color w:val="FF0000"/>
          <w:spacing w:val="-2"/>
          <w:sz w:val="28"/>
        </w:rPr>
        <w:t>TECHNOLOGY</w:t>
      </w:r>
    </w:p>
    <w:p w14:paraId="327B1E05">
      <w:pPr>
        <w:pStyle w:val="5"/>
        <w:spacing w:line="254" w:lineRule="auto"/>
        <w:ind w:left="2279" w:right="2141"/>
        <w:rPr>
          <w:rFonts w:ascii="Palatino Linotype"/>
        </w:rPr>
      </w:pPr>
      <w:r>
        <w:rPr>
          <w:rFonts w:ascii="Palatino Linotype"/>
        </w:rPr>
        <w:t>Udyambag</w:t>
      </w:r>
      <w:r>
        <w:rPr>
          <w:rFonts w:ascii="Palatino Linotype"/>
          <w:spacing w:val="-18"/>
        </w:rPr>
        <w:t xml:space="preserve"> </w:t>
      </w:r>
      <w:r>
        <w:rPr>
          <w:rFonts w:ascii="Palatino Linotype"/>
        </w:rPr>
        <w:t>Belagavi</w:t>
      </w:r>
      <w:r>
        <w:rPr>
          <w:rFonts w:ascii="Palatino Linotype"/>
          <w:spacing w:val="-17"/>
        </w:rPr>
        <w:t xml:space="preserve"> </w:t>
      </w:r>
      <w:r>
        <w:rPr>
          <w:rFonts w:ascii="Palatino Linotype"/>
        </w:rPr>
        <w:t>-590008 Karnataka, India.</w:t>
      </w:r>
    </w:p>
    <w:p w14:paraId="56CCB1B7">
      <w:pPr>
        <w:pStyle w:val="8"/>
        <w:rPr>
          <w:rFonts w:ascii="Palatino Linotype"/>
          <w:sz w:val="28"/>
        </w:rPr>
      </w:pPr>
    </w:p>
    <w:p w14:paraId="61FC383A">
      <w:pPr>
        <w:pStyle w:val="8"/>
        <w:spacing w:before="134"/>
        <w:rPr>
          <w:rFonts w:ascii="Palatino Linotype"/>
          <w:sz w:val="28"/>
        </w:rPr>
      </w:pPr>
    </w:p>
    <w:p w14:paraId="23CA9306">
      <w:pPr>
        <w:spacing w:before="1"/>
        <w:ind w:left="192" w:right="47" w:firstLine="0"/>
        <w:jc w:val="center"/>
        <w:rPr>
          <w:b/>
          <w:sz w:val="24"/>
        </w:rPr>
      </w:pPr>
      <w:bookmarkStart w:id="0" w:name="Department of Computer Science and Engin"/>
      <w:bookmarkEnd w:id="0"/>
      <w:r>
        <w:rPr>
          <w:b/>
          <w:sz w:val="24"/>
        </w:rPr>
        <w:t>Department</w:t>
      </w:r>
      <w:r>
        <w:rPr>
          <w:b/>
          <w:spacing w:val="-2"/>
          <w:sz w:val="24"/>
        </w:rPr>
        <w:t xml:space="preserve"> </w:t>
      </w:r>
      <w:r>
        <w:rPr>
          <w:b/>
          <w:sz w:val="24"/>
        </w:rPr>
        <w:t>of</w:t>
      </w:r>
      <w:r>
        <w:rPr>
          <w:b/>
          <w:spacing w:val="-1"/>
          <w:sz w:val="24"/>
        </w:rPr>
        <w:t xml:space="preserve"> </w:t>
      </w:r>
      <w:r>
        <w:rPr>
          <w:b/>
          <w:sz w:val="24"/>
        </w:rPr>
        <w:t>Computer</w:t>
      </w:r>
      <w:r>
        <w:rPr>
          <w:b/>
          <w:spacing w:val="-4"/>
          <w:sz w:val="24"/>
        </w:rPr>
        <w:t xml:space="preserve"> </w:t>
      </w:r>
      <w:r>
        <w:rPr>
          <w:b/>
          <w:sz w:val="24"/>
        </w:rPr>
        <w:t>Science</w:t>
      </w:r>
      <w:r>
        <w:rPr>
          <w:b/>
          <w:spacing w:val="-2"/>
          <w:sz w:val="24"/>
        </w:rPr>
        <w:t xml:space="preserve"> </w:t>
      </w:r>
      <w:r>
        <w:rPr>
          <w:b/>
          <w:sz w:val="24"/>
        </w:rPr>
        <w:t xml:space="preserve">and </w:t>
      </w:r>
      <w:r>
        <w:rPr>
          <w:b/>
          <w:spacing w:val="-2"/>
          <w:sz w:val="24"/>
        </w:rPr>
        <w:t>Engineering</w:t>
      </w:r>
    </w:p>
    <w:p w14:paraId="7F3A5471">
      <w:pPr>
        <w:pStyle w:val="8"/>
        <w:spacing w:before="10"/>
        <w:rPr>
          <w:b/>
          <w:sz w:val="18"/>
        </w:rPr>
      </w:pPr>
      <w:r>
        <w:rPr>
          <w:b/>
          <w:sz w:val="18"/>
        </w:rPr>
        <w:drawing>
          <wp:anchor distT="0" distB="0" distL="0" distR="0" simplePos="0" relativeHeight="251660288" behindDoc="1" locked="0" layoutInCell="1" allowOverlap="1">
            <wp:simplePos x="0" y="0"/>
            <wp:positionH relativeFrom="page">
              <wp:posOffset>3188970</wp:posOffset>
            </wp:positionH>
            <wp:positionV relativeFrom="paragraph">
              <wp:posOffset>153035</wp:posOffset>
            </wp:positionV>
            <wp:extent cx="1191260" cy="1190625"/>
            <wp:effectExtent l="0" t="0" r="0" b="0"/>
            <wp:wrapTopAndBottom/>
            <wp:docPr id="3" name="Image 3" descr="C:\Users\chetana kulkarni\Desktop\download.jpg"/>
            <wp:cNvGraphicFramePr/>
            <a:graphic xmlns:a="http://schemas.openxmlformats.org/drawingml/2006/main">
              <a:graphicData uri="http://schemas.openxmlformats.org/drawingml/2006/picture">
                <pic:pic xmlns:pic="http://schemas.openxmlformats.org/drawingml/2006/picture">
                  <pic:nvPicPr>
                    <pic:cNvPr id="3" name="Image 3" descr="C:\Users\chetana kulkarni\Desktop\download.jpg"/>
                    <pic:cNvPicPr/>
                  </pic:nvPicPr>
                  <pic:blipFill>
                    <a:blip r:embed="rId7" cstate="print"/>
                    <a:stretch>
                      <a:fillRect/>
                    </a:stretch>
                  </pic:blipFill>
                  <pic:spPr>
                    <a:xfrm>
                      <a:off x="0" y="0"/>
                      <a:ext cx="1191311" cy="1190625"/>
                    </a:xfrm>
                    <a:prstGeom prst="rect">
                      <a:avLst/>
                    </a:prstGeom>
                  </pic:spPr>
                </pic:pic>
              </a:graphicData>
            </a:graphic>
          </wp:anchor>
        </w:drawing>
      </w:r>
    </w:p>
    <w:p w14:paraId="58FF9CDA">
      <w:pPr>
        <w:pStyle w:val="8"/>
        <w:rPr>
          <w:b/>
        </w:rPr>
      </w:pPr>
    </w:p>
    <w:p w14:paraId="34AEEC63">
      <w:pPr>
        <w:pStyle w:val="8"/>
        <w:rPr>
          <w:b/>
        </w:rPr>
      </w:pPr>
    </w:p>
    <w:p w14:paraId="00E784B9">
      <w:pPr>
        <w:pStyle w:val="8"/>
        <w:spacing w:before="8"/>
        <w:rPr>
          <w:b/>
        </w:rPr>
      </w:pPr>
    </w:p>
    <w:p w14:paraId="0855E82E">
      <w:pPr>
        <w:spacing w:before="0"/>
        <w:ind w:left="192" w:right="52" w:firstLine="0"/>
        <w:jc w:val="center"/>
        <w:rPr>
          <w:rFonts w:ascii="Cambria"/>
          <w:b/>
          <w:sz w:val="38"/>
        </w:rPr>
      </w:pPr>
      <w:r>
        <w:rPr>
          <w:rFonts w:ascii="Cambria"/>
          <w:b/>
          <w:color w:val="C00000"/>
          <w:spacing w:val="-2"/>
          <w:w w:val="95"/>
          <w:sz w:val="38"/>
        </w:rPr>
        <w:t>Certificate</w:t>
      </w:r>
    </w:p>
    <w:p w14:paraId="492BB404">
      <w:pPr>
        <w:spacing w:before="267" w:line="357" w:lineRule="auto"/>
        <w:ind w:right="0"/>
        <w:jc w:val="both"/>
        <w:rPr>
          <w:rFonts w:hint="default"/>
          <w:sz w:val="24"/>
          <w:lang w:val="en-IN"/>
        </w:rPr>
      </w:pPr>
      <w:r>
        <w:rPr>
          <w:sz w:val="24"/>
        </w:rPr>
        <w:t>This</w:t>
      </w:r>
      <w:r>
        <w:rPr>
          <w:spacing w:val="32"/>
          <w:sz w:val="24"/>
        </w:rPr>
        <w:t xml:space="preserve"> </w:t>
      </w:r>
      <w:r>
        <w:rPr>
          <w:sz w:val="24"/>
        </w:rPr>
        <w:t>is</w:t>
      </w:r>
      <w:r>
        <w:rPr>
          <w:spacing w:val="32"/>
          <w:sz w:val="24"/>
        </w:rPr>
        <w:t xml:space="preserve"> </w:t>
      </w:r>
      <w:r>
        <w:rPr>
          <w:sz w:val="24"/>
        </w:rPr>
        <w:t>to</w:t>
      </w:r>
      <w:r>
        <w:rPr>
          <w:spacing w:val="30"/>
          <w:sz w:val="24"/>
        </w:rPr>
        <w:t xml:space="preserve"> </w:t>
      </w:r>
      <w:r>
        <w:rPr>
          <w:sz w:val="24"/>
        </w:rPr>
        <w:t>certify</w:t>
      </w:r>
      <w:r>
        <w:rPr>
          <w:spacing w:val="30"/>
          <w:sz w:val="24"/>
        </w:rPr>
        <w:t xml:space="preserve"> </w:t>
      </w:r>
      <w:r>
        <w:rPr>
          <w:sz w:val="24"/>
        </w:rPr>
        <w:t>that</w:t>
      </w:r>
      <w:r>
        <w:rPr>
          <w:spacing w:val="29"/>
          <w:sz w:val="24"/>
        </w:rPr>
        <w:t xml:space="preserve"> </w:t>
      </w:r>
      <w:r>
        <w:rPr>
          <w:sz w:val="24"/>
        </w:rPr>
        <w:t>the</w:t>
      </w:r>
      <w:r>
        <w:rPr>
          <w:spacing w:val="29"/>
          <w:sz w:val="24"/>
        </w:rPr>
        <w:t xml:space="preserve"> </w:t>
      </w:r>
      <w:r>
        <w:rPr>
          <w:sz w:val="24"/>
        </w:rPr>
        <w:t>Project</w:t>
      </w:r>
      <w:r>
        <w:rPr>
          <w:spacing w:val="29"/>
          <w:sz w:val="24"/>
        </w:rPr>
        <w:t xml:space="preserve"> </w:t>
      </w:r>
      <w:r>
        <w:rPr>
          <w:sz w:val="24"/>
        </w:rPr>
        <w:t>work</w:t>
      </w:r>
      <w:r>
        <w:rPr>
          <w:spacing w:val="30"/>
          <w:sz w:val="24"/>
        </w:rPr>
        <w:t xml:space="preserve"> </w:t>
      </w:r>
      <w:r>
        <w:rPr>
          <w:sz w:val="24"/>
        </w:rPr>
        <w:t>titled</w:t>
      </w:r>
      <w:r>
        <w:rPr>
          <w:spacing w:val="36"/>
          <w:sz w:val="24"/>
        </w:rPr>
        <w:t xml:space="preserve"> </w:t>
      </w:r>
      <w:r>
        <w:rPr>
          <w:b/>
          <w:color w:val="C00000"/>
          <w:sz w:val="24"/>
        </w:rPr>
        <w:t>“</w:t>
      </w:r>
      <w:r>
        <w:rPr>
          <w:rFonts w:hint="default"/>
          <w:b/>
          <w:color w:val="C00000"/>
          <w:sz w:val="24"/>
          <w:lang w:val="en-IN"/>
        </w:rPr>
        <w:t>DESIGN AND IMPLEMENT OF LL(1) PARSER</w:t>
      </w:r>
      <w:r>
        <w:rPr>
          <w:b/>
          <w:color w:val="C00000"/>
          <w:sz w:val="24"/>
        </w:rPr>
        <w:t>”</w:t>
      </w:r>
      <w:r>
        <w:rPr>
          <w:b/>
          <w:color w:val="C00000"/>
          <w:spacing w:val="31"/>
          <w:sz w:val="24"/>
        </w:rPr>
        <w:t xml:space="preserve"> </w:t>
      </w:r>
      <w:r>
        <w:rPr>
          <w:sz w:val="24"/>
        </w:rPr>
        <w:t>carried</w:t>
      </w:r>
      <w:r>
        <w:rPr>
          <w:spacing w:val="30"/>
          <w:sz w:val="24"/>
        </w:rPr>
        <w:t xml:space="preserve"> </w:t>
      </w:r>
      <w:r>
        <w:rPr>
          <w:sz w:val="24"/>
        </w:rPr>
        <w:t>out</w:t>
      </w:r>
      <w:r>
        <w:rPr>
          <w:spacing w:val="29"/>
          <w:sz w:val="24"/>
        </w:rPr>
        <w:t xml:space="preserve"> </w:t>
      </w:r>
      <w:r>
        <w:rPr>
          <w:sz w:val="24"/>
        </w:rPr>
        <w:t>by</w:t>
      </w:r>
      <w:r>
        <w:rPr>
          <w:spacing w:val="32"/>
          <w:sz w:val="24"/>
        </w:rPr>
        <w:t xml:space="preserve"> </w:t>
      </w:r>
      <w:r>
        <w:rPr>
          <w:b/>
          <w:color w:val="006FC0"/>
          <w:sz w:val="24"/>
        </w:rPr>
        <w:t>NIKITA</w:t>
      </w:r>
      <w:r>
        <w:rPr>
          <w:rFonts w:hint="default"/>
          <w:b/>
          <w:color w:val="006FC0"/>
          <w:sz w:val="24"/>
          <w:lang w:val="en-IN"/>
        </w:rPr>
        <w:t xml:space="preserve"> </w:t>
      </w:r>
      <w:r>
        <w:rPr>
          <w:b/>
          <w:color w:val="006FC0"/>
          <w:sz w:val="24"/>
        </w:rPr>
        <w:t>T</w:t>
      </w:r>
      <w:r>
        <w:rPr>
          <w:rFonts w:hint="default"/>
          <w:b/>
          <w:color w:val="006FC0"/>
          <w:sz w:val="24"/>
          <w:lang w:val="en-IN"/>
        </w:rPr>
        <w:t>OTIGAR</w:t>
      </w:r>
      <w:r>
        <w:rPr>
          <w:b/>
          <w:color w:val="006FC0"/>
          <w:sz w:val="24"/>
        </w:rPr>
        <w:t>, PRACHI</w:t>
      </w:r>
      <w:r>
        <w:rPr>
          <w:b/>
          <w:color w:val="006FC0"/>
          <w:spacing w:val="29"/>
          <w:sz w:val="24"/>
        </w:rPr>
        <w:t xml:space="preserve"> </w:t>
      </w:r>
      <w:r>
        <w:rPr>
          <w:b/>
          <w:color w:val="006FC0"/>
          <w:sz w:val="24"/>
        </w:rPr>
        <w:t>C</w:t>
      </w:r>
      <w:r>
        <w:rPr>
          <w:rFonts w:hint="default"/>
          <w:b/>
          <w:color w:val="006FC0"/>
          <w:sz w:val="24"/>
          <w:lang w:val="en-IN"/>
        </w:rPr>
        <w:t>HIKADE</w:t>
      </w:r>
      <w:r>
        <w:rPr>
          <w:b/>
          <w:color w:val="006FC0"/>
          <w:sz w:val="24"/>
        </w:rPr>
        <w:t>,</w:t>
      </w:r>
      <w:r>
        <w:rPr>
          <w:b/>
          <w:color w:val="006FC0"/>
          <w:spacing w:val="30"/>
          <w:sz w:val="24"/>
        </w:rPr>
        <w:t xml:space="preserve">  </w:t>
      </w:r>
      <w:r>
        <w:rPr>
          <w:rFonts w:hint="default"/>
          <w:b/>
          <w:color w:val="006FC0"/>
          <w:spacing w:val="30"/>
          <w:sz w:val="24"/>
          <w:lang w:val="en-IN"/>
        </w:rPr>
        <w:t>RUTVI RANE</w:t>
      </w:r>
      <w:r>
        <w:rPr>
          <w:b/>
          <w:color w:val="006FC0"/>
          <w:sz w:val="24"/>
        </w:rPr>
        <w:t>,</w:t>
      </w:r>
      <w:r>
        <w:rPr>
          <w:b/>
          <w:color w:val="006FC0"/>
          <w:spacing w:val="31"/>
          <w:sz w:val="24"/>
        </w:rPr>
        <w:t xml:space="preserve">  </w:t>
      </w:r>
      <w:r>
        <w:rPr>
          <w:b/>
          <w:color w:val="006FC0"/>
          <w:sz w:val="24"/>
        </w:rPr>
        <w:t>NIDHI</w:t>
      </w:r>
      <w:r>
        <w:rPr>
          <w:b/>
          <w:color w:val="006FC0"/>
          <w:spacing w:val="32"/>
          <w:sz w:val="24"/>
        </w:rPr>
        <w:t xml:space="preserve"> </w:t>
      </w:r>
      <w:r>
        <w:rPr>
          <w:rFonts w:hint="default"/>
          <w:b/>
          <w:color w:val="006FC0"/>
          <w:spacing w:val="32"/>
          <w:sz w:val="24"/>
          <w:lang w:val="en-IN"/>
        </w:rPr>
        <w:t xml:space="preserve">D. </w:t>
      </w:r>
      <w:r>
        <w:rPr>
          <w:b/>
          <w:color w:val="006FC0"/>
          <w:sz w:val="24"/>
        </w:rPr>
        <w:t>K</w:t>
      </w:r>
      <w:r>
        <w:rPr>
          <w:rFonts w:hint="default"/>
          <w:b/>
          <w:color w:val="006FC0"/>
          <w:sz w:val="24"/>
          <w:lang w:val="en-IN"/>
        </w:rPr>
        <w:t>ALLATTI</w:t>
      </w:r>
      <w:r>
        <w:rPr>
          <w:b/>
          <w:color w:val="006FC0"/>
          <w:spacing w:val="31"/>
          <w:sz w:val="24"/>
        </w:rPr>
        <w:t xml:space="preserve">  </w:t>
      </w:r>
      <w:r>
        <w:rPr>
          <w:sz w:val="24"/>
        </w:rPr>
        <w:t>bearing</w:t>
      </w:r>
      <w:r>
        <w:rPr>
          <w:spacing w:val="32"/>
          <w:sz w:val="24"/>
        </w:rPr>
        <w:t xml:space="preserve">  </w:t>
      </w:r>
      <w:r>
        <w:rPr>
          <w:b/>
          <w:sz w:val="24"/>
        </w:rPr>
        <w:t>USNs:</w:t>
      </w:r>
      <w:r>
        <w:rPr>
          <w:b/>
          <w:spacing w:val="31"/>
          <w:sz w:val="24"/>
        </w:rPr>
        <w:t xml:space="preserve">  </w:t>
      </w:r>
      <w:r>
        <w:rPr>
          <w:b/>
          <w:sz w:val="24"/>
        </w:rPr>
        <w:t>2GI22CS092,</w:t>
      </w:r>
      <w:r>
        <w:rPr>
          <w:b/>
          <w:spacing w:val="31"/>
          <w:sz w:val="24"/>
        </w:rPr>
        <w:t xml:space="preserve">  </w:t>
      </w:r>
      <w:r>
        <w:rPr>
          <w:b/>
          <w:spacing w:val="-2"/>
          <w:sz w:val="24"/>
        </w:rPr>
        <w:t>2GI22CS101,</w:t>
      </w:r>
      <w:r>
        <w:rPr>
          <w:rFonts w:hint="default"/>
          <w:b/>
          <w:spacing w:val="-2"/>
          <w:sz w:val="24"/>
          <w:lang w:val="en-IN"/>
        </w:rPr>
        <w:t xml:space="preserve"> </w:t>
      </w:r>
      <w:r>
        <w:rPr>
          <w:b/>
          <w:sz w:val="24"/>
        </w:rPr>
        <w:t>2GI22CS1</w:t>
      </w:r>
      <w:r>
        <w:rPr>
          <w:rFonts w:hint="default"/>
          <w:b/>
          <w:sz w:val="24"/>
          <w:lang w:val="en-IN"/>
        </w:rPr>
        <w:t>17</w:t>
      </w:r>
      <w:r>
        <w:rPr>
          <w:b/>
          <w:spacing w:val="-15"/>
          <w:sz w:val="24"/>
        </w:rPr>
        <w:t xml:space="preserve"> </w:t>
      </w:r>
      <w:r>
        <w:rPr>
          <w:b/>
          <w:sz w:val="24"/>
        </w:rPr>
        <w:t>and</w:t>
      </w:r>
      <w:r>
        <w:rPr>
          <w:b/>
          <w:spacing w:val="-15"/>
          <w:sz w:val="24"/>
        </w:rPr>
        <w:t xml:space="preserve"> </w:t>
      </w:r>
      <w:r>
        <w:rPr>
          <w:b/>
          <w:sz w:val="24"/>
        </w:rPr>
        <w:t>2GI22CS08</w:t>
      </w:r>
      <w:r>
        <w:rPr>
          <w:rFonts w:hint="default"/>
          <w:b/>
          <w:sz w:val="24"/>
          <w:lang w:val="en-IN"/>
        </w:rPr>
        <w:t>9</w:t>
      </w:r>
      <w:r>
        <w:rPr>
          <w:b/>
          <w:spacing w:val="-15"/>
          <w:sz w:val="24"/>
        </w:rPr>
        <w:t xml:space="preserve"> </w:t>
      </w:r>
      <w:r>
        <w:rPr>
          <w:sz w:val="24"/>
        </w:rPr>
        <w:t>for</w:t>
      </w:r>
      <w:r>
        <w:rPr>
          <w:spacing w:val="-15"/>
          <w:sz w:val="24"/>
        </w:rPr>
        <w:t xml:space="preserve"> </w:t>
      </w:r>
      <w:r>
        <w:rPr>
          <w:rFonts w:hint="default" w:ascii="Palatino Linotype" w:hAnsi="Palatino Linotype"/>
          <w:b/>
          <w:sz w:val="22"/>
        </w:rPr>
        <w:t>D</w:t>
      </w:r>
      <w:r>
        <w:rPr>
          <w:rFonts w:hint="default" w:ascii="Palatino Linotype" w:hAnsi="Palatino Linotype"/>
          <w:b/>
          <w:sz w:val="22"/>
          <w:lang w:val="en-IN"/>
        </w:rPr>
        <w:t>ESIGN</w:t>
      </w:r>
      <w:r>
        <w:rPr>
          <w:rFonts w:hint="default" w:ascii="Palatino Linotype" w:hAnsi="Palatino Linotype"/>
          <w:b/>
          <w:sz w:val="22"/>
        </w:rPr>
        <w:t xml:space="preserve"> </w:t>
      </w:r>
      <w:r>
        <w:rPr>
          <w:rFonts w:hint="default" w:ascii="Palatino Linotype" w:hAnsi="Palatino Linotype"/>
          <w:b/>
          <w:sz w:val="22"/>
          <w:lang w:val="en-IN"/>
        </w:rPr>
        <w:t xml:space="preserve">AND IMPLEMENT </w:t>
      </w:r>
      <w:r>
        <w:rPr>
          <w:rFonts w:hint="default" w:ascii="Palatino Linotype" w:hAnsi="Palatino Linotype"/>
          <w:b/>
          <w:sz w:val="22"/>
        </w:rPr>
        <w:t xml:space="preserve"> LL(1) P</w:t>
      </w:r>
      <w:r>
        <w:rPr>
          <w:rFonts w:hint="default" w:ascii="Palatino Linotype" w:hAnsi="Palatino Linotype"/>
          <w:b/>
          <w:sz w:val="22"/>
          <w:lang w:val="en-IN"/>
        </w:rPr>
        <w:t>ARSER</w:t>
      </w:r>
      <w:r>
        <w:rPr>
          <w:rFonts w:hint="default" w:ascii="Palatino Linotype" w:hAnsi="Palatino Linotype"/>
          <w:b/>
          <w:sz w:val="22"/>
        </w:rPr>
        <w:t xml:space="preserve"> </w:t>
      </w:r>
      <w:r>
        <w:rPr>
          <w:b/>
          <w:spacing w:val="-15"/>
          <w:sz w:val="24"/>
        </w:rPr>
        <w:t xml:space="preserve"> </w:t>
      </w:r>
      <w:r>
        <w:rPr>
          <w:sz w:val="24"/>
        </w:rPr>
        <w:t>is</w:t>
      </w:r>
      <w:r>
        <w:rPr>
          <w:spacing w:val="-15"/>
          <w:sz w:val="24"/>
        </w:rPr>
        <w:t xml:space="preserve"> </w:t>
      </w:r>
      <w:r>
        <w:rPr>
          <w:sz w:val="24"/>
        </w:rPr>
        <w:t>submitted</w:t>
      </w:r>
      <w:r>
        <w:rPr>
          <w:spacing w:val="-15"/>
          <w:sz w:val="24"/>
        </w:rPr>
        <w:t xml:space="preserve"> </w:t>
      </w:r>
      <w:r>
        <w:rPr>
          <w:sz w:val="24"/>
        </w:rPr>
        <w:t>in</w:t>
      </w:r>
      <w:r>
        <w:rPr>
          <w:spacing w:val="-15"/>
          <w:sz w:val="24"/>
        </w:rPr>
        <w:t xml:space="preserve"> </w:t>
      </w:r>
      <w:r>
        <w:rPr>
          <w:sz w:val="24"/>
        </w:rPr>
        <w:t xml:space="preserve">partial fulfilment of the requirements for </w:t>
      </w:r>
      <w:r>
        <w:rPr>
          <w:rFonts w:hint="default"/>
          <w:sz w:val="24"/>
          <w:lang w:val="en-IN"/>
        </w:rPr>
        <w:t>Complier Design</w:t>
      </w:r>
      <w:r>
        <w:rPr>
          <w:sz w:val="24"/>
        </w:rPr>
        <w:t xml:space="preserve"> in </w:t>
      </w:r>
      <w:r>
        <w:rPr>
          <w:b/>
          <w:sz w:val="24"/>
        </w:rPr>
        <w:t xml:space="preserve">COMPUTER SCIENCE AND ENGINEERING, </w:t>
      </w:r>
      <w:r>
        <w:rPr>
          <w:sz w:val="24"/>
        </w:rPr>
        <w:t>Visvesvaraya Technological University, Belagavi. It is certified that all corrections/</w:t>
      </w:r>
      <w:r>
        <w:rPr>
          <w:spacing w:val="-4"/>
          <w:sz w:val="24"/>
        </w:rPr>
        <w:t xml:space="preserve"> </w:t>
      </w:r>
      <w:r>
        <w:rPr>
          <w:sz w:val="24"/>
        </w:rPr>
        <w:t>suggestions</w:t>
      </w:r>
      <w:r>
        <w:rPr>
          <w:spacing w:val="-2"/>
          <w:sz w:val="24"/>
        </w:rPr>
        <w:t xml:space="preserve"> </w:t>
      </w:r>
      <w:r>
        <w:rPr>
          <w:sz w:val="24"/>
        </w:rPr>
        <w:t>indicated</w:t>
      </w:r>
      <w:r>
        <w:rPr>
          <w:spacing w:val="-3"/>
          <w:sz w:val="24"/>
        </w:rPr>
        <w:t xml:space="preserve"> </w:t>
      </w:r>
      <w:r>
        <w:rPr>
          <w:sz w:val="24"/>
        </w:rPr>
        <w:t>have</w:t>
      </w:r>
      <w:r>
        <w:rPr>
          <w:spacing w:val="-4"/>
          <w:sz w:val="24"/>
        </w:rPr>
        <w:t xml:space="preserve"> </w:t>
      </w:r>
      <w:r>
        <w:rPr>
          <w:sz w:val="24"/>
        </w:rPr>
        <w:t>been incorporated</w:t>
      </w:r>
      <w:r>
        <w:rPr>
          <w:spacing w:val="-3"/>
          <w:sz w:val="24"/>
        </w:rPr>
        <w:t xml:space="preserve"> </w:t>
      </w:r>
      <w:r>
        <w:rPr>
          <w:sz w:val="24"/>
        </w:rPr>
        <w:t>in the</w:t>
      </w:r>
      <w:r>
        <w:rPr>
          <w:spacing w:val="-4"/>
          <w:sz w:val="24"/>
        </w:rPr>
        <w:t xml:space="preserve"> </w:t>
      </w:r>
      <w:r>
        <w:rPr>
          <w:sz w:val="24"/>
        </w:rPr>
        <w:t>report.</w:t>
      </w:r>
      <w:r>
        <w:rPr>
          <w:spacing w:val="-3"/>
          <w:sz w:val="24"/>
        </w:rPr>
        <w:t xml:space="preserve"> </w:t>
      </w:r>
      <w:r>
        <w:rPr>
          <w:sz w:val="24"/>
        </w:rPr>
        <w:t>The project</w:t>
      </w:r>
      <w:r>
        <w:rPr>
          <w:spacing w:val="-4"/>
          <w:sz w:val="24"/>
        </w:rPr>
        <w:t xml:space="preserve"> </w:t>
      </w:r>
      <w:r>
        <w:rPr>
          <w:sz w:val="24"/>
        </w:rPr>
        <w:t>report</w:t>
      </w:r>
      <w:r>
        <w:rPr>
          <w:spacing w:val="-4"/>
          <w:sz w:val="24"/>
        </w:rPr>
        <w:t xml:space="preserve"> </w:t>
      </w:r>
      <w:r>
        <w:rPr>
          <w:sz w:val="24"/>
        </w:rPr>
        <w:t xml:space="preserve">has been approved as it satisfies the academic requirements prescribed for the </w:t>
      </w:r>
      <w:r>
        <w:rPr>
          <w:rFonts w:hint="default"/>
          <w:sz w:val="24"/>
          <w:lang w:val="en-IN"/>
        </w:rPr>
        <w:t>Complier Design.</w:t>
      </w:r>
    </w:p>
    <w:p w14:paraId="36C8100C">
      <w:pPr>
        <w:pStyle w:val="8"/>
      </w:pPr>
    </w:p>
    <w:p w14:paraId="171BA50B">
      <w:pPr>
        <w:pStyle w:val="8"/>
      </w:pPr>
    </w:p>
    <w:p w14:paraId="4B1E1C5B">
      <w:pPr>
        <w:pStyle w:val="8"/>
      </w:pPr>
    </w:p>
    <w:p w14:paraId="078F9B19">
      <w:pPr>
        <w:pStyle w:val="8"/>
        <w:spacing w:before="15"/>
      </w:pPr>
    </w:p>
    <w:p w14:paraId="29EE3791">
      <w:pPr>
        <w:tabs>
          <w:tab w:val="left" w:pos="5977"/>
        </w:tabs>
        <w:spacing w:before="1"/>
        <w:ind w:left="165" w:right="0" w:firstLine="0"/>
        <w:jc w:val="both"/>
        <w:rPr>
          <w:sz w:val="22"/>
        </w:rPr>
      </w:pPr>
      <w:r>
        <w:rPr>
          <w:sz w:val="22"/>
        </w:rPr>
        <w:t>Date:</w:t>
      </w:r>
      <w:r>
        <w:rPr>
          <w:spacing w:val="54"/>
          <w:sz w:val="22"/>
        </w:rPr>
        <w:t xml:space="preserve"> </w:t>
      </w:r>
      <w:r>
        <w:rPr>
          <w:rFonts w:hint="default"/>
          <w:spacing w:val="54"/>
          <w:sz w:val="22"/>
          <w:lang w:val="en-IN"/>
        </w:rPr>
        <w:t>03/07/2025</w:t>
      </w:r>
      <w:r>
        <w:rPr>
          <w:sz w:val="22"/>
        </w:rPr>
        <w:tab/>
      </w:r>
      <w:r>
        <w:rPr>
          <w:rFonts w:hint="default"/>
          <w:sz w:val="22"/>
          <w:lang w:val="en-IN"/>
        </w:rPr>
        <w:t xml:space="preserve">                          </w:t>
      </w:r>
      <w:r>
        <w:rPr>
          <w:sz w:val="22"/>
        </w:rPr>
        <w:t>Signature</w:t>
      </w:r>
      <w:r>
        <w:rPr>
          <w:spacing w:val="-3"/>
          <w:sz w:val="22"/>
        </w:rPr>
        <w:t xml:space="preserve"> </w:t>
      </w:r>
      <w:r>
        <w:rPr>
          <w:sz w:val="22"/>
        </w:rPr>
        <w:t>of</w:t>
      </w:r>
      <w:r>
        <w:rPr>
          <w:spacing w:val="-1"/>
          <w:sz w:val="22"/>
        </w:rPr>
        <w:t xml:space="preserve"> </w:t>
      </w:r>
      <w:r>
        <w:rPr>
          <w:spacing w:val="-2"/>
          <w:sz w:val="22"/>
        </w:rPr>
        <w:t>Guide</w:t>
      </w:r>
    </w:p>
    <w:p w14:paraId="092E9306">
      <w:pPr>
        <w:pStyle w:val="4"/>
        <w:spacing w:before="74"/>
        <w:ind w:right="57"/>
        <w:rPr>
          <w:sz w:val="22"/>
        </w:rPr>
      </w:pPr>
      <w:r>
        <w:rPr>
          <w:sz w:val="22"/>
        </w:rPr>
        <w:tab/>
      </w:r>
    </w:p>
    <w:p w14:paraId="36A1802A">
      <w:pPr>
        <w:pStyle w:val="4"/>
        <w:spacing w:before="74"/>
        <w:ind w:right="57"/>
        <w:rPr>
          <w:sz w:val="22"/>
        </w:rPr>
      </w:pPr>
    </w:p>
    <w:p w14:paraId="705E7FD0">
      <w:pPr>
        <w:pStyle w:val="4"/>
        <w:spacing w:before="74"/>
        <w:ind w:right="57"/>
        <w:rPr>
          <w:sz w:val="22"/>
        </w:rPr>
      </w:pPr>
    </w:p>
    <w:p w14:paraId="0CBE4323">
      <w:pPr>
        <w:pStyle w:val="4"/>
        <w:spacing w:before="74"/>
        <w:ind w:right="57"/>
        <w:rPr>
          <w:sz w:val="22"/>
        </w:rPr>
      </w:pPr>
    </w:p>
    <w:p w14:paraId="3EDC5DAB">
      <w:pPr>
        <w:pStyle w:val="4"/>
        <w:spacing w:before="74"/>
        <w:ind w:right="57"/>
        <w:rPr>
          <w:sz w:val="22"/>
        </w:rPr>
      </w:pPr>
    </w:p>
    <w:p w14:paraId="17C06224">
      <w:pPr>
        <w:pStyle w:val="4"/>
        <w:spacing w:before="74"/>
        <w:ind w:right="57"/>
        <w:rPr>
          <w:sz w:val="22"/>
        </w:rPr>
      </w:pPr>
    </w:p>
    <w:p w14:paraId="448AC0DE">
      <w:pPr>
        <w:pStyle w:val="8"/>
        <w:spacing w:before="177"/>
        <w:rPr>
          <w:sz w:val="20"/>
        </w:rPr>
      </w:pPr>
    </w:p>
    <w:p w14:paraId="244CCC67">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ACKNOWLEDGEMENTS</w:t>
      </w:r>
    </w:p>
    <w:p w14:paraId="399216B9">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6147A46B">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We would like to express our sincere gratitude to all those who supported and guided us </w:t>
      </w:r>
    </w:p>
    <w:p w14:paraId="1169F5A7">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throughout the successful completion of our </w:t>
      </w:r>
      <w:r>
        <w:rPr>
          <w:rFonts w:hint="default" w:ascii="Times New Roman" w:hAnsi="Times New Roman" w:eastAsia="SimSun" w:cs="Times New Roman"/>
          <w:color w:val="000000"/>
          <w:kern w:val="0"/>
          <w:sz w:val="24"/>
          <w:szCs w:val="24"/>
          <w:lang w:val="en-IN" w:eastAsia="zh-CN" w:bidi="ar"/>
        </w:rPr>
        <w:t>Complier Design</w:t>
      </w:r>
      <w:r>
        <w:rPr>
          <w:rFonts w:hint="default" w:ascii="Times New Roman" w:hAnsi="Times New Roman" w:eastAsia="SimSun" w:cs="Times New Roman"/>
          <w:color w:val="000000"/>
          <w:kern w:val="0"/>
          <w:sz w:val="24"/>
          <w:szCs w:val="24"/>
          <w:lang w:val="en-US" w:eastAsia="zh-CN" w:bidi="ar"/>
        </w:rPr>
        <w:t xml:space="preserve">, conducted </w:t>
      </w:r>
    </w:p>
    <w:p w14:paraId="3C0D58C7">
      <w:pPr>
        <w:keepNext w:val="0"/>
        <w:keepLines w:val="0"/>
        <w:widowControl/>
        <w:suppressLineNumbers w:val="0"/>
        <w:spacing w:line="360" w:lineRule="auto"/>
        <w:jc w:val="both"/>
        <w:rPr>
          <w:rFonts w:hint="default"/>
          <w:lang w:val="en-IN"/>
        </w:rPr>
      </w:pPr>
      <w:r>
        <w:rPr>
          <w:rFonts w:hint="default" w:ascii="Times New Roman" w:hAnsi="Times New Roman" w:eastAsia="SimSun" w:cs="Times New Roman"/>
          <w:color w:val="000000"/>
          <w:kern w:val="0"/>
          <w:sz w:val="24"/>
          <w:szCs w:val="24"/>
          <w:lang w:val="en-US" w:eastAsia="zh-CN" w:bidi="ar"/>
        </w:rPr>
        <w:t xml:space="preserve">over the </w:t>
      </w:r>
      <w:r>
        <w:rPr>
          <w:rFonts w:hint="default" w:ascii="Times New Roman" w:hAnsi="Times New Roman" w:eastAsia="SimSun" w:cs="Times New Roman"/>
          <w:color w:val="000000"/>
          <w:kern w:val="0"/>
          <w:sz w:val="24"/>
          <w:szCs w:val="24"/>
          <w:lang w:val="en-IN" w:eastAsia="zh-CN" w:bidi="ar"/>
        </w:rPr>
        <w:t>whole semester</w:t>
      </w:r>
    </w:p>
    <w:p w14:paraId="1B122CC3">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First and foremost, we extend our heartfelt thanks to our Principal, M.S.Patil Sir for </w:t>
      </w:r>
    </w:p>
    <w:p w14:paraId="585654DE">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providing us with this valuable learning opportunity and for facilitating an environment </w:t>
      </w:r>
    </w:p>
    <w:p w14:paraId="37A1A455">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conducive to innovation and hands-on learning. </w:t>
      </w:r>
    </w:p>
    <w:p w14:paraId="075A5A60">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We are deeply grateful to our Head of the Department, Rajeev Sannakki Sir Department of </w:t>
      </w:r>
    </w:p>
    <w:p w14:paraId="12792C32">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Computer Science and Engineering, for their continuous encouragement and support </w:t>
      </w:r>
    </w:p>
    <w:p w14:paraId="36DEFBD4">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throughout this </w:t>
      </w:r>
      <w:r>
        <w:rPr>
          <w:rFonts w:hint="default" w:ascii="Times New Roman" w:hAnsi="Times New Roman" w:eastAsia="SimSun" w:cs="Times New Roman"/>
          <w:color w:val="000000"/>
          <w:kern w:val="0"/>
          <w:sz w:val="24"/>
          <w:szCs w:val="24"/>
          <w:lang w:val="en-IN" w:eastAsia="zh-CN" w:bidi="ar"/>
        </w:rPr>
        <w:t>course.</w:t>
      </w:r>
      <w:r>
        <w:rPr>
          <w:rFonts w:hint="default" w:ascii="Times New Roman" w:hAnsi="Times New Roman" w:eastAsia="SimSun" w:cs="Times New Roman"/>
          <w:color w:val="000000"/>
          <w:kern w:val="0"/>
          <w:sz w:val="24"/>
          <w:szCs w:val="24"/>
          <w:lang w:val="en-US" w:eastAsia="zh-CN" w:bidi="ar"/>
        </w:rPr>
        <w:t xml:space="preserve"> </w:t>
      </w:r>
    </w:p>
    <w:p w14:paraId="41A14E39">
      <w:pPr>
        <w:keepNext w:val="0"/>
        <w:keepLines w:val="0"/>
        <w:widowControl/>
        <w:suppressLineNumbers w:val="0"/>
        <w:spacing w:line="360" w:lineRule="auto"/>
        <w:jc w:val="both"/>
        <w:rPr>
          <w:rFonts w:hint="default"/>
          <w:lang w:val="en-IN"/>
        </w:rPr>
      </w:pPr>
      <w:r>
        <w:rPr>
          <w:rFonts w:hint="default" w:ascii="Times New Roman" w:hAnsi="Times New Roman" w:eastAsia="SimSun" w:cs="Times New Roman"/>
          <w:color w:val="000000"/>
          <w:kern w:val="0"/>
          <w:sz w:val="24"/>
          <w:szCs w:val="24"/>
          <w:lang w:val="en-US" w:eastAsia="zh-CN" w:bidi="ar"/>
        </w:rPr>
        <w:t xml:space="preserve">We would like to acknowledge the guidance and mentorship provided by our </w:t>
      </w:r>
      <w:r>
        <w:rPr>
          <w:rFonts w:hint="default" w:ascii="Times New Roman" w:hAnsi="Times New Roman" w:eastAsia="SimSun" w:cs="Times New Roman"/>
          <w:color w:val="000000"/>
          <w:kern w:val="0"/>
          <w:sz w:val="24"/>
          <w:szCs w:val="24"/>
          <w:lang w:val="en-IN" w:eastAsia="zh-CN" w:bidi="ar"/>
        </w:rPr>
        <w:t>Complier Design</w:t>
      </w:r>
    </w:p>
    <w:p w14:paraId="06074362">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Guide, </w:t>
      </w:r>
      <w:r>
        <w:rPr>
          <w:rFonts w:hint="default" w:ascii="Times New Roman" w:hAnsi="Times New Roman" w:eastAsia="SimSun" w:cs="Times New Roman"/>
          <w:color w:val="000000"/>
          <w:kern w:val="0"/>
          <w:sz w:val="24"/>
          <w:szCs w:val="24"/>
          <w:lang w:val="en-IN" w:eastAsia="zh-CN" w:bidi="ar"/>
        </w:rPr>
        <w:t>Dr. M.M Math sir</w:t>
      </w:r>
      <w:r>
        <w:rPr>
          <w:rFonts w:hint="default" w:ascii="Times New Roman" w:hAnsi="Times New Roman" w:eastAsia="SimSun" w:cs="Times New Roman"/>
          <w:color w:val="000000"/>
          <w:kern w:val="0"/>
          <w:sz w:val="24"/>
          <w:szCs w:val="24"/>
          <w:lang w:val="en-US" w:eastAsia="zh-CN" w:bidi="ar"/>
        </w:rPr>
        <w:t>, whose expertise and timely feedback</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played a crucial role in the successful execution of our project. </w:t>
      </w:r>
    </w:p>
    <w:p w14:paraId="5074ACDD">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Our sincere thanks to the teaching and non-teaching faculty of the Department of Computer </w:t>
      </w:r>
    </w:p>
    <w:p w14:paraId="55D61506">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Science and Engineering for their assistance, resources, and encouragement during the lab </w:t>
      </w:r>
    </w:p>
    <w:p w14:paraId="32A50652">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sessions. </w:t>
      </w:r>
    </w:p>
    <w:p w14:paraId="1FD74090">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We are also thankful to our friends for their collaboration, teamwork, and helpful discussions </w:t>
      </w:r>
    </w:p>
    <w:p w14:paraId="43CB8468">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that enriched our learning experience. </w:t>
      </w:r>
    </w:p>
    <w:p w14:paraId="1FA6C601">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xml:space="preserve">Lastly, we would like to express our deepest appreciation to our families for their unwavering </w:t>
      </w:r>
    </w:p>
    <w:p w14:paraId="429CC3BA">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support, motivation, and patience throughout this journey</w:t>
      </w:r>
      <w:r>
        <w:rPr>
          <w:rFonts w:hint="default" w:ascii="Times New Roman" w:hAnsi="Times New Roman" w:eastAsia="SimSun" w:cs="Times New Roman"/>
          <w:color w:val="000000"/>
          <w:kern w:val="0"/>
          <w:sz w:val="24"/>
          <w:szCs w:val="24"/>
          <w:lang w:val="en-IN" w:eastAsia="zh-CN" w:bidi="ar"/>
        </w:rPr>
        <w:t>.</w:t>
      </w:r>
    </w:p>
    <w:p w14:paraId="2913790F">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2C4F922A">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30FB6A9C">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63B51B39">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6601A417">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083DA208">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3635E84E">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0E92BED6">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3FC7446C">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08331C1A">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3D244EC9">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0796A7DB">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1E18A379">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6EEDDC9C">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IN" w:eastAsia="zh-CN" w:bidi="ar"/>
        </w:rPr>
      </w:pPr>
    </w:p>
    <w:p w14:paraId="6365612F">
      <w:pPr>
        <w:pStyle w:val="2"/>
        <w:spacing w:line="240" w:lineRule="auto"/>
        <w:ind w:left="0" w:leftChars="0" w:firstLine="0" w:firstLineChars="0"/>
        <w:jc w:val="center"/>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rPr>
        <w:t>A</w:t>
      </w:r>
      <w:r>
        <w:rPr>
          <w:rFonts w:hint="default" w:ascii="Times New Roman" w:hAnsi="Times New Roman" w:cs="Times New Roman"/>
          <w:sz w:val="28"/>
          <w:szCs w:val="28"/>
          <w:u w:val="none" w:color="auto"/>
          <w:lang w:val="en-IN"/>
        </w:rPr>
        <w:t>BSTRACT:</w:t>
      </w:r>
    </w:p>
    <w:p w14:paraId="6FC2D39E">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proj</w:t>
      </w:r>
      <w:r>
        <w:rPr>
          <w:rFonts w:hint="default" w:ascii="Times New Roman" w:hAnsi="Times New Roman" w:cs="Times New Roman"/>
          <w:sz w:val="22"/>
          <w:szCs w:val="22"/>
          <w:lang w:val="en-IN"/>
        </w:rPr>
        <w:t>e</w:t>
      </w:r>
      <w:r>
        <w:rPr>
          <w:rFonts w:hint="default" w:ascii="Times New Roman" w:hAnsi="Times New Roman" w:cs="Times New Roman"/>
          <w:sz w:val="22"/>
          <w:szCs w:val="22"/>
        </w:rPr>
        <w:t xml:space="preserve">ct implements an LL(1) parser for a given context-free grammar, which is a vital component in the syntax analysis phase of compiler design. LL(1) parsers are top-down parsers that read the input from </w:t>
      </w:r>
      <w:r>
        <w:rPr>
          <w:rStyle w:val="12"/>
          <w:rFonts w:hint="default" w:ascii="Times New Roman" w:hAnsi="Times New Roman" w:cs="Times New Roman"/>
          <w:sz w:val="22"/>
          <w:szCs w:val="22"/>
        </w:rPr>
        <w:t>Left to right</w:t>
      </w:r>
      <w:r>
        <w:rPr>
          <w:rFonts w:hint="default" w:ascii="Times New Roman" w:hAnsi="Times New Roman" w:cs="Times New Roman"/>
          <w:sz w:val="22"/>
          <w:szCs w:val="22"/>
        </w:rPr>
        <w:t xml:space="preserve"> and produce a </w:t>
      </w:r>
      <w:r>
        <w:rPr>
          <w:rStyle w:val="12"/>
          <w:rFonts w:hint="default" w:ascii="Times New Roman" w:hAnsi="Times New Roman" w:cs="Times New Roman"/>
          <w:sz w:val="22"/>
          <w:szCs w:val="22"/>
        </w:rPr>
        <w:t>Leftmost derivation</w:t>
      </w:r>
      <w:r>
        <w:rPr>
          <w:rFonts w:hint="default" w:ascii="Times New Roman" w:hAnsi="Times New Roman" w:cs="Times New Roman"/>
          <w:sz w:val="22"/>
          <w:szCs w:val="22"/>
        </w:rPr>
        <w:t xml:space="preserve"> using </w:t>
      </w:r>
      <w:r>
        <w:rPr>
          <w:rStyle w:val="12"/>
          <w:rFonts w:hint="default" w:ascii="Times New Roman" w:hAnsi="Times New Roman" w:cs="Times New Roman"/>
          <w:sz w:val="22"/>
          <w:szCs w:val="22"/>
        </w:rPr>
        <w:t>1 lookahead symbol</w:t>
      </w:r>
      <w:r>
        <w:rPr>
          <w:rFonts w:hint="default" w:ascii="Times New Roman" w:hAnsi="Times New Roman" w:cs="Times New Roman"/>
          <w:sz w:val="22"/>
          <w:szCs w:val="22"/>
        </w:rPr>
        <w:t xml:space="preserve">. However, most grammars used in practice are not directly suitable for LL(1) parsing due to the presence of </w:t>
      </w:r>
      <w:r>
        <w:rPr>
          <w:rStyle w:val="12"/>
          <w:rFonts w:hint="default" w:ascii="Times New Roman" w:hAnsi="Times New Roman" w:cs="Times New Roman"/>
          <w:sz w:val="22"/>
          <w:szCs w:val="22"/>
        </w:rPr>
        <w:t>left recursion</w:t>
      </w:r>
      <w:r>
        <w:rPr>
          <w:rFonts w:hint="default" w:ascii="Times New Roman" w:hAnsi="Times New Roman" w:cs="Times New Roman"/>
          <w:sz w:val="22"/>
          <w:szCs w:val="22"/>
        </w:rPr>
        <w:t xml:space="preserve"> and </w:t>
      </w:r>
      <w:r>
        <w:rPr>
          <w:rStyle w:val="12"/>
          <w:rFonts w:hint="default" w:ascii="Times New Roman" w:hAnsi="Times New Roman" w:cs="Times New Roman"/>
          <w:sz w:val="22"/>
          <w:szCs w:val="22"/>
        </w:rPr>
        <w:t>common prefixes</w:t>
      </w:r>
      <w:r>
        <w:rPr>
          <w:rFonts w:hint="default" w:ascii="Times New Roman" w:hAnsi="Times New Roman" w:cs="Times New Roman"/>
          <w:sz w:val="22"/>
          <w:szCs w:val="22"/>
        </w:rPr>
        <w:t xml:space="preserve"> in productions.</w:t>
      </w:r>
    </w:p>
    <w:p w14:paraId="3D803D92">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To address this, the parser begins by transforming the grammar through the </w:t>
      </w:r>
      <w:r>
        <w:rPr>
          <w:rStyle w:val="12"/>
          <w:rFonts w:hint="default" w:ascii="Times New Roman" w:hAnsi="Times New Roman" w:cs="Times New Roman"/>
          <w:sz w:val="22"/>
          <w:szCs w:val="22"/>
        </w:rPr>
        <w:t>elimination of left recursion</w:t>
      </w:r>
      <w:r>
        <w:rPr>
          <w:rFonts w:hint="default" w:ascii="Times New Roman" w:hAnsi="Times New Roman" w:cs="Times New Roman"/>
          <w:sz w:val="22"/>
          <w:szCs w:val="22"/>
        </w:rPr>
        <w:t xml:space="preserve">, ensuring that infinite recursive loops are avoided. Next, it performs </w:t>
      </w:r>
      <w:r>
        <w:rPr>
          <w:rStyle w:val="12"/>
          <w:rFonts w:hint="default" w:ascii="Times New Roman" w:hAnsi="Times New Roman" w:cs="Times New Roman"/>
          <w:sz w:val="22"/>
          <w:szCs w:val="22"/>
        </w:rPr>
        <w:t>left factoring</w:t>
      </w:r>
      <w:r>
        <w:rPr>
          <w:rFonts w:hint="default" w:ascii="Times New Roman" w:hAnsi="Times New Roman" w:cs="Times New Roman"/>
          <w:sz w:val="22"/>
          <w:szCs w:val="22"/>
        </w:rPr>
        <w:t xml:space="preserve"> to eliminate ambiguity when the parser faces multiple productions starting with the same prefix.</w:t>
      </w:r>
    </w:p>
    <w:p w14:paraId="560EAEDA">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Once the grammar is in an appropriate form, the parser proceeds to compute the </w:t>
      </w:r>
      <w:r>
        <w:rPr>
          <w:rStyle w:val="12"/>
          <w:rFonts w:hint="default" w:ascii="Times New Roman" w:hAnsi="Times New Roman" w:cs="Times New Roman"/>
          <w:sz w:val="22"/>
          <w:szCs w:val="22"/>
        </w:rPr>
        <w:t>FIRST</w:t>
      </w:r>
      <w:r>
        <w:rPr>
          <w:rFonts w:hint="default" w:ascii="Times New Roman" w:hAnsi="Times New Roman" w:cs="Times New Roman"/>
          <w:sz w:val="22"/>
          <w:szCs w:val="22"/>
        </w:rPr>
        <w:t xml:space="preserve"> and </w:t>
      </w:r>
      <w:r>
        <w:rPr>
          <w:rStyle w:val="12"/>
          <w:rFonts w:hint="default" w:ascii="Times New Roman" w:hAnsi="Times New Roman" w:cs="Times New Roman"/>
          <w:sz w:val="22"/>
          <w:szCs w:val="22"/>
        </w:rPr>
        <w:t>FOLLOW</w:t>
      </w:r>
      <w:r>
        <w:rPr>
          <w:rFonts w:hint="default" w:ascii="Times New Roman" w:hAnsi="Times New Roman" w:cs="Times New Roman"/>
          <w:sz w:val="22"/>
          <w:szCs w:val="22"/>
        </w:rPr>
        <w:t xml:space="preserve"> sets for all non-terminal symbols. These sets are essential for the construction of the </w:t>
      </w:r>
      <w:r>
        <w:rPr>
          <w:rStyle w:val="12"/>
          <w:rFonts w:hint="default" w:ascii="Times New Roman" w:hAnsi="Times New Roman" w:cs="Times New Roman"/>
          <w:sz w:val="22"/>
          <w:szCs w:val="22"/>
        </w:rPr>
        <w:t>LL(1) parsing table</w:t>
      </w:r>
      <w:r>
        <w:rPr>
          <w:rFonts w:hint="default" w:ascii="Times New Roman" w:hAnsi="Times New Roman" w:cs="Times New Roman"/>
          <w:sz w:val="22"/>
          <w:szCs w:val="22"/>
        </w:rPr>
        <w:t>, which maps non-terminals and input symbols to their corresponding production rules.</w:t>
      </w:r>
    </w:p>
    <w:p w14:paraId="3DAB8F78">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parser then uses a </w:t>
      </w:r>
      <w:r>
        <w:rPr>
          <w:rStyle w:val="12"/>
          <w:rFonts w:hint="default" w:ascii="Times New Roman" w:hAnsi="Times New Roman" w:cs="Times New Roman"/>
          <w:sz w:val="22"/>
          <w:szCs w:val="22"/>
        </w:rPr>
        <w:t>stack-based approach</w:t>
      </w:r>
      <w:r>
        <w:rPr>
          <w:rFonts w:hint="default" w:ascii="Times New Roman" w:hAnsi="Times New Roman" w:cs="Times New Roman"/>
          <w:sz w:val="22"/>
          <w:szCs w:val="22"/>
        </w:rPr>
        <w:t xml:space="preserve"> to simulate the parsing of input strings according to the constructed table. It matches terminals and non-terminals as per the predictive logic, clearly indicating every step of the parsing process. This not only helps in determining whether a string belongs to the language generated by the grammar but also provides valuable insight into how LL(1) parsers operate.</w:t>
      </w:r>
    </w:p>
    <w:p w14:paraId="445964D9">
      <w:pPr>
        <w:pStyle w:val="11"/>
        <w:keepNext w:val="0"/>
        <w:keepLines w:val="0"/>
        <w:widowControl/>
        <w:suppressLineNumbers w:val="0"/>
        <w:spacing w:line="360" w:lineRule="auto"/>
        <w:jc w:val="both"/>
        <w:rPr>
          <w:rFonts w:hint="default" w:ascii="Times New Roman" w:hAnsi="Times New Roman" w:cs="Times New Roman"/>
          <w:sz w:val="22"/>
          <w:szCs w:val="22"/>
          <w:lang w:val="en-IN"/>
        </w:rPr>
      </w:pPr>
      <w:r>
        <w:rPr>
          <w:rFonts w:hint="default" w:ascii="Times New Roman" w:hAnsi="Times New Roman" w:cs="Times New Roman"/>
          <w:sz w:val="22"/>
          <w:szCs w:val="22"/>
        </w:rPr>
        <w:t>Overall, this project provides a complete and interactive implementation of LL(1) parsing and reinforces core compiler design concepts like grammar normalization, syntax analysis, and table-driven parsing</w:t>
      </w:r>
      <w:r>
        <w:rPr>
          <w:rFonts w:hint="default" w:cs="Times New Roman"/>
          <w:sz w:val="22"/>
          <w:szCs w:val="22"/>
          <w:lang w:val="en-IN"/>
        </w:rPr>
        <w:t>.</w:t>
      </w:r>
    </w:p>
    <w:p w14:paraId="6BCB16E4">
      <w:pPr>
        <w:pStyle w:val="11"/>
        <w:keepNext w:val="0"/>
        <w:keepLines w:val="0"/>
        <w:widowControl/>
        <w:suppressLineNumbers w:val="0"/>
        <w:spacing w:line="360" w:lineRule="auto"/>
        <w:jc w:val="left"/>
        <w:rPr>
          <w:rFonts w:hint="default" w:ascii="Times New Roman" w:hAnsi="Times New Roman" w:cs="Times New Roman"/>
        </w:rPr>
      </w:pPr>
    </w:p>
    <w:p w14:paraId="7DD3EEE1">
      <w:pPr>
        <w:pStyle w:val="11"/>
        <w:keepNext w:val="0"/>
        <w:keepLines w:val="0"/>
        <w:widowControl/>
        <w:suppressLineNumbers w:val="0"/>
        <w:spacing w:line="360" w:lineRule="auto"/>
        <w:jc w:val="left"/>
        <w:rPr>
          <w:rFonts w:hint="default" w:ascii="Times New Roman" w:hAnsi="Times New Roman" w:cs="Times New Roman"/>
        </w:rPr>
      </w:pPr>
    </w:p>
    <w:p w14:paraId="4EEE9C78">
      <w:pPr>
        <w:pStyle w:val="11"/>
        <w:keepNext w:val="0"/>
        <w:keepLines w:val="0"/>
        <w:widowControl/>
        <w:suppressLineNumbers w:val="0"/>
        <w:spacing w:line="360" w:lineRule="auto"/>
        <w:jc w:val="left"/>
        <w:rPr>
          <w:rFonts w:hint="default" w:ascii="Times New Roman" w:hAnsi="Times New Roman" w:cs="Times New Roman"/>
        </w:rPr>
      </w:pPr>
    </w:p>
    <w:p w14:paraId="4E259DD5">
      <w:pPr>
        <w:pStyle w:val="11"/>
        <w:keepNext w:val="0"/>
        <w:keepLines w:val="0"/>
        <w:widowControl/>
        <w:suppressLineNumbers w:val="0"/>
        <w:spacing w:line="360" w:lineRule="auto"/>
        <w:jc w:val="left"/>
        <w:rPr>
          <w:rFonts w:hint="default" w:ascii="Times New Roman" w:hAnsi="Times New Roman" w:cs="Times New Roman"/>
        </w:rPr>
      </w:pPr>
    </w:p>
    <w:p w14:paraId="5165C40D">
      <w:pPr>
        <w:pStyle w:val="11"/>
        <w:keepNext w:val="0"/>
        <w:keepLines w:val="0"/>
        <w:widowControl/>
        <w:suppressLineNumbers w:val="0"/>
        <w:spacing w:line="360" w:lineRule="auto"/>
        <w:jc w:val="left"/>
        <w:rPr>
          <w:rFonts w:hint="default" w:ascii="Times New Roman" w:hAnsi="Times New Roman" w:cs="Times New Roman"/>
        </w:rPr>
      </w:pPr>
    </w:p>
    <w:p w14:paraId="2A4C3B97">
      <w:pPr>
        <w:pStyle w:val="11"/>
        <w:keepNext w:val="0"/>
        <w:keepLines w:val="0"/>
        <w:widowControl/>
        <w:suppressLineNumbers w:val="0"/>
        <w:spacing w:line="360" w:lineRule="auto"/>
        <w:jc w:val="left"/>
        <w:rPr>
          <w:rFonts w:hint="default" w:ascii="Times New Roman" w:hAnsi="Times New Roman" w:cs="Times New Roman"/>
        </w:rPr>
      </w:pPr>
    </w:p>
    <w:p w14:paraId="31400DBF">
      <w:pPr>
        <w:pStyle w:val="11"/>
        <w:keepNext w:val="0"/>
        <w:keepLines w:val="0"/>
        <w:widowControl/>
        <w:suppressLineNumbers w:val="0"/>
        <w:spacing w:line="360" w:lineRule="auto"/>
        <w:jc w:val="left"/>
        <w:rPr>
          <w:rFonts w:hint="default" w:ascii="Times New Roman" w:hAnsi="Times New Roman" w:cs="Times New Roman"/>
        </w:rPr>
      </w:pPr>
    </w:p>
    <w:p w14:paraId="48B54640">
      <w:pPr>
        <w:pStyle w:val="11"/>
        <w:keepNext w:val="0"/>
        <w:keepLines w:val="0"/>
        <w:widowControl/>
        <w:suppressLineNumbers w:val="0"/>
        <w:spacing w:line="360" w:lineRule="auto"/>
        <w:jc w:val="left"/>
        <w:rPr>
          <w:rFonts w:hint="default" w:ascii="Times New Roman" w:hAnsi="Times New Roman" w:cs="Times New Roman"/>
        </w:rPr>
      </w:pPr>
    </w:p>
    <w:p w14:paraId="5C6BB6D3">
      <w:pPr>
        <w:numPr>
          <w:ilvl w:val="0"/>
          <w:numId w:val="0"/>
        </w:numPr>
        <w:ind w:leftChars="0" w:right="0" w:rightChars="0"/>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TABLE OF CONTENT:</w:t>
      </w:r>
    </w:p>
    <w:p w14:paraId="1E98B159">
      <w:pPr>
        <w:rPr>
          <w:rFonts w:hint="default" w:ascii="Times New Roman" w:hAnsi="Times New Roman" w:cs="Times New Roman"/>
          <w:b/>
          <w:bCs/>
          <w:sz w:val="24"/>
          <w:szCs w:val="24"/>
          <w:lang w:val="en-IN"/>
        </w:rPr>
      </w:pPr>
    </w:p>
    <w:tbl>
      <w:tblPr>
        <w:tblStyle w:val="13"/>
        <w:tblW w:w="9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6"/>
        <w:gridCol w:w="3146"/>
        <w:gridCol w:w="3146"/>
      </w:tblGrid>
      <w:tr w14:paraId="1FE0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6C9BFC58">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bCs/>
                <w:sz w:val="28"/>
                <w:szCs w:val="28"/>
                <w:u w:val="none" w:color="auto"/>
                <w:vertAlign w:val="baseline"/>
                <w:lang w:val="en-IN"/>
              </w:rPr>
              <w:t>S.No</w:t>
            </w:r>
          </w:p>
        </w:tc>
        <w:tc>
          <w:tcPr>
            <w:tcW w:w="3146" w:type="dxa"/>
          </w:tcPr>
          <w:p w14:paraId="13A7ED9F">
            <w:pPr>
              <w:pStyle w:val="2"/>
              <w:spacing w:line="360" w:lineRule="auto"/>
              <w:jc w:val="center"/>
              <w:rPr>
                <w:rFonts w:hint="default" w:ascii="Times New Roman" w:hAnsi="Times New Roman" w:cs="Times New Roman"/>
                <w:sz w:val="28"/>
                <w:szCs w:val="28"/>
                <w:u w:val="none" w:color="auto"/>
                <w:vertAlign w:val="baseline"/>
                <w:lang w:val="en-IN"/>
              </w:rPr>
            </w:pPr>
            <w:r>
              <w:rPr>
                <w:rFonts w:hint="default" w:ascii="Times New Roman" w:hAnsi="Times New Roman" w:cs="Times New Roman"/>
                <w:sz w:val="28"/>
                <w:szCs w:val="28"/>
                <w:u w:val="none" w:color="auto"/>
                <w:vertAlign w:val="baseline"/>
                <w:lang w:val="en-IN"/>
              </w:rPr>
              <w:t>Title</w:t>
            </w:r>
          </w:p>
        </w:tc>
        <w:tc>
          <w:tcPr>
            <w:tcW w:w="3146" w:type="dxa"/>
          </w:tcPr>
          <w:p w14:paraId="04A61BF6">
            <w:pPr>
              <w:pStyle w:val="2"/>
              <w:spacing w:line="360" w:lineRule="auto"/>
              <w:jc w:val="center"/>
              <w:rPr>
                <w:rFonts w:hint="default" w:ascii="Times New Roman" w:hAnsi="Times New Roman" w:cs="Times New Roman"/>
                <w:sz w:val="28"/>
                <w:szCs w:val="28"/>
                <w:u w:val="none" w:color="auto"/>
                <w:vertAlign w:val="baseline"/>
                <w:lang w:val="en-IN"/>
              </w:rPr>
            </w:pPr>
            <w:r>
              <w:rPr>
                <w:rFonts w:hint="default" w:ascii="Times New Roman" w:hAnsi="Times New Roman" w:cs="Times New Roman"/>
                <w:sz w:val="28"/>
                <w:szCs w:val="28"/>
                <w:u w:val="none" w:color="auto"/>
                <w:vertAlign w:val="baseline"/>
                <w:lang w:val="en-IN"/>
              </w:rPr>
              <w:t>Page No.</w:t>
            </w:r>
          </w:p>
        </w:tc>
      </w:tr>
      <w:tr w14:paraId="37AE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2FE60907">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1</w:t>
            </w:r>
          </w:p>
        </w:tc>
        <w:tc>
          <w:tcPr>
            <w:tcW w:w="3146" w:type="dxa"/>
          </w:tcPr>
          <w:p w14:paraId="786604EE">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Acknowledgment</w:t>
            </w:r>
          </w:p>
        </w:tc>
        <w:tc>
          <w:tcPr>
            <w:tcW w:w="3146" w:type="dxa"/>
          </w:tcPr>
          <w:p w14:paraId="4EED62F8">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3</w:t>
            </w:r>
          </w:p>
        </w:tc>
      </w:tr>
      <w:tr w14:paraId="1566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293FCD6D">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2</w:t>
            </w:r>
          </w:p>
        </w:tc>
        <w:tc>
          <w:tcPr>
            <w:tcW w:w="3146" w:type="dxa"/>
          </w:tcPr>
          <w:p w14:paraId="308E0865">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Abstract</w:t>
            </w:r>
          </w:p>
        </w:tc>
        <w:tc>
          <w:tcPr>
            <w:tcW w:w="3146" w:type="dxa"/>
          </w:tcPr>
          <w:p w14:paraId="77727A3B">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4</w:t>
            </w:r>
          </w:p>
        </w:tc>
      </w:tr>
      <w:tr w14:paraId="050A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0A624E98">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3</w:t>
            </w:r>
          </w:p>
        </w:tc>
        <w:tc>
          <w:tcPr>
            <w:tcW w:w="3146" w:type="dxa"/>
          </w:tcPr>
          <w:p w14:paraId="5F64FEE7">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Introduction</w:t>
            </w:r>
          </w:p>
        </w:tc>
        <w:tc>
          <w:tcPr>
            <w:tcW w:w="3146" w:type="dxa"/>
          </w:tcPr>
          <w:p w14:paraId="5A62F0B9">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6</w:t>
            </w:r>
          </w:p>
        </w:tc>
      </w:tr>
      <w:tr w14:paraId="44F8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3B0AF8FC">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4</w:t>
            </w:r>
          </w:p>
        </w:tc>
        <w:tc>
          <w:tcPr>
            <w:tcW w:w="3146" w:type="dxa"/>
          </w:tcPr>
          <w:p w14:paraId="45CAB5D5">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Objectives</w:t>
            </w:r>
          </w:p>
        </w:tc>
        <w:tc>
          <w:tcPr>
            <w:tcW w:w="3146" w:type="dxa"/>
          </w:tcPr>
          <w:p w14:paraId="3D1B24F5">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7</w:t>
            </w:r>
          </w:p>
        </w:tc>
      </w:tr>
      <w:tr w14:paraId="4D2C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5F72F3B6">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5</w:t>
            </w:r>
          </w:p>
        </w:tc>
        <w:tc>
          <w:tcPr>
            <w:tcW w:w="3146" w:type="dxa"/>
          </w:tcPr>
          <w:p w14:paraId="4DA8BC67">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Algorithm used</w:t>
            </w:r>
          </w:p>
        </w:tc>
        <w:tc>
          <w:tcPr>
            <w:tcW w:w="3146" w:type="dxa"/>
          </w:tcPr>
          <w:p w14:paraId="4759C29D">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7-8</w:t>
            </w:r>
          </w:p>
        </w:tc>
      </w:tr>
      <w:tr w14:paraId="414A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2105E05F">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6</w:t>
            </w:r>
          </w:p>
        </w:tc>
        <w:tc>
          <w:tcPr>
            <w:tcW w:w="3146" w:type="dxa"/>
          </w:tcPr>
          <w:p w14:paraId="424A2803">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Tools used</w:t>
            </w:r>
          </w:p>
        </w:tc>
        <w:tc>
          <w:tcPr>
            <w:tcW w:w="3146" w:type="dxa"/>
          </w:tcPr>
          <w:p w14:paraId="1F05D765">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8</w:t>
            </w:r>
          </w:p>
        </w:tc>
      </w:tr>
      <w:tr w14:paraId="6091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46" w:type="dxa"/>
          </w:tcPr>
          <w:p w14:paraId="6ED585C1">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9</w:t>
            </w:r>
          </w:p>
        </w:tc>
        <w:tc>
          <w:tcPr>
            <w:tcW w:w="3146" w:type="dxa"/>
          </w:tcPr>
          <w:p w14:paraId="2A77E000">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 xml:space="preserve">Snippets of Code </w:t>
            </w:r>
          </w:p>
        </w:tc>
        <w:tc>
          <w:tcPr>
            <w:tcW w:w="3146" w:type="dxa"/>
          </w:tcPr>
          <w:p w14:paraId="64F55E4F">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8-9</w:t>
            </w:r>
          </w:p>
        </w:tc>
      </w:tr>
      <w:tr w14:paraId="0261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46" w:type="dxa"/>
          </w:tcPr>
          <w:p w14:paraId="3286245E">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10</w:t>
            </w:r>
          </w:p>
        </w:tc>
        <w:tc>
          <w:tcPr>
            <w:tcW w:w="3146" w:type="dxa"/>
          </w:tcPr>
          <w:p w14:paraId="67EC2F51">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Output</w:t>
            </w:r>
          </w:p>
        </w:tc>
        <w:tc>
          <w:tcPr>
            <w:tcW w:w="3146" w:type="dxa"/>
          </w:tcPr>
          <w:p w14:paraId="2BB8720F">
            <w:pPr>
              <w:pStyle w:val="2"/>
              <w:spacing w:line="360" w:lineRule="auto"/>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10</w:t>
            </w:r>
          </w:p>
        </w:tc>
      </w:tr>
      <w:tr w14:paraId="4EF9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46" w:type="dxa"/>
            <w:shd w:val="clear" w:color="auto" w:fill="auto"/>
            <w:vAlign w:val="top"/>
          </w:tcPr>
          <w:p w14:paraId="50C4F1FE">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eastAsia="en-US" w:bidi="ar-SA"/>
              </w:rPr>
              <w:t>11</w:t>
            </w:r>
          </w:p>
        </w:tc>
        <w:tc>
          <w:tcPr>
            <w:tcW w:w="3146" w:type="dxa"/>
            <w:shd w:val="clear" w:color="auto" w:fill="auto"/>
            <w:vAlign w:val="top"/>
          </w:tcPr>
          <w:p w14:paraId="42BD9EEF">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eastAsia="en-US" w:bidi="ar-SA"/>
              </w:rPr>
              <w:t>PPT Screen shots</w:t>
            </w:r>
          </w:p>
        </w:tc>
        <w:tc>
          <w:tcPr>
            <w:tcW w:w="3146" w:type="dxa"/>
            <w:shd w:val="clear" w:color="auto" w:fill="auto"/>
            <w:vAlign w:val="top"/>
          </w:tcPr>
          <w:p w14:paraId="224CAA1F">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rPr>
              <w:t>11-13</w:t>
            </w:r>
          </w:p>
        </w:tc>
      </w:tr>
      <w:tr w14:paraId="2B93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46" w:type="dxa"/>
            <w:shd w:val="clear" w:color="auto" w:fill="auto"/>
            <w:vAlign w:val="top"/>
          </w:tcPr>
          <w:p w14:paraId="6D014573">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eastAsia="en-US" w:bidi="ar-SA"/>
              </w:rPr>
              <w:t>11</w:t>
            </w:r>
          </w:p>
        </w:tc>
        <w:tc>
          <w:tcPr>
            <w:tcW w:w="3146" w:type="dxa"/>
            <w:shd w:val="clear" w:color="auto" w:fill="auto"/>
            <w:vAlign w:val="top"/>
          </w:tcPr>
          <w:p w14:paraId="3FB98503">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rPr>
              <w:t>Conclusion</w:t>
            </w:r>
          </w:p>
        </w:tc>
        <w:tc>
          <w:tcPr>
            <w:tcW w:w="3146" w:type="dxa"/>
            <w:shd w:val="clear" w:color="auto" w:fill="auto"/>
            <w:vAlign w:val="top"/>
          </w:tcPr>
          <w:p w14:paraId="2AFB9B16">
            <w:pPr>
              <w:pStyle w:val="2"/>
              <w:spacing w:line="360" w:lineRule="auto"/>
              <w:ind w:left="192" w:leftChars="0" w:right="0" w:rightChars="0"/>
              <w:jc w:val="center"/>
              <w:rPr>
                <w:rFonts w:hint="default" w:ascii="Times New Roman" w:hAnsi="Times New Roman" w:eastAsia="Palatino Linotype" w:cs="Times New Roman"/>
                <w:b w:val="0"/>
                <w:bCs w:val="0"/>
                <w:sz w:val="28"/>
                <w:szCs w:val="28"/>
                <w:u w:val="none" w:color="auto"/>
                <w:vertAlign w:val="baseline"/>
                <w:lang w:val="en-IN" w:eastAsia="en-US" w:bidi="ar-SA"/>
              </w:rPr>
            </w:pPr>
            <w:r>
              <w:rPr>
                <w:rFonts w:hint="default" w:ascii="Times New Roman" w:hAnsi="Times New Roman" w:cs="Times New Roman"/>
                <w:b w:val="0"/>
                <w:bCs w:val="0"/>
                <w:sz w:val="28"/>
                <w:szCs w:val="28"/>
                <w:u w:val="none" w:color="auto"/>
                <w:vertAlign w:val="baseline"/>
                <w:lang w:val="en-IN"/>
              </w:rPr>
              <w:t>14</w:t>
            </w:r>
          </w:p>
        </w:tc>
      </w:tr>
      <w:tr w14:paraId="6859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46" w:type="dxa"/>
            <w:shd w:val="clear" w:color="auto" w:fill="auto"/>
            <w:vAlign w:val="top"/>
          </w:tcPr>
          <w:p w14:paraId="31B9D74A">
            <w:pPr>
              <w:pStyle w:val="2"/>
              <w:spacing w:line="360" w:lineRule="auto"/>
              <w:ind w:left="192" w:leftChars="0" w:right="0" w:rightChars="0"/>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12</w:t>
            </w:r>
          </w:p>
        </w:tc>
        <w:tc>
          <w:tcPr>
            <w:tcW w:w="3146" w:type="dxa"/>
            <w:shd w:val="clear" w:color="auto" w:fill="auto"/>
            <w:vAlign w:val="top"/>
          </w:tcPr>
          <w:p w14:paraId="04F3DDC1">
            <w:pPr>
              <w:pStyle w:val="2"/>
              <w:spacing w:line="360" w:lineRule="auto"/>
              <w:ind w:left="192" w:leftChars="0" w:right="0" w:rightChars="0"/>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References</w:t>
            </w:r>
          </w:p>
        </w:tc>
        <w:tc>
          <w:tcPr>
            <w:tcW w:w="3146" w:type="dxa"/>
            <w:shd w:val="clear" w:color="auto" w:fill="auto"/>
            <w:vAlign w:val="top"/>
          </w:tcPr>
          <w:p w14:paraId="08B59193">
            <w:pPr>
              <w:pStyle w:val="2"/>
              <w:spacing w:line="360" w:lineRule="auto"/>
              <w:ind w:left="192" w:leftChars="0" w:right="0" w:rightChars="0"/>
              <w:jc w:val="center"/>
              <w:rPr>
                <w:rFonts w:hint="default" w:ascii="Times New Roman" w:hAnsi="Times New Roman" w:cs="Times New Roman"/>
                <w:b w:val="0"/>
                <w:bCs w:val="0"/>
                <w:sz w:val="28"/>
                <w:szCs w:val="28"/>
                <w:u w:val="none" w:color="auto"/>
                <w:vertAlign w:val="baseline"/>
                <w:lang w:val="en-IN"/>
              </w:rPr>
            </w:pPr>
            <w:r>
              <w:rPr>
                <w:rFonts w:hint="default" w:ascii="Times New Roman" w:hAnsi="Times New Roman" w:cs="Times New Roman"/>
                <w:b w:val="0"/>
                <w:bCs w:val="0"/>
                <w:sz w:val="28"/>
                <w:szCs w:val="28"/>
                <w:u w:val="none" w:color="auto"/>
                <w:vertAlign w:val="baseline"/>
                <w:lang w:val="en-IN"/>
              </w:rPr>
              <w:t>14</w:t>
            </w:r>
          </w:p>
        </w:tc>
      </w:tr>
    </w:tbl>
    <w:p w14:paraId="02F2A21E">
      <w:pPr>
        <w:pStyle w:val="2"/>
        <w:ind w:left="0" w:leftChars="0" w:firstLine="0" w:firstLineChars="0"/>
        <w:rPr>
          <w:rFonts w:hint="default" w:ascii="Times New Roman" w:hAnsi="Times New Roman" w:cs="Times New Roman"/>
          <w:sz w:val="28"/>
          <w:szCs w:val="28"/>
          <w:u w:val="none" w:color="auto"/>
          <w:lang w:val="en-IN"/>
        </w:rPr>
      </w:pPr>
    </w:p>
    <w:p w14:paraId="490D9061">
      <w:pPr>
        <w:pStyle w:val="2"/>
        <w:ind w:left="0" w:leftChars="0" w:firstLine="0" w:firstLineChars="0"/>
        <w:rPr>
          <w:rFonts w:hint="default" w:ascii="Times New Roman" w:hAnsi="Times New Roman" w:cs="Times New Roman"/>
          <w:sz w:val="28"/>
          <w:szCs w:val="28"/>
          <w:u w:val="none" w:color="auto"/>
          <w:lang w:val="en-IN"/>
        </w:rPr>
      </w:pPr>
    </w:p>
    <w:p w14:paraId="1B527C84">
      <w:pPr>
        <w:pStyle w:val="2"/>
        <w:ind w:left="0" w:leftChars="0" w:firstLine="0" w:firstLineChars="0"/>
        <w:rPr>
          <w:rFonts w:hint="default" w:ascii="Times New Roman" w:hAnsi="Times New Roman" w:cs="Times New Roman"/>
          <w:sz w:val="28"/>
          <w:szCs w:val="28"/>
          <w:u w:val="none" w:color="auto"/>
          <w:lang w:val="en-IN"/>
        </w:rPr>
      </w:pPr>
    </w:p>
    <w:p w14:paraId="49CD72A2">
      <w:pPr>
        <w:pStyle w:val="2"/>
        <w:ind w:left="0" w:leftChars="0" w:firstLine="0" w:firstLineChars="0"/>
        <w:rPr>
          <w:rFonts w:hint="default" w:ascii="Times New Roman" w:hAnsi="Times New Roman" w:cs="Times New Roman"/>
          <w:sz w:val="28"/>
          <w:szCs w:val="28"/>
          <w:u w:val="none" w:color="auto"/>
          <w:lang w:val="en-IN"/>
        </w:rPr>
      </w:pPr>
    </w:p>
    <w:p w14:paraId="1F051142">
      <w:pPr>
        <w:pStyle w:val="2"/>
        <w:ind w:left="0" w:leftChars="0" w:firstLine="0" w:firstLineChars="0"/>
        <w:rPr>
          <w:rFonts w:hint="default" w:ascii="Times New Roman" w:hAnsi="Times New Roman" w:cs="Times New Roman"/>
          <w:sz w:val="28"/>
          <w:szCs w:val="28"/>
          <w:u w:val="none" w:color="auto"/>
          <w:lang w:val="en-IN"/>
        </w:rPr>
      </w:pPr>
    </w:p>
    <w:p w14:paraId="3F59F874">
      <w:pPr>
        <w:pStyle w:val="2"/>
        <w:ind w:left="0" w:leftChars="0" w:firstLine="0" w:firstLineChars="0"/>
        <w:rPr>
          <w:rFonts w:hint="default" w:ascii="Times New Roman" w:hAnsi="Times New Roman" w:cs="Times New Roman"/>
          <w:sz w:val="28"/>
          <w:szCs w:val="28"/>
          <w:u w:val="none" w:color="auto"/>
          <w:lang w:val="en-IN"/>
        </w:rPr>
      </w:pPr>
    </w:p>
    <w:p w14:paraId="58A3C191">
      <w:pPr>
        <w:pStyle w:val="2"/>
        <w:ind w:left="0" w:leftChars="0" w:firstLine="0" w:firstLineChars="0"/>
        <w:rPr>
          <w:rFonts w:hint="default" w:ascii="Times New Roman" w:hAnsi="Times New Roman" w:cs="Times New Roman"/>
          <w:sz w:val="28"/>
          <w:szCs w:val="28"/>
          <w:u w:val="none" w:color="auto"/>
          <w:lang w:val="en-IN"/>
        </w:rPr>
      </w:pPr>
    </w:p>
    <w:p w14:paraId="65188CE2">
      <w:pPr>
        <w:pStyle w:val="2"/>
        <w:ind w:left="0" w:leftChars="0" w:firstLine="0" w:firstLineChars="0"/>
        <w:rPr>
          <w:rFonts w:hint="default" w:ascii="Times New Roman" w:hAnsi="Times New Roman" w:cs="Times New Roman"/>
          <w:sz w:val="28"/>
          <w:szCs w:val="28"/>
          <w:u w:val="none" w:color="auto"/>
          <w:lang w:val="en-IN"/>
        </w:rPr>
      </w:pPr>
    </w:p>
    <w:p w14:paraId="4CE48B9C">
      <w:pPr>
        <w:pStyle w:val="2"/>
        <w:ind w:left="0" w:leftChars="0" w:firstLine="0" w:firstLineChars="0"/>
        <w:rPr>
          <w:rFonts w:hint="default" w:ascii="Times New Roman" w:hAnsi="Times New Roman" w:cs="Times New Roman"/>
          <w:sz w:val="28"/>
          <w:szCs w:val="28"/>
          <w:u w:val="none" w:color="auto"/>
          <w:lang w:val="en-IN"/>
        </w:rPr>
      </w:pPr>
    </w:p>
    <w:p w14:paraId="52C354DB">
      <w:pPr>
        <w:pStyle w:val="2"/>
        <w:ind w:left="0" w:leftChars="0" w:firstLine="0" w:firstLineChars="0"/>
        <w:rPr>
          <w:rFonts w:hint="default" w:ascii="Times New Roman" w:hAnsi="Times New Roman" w:cs="Times New Roman"/>
          <w:sz w:val="28"/>
          <w:szCs w:val="28"/>
          <w:u w:val="none" w:color="auto"/>
          <w:lang w:val="en-IN"/>
        </w:rPr>
      </w:pPr>
    </w:p>
    <w:p w14:paraId="172773A9">
      <w:pPr>
        <w:pStyle w:val="2"/>
        <w:ind w:left="0" w:leftChars="0" w:firstLine="0" w:firstLineChars="0"/>
        <w:rPr>
          <w:rFonts w:hint="default" w:ascii="Times New Roman" w:hAnsi="Times New Roman" w:cs="Times New Roman"/>
          <w:sz w:val="28"/>
          <w:szCs w:val="28"/>
          <w:u w:val="none" w:color="auto"/>
          <w:lang w:val="en-IN"/>
        </w:rPr>
      </w:pPr>
    </w:p>
    <w:p w14:paraId="15A0EE22">
      <w:pPr>
        <w:pStyle w:val="2"/>
        <w:ind w:left="0" w:leftChars="0" w:firstLine="0" w:firstLineChars="0"/>
        <w:rPr>
          <w:rFonts w:hint="default" w:ascii="Times New Roman" w:hAnsi="Times New Roman" w:cs="Times New Roman"/>
          <w:sz w:val="28"/>
          <w:szCs w:val="28"/>
          <w:u w:val="none" w:color="auto"/>
          <w:lang w:val="en-IN"/>
        </w:rPr>
      </w:pPr>
    </w:p>
    <w:p w14:paraId="728A9ED2">
      <w:pPr>
        <w:pStyle w:val="2"/>
        <w:ind w:left="0" w:leftChars="0" w:firstLine="0" w:firstLineChars="0"/>
        <w:rPr>
          <w:rFonts w:hint="default" w:ascii="Times New Roman" w:hAnsi="Times New Roman" w:cs="Times New Roman"/>
          <w:sz w:val="28"/>
          <w:szCs w:val="28"/>
          <w:u w:val="none" w:color="auto"/>
          <w:lang w:val="en-IN"/>
        </w:rPr>
      </w:pPr>
    </w:p>
    <w:p w14:paraId="6751EEF9">
      <w:pPr>
        <w:rPr>
          <w:rFonts w:hint="default" w:ascii="Times New Roman" w:hAnsi="Times New Roman" w:cs="Times New Roman"/>
          <w:sz w:val="28"/>
          <w:szCs w:val="28"/>
          <w:u w:val="none" w:color="auto"/>
          <w:lang w:val="en-IN"/>
        </w:rPr>
      </w:pPr>
    </w:p>
    <w:p w14:paraId="78D32D45">
      <w:pPr>
        <w:rPr>
          <w:rFonts w:hint="default" w:ascii="Times New Roman" w:hAnsi="Times New Roman" w:cs="Times New Roman"/>
          <w:sz w:val="28"/>
          <w:szCs w:val="28"/>
          <w:u w:val="none" w:color="auto"/>
          <w:lang w:val="en-IN"/>
        </w:rPr>
      </w:pPr>
    </w:p>
    <w:p w14:paraId="339A0B7D">
      <w:pPr>
        <w:rPr>
          <w:rFonts w:hint="default" w:ascii="Times New Roman" w:hAnsi="Times New Roman" w:cs="Times New Roman"/>
          <w:sz w:val="28"/>
          <w:szCs w:val="28"/>
          <w:u w:val="none" w:color="auto"/>
          <w:lang w:val="en-IN"/>
        </w:rPr>
      </w:pPr>
    </w:p>
    <w:p w14:paraId="777C62A1">
      <w:pPr>
        <w:rPr>
          <w:rFonts w:hint="default" w:ascii="Times New Roman" w:hAnsi="Times New Roman" w:cs="Times New Roman"/>
          <w:sz w:val="28"/>
          <w:szCs w:val="28"/>
          <w:u w:val="none" w:color="auto"/>
          <w:lang w:val="en-IN"/>
        </w:rPr>
      </w:pPr>
    </w:p>
    <w:p w14:paraId="17EB4F1C">
      <w:pPr>
        <w:rPr>
          <w:rFonts w:hint="default" w:ascii="Times New Roman" w:hAnsi="Times New Roman" w:cs="Times New Roman"/>
          <w:sz w:val="28"/>
          <w:szCs w:val="28"/>
          <w:u w:val="none" w:color="auto"/>
          <w:lang w:val="en-IN"/>
        </w:rPr>
      </w:pPr>
    </w:p>
    <w:p w14:paraId="631FE555">
      <w:pPr>
        <w:pStyle w:val="2"/>
        <w:ind w:left="0" w:leftChars="0" w:firstLine="0" w:firstLineChars="0"/>
        <w:rPr>
          <w:rFonts w:hint="default" w:ascii="Times New Roman" w:hAnsi="Times New Roman" w:cs="Times New Roman"/>
          <w:sz w:val="28"/>
          <w:szCs w:val="28"/>
          <w:u w:val="none" w:color="auto"/>
          <w:lang w:val="en-IN"/>
        </w:rPr>
      </w:pPr>
    </w:p>
    <w:p w14:paraId="2B6E87F0">
      <w:pPr>
        <w:pStyle w:val="14"/>
        <w:rPr>
          <w:rFonts w:hint="default" w:ascii="Times New Roman" w:hAnsi="Times New Roman" w:cs="Times New Roman"/>
        </w:rPr>
      </w:pPr>
      <w:r>
        <w:rPr>
          <w:rFonts w:hint="default" w:ascii="Times New Roman" w:hAnsi="Times New Roman" w:cs="Times New Roman"/>
        </w:rPr>
        <w:t>LL(1) Parser for Context-Free Grammar</w:t>
      </w:r>
    </w:p>
    <w:p w14:paraId="718A1028">
      <w:pPr>
        <w:rPr>
          <w:rFonts w:hint="default"/>
          <w:lang w:val="en-IN"/>
        </w:rPr>
      </w:pPr>
    </w:p>
    <w:p w14:paraId="3138A53A">
      <w:pPr>
        <w:pStyle w:val="2"/>
        <w:numPr>
          <w:ilvl w:val="0"/>
          <w:numId w:val="1"/>
        </w:numPr>
        <w:ind w:left="420" w:leftChars="0" w:right="0" w:rightChars="0" w:hanging="420" w:firstLineChars="0"/>
        <w:jc w:val="center"/>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lang w:val="en-IN"/>
        </w:rPr>
        <w:t>INTRODUCTION</w:t>
      </w:r>
    </w:p>
    <w:p w14:paraId="6149BC34">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LL(1) parsing is a fundamental technique in the field of compiler design, particularly within the syntax analysis phase of compilation. It belongs to the class of </w:t>
      </w:r>
      <w:r>
        <w:rPr>
          <w:rStyle w:val="12"/>
          <w:rFonts w:hint="default" w:ascii="Times New Roman" w:hAnsi="Times New Roman" w:cs="Times New Roman"/>
          <w:sz w:val="22"/>
          <w:szCs w:val="22"/>
        </w:rPr>
        <w:t>top-down parsers</w:t>
      </w:r>
      <w:r>
        <w:rPr>
          <w:rFonts w:hint="default" w:ascii="Times New Roman" w:hAnsi="Times New Roman" w:cs="Times New Roman"/>
          <w:sz w:val="22"/>
          <w:szCs w:val="22"/>
        </w:rPr>
        <w:t xml:space="preserve"> that read input from </w:t>
      </w:r>
      <w:r>
        <w:rPr>
          <w:rStyle w:val="12"/>
          <w:rFonts w:hint="default" w:ascii="Times New Roman" w:hAnsi="Times New Roman" w:cs="Times New Roman"/>
          <w:sz w:val="22"/>
          <w:szCs w:val="22"/>
        </w:rPr>
        <w:t>Left to right</w:t>
      </w:r>
      <w:r>
        <w:rPr>
          <w:rFonts w:hint="default" w:ascii="Times New Roman" w:hAnsi="Times New Roman" w:cs="Times New Roman"/>
          <w:sz w:val="22"/>
          <w:szCs w:val="22"/>
        </w:rPr>
        <w:t xml:space="preserve"> and produce a </w:t>
      </w:r>
      <w:r>
        <w:rPr>
          <w:rStyle w:val="12"/>
          <w:rFonts w:hint="default" w:ascii="Times New Roman" w:hAnsi="Times New Roman" w:cs="Times New Roman"/>
          <w:sz w:val="22"/>
          <w:szCs w:val="22"/>
        </w:rPr>
        <w:t>Leftmost derivation</w:t>
      </w:r>
      <w:r>
        <w:rPr>
          <w:rFonts w:hint="default" w:ascii="Times New Roman" w:hAnsi="Times New Roman" w:cs="Times New Roman"/>
          <w:sz w:val="22"/>
          <w:szCs w:val="22"/>
        </w:rPr>
        <w:t xml:space="preserve"> using </w:t>
      </w:r>
      <w:r>
        <w:rPr>
          <w:rStyle w:val="12"/>
          <w:rFonts w:hint="default" w:ascii="Times New Roman" w:hAnsi="Times New Roman" w:cs="Times New Roman"/>
          <w:sz w:val="22"/>
          <w:szCs w:val="22"/>
        </w:rPr>
        <w:t>1 lookahead symbol</w:t>
      </w:r>
      <w:r>
        <w:rPr>
          <w:rFonts w:hint="default" w:ascii="Times New Roman" w:hAnsi="Times New Roman" w:cs="Times New Roman"/>
          <w:sz w:val="22"/>
          <w:szCs w:val="22"/>
        </w:rPr>
        <w:t xml:space="preserve">, hence the name </w:t>
      </w:r>
      <w:r>
        <w:rPr>
          <w:rStyle w:val="12"/>
          <w:rFonts w:hint="default" w:ascii="Times New Roman" w:hAnsi="Times New Roman" w:cs="Times New Roman"/>
          <w:sz w:val="22"/>
          <w:szCs w:val="22"/>
        </w:rPr>
        <w:t>LL(1)</w:t>
      </w:r>
      <w:r>
        <w:rPr>
          <w:rFonts w:hint="default" w:ascii="Times New Roman" w:hAnsi="Times New Roman" w:cs="Times New Roman"/>
          <w:sz w:val="22"/>
          <w:szCs w:val="22"/>
        </w:rPr>
        <w:t>. This method of parsing is deterministic, meaning that for any given input and parser state, only one parsing decision is made — which makes it efficient and straightforward to implement.</w:t>
      </w:r>
    </w:p>
    <w:p w14:paraId="22CA71A7">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However, not all context-free grammars are directly suitable for LL(1) parsing. Many grammars exhibit properties such as </w:t>
      </w:r>
      <w:r>
        <w:rPr>
          <w:rStyle w:val="12"/>
          <w:rFonts w:hint="default" w:ascii="Times New Roman" w:hAnsi="Times New Roman" w:cs="Times New Roman"/>
          <w:sz w:val="22"/>
          <w:szCs w:val="22"/>
        </w:rPr>
        <w:t>left recursion</w:t>
      </w:r>
      <w:r>
        <w:rPr>
          <w:rFonts w:hint="default" w:ascii="Times New Roman" w:hAnsi="Times New Roman" w:cs="Times New Roman"/>
          <w:sz w:val="22"/>
          <w:szCs w:val="22"/>
        </w:rPr>
        <w:t xml:space="preserve"> or </w:t>
      </w:r>
      <w:r>
        <w:rPr>
          <w:rStyle w:val="12"/>
          <w:rFonts w:hint="default" w:ascii="Times New Roman" w:hAnsi="Times New Roman" w:cs="Times New Roman"/>
          <w:sz w:val="22"/>
          <w:szCs w:val="22"/>
        </w:rPr>
        <w:t>common prefixes among productions</w:t>
      </w:r>
      <w:r>
        <w:rPr>
          <w:rFonts w:hint="default" w:ascii="Times New Roman" w:hAnsi="Times New Roman" w:cs="Times New Roman"/>
          <w:sz w:val="22"/>
          <w:szCs w:val="22"/>
        </w:rPr>
        <w:t>, which can lead to ambiguity or non-determinism. These characteristics must be addressed to make the grammar LL(1)-compatible.</w:t>
      </w:r>
    </w:p>
    <w:p w14:paraId="5546E6EE">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project begins by </w:t>
      </w:r>
      <w:r>
        <w:rPr>
          <w:rStyle w:val="12"/>
          <w:rFonts w:hint="default" w:ascii="Times New Roman" w:hAnsi="Times New Roman" w:cs="Times New Roman"/>
          <w:sz w:val="22"/>
          <w:szCs w:val="22"/>
        </w:rPr>
        <w:t>transforming the original grammar</w:t>
      </w:r>
      <w:r>
        <w:rPr>
          <w:rFonts w:hint="default" w:ascii="Times New Roman" w:hAnsi="Times New Roman" w:cs="Times New Roman"/>
          <w:sz w:val="22"/>
          <w:szCs w:val="22"/>
        </w:rPr>
        <w:t xml:space="preserve"> into a form that adheres to LL(1) constraints. This involves:</w:t>
      </w:r>
    </w:p>
    <w:p w14:paraId="79A37951">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Style w:val="12"/>
          <w:rFonts w:hint="default" w:ascii="Times New Roman" w:hAnsi="Times New Roman" w:cs="Times New Roman"/>
          <w:sz w:val="22"/>
          <w:szCs w:val="22"/>
        </w:rPr>
        <w:t>Removing left recursion</w:t>
      </w:r>
      <w:r>
        <w:rPr>
          <w:rFonts w:hint="default" w:ascii="Times New Roman" w:hAnsi="Times New Roman" w:cs="Times New Roman"/>
          <w:sz w:val="22"/>
          <w:szCs w:val="22"/>
        </w:rPr>
        <w:t>, which otherwise causes infinite loops in top-down parsers.</w:t>
      </w:r>
    </w:p>
    <w:p w14:paraId="12D0B6C7">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Style w:val="12"/>
          <w:rFonts w:hint="default" w:ascii="Times New Roman" w:hAnsi="Times New Roman" w:cs="Times New Roman"/>
          <w:sz w:val="22"/>
          <w:szCs w:val="22"/>
        </w:rPr>
        <w:t>Applying left factoring</w:t>
      </w:r>
      <w:r>
        <w:rPr>
          <w:rFonts w:hint="default" w:ascii="Times New Roman" w:hAnsi="Times New Roman" w:cs="Times New Roman"/>
          <w:sz w:val="22"/>
          <w:szCs w:val="22"/>
        </w:rPr>
        <w:t>, which eliminates ambiguity when multiple productions for a non-terminal begin with the same symbol.</w:t>
      </w:r>
    </w:p>
    <w:p w14:paraId="30CFF181">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Once the grammar is in LL(1) form, the next step is to calculate the </w:t>
      </w:r>
      <w:r>
        <w:rPr>
          <w:rStyle w:val="12"/>
          <w:rFonts w:hint="default" w:ascii="Times New Roman" w:hAnsi="Times New Roman" w:cs="Times New Roman"/>
          <w:sz w:val="22"/>
          <w:szCs w:val="22"/>
        </w:rPr>
        <w:t>FIRST</w:t>
      </w:r>
      <w:r>
        <w:rPr>
          <w:rFonts w:hint="default" w:ascii="Times New Roman" w:hAnsi="Times New Roman" w:cs="Times New Roman"/>
          <w:sz w:val="22"/>
          <w:szCs w:val="22"/>
        </w:rPr>
        <w:t xml:space="preserve"> and </w:t>
      </w:r>
      <w:r>
        <w:rPr>
          <w:rStyle w:val="12"/>
          <w:rFonts w:hint="default" w:ascii="Times New Roman" w:hAnsi="Times New Roman" w:cs="Times New Roman"/>
          <w:sz w:val="22"/>
          <w:szCs w:val="22"/>
        </w:rPr>
        <w:t>FOLLOW</w:t>
      </w:r>
      <w:r>
        <w:rPr>
          <w:rFonts w:hint="default" w:ascii="Times New Roman" w:hAnsi="Times New Roman" w:cs="Times New Roman"/>
          <w:sz w:val="22"/>
          <w:szCs w:val="22"/>
        </w:rPr>
        <w:t xml:space="preserve"> sets for each non-terminal:</w:t>
      </w:r>
    </w:p>
    <w:p w14:paraId="0D70805E">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12"/>
          <w:rFonts w:hint="default" w:ascii="Times New Roman" w:hAnsi="Times New Roman" w:cs="Times New Roman"/>
          <w:sz w:val="22"/>
          <w:szCs w:val="22"/>
        </w:rPr>
        <w:t>FIRST set</w:t>
      </w:r>
      <w:r>
        <w:rPr>
          <w:rFonts w:hint="default" w:ascii="Times New Roman" w:hAnsi="Times New Roman" w:cs="Times New Roman"/>
          <w:sz w:val="22"/>
          <w:szCs w:val="22"/>
        </w:rPr>
        <w:t xml:space="preserve"> helps determine which terminal symbol may begin strings derived from a non-terminal.</w:t>
      </w:r>
    </w:p>
    <w:p w14:paraId="13C70B9A">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12"/>
          <w:rFonts w:hint="default" w:ascii="Times New Roman" w:hAnsi="Times New Roman" w:cs="Times New Roman"/>
          <w:sz w:val="22"/>
          <w:szCs w:val="22"/>
        </w:rPr>
        <w:t>FOLLOW set</w:t>
      </w:r>
      <w:r>
        <w:rPr>
          <w:rFonts w:hint="default" w:ascii="Times New Roman" w:hAnsi="Times New Roman" w:cs="Times New Roman"/>
          <w:sz w:val="22"/>
          <w:szCs w:val="22"/>
        </w:rPr>
        <w:t xml:space="preserve"> indicates which symbols may appear immediately after a non-terminal in any derivation.</w:t>
      </w:r>
    </w:p>
    <w:p w14:paraId="1F5BE849">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These sets are then used to construct the </w:t>
      </w:r>
      <w:r>
        <w:rPr>
          <w:rStyle w:val="12"/>
          <w:rFonts w:hint="default" w:ascii="Times New Roman" w:hAnsi="Times New Roman" w:cs="Times New Roman"/>
          <w:sz w:val="22"/>
          <w:szCs w:val="22"/>
        </w:rPr>
        <w:t>LL(1) parsing table</w:t>
      </w:r>
      <w:r>
        <w:rPr>
          <w:rFonts w:hint="default" w:ascii="Times New Roman" w:hAnsi="Times New Roman" w:cs="Times New Roman"/>
          <w:sz w:val="22"/>
          <w:szCs w:val="22"/>
        </w:rPr>
        <w:t xml:space="preserve">, a core data structure in predictive parsers. The table maps a non-terminal and an input terminal to the appropriate production rule to apply. This </w:t>
      </w:r>
      <w:r>
        <w:rPr>
          <w:rStyle w:val="12"/>
          <w:rFonts w:hint="default" w:ascii="Times New Roman" w:hAnsi="Times New Roman" w:cs="Times New Roman"/>
          <w:sz w:val="22"/>
          <w:szCs w:val="22"/>
        </w:rPr>
        <w:t>table-driven parsing</w:t>
      </w:r>
      <w:r>
        <w:rPr>
          <w:rFonts w:hint="default" w:ascii="Times New Roman" w:hAnsi="Times New Roman" w:cs="Times New Roman"/>
          <w:sz w:val="22"/>
          <w:szCs w:val="22"/>
        </w:rPr>
        <w:t xml:space="preserve"> mechanism simplifies the parser implementation and improves its clarity and speed.</w:t>
      </w:r>
    </w:p>
    <w:p w14:paraId="0B754A77">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Using this parsing table, the project simulates string parsing with a </w:t>
      </w:r>
      <w:r>
        <w:rPr>
          <w:rStyle w:val="12"/>
          <w:rFonts w:hint="default" w:ascii="Times New Roman" w:hAnsi="Times New Roman" w:cs="Times New Roman"/>
          <w:sz w:val="22"/>
          <w:szCs w:val="22"/>
        </w:rPr>
        <w:t>stack-based predictive parser</w:t>
      </w:r>
      <w:r>
        <w:rPr>
          <w:rFonts w:hint="default" w:ascii="Times New Roman" w:hAnsi="Times New Roman" w:cs="Times New Roman"/>
          <w:sz w:val="22"/>
          <w:szCs w:val="22"/>
        </w:rPr>
        <w:t>. The parser reads the input string character by character and uses the parsing table to determine whether the string can be derived from the grammar. It reports the step-by-step action taken (matching symbols, applying productions) and validates whether the input string belongs to the grammar’s language.</w:t>
      </w:r>
    </w:p>
    <w:p w14:paraId="5EB9B6B8">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By completing this project, students not only learn how to implement a working LL(1) parser but also gain deep insights into how </w:t>
      </w:r>
      <w:r>
        <w:rPr>
          <w:rStyle w:val="12"/>
          <w:rFonts w:hint="default" w:ascii="Times New Roman" w:hAnsi="Times New Roman" w:cs="Times New Roman"/>
          <w:sz w:val="22"/>
          <w:szCs w:val="22"/>
        </w:rPr>
        <w:t>syntax analyzers</w:t>
      </w:r>
      <w:r>
        <w:rPr>
          <w:rFonts w:hint="default" w:ascii="Times New Roman" w:hAnsi="Times New Roman" w:cs="Times New Roman"/>
          <w:sz w:val="22"/>
          <w:szCs w:val="22"/>
        </w:rPr>
        <w:t xml:space="preserve"> function internally in modern compilers. The practical exposure to grammar transformation, parsing logic, and debugging invalid inputs prepares them for more advanced topics such as error recovery, abstract syntax trees, and intermediate code generation.</w:t>
      </w:r>
    </w:p>
    <w:p w14:paraId="19353718">
      <w:pPr>
        <w:pStyle w:val="2"/>
        <w:numPr>
          <w:ilvl w:val="0"/>
          <w:numId w:val="3"/>
        </w:numPr>
        <w:spacing w:line="360" w:lineRule="auto"/>
        <w:ind w:left="420" w:leftChars="0" w:right="0" w:rightChars="0" w:hanging="420" w:firstLineChars="0"/>
        <w:jc w:val="both"/>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lang w:val="en-IN"/>
        </w:rPr>
        <w:t>OBJECTIVES</w:t>
      </w:r>
    </w:p>
    <w:p w14:paraId="5D3FBC2B">
      <w:pPr>
        <w:spacing w:line="360" w:lineRule="auto"/>
        <w:jc w:val="both"/>
        <w:rPr>
          <w:rFonts w:hint="default" w:ascii="Times New Roman" w:hAnsi="Times New Roman" w:cs="Times New Roman"/>
        </w:rPr>
      </w:pPr>
      <w:r>
        <w:rPr>
          <w:rFonts w:hint="default" w:ascii="Times New Roman" w:hAnsi="Times New Roman" w:cs="Times New Roman"/>
        </w:rPr>
        <w:t>- Understand and implement grammar transformation techniques.</w:t>
      </w:r>
    </w:p>
    <w:p w14:paraId="6D54F63C">
      <w:pPr>
        <w:spacing w:line="360" w:lineRule="auto"/>
        <w:jc w:val="both"/>
        <w:rPr>
          <w:rFonts w:hint="default" w:ascii="Times New Roman" w:hAnsi="Times New Roman" w:cs="Times New Roman"/>
        </w:rPr>
      </w:pPr>
      <w:r>
        <w:rPr>
          <w:rFonts w:hint="default" w:ascii="Times New Roman" w:hAnsi="Times New Roman" w:cs="Times New Roman"/>
        </w:rPr>
        <w:t>- Compute FIRST and FOLLOW sets.</w:t>
      </w:r>
    </w:p>
    <w:p w14:paraId="6C5054B3">
      <w:pPr>
        <w:spacing w:line="360" w:lineRule="auto"/>
        <w:jc w:val="both"/>
        <w:rPr>
          <w:rFonts w:hint="default" w:ascii="Times New Roman" w:hAnsi="Times New Roman" w:cs="Times New Roman"/>
        </w:rPr>
      </w:pPr>
      <w:r>
        <w:rPr>
          <w:rFonts w:hint="default" w:ascii="Times New Roman" w:hAnsi="Times New Roman" w:cs="Times New Roman"/>
        </w:rPr>
        <w:t>- Construct LL(1) parsing table.</w:t>
      </w:r>
    </w:p>
    <w:p w14:paraId="58AB3AF2">
      <w:pPr>
        <w:spacing w:line="360" w:lineRule="auto"/>
        <w:jc w:val="both"/>
        <w:rPr>
          <w:rFonts w:hint="default" w:ascii="Times New Roman" w:hAnsi="Times New Roman" w:cs="Times New Roman"/>
        </w:rPr>
      </w:pPr>
      <w:r>
        <w:rPr>
          <w:rFonts w:hint="default" w:ascii="Times New Roman" w:hAnsi="Times New Roman" w:cs="Times New Roman"/>
        </w:rPr>
        <w:t>- Parse input strings using the table.</w:t>
      </w:r>
    </w:p>
    <w:p w14:paraId="44A57058">
      <w:pPr>
        <w:spacing w:line="360" w:lineRule="auto"/>
        <w:jc w:val="both"/>
        <w:rPr>
          <w:rFonts w:hint="default" w:ascii="Times New Roman" w:hAnsi="Times New Roman" w:cs="Times New Roman"/>
        </w:rPr>
      </w:pPr>
      <w:r>
        <w:rPr>
          <w:rFonts w:hint="default" w:ascii="Times New Roman" w:hAnsi="Times New Roman" w:cs="Times New Roman"/>
        </w:rPr>
        <w:t>- Validate string acceptance through parser logic.</w:t>
      </w:r>
    </w:p>
    <w:p w14:paraId="46C47AA9">
      <w:pPr>
        <w:spacing w:line="360" w:lineRule="auto"/>
        <w:jc w:val="both"/>
        <w:rPr>
          <w:rFonts w:hint="default" w:ascii="Times New Roman" w:hAnsi="Times New Roman" w:cs="Times New Roman"/>
        </w:rPr>
      </w:pPr>
    </w:p>
    <w:p w14:paraId="5806B174">
      <w:pPr>
        <w:rPr>
          <w:rFonts w:hint="default" w:ascii="Times New Roman" w:hAnsi="Times New Roman" w:cs="Times New Roman"/>
        </w:rPr>
      </w:pPr>
    </w:p>
    <w:p w14:paraId="584B2F41">
      <w:pPr>
        <w:pStyle w:val="2"/>
        <w:numPr>
          <w:ilvl w:val="0"/>
          <w:numId w:val="4"/>
        </w:numPr>
        <w:spacing w:line="360" w:lineRule="auto"/>
        <w:ind w:left="420" w:leftChars="0" w:hanging="420" w:firstLineChars="0"/>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rPr>
        <w:t>A</w:t>
      </w:r>
      <w:r>
        <w:rPr>
          <w:rFonts w:hint="default" w:ascii="Times New Roman" w:hAnsi="Times New Roman" w:cs="Times New Roman"/>
          <w:sz w:val="28"/>
          <w:szCs w:val="28"/>
          <w:u w:val="none" w:color="auto"/>
          <w:lang w:val="en-IN"/>
        </w:rPr>
        <w:t>LGORITHM USED</w:t>
      </w:r>
    </w:p>
    <w:p w14:paraId="7CBA554D">
      <w:pPr>
        <w:pStyle w:val="11"/>
        <w:bidi w:val="0"/>
        <w:spacing w:line="240" w:lineRule="auto"/>
        <w:rPr>
          <w:rFonts w:hint="default"/>
          <w:b/>
          <w:bCs/>
          <w:lang w:val="en-IN"/>
        </w:rPr>
      </w:pPr>
      <w:r>
        <w:rPr>
          <w:b/>
          <w:bCs/>
        </w:rPr>
        <w:t>Algorithm Steps</w:t>
      </w:r>
      <w:r>
        <w:rPr>
          <w:rFonts w:hint="default"/>
          <w:b/>
          <w:bCs/>
          <w:lang w:val="en-IN"/>
        </w:rPr>
        <w:t>:</w:t>
      </w:r>
    </w:p>
    <w:p w14:paraId="3B0886DC">
      <w:pPr>
        <w:pStyle w:val="11"/>
        <w:numPr>
          <w:ilvl w:val="0"/>
          <w:numId w:val="5"/>
        </w:numPr>
        <w:bidi w:val="0"/>
        <w:spacing w:line="240" w:lineRule="auto"/>
        <w:rPr>
          <w:b/>
          <w:bCs/>
        </w:rPr>
      </w:pPr>
      <w:r>
        <w:rPr>
          <w:b/>
          <w:bCs/>
        </w:rPr>
        <w:t>Initialize Stack:</w:t>
      </w:r>
    </w:p>
    <w:p w14:paraId="75D46824">
      <w:pPr>
        <w:pStyle w:val="11"/>
        <w:numPr>
          <w:ilvl w:val="0"/>
          <w:numId w:val="6"/>
        </w:numPr>
        <w:bidi w:val="0"/>
        <w:spacing w:line="240" w:lineRule="auto"/>
        <w:ind w:left="420" w:leftChars="0" w:right="0" w:rightChars="0" w:hanging="420" w:firstLineChars="0"/>
      </w:pPr>
      <w:r>
        <w:t>Create a parsing stack and push $ (end marker) and S (start symbol) onto the stack.</w:t>
      </w:r>
    </w:p>
    <w:p w14:paraId="5AD42A2F">
      <w:pPr>
        <w:pStyle w:val="11"/>
        <w:numPr>
          <w:ilvl w:val="0"/>
          <w:numId w:val="5"/>
        </w:numPr>
        <w:bidi w:val="0"/>
        <w:spacing w:line="240" w:lineRule="auto"/>
        <w:ind w:left="0" w:leftChars="0" w:firstLine="0" w:firstLineChars="0"/>
        <w:rPr>
          <w:b/>
          <w:bCs/>
        </w:rPr>
      </w:pPr>
      <w:r>
        <w:rPr>
          <w:b/>
          <w:bCs/>
        </w:rPr>
        <w:t>Append End Marker to Input:</w:t>
      </w:r>
    </w:p>
    <w:p w14:paraId="227F8605">
      <w:pPr>
        <w:pStyle w:val="11"/>
        <w:numPr>
          <w:ilvl w:val="0"/>
          <w:numId w:val="7"/>
        </w:numPr>
        <w:bidi w:val="0"/>
        <w:spacing w:line="240" w:lineRule="auto"/>
        <w:ind w:left="420" w:leftChars="0" w:right="0" w:rightChars="0" w:hanging="420" w:firstLineChars="0"/>
      </w:pPr>
      <w:r>
        <w:t>Append $ to the end of the input_string.</w:t>
      </w:r>
    </w:p>
    <w:p w14:paraId="1A64BAF0">
      <w:pPr>
        <w:pStyle w:val="11"/>
        <w:numPr>
          <w:ilvl w:val="0"/>
          <w:numId w:val="5"/>
        </w:numPr>
        <w:bidi w:val="0"/>
        <w:spacing w:line="240" w:lineRule="auto"/>
        <w:ind w:left="0" w:leftChars="0" w:firstLine="0" w:firstLineChars="0"/>
        <w:rPr>
          <w:b/>
          <w:bCs/>
        </w:rPr>
      </w:pPr>
      <w:r>
        <w:rPr>
          <w:b/>
          <w:bCs/>
        </w:rPr>
        <w:t>Start Parsing Loop:</w:t>
      </w:r>
    </w:p>
    <w:p w14:paraId="12B447A3">
      <w:pPr>
        <w:pStyle w:val="11"/>
        <w:numPr>
          <w:ilvl w:val="0"/>
          <w:numId w:val="8"/>
        </w:numPr>
        <w:bidi w:val="0"/>
        <w:spacing w:line="240" w:lineRule="auto"/>
        <w:ind w:left="420" w:leftChars="0" w:hanging="420" w:firstLineChars="0"/>
      </w:pPr>
      <w:r>
        <w:t>Repeat the following steps until the stack is empty</w:t>
      </w:r>
    </w:p>
    <w:p w14:paraId="615CCE73">
      <w:pPr>
        <w:pStyle w:val="11"/>
        <w:numPr>
          <w:ilvl w:val="0"/>
          <w:numId w:val="5"/>
        </w:numPr>
        <w:bidi w:val="0"/>
        <w:spacing w:line="240" w:lineRule="auto"/>
        <w:ind w:left="0" w:leftChars="0" w:firstLine="0" w:firstLineChars="0"/>
        <w:rPr>
          <w:b/>
          <w:bCs/>
        </w:rPr>
      </w:pPr>
      <w:r>
        <w:rPr>
          <w:b/>
          <w:bCs/>
        </w:rPr>
        <w:t>Check Top of Stack:</w:t>
      </w:r>
    </w:p>
    <w:p w14:paraId="6E98E057">
      <w:pPr>
        <w:pStyle w:val="11"/>
        <w:numPr>
          <w:ilvl w:val="0"/>
          <w:numId w:val="9"/>
        </w:numPr>
        <w:bidi w:val="0"/>
        <w:spacing w:line="240" w:lineRule="auto"/>
        <w:ind w:left="420" w:leftChars="0" w:hanging="420" w:firstLineChars="0"/>
      </w:pPr>
      <w:r>
        <w:t>Let top be the symbol at the top of the stack.</w:t>
      </w:r>
    </w:p>
    <w:p w14:paraId="0570CA0F">
      <w:pPr>
        <w:pStyle w:val="11"/>
        <w:numPr>
          <w:ilvl w:val="0"/>
          <w:numId w:val="9"/>
        </w:numPr>
        <w:bidi w:val="0"/>
        <w:spacing w:line="240" w:lineRule="auto"/>
        <w:ind w:left="420" w:leftChars="0" w:hanging="420" w:firstLineChars="0"/>
      </w:pPr>
      <w:r>
        <w:t>Let current_input be the current symbol pointed to in the input_string.</w:t>
      </w:r>
    </w:p>
    <w:p w14:paraId="0BFA1760">
      <w:pPr>
        <w:pStyle w:val="11"/>
        <w:numPr>
          <w:ilvl w:val="0"/>
          <w:numId w:val="5"/>
        </w:numPr>
        <w:bidi w:val="0"/>
        <w:spacing w:line="240" w:lineRule="auto"/>
        <w:ind w:left="0" w:leftChars="0" w:firstLine="0" w:firstLineChars="0"/>
        <w:rPr>
          <w:b/>
          <w:bCs/>
        </w:rPr>
      </w:pPr>
      <w:r>
        <w:rPr>
          <w:b/>
          <w:bCs/>
        </w:rPr>
        <w:t>Case 1: Match:</w:t>
      </w:r>
    </w:p>
    <w:p w14:paraId="120CFD2C">
      <w:pPr>
        <w:pStyle w:val="11"/>
        <w:numPr>
          <w:ilvl w:val="0"/>
          <w:numId w:val="10"/>
        </w:numPr>
        <w:bidi w:val="0"/>
        <w:spacing w:line="240" w:lineRule="auto"/>
        <w:ind w:left="420" w:leftChars="0" w:hanging="420" w:firstLineChars="0"/>
      </w:pPr>
      <w:r>
        <w:t>If top == current_input:</w:t>
      </w:r>
    </w:p>
    <w:p w14:paraId="49000C12">
      <w:pPr>
        <w:pStyle w:val="11"/>
        <w:numPr>
          <w:ilvl w:val="0"/>
          <w:numId w:val="10"/>
        </w:numPr>
        <w:bidi w:val="0"/>
        <w:spacing w:line="240" w:lineRule="auto"/>
        <w:ind w:left="420" w:leftChars="0" w:hanging="420" w:firstLineChars="0"/>
      </w:pPr>
      <w:r>
        <w:t>Pop top from the stack.</w:t>
      </w:r>
    </w:p>
    <w:p w14:paraId="15BB01E5">
      <w:pPr>
        <w:pStyle w:val="11"/>
        <w:numPr>
          <w:ilvl w:val="0"/>
          <w:numId w:val="10"/>
        </w:numPr>
        <w:bidi w:val="0"/>
        <w:spacing w:line="240" w:lineRule="auto"/>
        <w:ind w:left="420" w:leftChars="0" w:hanging="420" w:firstLineChars="0"/>
      </w:pPr>
      <w:r>
        <w:t>Advance the input pointer.</w:t>
      </w:r>
    </w:p>
    <w:p w14:paraId="731D723F">
      <w:pPr>
        <w:pStyle w:val="11"/>
        <w:numPr>
          <w:ilvl w:val="0"/>
          <w:numId w:val="5"/>
        </w:numPr>
        <w:bidi w:val="0"/>
        <w:spacing w:line="240" w:lineRule="auto"/>
        <w:ind w:left="0" w:leftChars="0" w:firstLine="0" w:firstLineChars="0"/>
        <w:rPr>
          <w:b/>
          <w:bCs/>
        </w:rPr>
      </w:pPr>
      <w:r>
        <w:rPr>
          <w:b/>
          <w:bCs/>
        </w:rPr>
        <w:t>Case 2: Epsilon:</w:t>
      </w:r>
    </w:p>
    <w:p w14:paraId="04FD95CA">
      <w:pPr>
        <w:pStyle w:val="11"/>
        <w:numPr>
          <w:ilvl w:val="0"/>
          <w:numId w:val="11"/>
        </w:numPr>
        <w:bidi w:val="0"/>
        <w:spacing w:line="240" w:lineRule="auto"/>
        <w:ind w:left="420" w:leftChars="0" w:hanging="420" w:firstLineChars="0"/>
      </w:pPr>
      <w:r>
        <w:t>If top == "ε":</w:t>
      </w:r>
    </w:p>
    <w:p w14:paraId="07BBF9C6">
      <w:pPr>
        <w:pStyle w:val="11"/>
        <w:numPr>
          <w:ilvl w:val="0"/>
          <w:numId w:val="11"/>
        </w:numPr>
        <w:bidi w:val="0"/>
        <w:spacing w:line="240" w:lineRule="auto"/>
        <w:ind w:left="420" w:leftChars="0" w:hanging="420" w:firstLineChars="0"/>
      </w:pPr>
      <w:r>
        <w:t>Pop the epsilon from the stack (skip it).</w:t>
      </w:r>
    </w:p>
    <w:p w14:paraId="76868532">
      <w:pPr>
        <w:pStyle w:val="11"/>
        <w:numPr>
          <w:ilvl w:val="0"/>
          <w:numId w:val="11"/>
        </w:numPr>
        <w:bidi w:val="0"/>
        <w:spacing w:line="240" w:lineRule="auto"/>
        <w:ind w:left="420" w:leftChars="0" w:hanging="420" w:firstLineChars="0"/>
      </w:pPr>
    </w:p>
    <w:p w14:paraId="3CF73E0F">
      <w:pPr>
        <w:pStyle w:val="11"/>
        <w:numPr>
          <w:ilvl w:val="0"/>
          <w:numId w:val="5"/>
        </w:numPr>
        <w:bidi w:val="0"/>
        <w:spacing w:line="240" w:lineRule="auto"/>
        <w:ind w:left="0" w:leftChars="0" w:firstLine="0" w:firstLineChars="0"/>
        <w:rPr>
          <w:b/>
          <w:bCs/>
        </w:rPr>
      </w:pPr>
      <w:r>
        <w:rPr>
          <w:b/>
          <w:bCs/>
        </w:rPr>
        <w:t>Case 3: Non-terminal:</w:t>
      </w:r>
    </w:p>
    <w:p w14:paraId="2FD8885F">
      <w:pPr>
        <w:pStyle w:val="11"/>
        <w:numPr>
          <w:ilvl w:val="0"/>
          <w:numId w:val="12"/>
        </w:numPr>
        <w:bidi w:val="0"/>
        <w:spacing w:line="240" w:lineRule="auto"/>
        <w:ind w:left="420" w:leftChars="0" w:hanging="420" w:firstLineChars="0"/>
      </w:pPr>
      <w:r>
        <w:t>If top is a non-terminal (i.e., in the parse_table):</w:t>
      </w:r>
    </w:p>
    <w:p w14:paraId="47DBFA49">
      <w:pPr>
        <w:pStyle w:val="11"/>
        <w:numPr>
          <w:ilvl w:val="0"/>
          <w:numId w:val="12"/>
        </w:numPr>
        <w:bidi w:val="0"/>
        <w:spacing w:line="240" w:lineRule="auto"/>
        <w:ind w:left="420" w:leftChars="0" w:hanging="420" w:firstLineChars="0"/>
      </w:pPr>
      <w:r>
        <w:t>Look up parse_table[top][current_input] to find a rule.</w:t>
      </w:r>
    </w:p>
    <w:p w14:paraId="0A4715D4">
      <w:pPr>
        <w:pStyle w:val="11"/>
        <w:numPr>
          <w:ilvl w:val="0"/>
          <w:numId w:val="12"/>
        </w:numPr>
        <w:bidi w:val="0"/>
        <w:spacing w:line="240" w:lineRule="auto"/>
        <w:ind w:left="420" w:leftChars="0" w:hanging="420" w:firstLineChars="0"/>
      </w:pPr>
      <w:r>
        <w:t>If a rule is found:</w:t>
      </w:r>
    </w:p>
    <w:p w14:paraId="2E47A445">
      <w:pPr>
        <w:pStyle w:val="11"/>
        <w:numPr>
          <w:ilvl w:val="0"/>
          <w:numId w:val="12"/>
        </w:numPr>
        <w:bidi w:val="0"/>
        <w:spacing w:line="240" w:lineRule="auto"/>
        <w:ind w:left="420" w:leftChars="0" w:hanging="420" w:firstLineChars="0"/>
      </w:pPr>
      <w:r>
        <w:t>Pop top from the stack.</w:t>
      </w:r>
    </w:p>
    <w:p w14:paraId="6D71A7E5">
      <w:pPr>
        <w:pStyle w:val="11"/>
        <w:numPr>
          <w:ilvl w:val="0"/>
          <w:numId w:val="12"/>
        </w:numPr>
        <w:bidi w:val="0"/>
        <w:spacing w:line="240" w:lineRule="auto"/>
        <w:ind w:left="420" w:leftChars="0" w:hanging="420" w:firstLineChars="0"/>
      </w:pPr>
      <w:r>
        <w:t>Push the right-hand side of the rule in reverse order onto the stack (unless it's epsilon).</w:t>
      </w:r>
    </w:p>
    <w:p w14:paraId="235979FA">
      <w:pPr>
        <w:pStyle w:val="11"/>
        <w:bidi w:val="0"/>
        <w:spacing w:line="240" w:lineRule="auto"/>
        <w:rPr>
          <w:b/>
          <w:bCs/>
        </w:rPr>
      </w:pPr>
      <w:r>
        <w:rPr>
          <w:b/>
          <w:bCs/>
        </w:rPr>
        <w:t>If no rule is found:</w:t>
      </w:r>
    </w:p>
    <w:p w14:paraId="78C0E4CD">
      <w:pPr>
        <w:pStyle w:val="11"/>
        <w:numPr>
          <w:ilvl w:val="0"/>
          <w:numId w:val="12"/>
        </w:numPr>
        <w:bidi w:val="0"/>
        <w:spacing w:line="240" w:lineRule="auto"/>
        <w:ind w:left="420" w:leftChars="0" w:hanging="420" w:firstLineChars="0"/>
      </w:pPr>
      <w:r>
        <w:t>Report a syntax error and exit.</w:t>
      </w:r>
    </w:p>
    <w:p w14:paraId="01987C33">
      <w:pPr>
        <w:pStyle w:val="11"/>
        <w:numPr>
          <w:ilvl w:val="0"/>
          <w:numId w:val="5"/>
        </w:numPr>
        <w:bidi w:val="0"/>
        <w:spacing w:line="240" w:lineRule="auto"/>
        <w:ind w:left="0" w:leftChars="0" w:firstLine="0" w:firstLineChars="0"/>
        <w:rPr>
          <w:b/>
          <w:bCs/>
        </w:rPr>
      </w:pPr>
      <w:r>
        <w:rPr>
          <w:b/>
          <w:bCs/>
        </w:rPr>
        <w:t>Case 4: Mismatch:</w:t>
      </w:r>
    </w:p>
    <w:p w14:paraId="553BBF06">
      <w:pPr>
        <w:pStyle w:val="11"/>
        <w:numPr>
          <w:ilvl w:val="0"/>
          <w:numId w:val="13"/>
        </w:numPr>
        <w:bidi w:val="0"/>
        <w:spacing w:line="240" w:lineRule="auto"/>
        <w:ind w:left="420" w:leftChars="0" w:right="0" w:rightChars="0" w:hanging="420" w:firstLineChars="0"/>
      </w:pPr>
      <w:r>
        <w:t>If top is a terminal but not equal to current_inpu</w:t>
      </w:r>
    </w:p>
    <w:p w14:paraId="0F63C570">
      <w:pPr>
        <w:pStyle w:val="11"/>
        <w:numPr>
          <w:ilvl w:val="0"/>
          <w:numId w:val="13"/>
        </w:numPr>
        <w:bidi w:val="0"/>
        <w:spacing w:line="240" w:lineRule="auto"/>
        <w:ind w:left="420" w:leftChars="0" w:right="0" w:rightChars="0" w:hanging="420" w:firstLineChars="0"/>
      </w:pPr>
      <w:r>
        <w:t>Report a mismatch error and exit.</w:t>
      </w:r>
    </w:p>
    <w:p w14:paraId="79523B73">
      <w:pPr>
        <w:pStyle w:val="11"/>
        <w:numPr>
          <w:ilvl w:val="0"/>
          <w:numId w:val="5"/>
        </w:numPr>
        <w:bidi w:val="0"/>
        <w:spacing w:line="240" w:lineRule="auto"/>
        <w:ind w:left="0" w:leftChars="0" w:firstLine="0" w:firstLineChars="0"/>
        <w:rPr>
          <w:b/>
          <w:bCs/>
        </w:rPr>
      </w:pPr>
      <w:r>
        <w:rPr>
          <w:b/>
          <w:bCs/>
        </w:rPr>
        <w:t>End of Loop:</w:t>
      </w:r>
    </w:p>
    <w:p w14:paraId="6D16BB9F">
      <w:pPr>
        <w:pStyle w:val="11"/>
        <w:numPr>
          <w:ilvl w:val="0"/>
          <w:numId w:val="14"/>
        </w:numPr>
        <w:bidi w:val="0"/>
        <w:spacing w:line="240" w:lineRule="auto"/>
        <w:ind w:left="420" w:leftChars="0" w:right="0" w:rightChars="0" w:hanging="420" w:firstLineChars="0"/>
      </w:pPr>
      <w:r>
        <w:t>Continue until the stack is empty.</w:t>
      </w:r>
    </w:p>
    <w:p w14:paraId="4F06A9C8">
      <w:pPr>
        <w:pStyle w:val="11"/>
        <w:numPr>
          <w:ilvl w:val="0"/>
          <w:numId w:val="5"/>
        </w:numPr>
        <w:bidi w:val="0"/>
        <w:spacing w:line="240" w:lineRule="auto"/>
        <w:ind w:left="0" w:leftChars="0" w:firstLine="0" w:firstLineChars="0"/>
        <w:rPr>
          <w:b/>
          <w:bCs/>
        </w:rPr>
      </w:pPr>
      <w:r>
        <w:rPr>
          <w:b/>
          <w:bCs/>
        </w:rPr>
        <w:t>Final Check:</w:t>
      </w:r>
    </w:p>
    <w:p w14:paraId="3B0291B8">
      <w:pPr>
        <w:pStyle w:val="11"/>
        <w:numPr>
          <w:ilvl w:val="0"/>
          <w:numId w:val="15"/>
        </w:numPr>
        <w:bidi w:val="0"/>
        <w:spacing w:line="240" w:lineRule="auto"/>
        <w:ind w:left="420" w:leftChars="0" w:hanging="420" w:firstLineChars="0"/>
      </w:pPr>
      <w:r>
        <w:t>If the input pointer has consumed the entire input string (pointer == len(input_string)):</w:t>
      </w:r>
    </w:p>
    <w:p w14:paraId="1CDC43AE">
      <w:pPr>
        <w:pStyle w:val="11"/>
        <w:numPr>
          <w:ilvl w:val="0"/>
          <w:numId w:val="15"/>
        </w:numPr>
        <w:bidi w:val="0"/>
        <w:spacing w:line="240" w:lineRule="auto"/>
        <w:ind w:left="420" w:leftChars="0" w:hanging="420" w:firstLineChars="0"/>
      </w:pPr>
      <w:r>
        <w:t>Report successful parsing.</w:t>
      </w:r>
    </w:p>
    <w:p w14:paraId="6C9A1DF4">
      <w:pPr>
        <w:pStyle w:val="11"/>
        <w:bidi w:val="0"/>
        <w:spacing w:line="240" w:lineRule="auto"/>
        <w:rPr>
          <w:b/>
          <w:bCs/>
        </w:rPr>
      </w:pPr>
      <w:r>
        <w:rPr>
          <w:b/>
          <w:bCs/>
        </w:rPr>
        <w:t>Else:</w:t>
      </w:r>
    </w:p>
    <w:p w14:paraId="372BBB1B">
      <w:pPr>
        <w:pStyle w:val="11"/>
        <w:numPr>
          <w:ilvl w:val="0"/>
          <w:numId w:val="15"/>
        </w:numPr>
        <w:bidi w:val="0"/>
        <w:spacing w:line="240" w:lineRule="auto"/>
        <w:ind w:left="420" w:leftChars="0" w:hanging="420" w:firstLineChars="0"/>
      </w:pPr>
      <w:r>
        <w:t>Report error: input not fully consumed.</w:t>
      </w:r>
    </w:p>
    <w:p w14:paraId="46BD33A4">
      <w:pPr>
        <w:pStyle w:val="2"/>
        <w:numPr>
          <w:ilvl w:val="0"/>
          <w:numId w:val="0"/>
        </w:numPr>
        <w:spacing w:line="360" w:lineRule="auto"/>
        <w:ind w:leftChars="0" w:right="0" w:rightChars="0"/>
        <w:rPr>
          <w:rFonts w:hint="default" w:ascii="Times New Roman" w:hAnsi="Times New Roman" w:cs="Times New Roman"/>
          <w:sz w:val="28"/>
          <w:szCs w:val="28"/>
          <w:u w:val="none" w:color="auto"/>
          <w:lang w:val="en-IN"/>
        </w:rPr>
      </w:pPr>
    </w:p>
    <w:p w14:paraId="0A72A19F">
      <w:pPr>
        <w:pStyle w:val="2"/>
        <w:numPr>
          <w:ilvl w:val="0"/>
          <w:numId w:val="16"/>
        </w:numPr>
        <w:tabs>
          <w:tab w:val="clear" w:pos="420"/>
        </w:tabs>
        <w:spacing w:line="360" w:lineRule="auto"/>
        <w:ind w:left="420" w:leftChars="0" w:right="0" w:rightChars="0" w:hanging="420" w:firstLineChars="0"/>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lang w:val="en-IN"/>
        </w:rPr>
        <w:t>TOOLS USED</w:t>
      </w:r>
    </w:p>
    <w:p w14:paraId="71BFC496">
      <w:pPr>
        <w:spacing w:line="360" w:lineRule="auto"/>
        <w:rPr>
          <w:rFonts w:hint="default" w:ascii="Times New Roman" w:hAnsi="Times New Roman" w:cs="Times New Roman"/>
        </w:rPr>
      </w:pPr>
      <w:r>
        <w:rPr>
          <w:rFonts w:hint="default" w:ascii="Times New Roman" w:hAnsi="Times New Roman" w:cs="Times New Roman"/>
        </w:rPr>
        <w:t>- Python 3</w:t>
      </w:r>
    </w:p>
    <w:p w14:paraId="02F1CDF1">
      <w:pPr>
        <w:spacing w:line="360" w:lineRule="auto"/>
        <w:rPr>
          <w:rFonts w:hint="default" w:ascii="Times New Roman" w:hAnsi="Times New Roman" w:cs="Times New Roman"/>
        </w:rPr>
      </w:pPr>
      <w:r>
        <w:rPr>
          <w:rFonts w:hint="default" w:ascii="Times New Roman" w:hAnsi="Times New Roman" w:cs="Times New Roman"/>
        </w:rPr>
        <w:t>- VS Code</w:t>
      </w:r>
    </w:p>
    <w:p w14:paraId="0EF1742C">
      <w:pPr>
        <w:spacing w:line="360" w:lineRule="auto"/>
        <w:rPr>
          <w:rFonts w:hint="default" w:ascii="Times New Roman" w:hAnsi="Times New Roman" w:cs="Times New Roman"/>
        </w:rPr>
      </w:pPr>
      <w:r>
        <w:rPr>
          <w:rFonts w:hint="default" w:ascii="Times New Roman" w:hAnsi="Times New Roman" w:cs="Times New Roman"/>
        </w:rPr>
        <w:t>- CMD Terminal</w:t>
      </w:r>
    </w:p>
    <w:p w14:paraId="56023103">
      <w:pPr>
        <w:spacing w:line="360" w:lineRule="auto"/>
        <w:rPr>
          <w:rFonts w:hint="default" w:ascii="Times New Roman" w:hAnsi="Times New Roman" w:cs="Times New Roman"/>
        </w:rPr>
      </w:pPr>
      <w:r>
        <w:rPr>
          <w:rFonts w:hint="default" w:ascii="Times New Roman" w:hAnsi="Times New Roman" w:cs="Times New Roman"/>
        </w:rPr>
        <w:t>- Regular Expressions Library</w:t>
      </w:r>
    </w:p>
    <w:p w14:paraId="4700E6D6">
      <w:pPr>
        <w:spacing w:line="360" w:lineRule="auto"/>
        <w:rPr>
          <w:rFonts w:hint="default" w:ascii="Times New Roman" w:hAnsi="Times New Roman" w:cs="Times New Roman"/>
        </w:rPr>
      </w:pPr>
    </w:p>
    <w:p w14:paraId="57E09F7A">
      <w:pPr>
        <w:spacing w:line="360" w:lineRule="auto"/>
        <w:rPr>
          <w:rFonts w:hint="default" w:ascii="Times New Roman" w:hAnsi="Times New Roman" w:cs="Times New Roman"/>
        </w:rPr>
      </w:pPr>
    </w:p>
    <w:p w14:paraId="73068712">
      <w:pPr>
        <w:spacing w:line="360" w:lineRule="auto"/>
        <w:rPr>
          <w:rFonts w:hint="default" w:ascii="Times New Roman" w:hAnsi="Times New Roman" w:cs="Times New Roman"/>
        </w:rPr>
      </w:pPr>
    </w:p>
    <w:p w14:paraId="5C8B06B6">
      <w:pPr>
        <w:spacing w:line="360" w:lineRule="auto"/>
        <w:rPr>
          <w:rFonts w:hint="default" w:ascii="Times New Roman" w:hAnsi="Times New Roman" w:cs="Times New Roman"/>
        </w:rPr>
      </w:pPr>
    </w:p>
    <w:p w14:paraId="5BD08206">
      <w:pPr>
        <w:spacing w:line="360" w:lineRule="auto"/>
        <w:rPr>
          <w:rFonts w:hint="default" w:ascii="Times New Roman" w:hAnsi="Times New Roman" w:cs="Times New Roman"/>
        </w:rPr>
      </w:pPr>
    </w:p>
    <w:p w14:paraId="2B523741">
      <w:pPr>
        <w:spacing w:line="360" w:lineRule="auto"/>
        <w:rPr>
          <w:rFonts w:hint="default" w:ascii="Times New Roman" w:hAnsi="Times New Roman" w:cs="Times New Roman"/>
        </w:rPr>
      </w:pPr>
    </w:p>
    <w:p w14:paraId="2478FCD3">
      <w:pPr>
        <w:spacing w:line="360" w:lineRule="auto"/>
        <w:rPr>
          <w:rFonts w:hint="default" w:ascii="Times New Roman" w:hAnsi="Times New Roman" w:cs="Times New Roman"/>
        </w:rPr>
      </w:pPr>
    </w:p>
    <w:p w14:paraId="583C8558">
      <w:pPr>
        <w:rPr>
          <w:rFonts w:hint="default" w:ascii="Times New Roman" w:hAnsi="Times New Roman" w:cs="Times New Roman"/>
        </w:rPr>
      </w:pPr>
    </w:p>
    <w:p w14:paraId="40992339">
      <w:pPr>
        <w:numPr>
          <w:ilvl w:val="0"/>
          <w:numId w:val="0"/>
        </w:numPr>
        <w:ind w:leftChars="0" w:right="0" w:rightChars="0"/>
        <w:jc w:val="both"/>
        <w:rPr>
          <w:rFonts w:hint="default"/>
          <w:b/>
          <w:bCs/>
          <w:sz w:val="28"/>
          <w:szCs w:val="28"/>
          <w:lang w:val="en-IN"/>
        </w:rPr>
      </w:pPr>
    </w:p>
    <w:p w14:paraId="25547C58">
      <w:pPr>
        <w:numPr>
          <w:ilvl w:val="0"/>
          <w:numId w:val="17"/>
        </w:numPr>
        <w:ind w:left="420" w:leftChars="0" w:right="0" w:rightChars="0" w:hanging="420" w:firstLineChars="0"/>
        <w:jc w:val="center"/>
        <w:rPr>
          <w:rFonts w:hint="default"/>
          <w:sz w:val="28"/>
          <w:szCs w:val="28"/>
          <w:u w:val="single"/>
          <w:lang w:val="en-IN"/>
        </w:rPr>
      </w:pPr>
      <w:r>
        <w:rPr>
          <w:rFonts w:hint="default"/>
          <w:b/>
          <w:bCs/>
          <w:sz w:val="28"/>
          <w:szCs w:val="28"/>
          <w:u w:val="single"/>
          <w:lang w:val="en-IN"/>
        </w:rPr>
        <w:t>SNIPPETS OF THE CODE</w:t>
      </w:r>
    </w:p>
    <w:p w14:paraId="0F6C7A65">
      <w:pPr>
        <w:numPr>
          <w:ilvl w:val="0"/>
          <w:numId w:val="0"/>
        </w:numPr>
        <w:ind w:leftChars="0" w:right="0" w:rightChars="0"/>
        <w:jc w:val="both"/>
        <w:rPr>
          <w:rFonts w:hint="default"/>
          <w:sz w:val="28"/>
          <w:szCs w:val="28"/>
          <w:lang w:val="en-IN"/>
        </w:rPr>
      </w:pPr>
    </w:p>
    <w:p w14:paraId="790390F7">
      <w:pPr>
        <w:numPr>
          <w:ilvl w:val="0"/>
          <w:numId w:val="17"/>
        </w:numPr>
        <w:ind w:left="420" w:leftChars="0" w:right="0" w:rightChars="0" w:hanging="420" w:firstLineChars="0"/>
        <w:jc w:val="both"/>
        <w:rPr>
          <w:rFonts w:hint="default"/>
          <w:b/>
          <w:bCs/>
          <w:sz w:val="28"/>
          <w:szCs w:val="28"/>
          <w:lang w:val="en-IN"/>
        </w:rPr>
      </w:pPr>
      <w:r>
        <w:rPr>
          <w:rFonts w:hint="default"/>
          <w:b/>
          <w:bCs/>
          <w:sz w:val="28"/>
          <w:szCs w:val="28"/>
          <w:lang w:val="en-IN"/>
        </w:rPr>
        <w:t xml:space="preserve">Design and implement LL(1) Parser for the following grammar. Demonstrate the working with valid and invalid inputs </w:t>
      </w:r>
    </w:p>
    <w:p w14:paraId="71ED9D18">
      <w:pPr>
        <w:numPr>
          <w:ilvl w:val="0"/>
          <w:numId w:val="0"/>
        </w:numPr>
        <w:ind w:leftChars="0" w:right="0" w:rightChars="0" w:firstLine="280" w:firstLineChars="100"/>
        <w:jc w:val="both"/>
        <w:rPr>
          <w:rFonts w:hint="default"/>
          <w:b/>
          <w:bCs/>
          <w:sz w:val="28"/>
          <w:szCs w:val="28"/>
          <w:lang w:val="en-IN"/>
        </w:rPr>
      </w:pPr>
      <w:r>
        <w:rPr>
          <w:rFonts w:hint="default"/>
          <w:b/>
          <w:bCs/>
          <w:sz w:val="28"/>
          <w:szCs w:val="28"/>
          <w:lang w:val="en-IN"/>
        </w:rPr>
        <w:t>S → aB | ac | Sd |Se</w:t>
      </w:r>
    </w:p>
    <w:p w14:paraId="79F85D6E">
      <w:pPr>
        <w:numPr>
          <w:ilvl w:val="0"/>
          <w:numId w:val="0"/>
        </w:numPr>
        <w:ind w:leftChars="0" w:right="0" w:rightChars="0" w:firstLine="280" w:firstLineChars="100"/>
        <w:jc w:val="both"/>
        <w:rPr>
          <w:rFonts w:hint="default"/>
          <w:b/>
          <w:bCs/>
          <w:sz w:val="28"/>
          <w:szCs w:val="28"/>
          <w:lang w:val="en-IN"/>
        </w:rPr>
      </w:pPr>
      <w:r>
        <w:rPr>
          <w:rFonts w:hint="default"/>
          <w:b/>
          <w:bCs/>
          <w:sz w:val="28"/>
          <w:szCs w:val="28"/>
          <w:lang w:val="en-IN"/>
        </w:rPr>
        <w:t>B →bBc  | f</w:t>
      </w:r>
    </w:p>
    <w:p w14:paraId="465F08CB">
      <w:pPr>
        <w:numPr>
          <w:ilvl w:val="0"/>
          <w:numId w:val="0"/>
        </w:numPr>
        <w:ind w:leftChars="0" w:right="0" w:rightChars="0" w:firstLine="280" w:firstLineChars="100"/>
        <w:jc w:val="both"/>
        <w:rPr>
          <w:rFonts w:hint="default"/>
          <w:b/>
          <w:bCs/>
          <w:sz w:val="28"/>
          <w:szCs w:val="28"/>
          <w:lang w:val="en-IN"/>
        </w:rPr>
      </w:pPr>
      <w:r>
        <w:rPr>
          <w:rFonts w:hint="default"/>
          <w:b/>
          <w:bCs/>
          <w:sz w:val="28"/>
          <w:szCs w:val="28"/>
          <w:lang w:val="en-IN"/>
        </w:rPr>
        <w:t>C → g</w:t>
      </w:r>
    </w:p>
    <w:p w14:paraId="680D96BC">
      <w:pPr>
        <w:numPr>
          <w:ilvl w:val="0"/>
          <w:numId w:val="0"/>
        </w:numPr>
        <w:ind w:leftChars="0" w:right="0" w:rightChars="0"/>
        <w:jc w:val="both"/>
        <w:rPr>
          <w:rFonts w:hint="default"/>
          <w:b/>
          <w:bCs/>
          <w:sz w:val="28"/>
          <w:szCs w:val="28"/>
          <w:lang w:val="en-IN"/>
        </w:rPr>
      </w:pPr>
    </w:p>
    <w:p w14:paraId="7CF1E8C5">
      <w:pPr>
        <w:ind w:firstLine="200"/>
        <w:rPr>
          <w:rFonts w:hint="default"/>
          <w:sz w:val="28"/>
          <w:szCs w:val="28"/>
          <w:lang w:val="en-IN"/>
        </w:rPr>
      </w:pPr>
      <w:r>
        <w:rPr>
          <w:rFonts w:hint="default"/>
          <w:sz w:val="28"/>
          <w:szCs w:val="28"/>
          <w:lang w:val="en-IN"/>
        </w:rPr>
        <w:t>parse_table = {</w:t>
      </w:r>
    </w:p>
    <w:p w14:paraId="78C31C10">
      <w:pPr>
        <w:ind w:firstLine="200"/>
        <w:rPr>
          <w:rFonts w:hint="default"/>
          <w:sz w:val="28"/>
          <w:szCs w:val="28"/>
          <w:lang w:val="en-IN"/>
        </w:rPr>
      </w:pPr>
      <w:r>
        <w:rPr>
          <w:rFonts w:hint="default"/>
          <w:sz w:val="28"/>
          <w:szCs w:val="28"/>
          <w:lang w:val="en-IN"/>
        </w:rPr>
        <w:t xml:space="preserve">    "S": {</w:t>
      </w:r>
    </w:p>
    <w:p w14:paraId="4BFAAC9F">
      <w:pPr>
        <w:ind w:firstLine="200"/>
        <w:rPr>
          <w:rFonts w:hint="default"/>
          <w:sz w:val="28"/>
          <w:szCs w:val="28"/>
          <w:lang w:val="en-IN"/>
        </w:rPr>
      </w:pPr>
      <w:r>
        <w:rPr>
          <w:rFonts w:hint="default"/>
          <w:sz w:val="28"/>
          <w:szCs w:val="28"/>
          <w:lang w:val="en-IN"/>
        </w:rPr>
        <w:t xml:space="preserve">        "a": ["a", "B"],</w:t>
      </w:r>
    </w:p>
    <w:p w14:paraId="5A3D67AC">
      <w:pPr>
        <w:ind w:firstLine="200"/>
        <w:rPr>
          <w:rFonts w:hint="default"/>
          <w:sz w:val="28"/>
          <w:szCs w:val="28"/>
          <w:lang w:val="en-IN"/>
        </w:rPr>
      </w:pPr>
      <w:r>
        <w:rPr>
          <w:rFonts w:hint="default"/>
          <w:sz w:val="28"/>
          <w:szCs w:val="28"/>
          <w:lang w:val="en-IN"/>
        </w:rPr>
        <w:t xml:space="preserve">        "d": ["S'"],</w:t>
      </w:r>
    </w:p>
    <w:p w14:paraId="6E99667D">
      <w:pPr>
        <w:ind w:firstLine="200"/>
        <w:rPr>
          <w:rFonts w:hint="default"/>
          <w:sz w:val="28"/>
          <w:szCs w:val="28"/>
          <w:lang w:val="en-IN"/>
        </w:rPr>
      </w:pPr>
      <w:r>
        <w:rPr>
          <w:rFonts w:hint="default"/>
          <w:sz w:val="28"/>
          <w:szCs w:val="28"/>
          <w:lang w:val="en-IN"/>
        </w:rPr>
        <w:t xml:space="preserve">        "e": ["S'"]</w:t>
      </w:r>
    </w:p>
    <w:p w14:paraId="65915834">
      <w:pPr>
        <w:ind w:firstLine="200"/>
        <w:rPr>
          <w:rFonts w:hint="default"/>
          <w:sz w:val="28"/>
          <w:szCs w:val="28"/>
          <w:lang w:val="en-IN"/>
        </w:rPr>
      </w:pPr>
      <w:r>
        <w:rPr>
          <w:rFonts w:hint="default"/>
          <w:sz w:val="28"/>
          <w:szCs w:val="28"/>
          <w:lang w:val="en-IN"/>
        </w:rPr>
        <w:t xml:space="preserve">    },</w:t>
      </w:r>
    </w:p>
    <w:p w14:paraId="72BF22B6">
      <w:pPr>
        <w:ind w:firstLine="200"/>
        <w:rPr>
          <w:rFonts w:hint="default"/>
          <w:sz w:val="28"/>
          <w:szCs w:val="28"/>
          <w:lang w:val="en-IN"/>
        </w:rPr>
      </w:pPr>
      <w:r>
        <w:rPr>
          <w:rFonts w:hint="default"/>
          <w:sz w:val="28"/>
          <w:szCs w:val="28"/>
          <w:lang w:val="en-IN"/>
        </w:rPr>
        <w:t xml:space="preserve">    "S'": {</w:t>
      </w:r>
    </w:p>
    <w:p w14:paraId="6208A952">
      <w:pPr>
        <w:ind w:firstLine="200"/>
        <w:rPr>
          <w:rFonts w:hint="default"/>
          <w:sz w:val="28"/>
          <w:szCs w:val="28"/>
          <w:lang w:val="en-IN"/>
        </w:rPr>
      </w:pPr>
      <w:r>
        <w:rPr>
          <w:rFonts w:hint="default"/>
          <w:sz w:val="28"/>
          <w:szCs w:val="28"/>
          <w:lang w:val="en-IN"/>
        </w:rPr>
        <w:t xml:space="preserve">        "d": ["d", "S'"],</w:t>
      </w:r>
    </w:p>
    <w:p w14:paraId="2B1F7CD8">
      <w:pPr>
        <w:ind w:firstLine="200"/>
        <w:rPr>
          <w:rFonts w:hint="default"/>
          <w:sz w:val="28"/>
          <w:szCs w:val="28"/>
          <w:lang w:val="en-IN"/>
        </w:rPr>
      </w:pPr>
      <w:r>
        <w:rPr>
          <w:rFonts w:hint="default"/>
          <w:sz w:val="28"/>
          <w:szCs w:val="28"/>
          <w:lang w:val="en-IN"/>
        </w:rPr>
        <w:t xml:space="preserve">        "e": ["e", "S'"],</w:t>
      </w:r>
    </w:p>
    <w:p w14:paraId="788B8383">
      <w:pPr>
        <w:ind w:firstLine="200"/>
        <w:rPr>
          <w:rFonts w:hint="default"/>
          <w:sz w:val="28"/>
          <w:szCs w:val="28"/>
          <w:lang w:val="en-IN"/>
        </w:rPr>
      </w:pPr>
      <w:r>
        <w:rPr>
          <w:rFonts w:hint="default"/>
          <w:sz w:val="28"/>
          <w:szCs w:val="28"/>
          <w:lang w:val="en-IN"/>
        </w:rPr>
        <w:t xml:space="preserve">        "$": ["ε"]</w:t>
      </w:r>
    </w:p>
    <w:p w14:paraId="11508213">
      <w:pPr>
        <w:ind w:firstLine="200"/>
        <w:rPr>
          <w:rFonts w:hint="default"/>
          <w:sz w:val="28"/>
          <w:szCs w:val="28"/>
          <w:lang w:val="en-IN"/>
        </w:rPr>
      </w:pPr>
      <w:r>
        <w:rPr>
          <w:rFonts w:hint="default"/>
          <w:sz w:val="28"/>
          <w:szCs w:val="28"/>
          <w:lang w:val="en-IN"/>
        </w:rPr>
        <w:t xml:space="preserve">    },</w:t>
      </w:r>
    </w:p>
    <w:p w14:paraId="6EA85E46">
      <w:pPr>
        <w:ind w:firstLine="200"/>
        <w:rPr>
          <w:rFonts w:hint="default"/>
          <w:sz w:val="28"/>
          <w:szCs w:val="28"/>
          <w:lang w:val="en-IN"/>
        </w:rPr>
      </w:pPr>
      <w:r>
        <w:rPr>
          <w:rFonts w:hint="default"/>
          <w:sz w:val="28"/>
          <w:szCs w:val="28"/>
          <w:lang w:val="en-IN"/>
        </w:rPr>
        <w:t xml:space="preserve">    "B": {</w:t>
      </w:r>
    </w:p>
    <w:p w14:paraId="7A439872">
      <w:pPr>
        <w:ind w:firstLine="200"/>
        <w:rPr>
          <w:rFonts w:hint="default"/>
          <w:sz w:val="28"/>
          <w:szCs w:val="28"/>
          <w:lang w:val="en-IN"/>
        </w:rPr>
      </w:pPr>
      <w:r>
        <w:rPr>
          <w:rFonts w:hint="default"/>
          <w:sz w:val="28"/>
          <w:szCs w:val="28"/>
          <w:lang w:val="en-IN"/>
        </w:rPr>
        <w:t xml:space="preserve">        "f": ["f", "B'"]</w:t>
      </w:r>
    </w:p>
    <w:p w14:paraId="71B0960F">
      <w:pPr>
        <w:ind w:firstLine="200"/>
        <w:rPr>
          <w:rFonts w:hint="default"/>
          <w:sz w:val="28"/>
          <w:szCs w:val="28"/>
          <w:lang w:val="en-IN"/>
        </w:rPr>
      </w:pPr>
      <w:r>
        <w:rPr>
          <w:rFonts w:hint="default"/>
          <w:sz w:val="28"/>
          <w:szCs w:val="28"/>
          <w:lang w:val="en-IN"/>
        </w:rPr>
        <w:t xml:space="preserve">    },</w:t>
      </w:r>
    </w:p>
    <w:p w14:paraId="58332C1A">
      <w:pPr>
        <w:ind w:firstLine="200"/>
        <w:rPr>
          <w:rFonts w:hint="default"/>
          <w:sz w:val="28"/>
          <w:szCs w:val="28"/>
          <w:lang w:val="en-IN"/>
        </w:rPr>
      </w:pPr>
      <w:r>
        <w:rPr>
          <w:rFonts w:hint="default"/>
          <w:sz w:val="28"/>
          <w:szCs w:val="28"/>
          <w:lang w:val="en-IN"/>
        </w:rPr>
        <w:t xml:space="preserve">    "B'": {</w:t>
      </w:r>
    </w:p>
    <w:p w14:paraId="2B4A377B">
      <w:pPr>
        <w:ind w:firstLine="200"/>
        <w:rPr>
          <w:rFonts w:hint="default"/>
          <w:sz w:val="28"/>
          <w:szCs w:val="28"/>
          <w:lang w:val="en-IN"/>
        </w:rPr>
      </w:pPr>
      <w:r>
        <w:rPr>
          <w:rFonts w:hint="default"/>
          <w:sz w:val="28"/>
          <w:szCs w:val="28"/>
          <w:lang w:val="en-IN"/>
        </w:rPr>
        <w:t xml:space="preserve">        "b": ["b", "B'", "c"],</w:t>
      </w:r>
    </w:p>
    <w:p w14:paraId="7CA420AE">
      <w:pPr>
        <w:ind w:firstLine="200"/>
        <w:rPr>
          <w:rFonts w:hint="default"/>
          <w:sz w:val="28"/>
          <w:szCs w:val="28"/>
          <w:lang w:val="en-IN"/>
        </w:rPr>
      </w:pPr>
      <w:r>
        <w:rPr>
          <w:rFonts w:hint="default"/>
          <w:sz w:val="28"/>
          <w:szCs w:val="28"/>
          <w:lang w:val="en-IN"/>
        </w:rPr>
        <w:t xml:space="preserve">        "d": ["ε"],</w:t>
      </w:r>
    </w:p>
    <w:p w14:paraId="6683FEC9">
      <w:pPr>
        <w:ind w:firstLine="200"/>
        <w:rPr>
          <w:rFonts w:hint="default"/>
          <w:sz w:val="28"/>
          <w:szCs w:val="28"/>
          <w:lang w:val="en-IN"/>
        </w:rPr>
      </w:pPr>
      <w:r>
        <w:rPr>
          <w:rFonts w:hint="default"/>
          <w:sz w:val="28"/>
          <w:szCs w:val="28"/>
          <w:lang w:val="en-IN"/>
        </w:rPr>
        <w:t xml:space="preserve">        "e": ["ε"],</w:t>
      </w:r>
    </w:p>
    <w:p w14:paraId="1D67F818">
      <w:pPr>
        <w:ind w:firstLine="200"/>
        <w:rPr>
          <w:rFonts w:hint="default"/>
          <w:sz w:val="28"/>
          <w:szCs w:val="28"/>
          <w:lang w:val="en-IN"/>
        </w:rPr>
      </w:pPr>
      <w:r>
        <w:rPr>
          <w:rFonts w:hint="default"/>
          <w:sz w:val="28"/>
          <w:szCs w:val="28"/>
          <w:lang w:val="en-IN"/>
        </w:rPr>
        <w:t xml:space="preserve">        "$": ["ε"],</w:t>
      </w:r>
    </w:p>
    <w:p w14:paraId="5C5B6FE6">
      <w:pPr>
        <w:ind w:firstLine="200"/>
        <w:rPr>
          <w:rFonts w:hint="default"/>
          <w:sz w:val="28"/>
          <w:szCs w:val="28"/>
          <w:lang w:val="en-IN"/>
        </w:rPr>
      </w:pPr>
      <w:r>
        <w:rPr>
          <w:rFonts w:hint="default"/>
          <w:sz w:val="28"/>
          <w:szCs w:val="28"/>
          <w:lang w:val="en-IN"/>
        </w:rPr>
        <w:t xml:space="preserve">        "c": ["ε"]</w:t>
      </w:r>
    </w:p>
    <w:p w14:paraId="6511F308">
      <w:pPr>
        <w:ind w:firstLine="200"/>
        <w:rPr>
          <w:rFonts w:hint="default"/>
          <w:sz w:val="28"/>
          <w:szCs w:val="28"/>
          <w:lang w:val="en-IN"/>
        </w:rPr>
      </w:pPr>
      <w:r>
        <w:rPr>
          <w:rFonts w:hint="default"/>
          <w:sz w:val="28"/>
          <w:szCs w:val="28"/>
          <w:lang w:val="en-IN"/>
        </w:rPr>
        <w:t xml:space="preserve">    },</w:t>
      </w:r>
    </w:p>
    <w:p w14:paraId="28693A76">
      <w:pPr>
        <w:ind w:firstLine="200"/>
        <w:rPr>
          <w:rFonts w:hint="default"/>
          <w:sz w:val="28"/>
          <w:szCs w:val="28"/>
          <w:lang w:val="en-IN"/>
        </w:rPr>
      </w:pPr>
      <w:r>
        <w:rPr>
          <w:rFonts w:hint="default"/>
          <w:sz w:val="28"/>
          <w:szCs w:val="28"/>
          <w:lang w:val="en-IN"/>
        </w:rPr>
        <w:t xml:space="preserve">    "C": {</w:t>
      </w:r>
    </w:p>
    <w:p w14:paraId="05A8CDB9">
      <w:pPr>
        <w:ind w:firstLine="200"/>
        <w:rPr>
          <w:rFonts w:hint="default"/>
          <w:sz w:val="28"/>
          <w:szCs w:val="28"/>
          <w:lang w:val="en-IN"/>
        </w:rPr>
      </w:pPr>
      <w:r>
        <w:rPr>
          <w:rFonts w:hint="default"/>
          <w:sz w:val="28"/>
          <w:szCs w:val="28"/>
          <w:lang w:val="en-IN"/>
        </w:rPr>
        <w:t xml:space="preserve">        "g": ["g"]</w:t>
      </w:r>
    </w:p>
    <w:p w14:paraId="69DA5670">
      <w:pPr>
        <w:ind w:firstLine="200"/>
        <w:rPr>
          <w:rFonts w:hint="default"/>
          <w:sz w:val="28"/>
          <w:szCs w:val="28"/>
          <w:lang w:val="en-IN"/>
        </w:rPr>
      </w:pPr>
      <w:r>
        <w:rPr>
          <w:rFonts w:hint="default"/>
          <w:sz w:val="28"/>
          <w:szCs w:val="28"/>
          <w:lang w:val="en-IN"/>
        </w:rPr>
        <w:t xml:space="preserve">    }</w:t>
      </w:r>
    </w:p>
    <w:p w14:paraId="34FAE085">
      <w:pPr>
        <w:ind w:firstLine="200"/>
        <w:rPr>
          <w:rFonts w:hint="default"/>
          <w:sz w:val="28"/>
          <w:szCs w:val="28"/>
          <w:lang w:val="en-IN"/>
        </w:rPr>
      </w:pPr>
      <w:r>
        <w:rPr>
          <w:rFonts w:hint="default"/>
          <w:sz w:val="28"/>
          <w:szCs w:val="28"/>
          <w:lang w:val="en-IN"/>
        </w:rPr>
        <w:t>}</w:t>
      </w:r>
    </w:p>
    <w:p w14:paraId="1038F33E">
      <w:pPr>
        <w:ind w:firstLine="200"/>
        <w:rPr>
          <w:rFonts w:hint="default"/>
          <w:sz w:val="28"/>
          <w:szCs w:val="28"/>
          <w:lang w:val="en-IN"/>
        </w:rPr>
      </w:pPr>
    </w:p>
    <w:p w14:paraId="5FC6ADDD">
      <w:pPr>
        <w:ind w:firstLine="200"/>
        <w:rPr>
          <w:rFonts w:hint="default"/>
          <w:sz w:val="28"/>
          <w:szCs w:val="28"/>
          <w:lang w:val="en-IN"/>
        </w:rPr>
      </w:pPr>
      <w:r>
        <w:rPr>
          <w:rFonts w:hint="default"/>
          <w:sz w:val="28"/>
          <w:szCs w:val="28"/>
          <w:lang w:val="en-IN"/>
        </w:rPr>
        <w:t>def parse(input_string):</w:t>
      </w:r>
    </w:p>
    <w:p w14:paraId="74494E4B">
      <w:pPr>
        <w:ind w:firstLine="200"/>
        <w:rPr>
          <w:rFonts w:hint="default"/>
          <w:sz w:val="28"/>
          <w:szCs w:val="28"/>
          <w:lang w:val="en-IN"/>
        </w:rPr>
      </w:pPr>
      <w:r>
        <w:rPr>
          <w:rFonts w:hint="default"/>
          <w:sz w:val="28"/>
          <w:szCs w:val="28"/>
          <w:lang w:val="en-IN"/>
        </w:rPr>
        <w:t xml:space="preserve">    stack = ["$", "S"]</w:t>
      </w:r>
    </w:p>
    <w:p w14:paraId="22FACAA9">
      <w:pPr>
        <w:ind w:firstLine="200"/>
        <w:rPr>
          <w:rFonts w:hint="default"/>
          <w:sz w:val="28"/>
          <w:szCs w:val="28"/>
          <w:lang w:val="en-IN"/>
        </w:rPr>
      </w:pPr>
      <w:r>
        <w:rPr>
          <w:rFonts w:hint="default"/>
          <w:sz w:val="28"/>
          <w:szCs w:val="28"/>
          <w:lang w:val="en-IN"/>
        </w:rPr>
        <w:t xml:space="preserve">    input_string += "$"</w:t>
      </w:r>
    </w:p>
    <w:p w14:paraId="178F72F8">
      <w:pPr>
        <w:ind w:firstLine="200"/>
        <w:rPr>
          <w:rFonts w:hint="default"/>
          <w:sz w:val="28"/>
          <w:szCs w:val="28"/>
          <w:lang w:val="en-IN"/>
        </w:rPr>
      </w:pPr>
      <w:r>
        <w:rPr>
          <w:rFonts w:hint="default"/>
          <w:sz w:val="28"/>
          <w:szCs w:val="28"/>
          <w:lang w:val="en-IN"/>
        </w:rPr>
        <w:t xml:space="preserve">    pointer = 0</w:t>
      </w:r>
    </w:p>
    <w:p w14:paraId="72C44D7D">
      <w:pPr>
        <w:ind w:firstLine="200"/>
        <w:rPr>
          <w:rFonts w:hint="default"/>
          <w:sz w:val="28"/>
          <w:szCs w:val="28"/>
          <w:lang w:val="en-IN"/>
        </w:rPr>
      </w:pPr>
      <w:r>
        <w:rPr>
          <w:rFonts w:hint="default"/>
          <w:sz w:val="28"/>
          <w:szCs w:val="28"/>
          <w:lang w:val="en-IN"/>
        </w:rPr>
        <w:t xml:space="preserve">    print("\nParsing Steps:")</w:t>
      </w:r>
    </w:p>
    <w:p w14:paraId="46D2E313">
      <w:pPr>
        <w:ind w:firstLine="200"/>
        <w:rPr>
          <w:rFonts w:hint="default"/>
          <w:sz w:val="28"/>
          <w:szCs w:val="28"/>
          <w:lang w:val="en-IN"/>
        </w:rPr>
      </w:pPr>
      <w:r>
        <w:rPr>
          <w:rFonts w:hint="default"/>
          <w:sz w:val="28"/>
          <w:szCs w:val="28"/>
          <w:lang w:val="en-IN"/>
        </w:rPr>
        <w:t xml:space="preserve">    step = 1</w:t>
      </w:r>
    </w:p>
    <w:p w14:paraId="1FC5C3A8">
      <w:pPr>
        <w:ind w:firstLine="200"/>
        <w:rPr>
          <w:rFonts w:hint="default"/>
          <w:sz w:val="28"/>
          <w:szCs w:val="28"/>
          <w:lang w:val="en-IN"/>
        </w:rPr>
      </w:pPr>
      <w:r>
        <w:rPr>
          <w:rFonts w:hint="default"/>
          <w:sz w:val="28"/>
          <w:szCs w:val="28"/>
          <w:lang w:val="en-IN"/>
        </w:rPr>
        <w:t xml:space="preserve">    while stack:</w:t>
      </w:r>
    </w:p>
    <w:p w14:paraId="174EFB4F">
      <w:pPr>
        <w:ind w:firstLine="200"/>
        <w:rPr>
          <w:rFonts w:hint="default"/>
          <w:sz w:val="28"/>
          <w:szCs w:val="28"/>
          <w:lang w:val="en-IN"/>
        </w:rPr>
      </w:pPr>
      <w:r>
        <w:rPr>
          <w:rFonts w:hint="default"/>
          <w:sz w:val="28"/>
          <w:szCs w:val="28"/>
          <w:lang w:val="en-IN"/>
        </w:rPr>
        <w:t xml:space="preserve">        top = stack[-1]</w:t>
      </w:r>
    </w:p>
    <w:p w14:paraId="0BBCEEFC">
      <w:pPr>
        <w:ind w:firstLine="200"/>
        <w:rPr>
          <w:rFonts w:hint="default"/>
          <w:sz w:val="28"/>
          <w:szCs w:val="28"/>
          <w:lang w:val="en-IN"/>
        </w:rPr>
      </w:pPr>
      <w:r>
        <w:rPr>
          <w:rFonts w:hint="default"/>
          <w:sz w:val="28"/>
          <w:szCs w:val="28"/>
          <w:lang w:val="en-IN"/>
        </w:rPr>
        <w:t xml:space="preserve">        current_input = input_string[pointer]</w:t>
      </w:r>
    </w:p>
    <w:p w14:paraId="72B5571B">
      <w:pPr>
        <w:ind w:firstLine="200"/>
        <w:rPr>
          <w:rFonts w:hint="default"/>
          <w:sz w:val="28"/>
          <w:szCs w:val="28"/>
          <w:lang w:val="en-IN"/>
        </w:rPr>
      </w:pPr>
      <w:r>
        <w:rPr>
          <w:rFonts w:hint="default"/>
          <w:sz w:val="28"/>
          <w:szCs w:val="28"/>
          <w:lang w:val="en-IN"/>
        </w:rPr>
        <w:t xml:space="preserve">        print(f"{step:02d}: Stack: {stack} | Input: {input_string[pointer:]}")</w:t>
      </w:r>
    </w:p>
    <w:p w14:paraId="39B16261">
      <w:pPr>
        <w:ind w:firstLine="200"/>
        <w:rPr>
          <w:rFonts w:hint="default"/>
          <w:sz w:val="28"/>
          <w:szCs w:val="28"/>
          <w:lang w:val="en-IN"/>
        </w:rPr>
      </w:pPr>
      <w:r>
        <w:rPr>
          <w:rFonts w:hint="default"/>
          <w:sz w:val="28"/>
          <w:szCs w:val="28"/>
          <w:lang w:val="en-IN"/>
        </w:rPr>
        <w:t xml:space="preserve">        if top == current_input:</w:t>
      </w:r>
    </w:p>
    <w:p w14:paraId="012D7A78">
      <w:pPr>
        <w:ind w:firstLine="200"/>
        <w:rPr>
          <w:rFonts w:hint="default"/>
          <w:sz w:val="28"/>
          <w:szCs w:val="28"/>
          <w:lang w:val="en-IN"/>
        </w:rPr>
      </w:pPr>
      <w:r>
        <w:rPr>
          <w:rFonts w:hint="default"/>
          <w:sz w:val="28"/>
          <w:szCs w:val="28"/>
          <w:lang w:val="en-IN"/>
        </w:rPr>
        <w:t xml:space="preserve">            stack.pop()</w:t>
      </w:r>
    </w:p>
    <w:p w14:paraId="11C5A53C">
      <w:pPr>
        <w:ind w:firstLine="200"/>
        <w:rPr>
          <w:rFonts w:hint="default"/>
          <w:sz w:val="28"/>
          <w:szCs w:val="28"/>
          <w:lang w:val="en-IN"/>
        </w:rPr>
      </w:pPr>
      <w:r>
        <w:rPr>
          <w:rFonts w:hint="default"/>
          <w:sz w:val="28"/>
          <w:szCs w:val="28"/>
          <w:lang w:val="en-IN"/>
        </w:rPr>
        <w:t xml:space="preserve">            pointer += 1</w:t>
      </w:r>
    </w:p>
    <w:p w14:paraId="541E210C">
      <w:pPr>
        <w:ind w:firstLine="200"/>
        <w:rPr>
          <w:rFonts w:hint="default"/>
          <w:sz w:val="28"/>
          <w:szCs w:val="28"/>
          <w:lang w:val="en-IN"/>
        </w:rPr>
      </w:pPr>
      <w:r>
        <w:rPr>
          <w:rFonts w:hint="default"/>
          <w:sz w:val="28"/>
          <w:szCs w:val="28"/>
          <w:lang w:val="en-IN"/>
        </w:rPr>
        <w:t xml:space="preserve">        elif top == "ε":</w:t>
      </w:r>
    </w:p>
    <w:p w14:paraId="0795D516">
      <w:pPr>
        <w:ind w:firstLine="200"/>
        <w:rPr>
          <w:rFonts w:hint="default"/>
          <w:sz w:val="28"/>
          <w:szCs w:val="28"/>
          <w:lang w:val="en-IN"/>
        </w:rPr>
      </w:pPr>
      <w:r>
        <w:rPr>
          <w:rFonts w:hint="default"/>
          <w:sz w:val="28"/>
          <w:szCs w:val="28"/>
          <w:lang w:val="en-IN"/>
        </w:rPr>
        <w:t xml:space="preserve">            stack.pop()</w:t>
      </w:r>
    </w:p>
    <w:p w14:paraId="39C28895">
      <w:pPr>
        <w:ind w:firstLine="200"/>
        <w:rPr>
          <w:rFonts w:hint="default"/>
          <w:sz w:val="28"/>
          <w:szCs w:val="28"/>
          <w:lang w:val="en-IN"/>
        </w:rPr>
      </w:pPr>
      <w:r>
        <w:rPr>
          <w:rFonts w:hint="default"/>
          <w:sz w:val="28"/>
          <w:szCs w:val="28"/>
          <w:lang w:val="en-IN"/>
        </w:rPr>
        <w:t xml:space="preserve">        elif top in parse_table:</w:t>
      </w:r>
    </w:p>
    <w:p w14:paraId="049A8C57">
      <w:pPr>
        <w:ind w:firstLine="200"/>
        <w:rPr>
          <w:rFonts w:hint="default"/>
          <w:sz w:val="28"/>
          <w:szCs w:val="28"/>
          <w:lang w:val="en-IN"/>
        </w:rPr>
      </w:pPr>
      <w:r>
        <w:rPr>
          <w:rFonts w:hint="default"/>
          <w:sz w:val="28"/>
          <w:szCs w:val="28"/>
          <w:lang w:val="en-IN"/>
        </w:rPr>
        <w:t xml:space="preserve">            rule = parse_table[top].get(current_input)</w:t>
      </w:r>
    </w:p>
    <w:p w14:paraId="39EF55E1">
      <w:pPr>
        <w:ind w:firstLine="200"/>
        <w:rPr>
          <w:rFonts w:hint="default"/>
          <w:sz w:val="28"/>
          <w:szCs w:val="28"/>
          <w:lang w:val="en-IN"/>
        </w:rPr>
      </w:pPr>
      <w:r>
        <w:rPr>
          <w:rFonts w:hint="default"/>
          <w:sz w:val="28"/>
          <w:szCs w:val="28"/>
          <w:lang w:val="en-IN"/>
        </w:rPr>
        <w:t xml:space="preserve">            if rule:</w:t>
      </w:r>
    </w:p>
    <w:p w14:paraId="1B086CB3">
      <w:pPr>
        <w:ind w:firstLine="200"/>
        <w:rPr>
          <w:rFonts w:hint="default"/>
          <w:sz w:val="28"/>
          <w:szCs w:val="28"/>
          <w:lang w:val="en-IN"/>
        </w:rPr>
      </w:pPr>
      <w:r>
        <w:rPr>
          <w:rFonts w:hint="default"/>
          <w:sz w:val="28"/>
          <w:szCs w:val="28"/>
          <w:lang w:val="en-IN"/>
        </w:rPr>
        <w:t xml:space="preserve">                stack.pop()</w:t>
      </w:r>
    </w:p>
    <w:p w14:paraId="0ADAE434">
      <w:pPr>
        <w:ind w:firstLine="200"/>
        <w:rPr>
          <w:rFonts w:hint="default"/>
          <w:sz w:val="28"/>
          <w:szCs w:val="28"/>
          <w:lang w:val="en-IN"/>
        </w:rPr>
      </w:pPr>
      <w:r>
        <w:rPr>
          <w:rFonts w:hint="default"/>
          <w:sz w:val="28"/>
          <w:szCs w:val="28"/>
          <w:lang w:val="en-IN"/>
        </w:rPr>
        <w:t xml:space="preserve">                if rule != ["ε"]:</w:t>
      </w:r>
    </w:p>
    <w:p w14:paraId="2DE2E1BB">
      <w:pPr>
        <w:ind w:firstLine="200"/>
        <w:rPr>
          <w:rFonts w:hint="default"/>
          <w:sz w:val="28"/>
          <w:szCs w:val="28"/>
          <w:lang w:val="en-IN"/>
        </w:rPr>
      </w:pPr>
      <w:r>
        <w:rPr>
          <w:rFonts w:hint="default"/>
          <w:sz w:val="28"/>
          <w:szCs w:val="28"/>
          <w:lang w:val="en-IN"/>
        </w:rPr>
        <w:t xml:space="preserve">                    stack.extend(reversed(rule))</w:t>
      </w:r>
    </w:p>
    <w:p w14:paraId="35FEB1D0">
      <w:pPr>
        <w:ind w:firstLine="200"/>
        <w:rPr>
          <w:rFonts w:hint="default"/>
          <w:sz w:val="28"/>
          <w:szCs w:val="28"/>
          <w:lang w:val="en-IN"/>
        </w:rPr>
      </w:pPr>
      <w:r>
        <w:rPr>
          <w:rFonts w:hint="default"/>
          <w:sz w:val="28"/>
          <w:szCs w:val="28"/>
          <w:lang w:val="en-IN"/>
        </w:rPr>
        <w:t xml:space="preserve">            else:</w:t>
      </w:r>
    </w:p>
    <w:p w14:paraId="56B5BD51">
      <w:pPr>
        <w:ind w:firstLine="200"/>
        <w:rPr>
          <w:rFonts w:hint="default"/>
          <w:sz w:val="28"/>
          <w:szCs w:val="28"/>
          <w:lang w:val="en-IN"/>
        </w:rPr>
      </w:pPr>
      <w:r>
        <w:rPr>
          <w:rFonts w:hint="default"/>
          <w:sz w:val="28"/>
          <w:szCs w:val="28"/>
          <w:lang w:val="en-IN"/>
        </w:rPr>
        <w:t xml:space="preserve">                print(f"❌ Error: No rule for {top} with input '{current_input}'")</w:t>
      </w:r>
    </w:p>
    <w:p w14:paraId="1D3803C7">
      <w:pPr>
        <w:ind w:firstLine="200"/>
        <w:rPr>
          <w:rFonts w:hint="default"/>
          <w:sz w:val="28"/>
          <w:szCs w:val="28"/>
          <w:lang w:val="en-IN"/>
        </w:rPr>
      </w:pPr>
      <w:r>
        <w:rPr>
          <w:rFonts w:hint="default"/>
          <w:sz w:val="28"/>
          <w:szCs w:val="28"/>
          <w:lang w:val="en-IN"/>
        </w:rPr>
        <w:t xml:space="preserve">                return</w:t>
      </w:r>
    </w:p>
    <w:p w14:paraId="397F147F">
      <w:pPr>
        <w:ind w:firstLine="200"/>
        <w:rPr>
          <w:rFonts w:hint="default"/>
          <w:sz w:val="28"/>
          <w:szCs w:val="28"/>
          <w:lang w:val="en-IN"/>
        </w:rPr>
      </w:pPr>
      <w:r>
        <w:rPr>
          <w:rFonts w:hint="default"/>
          <w:sz w:val="28"/>
          <w:szCs w:val="28"/>
          <w:lang w:val="en-IN"/>
        </w:rPr>
        <w:t xml:space="preserve">        else:</w:t>
      </w:r>
    </w:p>
    <w:p w14:paraId="59ACE3A4">
      <w:pPr>
        <w:ind w:firstLine="200"/>
        <w:rPr>
          <w:rFonts w:hint="default"/>
          <w:sz w:val="28"/>
          <w:szCs w:val="28"/>
          <w:lang w:val="en-IN"/>
        </w:rPr>
      </w:pPr>
      <w:r>
        <w:rPr>
          <w:rFonts w:hint="default"/>
          <w:sz w:val="28"/>
          <w:szCs w:val="28"/>
          <w:lang w:val="en-IN"/>
        </w:rPr>
        <w:t xml:space="preserve">            print(f"❌ Error: Mismatch at top '{top}' and input '{current_input}'")</w:t>
      </w:r>
    </w:p>
    <w:p w14:paraId="6ED77162">
      <w:pPr>
        <w:ind w:firstLine="200"/>
        <w:rPr>
          <w:rFonts w:hint="default"/>
          <w:sz w:val="28"/>
          <w:szCs w:val="28"/>
          <w:lang w:val="en-IN"/>
        </w:rPr>
      </w:pPr>
      <w:r>
        <w:rPr>
          <w:rFonts w:hint="default"/>
          <w:sz w:val="28"/>
          <w:szCs w:val="28"/>
          <w:lang w:val="en-IN"/>
        </w:rPr>
        <w:t xml:space="preserve">            return</w:t>
      </w:r>
    </w:p>
    <w:p w14:paraId="04161384">
      <w:pPr>
        <w:ind w:firstLine="200"/>
        <w:rPr>
          <w:rFonts w:hint="default"/>
          <w:sz w:val="28"/>
          <w:szCs w:val="28"/>
          <w:lang w:val="en-IN"/>
        </w:rPr>
      </w:pPr>
      <w:r>
        <w:rPr>
          <w:rFonts w:hint="default"/>
          <w:sz w:val="28"/>
          <w:szCs w:val="28"/>
          <w:lang w:val="en-IN"/>
        </w:rPr>
        <w:t xml:space="preserve">        step += 1</w:t>
      </w:r>
    </w:p>
    <w:p w14:paraId="60B8CD77">
      <w:pPr>
        <w:ind w:firstLine="200"/>
        <w:rPr>
          <w:rFonts w:hint="default"/>
          <w:sz w:val="28"/>
          <w:szCs w:val="28"/>
          <w:lang w:val="en-IN"/>
        </w:rPr>
      </w:pPr>
    </w:p>
    <w:p w14:paraId="25FA17AD">
      <w:pPr>
        <w:ind w:firstLine="200"/>
        <w:rPr>
          <w:rFonts w:hint="default"/>
          <w:sz w:val="28"/>
          <w:szCs w:val="28"/>
          <w:lang w:val="en-IN"/>
        </w:rPr>
      </w:pPr>
      <w:r>
        <w:rPr>
          <w:rFonts w:hint="default"/>
          <w:sz w:val="28"/>
          <w:szCs w:val="28"/>
          <w:lang w:val="en-IN"/>
        </w:rPr>
        <w:t xml:space="preserve">    if pointer == len(input_string):</w:t>
      </w:r>
    </w:p>
    <w:p w14:paraId="5C1B19EC">
      <w:pPr>
        <w:ind w:firstLine="200"/>
        <w:rPr>
          <w:rFonts w:hint="default"/>
          <w:sz w:val="28"/>
          <w:szCs w:val="28"/>
          <w:lang w:val="en-IN"/>
        </w:rPr>
      </w:pPr>
      <w:r>
        <w:rPr>
          <w:rFonts w:hint="default"/>
          <w:sz w:val="28"/>
          <w:szCs w:val="28"/>
          <w:lang w:val="en-IN"/>
        </w:rPr>
        <w:t xml:space="preserve">        print("✅ Input string parsed successfully!\n")</w:t>
      </w:r>
    </w:p>
    <w:p w14:paraId="2277E785">
      <w:pPr>
        <w:ind w:firstLine="200"/>
        <w:rPr>
          <w:rFonts w:hint="default"/>
          <w:sz w:val="28"/>
          <w:szCs w:val="28"/>
          <w:lang w:val="en-IN"/>
        </w:rPr>
      </w:pPr>
      <w:r>
        <w:rPr>
          <w:rFonts w:hint="default"/>
          <w:sz w:val="28"/>
          <w:szCs w:val="28"/>
          <w:lang w:val="en-IN"/>
        </w:rPr>
        <w:t xml:space="preserve">    else:</w:t>
      </w:r>
    </w:p>
    <w:p w14:paraId="1C084D91">
      <w:pPr>
        <w:ind w:firstLine="200"/>
        <w:rPr>
          <w:rFonts w:hint="default"/>
          <w:sz w:val="28"/>
          <w:szCs w:val="28"/>
          <w:lang w:val="en-IN"/>
        </w:rPr>
      </w:pPr>
      <w:r>
        <w:rPr>
          <w:rFonts w:hint="default"/>
          <w:sz w:val="28"/>
          <w:szCs w:val="28"/>
          <w:lang w:val="en-IN"/>
        </w:rPr>
        <w:t xml:space="preserve">        print("❌ Error: Input string not fully consumed.\n")</w:t>
      </w:r>
    </w:p>
    <w:p w14:paraId="3A8E41B4">
      <w:pPr>
        <w:ind w:firstLine="200"/>
        <w:rPr>
          <w:rFonts w:hint="default"/>
          <w:sz w:val="28"/>
          <w:szCs w:val="28"/>
          <w:lang w:val="en-IN"/>
        </w:rPr>
      </w:pPr>
    </w:p>
    <w:p w14:paraId="57CCD56A">
      <w:pPr>
        <w:ind w:firstLine="200"/>
        <w:rPr>
          <w:rFonts w:hint="default"/>
          <w:sz w:val="28"/>
          <w:szCs w:val="28"/>
          <w:lang w:val="en-IN"/>
        </w:rPr>
      </w:pPr>
      <w:r>
        <w:rPr>
          <w:rFonts w:hint="default"/>
          <w:sz w:val="28"/>
          <w:szCs w:val="28"/>
          <w:lang w:val="en-IN"/>
        </w:rPr>
        <w:t>print("LL(1) Parser Initialized:")</w:t>
      </w:r>
    </w:p>
    <w:p w14:paraId="2CF58440">
      <w:pPr>
        <w:ind w:firstLine="200"/>
        <w:rPr>
          <w:rFonts w:hint="default"/>
          <w:sz w:val="28"/>
          <w:szCs w:val="28"/>
          <w:lang w:val="en-IN"/>
        </w:rPr>
      </w:pPr>
      <w:r>
        <w:rPr>
          <w:rFonts w:hint="default"/>
          <w:sz w:val="28"/>
          <w:szCs w:val="28"/>
          <w:lang w:val="en-IN"/>
        </w:rPr>
        <w:t>print("Grammar:")</w:t>
      </w:r>
    </w:p>
    <w:p w14:paraId="77DEFB8B">
      <w:pPr>
        <w:ind w:firstLine="200"/>
        <w:rPr>
          <w:rFonts w:hint="default"/>
          <w:sz w:val="28"/>
          <w:szCs w:val="28"/>
          <w:lang w:val="en-IN"/>
        </w:rPr>
      </w:pPr>
      <w:r>
        <w:rPr>
          <w:rFonts w:hint="default"/>
          <w:sz w:val="28"/>
          <w:szCs w:val="28"/>
          <w:lang w:val="en-IN"/>
        </w:rPr>
        <w:t>print("S  → aB | ac | S'")</w:t>
      </w:r>
    </w:p>
    <w:p w14:paraId="1F051D2A">
      <w:pPr>
        <w:ind w:firstLine="200"/>
        <w:rPr>
          <w:rFonts w:hint="default"/>
          <w:sz w:val="28"/>
          <w:szCs w:val="28"/>
          <w:lang w:val="en-IN"/>
        </w:rPr>
      </w:pPr>
      <w:r>
        <w:rPr>
          <w:rFonts w:hint="default"/>
          <w:sz w:val="28"/>
          <w:szCs w:val="28"/>
          <w:lang w:val="en-IN"/>
        </w:rPr>
        <w:t>print("S' → dS' | eS' | ε")</w:t>
      </w:r>
    </w:p>
    <w:p w14:paraId="452445B0">
      <w:pPr>
        <w:ind w:firstLine="200"/>
        <w:rPr>
          <w:rFonts w:hint="default"/>
          <w:sz w:val="28"/>
          <w:szCs w:val="28"/>
          <w:lang w:val="en-IN"/>
        </w:rPr>
      </w:pPr>
      <w:r>
        <w:rPr>
          <w:rFonts w:hint="default"/>
          <w:sz w:val="28"/>
          <w:szCs w:val="28"/>
          <w:lang w:val="en-IN"/>
        </w:rPr>
        <w:t>print("B  → fB'")</w:t>
      </w:r>
    </w:p>
    <w:p w14:paraId="78A1EA83">
      <w:pPr>
        <w:ind w:firstLine="200"/>
        <w:rPr>
          <w:rFonts w:hint="default"/>
          <w:sz w:val="28"/>
          <w:szCs w:val="28"/>
          <w:lang w:val="en-IN"/>
        </w:rPr>
      </w:pPr>
      <w:r>
        <w:rPr>
          <w:rFonts w:hint="default"/>
          <w:sz w:val="28"/>
          <w:szCs w:val="28"/>
          <w:lang w:val="en-IN"/>
        </w:rPr>
        <w:t>print("B' → bB'c | ε")</w:t>
      </w:r>
    </w:p>
    <w:p w14:paraId="2537FFDB">
      <w:pPr>
        <w:ind w:firstLine="200"/>
        <w:rPr>
          <w:rFonts w:hint="default"/>
          <w:sz w:val="28"/>
          <w:szCs w:val="28"/>
          <w:lang w:val="en-IN"/>
        </w:rPr>
      </w:pPr>
      <w:r>
        <w:rPr>
          <w:rFonts w:hint="default"/>
          <w:sz w:val="28"/>
          <w:szCs w:val="28"/>
          <w:lang w:val="en-IN"/>
        </w:rPr>
        <w:t>print("C  → g")</w:t>
      </w:r>
    </w:p>
    <w:p w14:paraId="14BB2D02">
      <w:pPr>
        <w:ind w:firstLine="200"/>
        <w:rPr>
          <w:rFonts w:hint="default"/>
          <w:sz w:val="28"/>
          <w:szCs w:val="28"/>
          <w:lang w:val="en-IN"/>
        </w:rPr>
      </w:pPr>
      <w:r>
        <w:rPr>
          <w:rFonts w:hint="default"/>
          <w:sz w:val="28"/>
          <w:szCs w:val="28"/>
          <w:lang w:val="en-IN"/>
        </w:rPr>
        <w:t>print("\nType 'exit' to stop.\n")</w:t>
      </w:r>
    </w:p>
    <w:p w14:paraId="7B10B200">
      <w:pPr>
        <w:ind w:firstLine="200"/>
        <w:rPr>
          <w:rFonts w:hint="default"/>
          <w:sz w:val="28"/>
          <w:szCs w:val="28"/>
          <w:lang w:val="en-IN"/>
        </w:rPr>
      </w:pPr>
    </w:p>
    <w:p w14:paraId="620260D1">
      <w:pPr>
        <w:ind w:firstLine="200"/>
        <w:rPr>
          <w:rFonts w:hint="default"/>
          <w:sz w:val="28"/>
          <w:szCs w:val="28"/>
          <w:lang w:val="en-IN"/>
        </w:rPr>
      </w:pPr>
      <w:r>
        <w:rPr>
          <w:rFonts w:hint="default"/>
          <w:sz w:val="28"/>
          <w:szCs w:val="28"/>
          <w:lang w:val="en-IN"/>
        </w:rPr>
        <w:t>while True:</w:t>
      </w:r>
    </w:p>
    <w:p w14:paraId="663E1B87">
      <w:pPr>
        <w:ind w:firstLine="200"/>
        <w:rPr>
          <w:rFonts w:hint="default"/>
          <w:sz w:val="28"/>
          <w:szCs w:val="28"/>
          <w:lang w:val="en-IN"/>
        </w:rPr>
      </w:pPr>
      <w:r>
        <w:rPr>
          <w:rFonts w:hint="default"/>
          <w:sz w:val="28"/>
          <w:szCs w:val="28"/>
          <w:lang w:val="en-IN"/>
        </w:rPr>
        <w:t xml:space="preserve">    user_input = input("Enter input string to parse: ")</w:t>
      </w:r>
    </w:p>
    <w:p w14:paraId="11E1CED1">
      <w:pPr>
        <w:ind w:firstLine="200"/>
        <w:rPr>
          <w:rFonts w:hint="default"/>
          <w:sz w:val="28"/>
          <w:szCs w:val="28"/>
          <w:lang w:val="en-IN"/>
        </w:rPr>
      </w:pPr>
      <w:r>
        <w:rPr>
          <w:rFonts w:hint="default"/>
          <w:sz w:val="28"/>
          <w:szCs w:val="28"/>
          <w:lang w:val="en-IN"/>
        </w:rPr>
        <w:t xml:space="preserve">    if user_input.lower() == "exit":</w:t>
      </w:r>
    </w:p>
    <w:p w14:paraId="13324841">
      <w:pPr>
        <w:ind w:firstLine="200"/>
        <w:rPr>
          <w:rFonts w:hint="default"/>
          <w:sz w:val="28"/>
          <w:szCs w:val="28"/>
          <w:lang w:val="en-IN"/>
        </w:rPr>
      </w:pPr>
      <w:r>
        <w:rPr>
          <w:rFonts w:hint="default"/>
          <w:sz w:val="28"/>
          <w:szCs w:val="28"/>
          <w:lang w:val="en-IN"/>
        </w:rPr>
        <w:t xml:space="preserve">        print("👋 Exiting parser. Goodbye!")</w:t>
      </w:r>
    </w:p>
    <w:p w14:paraId="780ECBEA">
      <w:pPr>
        <w:ind w:firstLine="200"/>
        <w:rPr>
          <w:rFonts w:hint="default"/>
          <w:sz w:val="28"/>
          <w:szCs w:val="28"/>
          <w:lang w:val="en-IN"/>
        </w:rPr>
      </w:pPr>
      <w:r>
        <w:rPr>
          <w:rFonts w:hint="default"/>
          <w:sz w:val="28"/>
          <w:szCs w:val="28"/>
          <w:lang w:val="en-IN"/>
        </w:rPr>
        <w:t xml:space="preserve">        break</w:t>
      </w:r>
    </w:p>
    <w:p w14:paraId="71B4D31F">
      <w:pPr>
        <w:ind w:firstLine="200"/>
        <w:rPr>
          <w:rFonts w:hint="default"/>
          <w:sz w:val="28"/>
          <w:szCs w:val="28"/>
          <w:lang w:val="en-IN"/>
        </w:rPr>
      </w:pPr>
      <w:r>
        <w:rPr>
          <w:rFonts w:hint="default"/>
          <w:sz w:val="28"/>
          <w:szCs w:val="28"/>
          <w:lang w:val="en-IN"/>
        </w:rPr>
        <w:t xml:space="preserve">    parse(user_input)</w:t>
      </w:r>
    </w:p>
    <w:p w14:paraId="6858E3CB">
      <w:pPr>
        <w:ind w:firstLine="200"/>
        <w:rPr>
          <w:sz w:val="20"/>
          <w:lang w:val="en-US"/>
        </w:rPr>
      </w:pPr>
    </w:p>
    <w:p w14:paraId="6C8FB783">
      <w:pPr>
        <w:ind w:firstLine="200"/>
        <w:rPr>
          <w:sz w:val="20"/>
          <w:lang w:val="en-US"/>
        </w:rPr>
      </w:pPr>
    </w:p>
    <w:p w14:paraId="69584DB4">
      <w:pPr>
        <w:ind w:firstLine="200"/>
        <w:rPr>
          <w:sz w:val="20"/>
          <w:lang w:val="en-US"/>
        </w:rPr>
      </w:pPr>
    </w:p>
    <w:p w14:paraId="5C7EF13C">
      <w:pPr>
        <w:ind w:firstLine="200"/>
        <w:rPr>
          <w:sz w:val="20"/>
          <w:lang w:val="en-US"/>
        </w:rPr>
      </w:pPr>
    </w:p>
    <w:p w14:paraId="5D70A983">
      <w:pPr>
        <w:ind w:firstLine="200"/>
        <w:rPr>
          <w:sz w:val="20"/>
          <w:lang w:val="en-US"/>
        </w:rPr>
      </w:pPr>
    </w:p>
    <w:p w14:paraId="0D380707">
      <w:pPr>
        <w:ind w:firstLine="200"/>
        <w:rPr>
          <w:sz w:val="20"/>
          <w:lang w:val="en-US"/>
        </w:rPr>
      </w:pPr>
    </w:p>
    <w:p w14:paraId="5F435478">
      <w:pPr>
        <w:rPr>
          <w:sz w:val="20"/>
          <w:lang w:val="en-US"/>
        </w:rPr>
      </w:pPr>
    </w:p>
    <w:p w14:paraId="36AA950A">
      <w:pPr>
        <w:numPr>
          <w:ilvl w:val="0"/>
          <w:numId w:val="17"/>
        </w:numPr>
        <w:ind w:left="420" w:leftChars="0" w:right="0" w:rightChars="0" w:hanging="420" w:firstLineChars="0"/>
        <w:jc w:val="center"/>
        <w:rPr>
          <w:sz w:val="28"/>
          <w:szCs w:val="28"/>
          <w:lang w:val="en-US"/>
        </w:rPr>
      </w:pPr>
      <w:r>
        <w:rPr>
          <w:rFonts w:hint="default"/>
          <w:b/>
          <w:bCs/>
          <w:sz w:val="28"/>
          <w:szCs w:val="28"/>
          <w:lang w:val="en-IN"/>
        </w:rPr>
        <w:t>OUTPUT:</w:t>
      </w:r>
    </w:p>
    <w:p w14:paraId="1603103A">
      <w:pPr>
        <w:numPr>
          <w:ilvl w:val="0"/>
          <w:numId w:val="0"/>
        </w:numPr>
        <w:ind w:leftChars="0" w:right="0" w:rightChars="0"/>
        <w:jc w:val="both"/>
        <w:rPr>
          <w:sz w:val="20"/>
          <w:lang w:val="en-US"/>
        </w:rPr>
      </w:pPr>
    </w:p>
    <w:p w14:paraId="4FEE2830">
      <w:pPr>
        <w:numPr>
          <w:ilvl w:val="0"/>
          <w:numId w:val="0"/>
        </w:numPr>
        <w:ind w:leftChars="0" w:right="0" w:rightChars="0"/>
        <w:jc w:val="center"/>
        <w:rPr>
          <w:rFonts w:hint="default"/>
          <w:sz w:val="20"/>
          <w:lang w:val="en-IN"/>
        </w:rPr>
      </w:pPr>
      <w:r>
        <w:rPr>
          <w:rFonts w:hint="default"/>
          <w:sz w:val="20"/>
          <w:lang w:val="en-IN"/>
        </w:rPr>
        <w:drawing>
          <wp:inline distT="0" distB="0" distL="114300" distR="114300">
            <wp:extent cx="5847080" cy="7640955"/>
            <wp:effectExtent l="0" t="0" r="5080" b="9525"/>
            <wp:docPr id="26" name="Picture 26" descr="file_2025-07-07_18.1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ile_2025-07-07_18.10.55[1]"/>
                    <pic:cNvPicPr>
                      <a:picLocks noChangeAspect="1"/>
                    </pic:cNvPicPr>
                  </pic:nvPicPr>
                  <pic:blipFill>
                    <a:blip r:embed="rId8"/>
                    <a:stretch>
                      <a:fillRect/>
                    </a:stretch>
                  </pic:blipFill>
                  <pic:spPr>
                    <a:xfrm>
                      <a:off x="0" y="0"/>
                      <a:ext cx="5847080" cy="7640955"/>
                    </a:xfrm>
                    <a:prstGeom prst="rect">
                      <a:avLst/>
                    </a:prstGeom>
                  </pic:spPr>
                </pic:pic>
              </a:graphicData>
            </a:graphic>
          </wp:inline>
        </w:drawing>
      </w:r>
    </w:p>
    <w:p w14:paraId="3CDF7CA3">
      <w:pPr>
        <w:numPr>
          <w:ilvl w:val="0"/>
          <w:numId w:val="0"/>
        </w:numPr>
        <w:ind w:leftChars="0" w:right="0" w:rightChars="0"/>
        <w:jc w:val="center"/>
        <w:rPr>
          <w:rFonts w:hint="default"/>
          <w:sz w:val="20"/>
          <w:lang w:val="en-IN"/>
        </w:rPr>
      </w:pPr>
    </w:p>
    <w:p w14:paraId="1BBA8706">
      <w:pPr>
        <w:numPr>
          <w:ilvl w:val="0"/>
          <w:numId w:val="0"/>
        </w:numPr>
        <w:ind w:leftChars="0" w:right="0" w:rightChars="0"/>
        <w:jc w:val="center"/>
        <w:rPr>
          <w:rFonts w:hint="default"/>
          <w:sz w:val="20"/>
          <w:lang w:val="en-IN"/>
        </w:rPr>
      </w:pPr>
    </w:p>
    <w:p w14:paraId="529BFC0A">
      <w:pPr>
        <w:numPr>
          <w:ilvl w:val="0"/>
          <w:numId w:val="0"/>
        </w:numPr>
        <w:ind w:leftChars="0" w:right="0" w:rightChars="0"/>
        <w:jc w:val="center"/>
        <w:rPr>
          <w:rFonts w:hint="default"/>
          <w:sz w:val="20"/>
          <w:lang w:val="en-IN"/>
        </w:rPr>
      </w:pPr>
    </w:p>
    <w:p w14:paraId="6F21CDE2">
      <w:pPr>
        <w:numPr>
          <w:ilvl w:val="0"/>
          <w:numId w:val="0"/>
        </w:numPr>
        <w:ind w:leftChars="0" w:right="0" w:rightChars="0"/>
        <w:jc w:val="center"/>
        <w:rPr>
          <w:rFonts w:hint="default"/>
          <w:sz w:val="20"/>
          <w:lang w:val="en-IN"/>
        </w:rPr>
      </w:pPr>
    </w:p>
    <w:p w14:paraId="72558BA6">
      <w:pPr>
        <w:numPr>
          <w:ilvl w:val="0"/>
          <w:numId w:val="0"/>
        </w:numPr>
        <w:ind w:leftChars="0" w:right="0" w:rightChars="0"/>
        <w:jc w:val="center"/>
        <w:rPr>
          <w:rFonts w:hint="default"/>
          <w:sz w:val="20"/>
          <w:lang w:val="en-IN"/>
        </w:rPr>
      </w:pPr>
    </w:p>
    <w:p w14:paraId="70F24654">
      <w:pPr>
        <w:pStyle w:val="8"/>
        <w:spacing w:before="177"/>
        <w:rPr>
          <w:sz w:val="20"/>
        </w:rPr>
      </w:pPr>
      <w:bookmarkStart w:id="1" w:name="_GoBack"/>
      <w:bookmarkEnd w:id="1"/>
    </w:p>
    <w:p w14:paraId="509D46B6">
      <w:pPr>
        <w:pStyle w:val="8"/>
        <w:numPr>
          <w:ilvl w:val="0"/>
          <w:numId w:val="18"/>
        </w:numPr>
        <w:spacing w:before="177"/>
        <w:ind w:left="420" w:leftChars="0" w:hanging="420" w:firstLineChars="0"/>
        <w:jc w:val="center"/>
        <w:rPr>
          <w:b/>
          <w:bCs/>
          <w:sz w:val="28"/>
          <w:szCs w:val="28"/>
        </w:rPr>
      </w:pPr>
      <w:r>
        <w:rPr>
          <w:rFonts w:hint="default"/>
          <w:b/>
          <w:bCs/>
          <w:sz w:val="28"/>
          <w:szCs w:val="28"/>
          <w:lang w:val="en-IN"/>
        </w:rPr>
        <w:t>PPT SCREEN SHOTS</w:t>
      </w:r>
    </w:p>
    <w:p w14:paraId="77FF7D53">
      <w:pPr>
        <w:pStyle w:val="8"/>
        <w:spacing w:before="177"/>
        <w:jc w:val="center"/>
      </w:pPr>
      <w:r>
        <w:drawing>
          <wp:inline distT="0" distB="0" distL="114300" distR="114300">
            <wp:extent cx="5848985" cy="3285490"/>
            <wp:effectExtent l="0" t="0" r="3175" b="635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9"/>
                    <a:stretch>
                      <a:fillRect/>
                    </a:stretch>
                  </pic:blipFill>
                  <pic:spPr>
                    <a:xfrm>
                      <a:off x="0" y="0"/>
                      <a:ext cx="5848985" cy="3285490"/>
                    </a:xfrm>
                    <a:prstGeom prst="rect">
                      <a:avLst/>
                    </a:prstGeom>
                    <a:noFill/>
                    <a:ln>
                      <a:noFill/>
                    </a:ln>
                  </pic:spPr>
                </pic:pic>
              </a:graphicData>
            </a:graphic>
          </wp:inline>
        </w:drawing>
      </w:r>
    </w:p>
    <w:p w14:paraId="7D33EE44">
      <w:pPr>
        <w:pStyle w:val="8"/>
        <w:spacing w:before="177"/>
        <w:jc w:val="center"/>
      </w:pPr>
    </w:p>
    <w:p w14:paraId="1315D05B">
      <w:pPr>
        <w:pStyle w:val="8"/>
        <w:spacing w:before="177"/>
        <w:jc w:val="center"/>
      </w:pPr>
    </w:p>
    <w:p w14:paraId="542F16B1">
      <w:pPr>
        <w:pStyle w:val="8"/>
        <w:spacing w:before="177"/>
        <w:jc w:val="center"/>
      </w:pPr>
    </w:p>
    <w:p w14:paraId="10CD4987">
      <w:pPr>
        <w:pStyle w:val="8"/>
        <w:spacing w:before="177"/>
        <w:jc w:val="center"/>
      </w:pPr>
      <w:r>
        <w:drawing>
          <wp:inline distT="0" distB="0" distL="114300" distR="114300">
            <wp:extent cx="5848985" cy="3624580"/>
            <wp:effectExtent l="0" t="0" r="3175" b="254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0"/>
                    <a:stretch>
                      <a:fillRect/>
                    </a:stretch>
                  </pic:blipFill>
                  <pic:spPr>
                    <a:xfrm>
                      <a:off x="0" y="0"/>
                      <a:ext cx="5848985" cy="3624580"/>
                    </a:xfrm>
                    <a:prstGeom prst="rect">
                      <a:avLst/>
                    </a:prstGeom>
                    <a:noFill/>
                    <a:ln>
                      <a:noFill/>
                    </a:ln>
                  </pic:spPr>
                </pic:pic>
              </a:graphicData>
            </a:graphic>
          </wp:inline>
        </w:drawing>
      </w:r>
    </w:p>
    <w:p w14:paraId="7EF13209">
      <w:pPr>
        <w:pStyle w:val="8"/>
        <w:spacing w:before="177"/>
        <w:jc w:val="center"/>
      </w:pPr>
    </w:p>
    <w:p w14:paraId="6C5F1525">
      <w:pPr>
        <w:pStyle w:val="8"/>
        <w:spacing w:before="177"/>
        <w:jc w:val="center"/>
      </w:pPr>
    </w:p>
    <w:p w14:paraId="5C9021AA">
      <w:pPr>
        <w:pStyle w:val="8"/>
        <w:spacing w:before="177"/>
        <w:jc w:val="center"/>
      </w:pPr>
      <w:r>
        <w:drawing>
          <wp:inline distT="0" distB="0" distL="114300" distR="114300">
            <wp:extent cx="5850890" cy="3588385"/>
            <wp:effectExtent l="0" t="0" r="1270" b="825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1"/>
                    <a:stretch>
                      <a:fillRect/>
                    </a:stretch>
                  </pic:blipFill>
                  <pic:spPr>
                    <a:xfrm>
                      <a:off x="0" y="0"/>
                      <a:ext cx="5850890" cy="3588385"/>
                    </a:xfrm>
                    <a:prstGeom prst="rect">
                      <a:avLst/>
                    </a:prstGeom>
                    <a:noFill/>
                    <a:ln>
                      <a:noFill/>
                    </a:ln>
                  </pic:spPr>
                </pic:pic>
              </a:graphicData>
            </a:graphic>
          </wp:inline>
        </w:drawing>
      </w:r>
    </w:p>
    <w:p w14:paraId="1CB11C1A">
      <w:pPr>
        <w:pStyle w:val="8"/>
        <w:spacing w:before="177"/>
        <w:jc w:val="center"/>
      </w:pPr>
    </w:p>
    <w:p w14:paraId="3E0AD68F">
      <w:pPr>
        <w:pStyle w:val="8"/>
        <w:spacing w:before="177"/>
        <w:jc w:val="center"/>
      </w:pPr>
    </w:p>
    <w:p w14:paraId="04633346">
      <w:pPr>
        <w:pStyle w:val="8"/>
        <w:spacing w:before="177"/>
        <w:jc w:val="center"/>
      </w:pPr>
      <w:r>
        <w:drawing>
          <wp:inline distT="0" distB="0" distL="114300" distR="114300">
            <wp:extent cx="5850255" cy="3691255"/>
            <wp:effectExtent l="0" t="0" r="1905" b="1206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2"/>
                    <a:stretch>
                      <a:fillRect/>
                    </a:stretch>
                  </pic:blipFill>
                  <pic:spPr>
                    <a:xfrm>
                      <a:off x="0" y="0"/>
                      <a:ext cx="5850255" cy="3691255"/>
                    </a:xfrm>
                    <a:prstGeom prst="rect">
                      <a:avLst/>
                    </a:prstGeom>
                    <a:noFill/>
                    <a:ln>
                      <a:noFill/>
                    </a:ln>
                  </pic:spPr>
                </pic:pic>
              </a:graphicData>
            </a:graphic>
          </wp:inline>
        </w:drawing>
      </w:r>
    </w:p>
    <w:p w14:paraId="2233CCA9">
      <w:pPr>
        <w:pStyle w:val="8"/>
        <w:spacing w:before="177"/>
        <w:jc w:val="center"/>
      </w:pPr>
    </w:p>
    <w:p w14:paraId="7CE13189">
      <w:pPr>
        <w:pStyle w:val="8"/>
        <w:spacing w:before="177"/>
        <w:jc w:val="center"/>
      </w:pPr>
    </w:p>
    <w:p w14:paraId="27BDD75D">
      <w:pPr>
        <w:pStyle w:val="8"/>
        <w:spacing w:before="177"/>
        <w:jc w:val="center"/>
      </w:pPr>
    </w:p>
    <w:p w14:paraId="3B5F180A">
      <w:pPr>
        <w:pStyle w:val="8"/>
        <w:spacing w:before="177"/>
        <w:jc w:val="center"/>
      </w:pPr>
      <w:r>
        <w:drawing>
          <wp:inline distT="0" distB="0" distL="114300" distR="114300">
            <wp:extent cx="5843270" cy="3583940"/>
            <wp:effectExtent l="0" t="0" r="8890" b="1270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3"/>
                    <a:stretch>
                      <a:fillRect/>
                    </a:stretch>
                  </pic:blipFill>
                  <pic:spPr>
                    <a:xfrm>
                      <a:off x="0" y="0"/>
                      <a:ext cx="5843270" cy="3583940"/>
                    </a:xfrm>
                    <a:prstGeom prst="rect">
                      <a:avLst/>
                    </a:prstGeom>
                    <a:noFill/>
                    <a:ln>
                      <a:noFill/>
                    </a:ln>
                  </pic:spPr>
                </pic:pic>
              </a:graphicData>
            </a:graphic>
          </wp:inline>
        </w:drawing>
      </w:r>
    </w:p>
    <w:p w14:paraId="35A96658">
      <w:pPr>
        <w:pStyle w:val="8"/>
        <w:spacing w:before="177"/>
        <w:jc w:val="center"/>
      </w:pPr>
    </w:p>
    <w:p w14:paraId="2E9A8A33">
      <w:pPr>
        <w:pStyle w:val="8"/>
        <w:spacing w:before="177"/>
        <w:jc w:val="center"/>
      </w:pPr>
    </w:p>
    <w:p w14:paraId="6C61D1AE">
      <w:pPr>
        <w:pStyle w:val="8"/>
        <w:spacing w:before="177"/>
        <w:jc w:val="center"/>
      </w:pPr>
      <w:r>
        <w:drawing>
          <wp:inline distT="0" distB="0" distL="114300" distR="114300">
            <wp:extent cx="5843270" cy="3920490"/>
            <wp:effectExtent l="0" t="0" r="8890" b="1143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4"/>
                    <a:stretch>
                      <a:fillRect/>
                    </a:stretch>
                  </pic:blipFill>
                  <pic:spPr>
                    <a:xfrm>
                      <a:off x="0" y="0"/>
                      <a:ext cx="5843270" cy="3920490"/>
                    </a:xfrm>
                    <a:prstGeom prst="rect">
                      <a:avLst/>
                    </a:prstGeom>
                    <a:noFill/>
                    <a:ln>
                      <a:noFill/>
                    </a:ln>
                  </pic:spPr>
                </pic:pic>
              </a:graphicData>
            </a:graphic>
          </wp:inline>
        </w:drawing>
      </w:r>
    </w:p>
    <w:p w14:paraId="464D71EE">
      <w:pPr>
        <w:pStyle w:val="8"/>
        <w:spacing w:before="177"/>
        <w:jc w:val="center"/>
      </w:pPr>
    </w:p>
    <w:p w14:paraId="0B300176">
      <w:pPr>
        <w:pStyle w:val="8"/>
        <w:spacing w:before="177"/>
        <w:jc w:val="center"/>
      </w:pPr>
    </w:p>
    <w:p w14:paraId="17FFECBA">
      <w:pPr>
        <w:pStyle w:val="8"/>
        <w:spacing w:before="177"/>
        <w:jc w:val="center"/>
      </w:pPr>
      <w:r>
        <w:drawing>
          <wp:inline distT="0" distB="0" distL="114300" distR="114300">
            <wp:extent cx="5850255" cy="3943350"/>
            <wp:effectExtent l="0" t="0" r="1905" b="381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5"/>
                    <a:stretch>
                      <a:fillRect/>
                    </a:stretch>
                  </pic:blipFill>
                  <pic:spPr>
                    <a:xfrm>
                      <a:off x="0" y="0"/>
                      <a:ext cx="5850255" cy="3943350"/>
                    </a:xfrm>
                    <a:prstGeom prst="rect">
                      <a:avLst/>
                    </a:prstGeom>
                    <a:noFill/>
                    <a:ln>
                      <a:noFill/>
                    </a:ln>
                  </pic:spPr>
                </pic:pic>
              </a:graphicData>
            </a:graphic>
          </wp:inline>
        </w:drawing>
      </w:r>
    </w:p>
    <w:p w14:paraId="72836EEA">
      <w:pPr>
        <w:pStyle w:val="8"/>
        <w:spacing w:before="177"/>
        <w:jc w:val="center"/>
      </w:pPr>
    </w:p>
    <w:p w14:paraId="325903DD">
      <w:pPr>
        <w:pStyle w:val="8"/>
        <w:spacing w:before="177"/>
        <w:jc w:val="center"/>
      </w:pPr>
      <w:r>
        <w:drawing>
          <wp:inline distT="0" distB="0" distL="114300" distR="114300">
            <wp:extent cx="5840730" cy="3957955"/>
            <wp:effectExtent l="0" t="0" r="11430" b="444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6"/>
                    <a:stretch>
                      <a:fillRect/>
                    </a:stretch>
                  </pic:blipFill>
                  <pic:spPr>
                    <a:xfrm>
                      <a:off x="0" y="0"/>
                      <a:ext cx="5840730" cy="3957955"/>
                    </a:xfrm>
                    <a:prstGeom prst="rect">
                      <a:avLst/>
                    </a:prstGeom>
                    <a:noFill/>
                    <a:ln>
                      <a:noFill/>
                    </a:ln>
                  </pic:spPr>
                </pic:pic>
              </a:graphicData>
            </a:graphic>
          </wp:inline>
        </w:drawing>
      </w:r>
    </w:p>
    <w:p w14:paraId="3B1189E9">
      <w:pPr>
        <w:pStyle w:val="8"/>
        <w:spacing w:before="177"/>
        <w:jc w:val="center"/>
      </w:pPr>
    </w:p>
    <w:p w14:paraId="17FD9896">
      <w:pPr>
        <w:pStyle w:val="8"/>
        <w:spacing w:before="177"/>
        <w:jc w:val="center"/>
      </w:pPr>
    </w:p>
    <w:p w14:paraId="3CAA2604">
      <w:pPr>
        <w:pStyle w:val="8"/>
        <w:spacing w:before="177"/>
        <w:jc w:val="center"/>
      </w:pPr>
      <w:r>
        <w:drawing>
          <wp:inline distT="0" distB="0" distL="114300" distR="114300">
            <wp:extent cx="5848350" cy="3676015"/>
            <wp:effectExtent l="0" t="0" r="3810" b="1206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7"/>
                    <a:stretch>
                      <a:fillRect/>
                    </a:stretch>
                  </pic:blipFill>
                  <pic:spPr>
                    <a:xfrm>
                      <a:off x="0" y="0"/>
                      <a:ext cx="5848350" cy="3676015"/>
                    </a:xfrm>
                    <a:prstGeom prst="rect">
                      <a:avLst/>
                    </a:prstGeom>
                    <a:noFill/>
                    <a:ln>
                      <a:noFill/>
                    </a:ln>
                  </pic:spPr>
                </pic:pic>
              </a:graphicData>
            </a:graphic>
          </wp:inline>
        </w:drawing>
      </w:r>
    </w:p>
    <w:p w14:paraId="73B2AEF8">
      <w:pPr>
        <w:pStyle w:val="8"/>
        <w:spacing w:before="177"/>
        <w:jc w:val="center"/>
      </w:pPr>
    </w:p>
    <w:p w14:paraId="488A1F98">
      <w:pPr>
        <w:pStyle w:val="8"/>
        <w:spacing w:before="177"/>
        <w:jc w:val="center"/>
      </w:pPr>
    </w:p>
    <w:p w14:paraId="22998DD3">
      <w:pPr>
        <w:pStyle w:val="8"/>
        <w:spacing w:before="177"/>
        <w:jc w:val="center"/>
      </w:pPr>
      <w:r>
        <w:drawing>
          <wp:inline distT="0" distB="0" distL="114300" distR="114300">
            <wp:extent cx="5840730" cy="4056380"/>
            <wp:effectExtent l="0" t="0" r="11430" b="1270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8"/>
                    <a:stretch>
                      <a:fillRect/>
                    </a:stretch>
                  </pic:blipFill>
                  <pic:spPr>
                    <a:xfrm>
                      <a:off x="0" y="0"/>
                      <a:ext cx="5840730" cy="4056380"/>
                    </a:xfrm>
                    <a:prstGeom prst="rect">
                      <a:avLst/>
                    </a:prstGeom>
                    <a:noFill/>
                    <a:ln>
                      <a:noFill/>
                    </a:ln>
                  </pic:spPr>
                </pic:pic>
              </a:graphicData>
            </a:graphic>
          </wp:inline>
        </w:drawing>
      </w:r>
    </w:p>
    <w:p w14:paraId="2FF9173A">
      <w:pPr>
        <w:pStyle w:val="8"/>
        <w:spacing w:before="177"/>
        <w:jc w:val="center"/>
      </w:pPr>
    </w:p>
    <w:p w14:paraId="50712A16">
      <w:pPr>
        <w:pStyle w:val="8"/>
        <w:spacing w:before="177"/>
        <w:jc w:val="center"/>
      </w:pPr>
    </w:p>
    <w:p w14:paraId="77240557">
      <w:pPr>
        <w:pStyle w:val="8"/>
        <w:spacing w:before="177"/>
        <w:jc w:val="center"/>
      </w:pPr>
      <w:r>
        <w:drawing>
          <wp:inline distT="0" distB="0" distL="114300" distR="114300">
            <wp:extent cx="5842000" cy="3978275"/>
            <wp:effectExtent l="0" t="0" r="10160" b="1460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9"/>
                    <a:stretch>
                      <a:fillRect/>
                    </a:stretch>
                  </pic:blipFill>
                  <pic:spPr>
                    <a:xfrm>
                      <a:off x="0" y="0"/>
                      <a:ext cx="5842000" cy="3978275"/>
                    </a:xfrm>
                    <a:prstGeom prst="rect">
                      <a:avLst/>
                    </a:prstGeom>
                    <a:noFill/>
                    <a:ln>
                      <a:noFill/>
                    </a:ln>
                  </pic:spPr>
                </pic:pic>
              </a:graphicData>
            </a:graphic>
          </wp:inline>
        </w:drawing>
      </w:r>
    </w:p>
    <w:p w14:paraId="5746B381">
      <w:pPr>
        <w:pStyle w:val="8"/>
        <w:spacing w:before="177"/>
        <w:jc w:val="center"/>
      </w:pPr>
    </w:p>
    <w:p w14:paraId="73324F5B">
      <w:pPr>
        <w:pStyle w:val="8"/>
        <w:spacing w:before="177"/>
        <w:jc w:val="center"/>
      </w:pPr>
      <w:r>
        <w:drawing>
          <wp:inline distT="0" distB="0" distL="114300" distR="114300">
            <wp:extent cx="5850255" cy="4065905"/>
            <wp:effectExtent l="0" t="0" r="1905" b="3175"/>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0"/>
                    <a:stretch>
                      <a:fillRect/>
                    </a:stretch>
                  </pic:blipFill>
                  <pic:spPr>
                    <a:xfrm>
                      <a:off x="0" y="0"/>
                      <a:ext cx="5850255" cy="4065905"/>
                    </a:xfrm>
                    <a:prstGeom prst="rect">
                      <a:avLst/>
                    </a:prstGeom>
                    <a:noFill/>
                    <a:ln>
                      <a:noFill/>
                    </a:ln>
                  </pic:spPr>
                </pic:pic>
              </a:graphicData>
            </a:graphic>
          </wp:inline>
        </w:drawing>
      </w:r>
    </w:p>
    <w:p w14:paraId="56D0AA6C">
      <w:pPr>
        <w:pStyle w:val="8"/>
        <w:spacing w:before="177"/>
      </w:pPr>
    </w:p>
    <w:p w14:paraId="157CDAF0">
      <w:pPr>
        <w:pStyle w:val="8"/>
        <w:spacing w:before="177"/>
      </w:pPr>
    </w:p>
    <w:p w14:paraId="65F68ED4">
      <w:pPr>
        <w:pStyle w:val="2"/>
        <w:numPr>
          <w:ilvl w:val="0"/>
          <w:numId w:val="18"/>
        </w:numPr>
        <w:ind w:left="420" w:leftChars="0" w:right="0" w:rightChars="0" w:hanging="420" w:firstLineChars="0"/>
        <w:jc w:val="center"/>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lang w:val="en-IN"/>
        </w:rPr>
        <w:t>CONCLUSION</w:t>
      </w:r>
    </w:p>
    <w:p w14:paraId="00713BD5">
      <w:pPr>
        <w:rPr>
          <w:rFonts w:hint="default"/>
          <w:lang w:val="en-IN"/>
        </w:rPr>
      </w:pPr>
    </w:p>
    <w:p w14:paraId="35B56054">
      <w:pPr>
        <w:spacing w:line="360" w:lineRule="auto"/>
        <w:jc w:val="both"/>
        <w:rPr>
          <w:rFonts w:hint="default" w:ascii="Times New Roman" w:hAnsi="Times New Roman" w:cs="Times New Roman"/>
        </w:rPr>
      </w:pPr>
      <w:r>
        <w:rPr>
          <w:rFonts w:hint="default" w:ascii="Times New Roman" w:hAnsi="Times New Roman" w:cs="Times New Roman"/>
        </w:rPr>
        <w:t>This project demonstrates the complete pipeline for implementing an LL(1) parser. By applying grammar transformation techniques such as left recursion removal and left factoring, the grammar is converted into a suitable form for predictive parsing. The calculation of FIRST and FOLLOW sets, followed by the construction of the parsing table, ensures a systematic way to parse input strings. Through this project, we gained practical experience in understanding the working of syntax analyzers used in compilers. The implementation verifies whether a given string can be generated by the grammar using LL(1) parsing, providing immediate feedback for valid and invalid inputs.</w:t>
      </w:r>
    </w:p>
    <w:p w14:paraId="5E9FDC0E">
      <w:pPr>
        <w:pStyle w:val="2"/>
        <w:spacing w:line="360" w:lineRule="auto"/>
        <w:rPr>
          <w:rFonts w:hint="default" w:ascii="Times New Roman" w:hAnsi="Times New Roman" w:cs="Times New Roman"/>
        </w:rPr>
      </w:pPr>
    </w:p>
    <w:p w14:paraId="590822FF">
      <w:pPr>
        <w:pStyle w:val="2"/>
        <w:rPr>
          <w:rFonts w:hint="default" w:ascii="Times New Roman" w:hAnsi="Times New Roman" w:cs="Times New Roman"/>
        </w:rPr>
      </w:pPr>
    </w:p>
    <w:p w14:paraId="1DFA61C4">
      <w:pPr>
        <w:pStyle w:val="2"/>
        <w:numPr>
          <w:ilvl w:val="0"/>
          <w:numId w:val="4"/>
        </w:numPr>
        <w:spacing w:line="360" w:lineRule="auto"/>
        <w:ind w:left="420" w:leftChars="0" w:hanging="420" w:firstLineChars="0"/>
        <w:jc w:val="center"/>
        <w:rPr>
          <w:rFonts w:hint="default" w:ascii="Times New Roman" w:hAnsi="Times New Roman" w:cs="Times New Roman"/>
          <w:sz w:val="28"/>
          <w:szCs w:val="28"/>
          <w:u w:val="none" w:color="auto"/>
          <w:lang w:val="en-IN"/>
        </w:rPr>
      </w:pPr>
      <w:r>
        <w:rPr>
          <w:rFonts w:hint="default" w:ascii="Times New Roman" w:hAnsi="Times New Roman" w:cs="Times New Roman"/>
          <w:sz w:val="28"/>
          <w:szCs w:val="28"/>
          <w:u w:val="none" w:color="auto"/>
          <w:lang w:val="en-IN"/>
        </w:rPr>
        <w:t>REFERENCE</w:t>
      </w:r>
    </w:p>
    <w:p w14:paraId="17D97608">
      <w:pPr>
        <w:spacing w:line="360" w:lineRule="auto"/>
        <w:jc w:val="both"/>
        <w:rPr>
          <w:rFonts w:hint="default" w:ascii="Times New Roman" w:hAnsi="Times New Roman" w:cs="Times New Roman"/>
        </w:rPr>
      </w:pPr>
      <w:r>
        <w:rPr>
          <w:rFonts w:hint="default" w:ascii="Times New Roman" w:hAnsi="Times New Roman" w:cs="Times New Roman"/>
        </w:rPr>
        <w:t>1. Aho, Lam, Sethi, Ullman. *Compilers: Principles, Techniques, and Tools*.</w:t>
      </w:r>
    </w:p>
    <w:p w14:paraId="6D559EC2">
      <w:pPr>
        <w:spacing w:line="360" w:lineRule="auto"/>
        <w:jc w:val="both"/>
        <w:rPr>
          <w:rFonts w:hint="default" w:ascii="Times New Roman" w:hAnsi="Times New Roman" w:cs="Times New Roman"/>
        </w:rPr>
      </w:pPr>
      <w:r>
        <w:rPr>
          <w:rFonts w:hint="default" w:ascii="Times New Roman" w:hAnsi="Times New Roman" w:cs="Times New Roman"/>
        </w:rPr>
        <w:t>2. Class notes and tutorials from Compiler Design course.</w:t>
      </w:r>
    </w:p>
    <w:p w14:paraId="441CCC84">
      <w:pPr>
        <w:spacing w:line="360" w:lineRule="auto"/>
        <w:jc w:val="both"/>
        <w:rPr>
          <w:rFonts w:hint="default" w:ascii="Times New Roman" w:hAnsi="Times New Roman" w:cs="Times New Roman"/>
        </w:rPr>
      </w:pPr>
      <w:r>
        <w:rPr>
          <w:rFonts w:hint="default" w:ascii="Times New Roman" w:hAnsi="Times New Roman" w:cs="Times New Roman"/>
        </w:rPr>
        <w:t xml:space="preserve">3. Python documentation: </w:t>
      </w:r>
      <w:r>
        <w:rPr>
          <w:rFonts w:ascii="SimSun" w:hAnsi="SimSun" w:eastAsia="SimSun" w:cs="SimSun"/>
          <w:sz w:val="24"/>
          <w:szCs w:val="24"/>
        </w:rPr>
        <w:fldChar w:fldCharType="begin"/>
      </w:r>
      <w:r>
        <w:rPr>
          <w:rFonts w:ascii="SimSun" w:hAnsi="SimSun" w:eastAsia="SimSun" w:cs="SimSun"/>
          <w:sz w:val="24"/>
          <w:szCs w:val="24"/>
        </w:rPr>
        <w:instrText xml:space="preserve"> HYPERLINK "https://www.python.org/doc/" </w:instrText>
      </w:r>
      <w:r>
        <w:rPr>
          <w:rFonts w:ascii="SimSun" w:hAnsi="SimSun" w:eastAsia="SimSun" w:cs="SimSun"/>
          <w:sz w:val="24"/>
          <w:szCs w:val="24"/>
        </w:rPr>
        <w:fldChar w:fldCharType="separate"/>
      </w:r>
      <w:r>
        <w:rPr>
          <w:rStyle w:val="10"/>
          <w:rFonts w:ascii="SimSun" w:hAnsi="SimSun" w:eastAsia="SimSun" w:cs="SimSun"/>
          <w:sz w:val="24"/>
          <w:szCs w:val="24"/>
        </w:rPr>
        <w:t>Our Documentation | Python.org</w:t>
      </w:r>
      <w:r>
        <w:rPr>
          <w:rFonts w:ascii="SimSun" w:hAnsi="SimSun" w:eastAsia="SimSun" w:cs="SimSun"/>
          <w:sz w:val="24"/>
          <w:szCs w:val="24"/>
        </w:rPr>
        <w:fldChar w:fldCharType="end"/>
      </w:r>
    </w:p>
    <w:p w14:paraId="707AC842">
      <w:pPr>
        <w:spacing w:line="360" w:lineRule="auto"/>
        <w:jc w:val="both"/>
        <w:rPr>
          <w:rFonts w:hint="default" w:ascii="Times New Roman" w:hAnsi="Times New Roman" w:cs="Times New Roman"/>
        </w:rPr>
      </w:pPr>
      <w:r>
        <w:rPr>
          <w:rFonts w:hint="default" w:ascii="Times New Roman" w:hAnsi="Times New Roman" w:cs="Times New Roman"/>
        </w:rPr>
        <w:t>4. Online resources and tutorials on LL(1) parsing and predictive parsers.</w:t>
      </w:r>
    </w:p>
    <w:p w14:paraId="4B804B3E">
      <w:pPr>
        <w:numPr>
          <w:ilvl w:val="0"/>
          <w:numId w:val="4"/>
        </w:numPr>
        <w:spacing w:line="360" w:lineRule="auto"/>
        <w:ind w:left="420" w:leftChars="0" w:hanging="420" w:firstLineChars="0"/>
        <w:jc w:val="both"/>
        <w:rPr>
          <w:rFonts w:hint="default"/>
          <w:lang w:val="en-IN"/>
        </w:rPr>
      </w:pPr>
      <w:r>
        <w:rPr>
          <w:rFonts w:hint="default" w:cs="Times New Roman"/>
          <w:lang w:val="en-IN"/>
        </w:rPr>
        <w:t xml:space="preserve">YOUTUBE: </w:t>
      </w:r>
      <w:r>
        <w:rPr>
          <w:rFonts w:hint="default"/>
          <w:lang w:val="en-IN"/>
        </w:rPr>
        <w:fldChar w:fldCharType="begin"/>
      </w:r>
      <w:r>
        <w:rPr>
          <w:rFonts w:hint="default"/>
          <w:lang w:val="en-IN"/>
        </w:rPr>
        <w:instrText xml:space="preserve"> HYPERLINK "https://youtu.be/WTxdKQmsfho?si=mEmxiYrjEPBqrXUM" </w:instrText>
      </w:r>
      <w:r>
        <w:rPr>
          <w:rFonts w:hint="default"/>
          <w:lang w:val="en-IN"/>
        </w:rPr>
        <w:fldChar w:fldCharType="separate"/>
      </w:r>
      <w:r>
        <w:rPr>
          <w:rStyle w:val="10"/>
          <w:rFonts w:hint="default"/>
          <w:lang w:val="en-IN"/>
        </w:rPr>
        <w:t>https://youtu.be/WTxdKQmsfho?si=mEmxiYrjEPBqrXUM</w:t>
      </w:r>
      <w:r>
        <w:rPr>
          <w:rFonts w:hint="default"/>
          <w:lang w:val="en-IN"/>
        </w:rPr>
        <w:fldChar w:fldCharType="end"/>
      </w:r>
    </w:p>
    <w:p w14:paraId="41C41E46">
      <w:pPr>
        <w:numPr>
          <w:ilvl w:val="0"/>
          <w:numId w:val="4"/>
        </w:numPr>
        <w:spacing w:line="360" w:lineRule="auto"/>
        <w:ind w:left="420" w:leftChars="0" w:hanging="420" w:firstLineChars="0"/>
        <w:jc w:val="both"/>
        <w:rPr>
          <w:rFonts w:hint="default"/>
          <w:lang w:val="en-IN"/>
        </w:rPr>
      </w:pPr>
      <w:r>
        <w:rPr>
          <w:rFonts w:hint="default"/>
          <w:lang w:val="en-IN"/>
        </w:rPr>
        <w:fldChar w:fldCharType="begin"/>
      </w:r>
      <w:r>
        <w:rPr>
          <w:rFonts w:hint="default"/>
          <w:lang w:val="en-IN"/>
        </w:rPr>
        <w:instrText xml:space="preserve"> HYPERLINK "https://youtu.be/DT-cbznw9aY?si=dnPDA7jJfVRcicAz" </w:instrText>
      </w:r>
      <w:r>
        <w:rPr>
          <w:rFonts w:hint="default"/>
          <w:lang w:val="en-IN"/>
        </w:rPr>
        <w:fldChar w:fldCharType="separate"/>
      </w:r>
      <w:r>
        <w:rPr>
          <w:rStyle w:val="10"/>
          <w:rFonts w:hint="default"/>
          <w:lang w:val="en-IN"/>
        </w:rPr>
        <w:t>https://youtu.be/DT-cbznw9aY?si=dnPDA7jJfVRcicAz</w:t>
      </w:r>
      <w:r>
        <w:rPr>
          <w:rFonts w:hint="default"/>
          <w:lang w:val="en-IN"/>
        </w:rPr>
        <w:fldChar w:fldCharType="end"/>
      </w:r>
    </w:p>
    <w:p w14:paraId="207C9DC3">
      <w:pPr>
        <w:numPr>
          <w:ilvl w:val="0"/>
          <w:numId w:val="4"/>
        </w:numPr>
        <w:spacing w:line="360" w:lineRule="auto"/>
        <w:ind w:left="420" w:leftChars="0" w:hanging="420" w:firstLineChars="0"/>
        <w:jc w:val="both"/>
        <w:rPr>
          <w:rFonts w:hint="default"/>
          <w:lang w:val="en-IN"/>
        </w:rPr>
      </w:pPr>
      <w:r>
        <w:rPr>
          <w:rFonts w:hint="default"/>
          <w:lang w:val="en-IN"/>
        </w:rPr>
        <w:fldChar w:fldCharType="begin"/>
      </w:r>
      <w:r>
        <w:rPr>
          <w:rFonts w:hint="default"/>
          <w:lang w:val="en-IN"/>
        </w:rPr>
        <w:instrText xml:space="preserve"> HYPERLINK "https://youtu.be/en0Mptigzkw?si=U_ZW7TUV7OJXPtEU" </w:instrText>
      </w:r>
      <w:r>
        <w:rPr>
          <w:rFonts w:hint="default"/>
          <w:lang w:val="en-IN"/>
        </w:rPr>
        <w:fldChar w:fldCharType="separate"/>
      </w:r>
      <w:r>
        <w:rPr>
          <w:rStyle w:val="10"/>
          <w:rFonts w:hint="default"/>
          <w:lang w:val="en-IN"/>
        </w:rPr>
        <w:t>https://youtu.be/en0Mptigzkw?si=U_ZW7TUV7OJXPtEU</w:t>
      </w:r>
      <w:r>
        <w:rPr>
          <w:rFonts w:hint="default"/>
          <w:lang w:val="en-IN"/>
        </w:rPr>
        <w:fldChar w:fldCharType="end"/>
      </w:r>
    </w:p>
    <w:p w14:paraId="7E068A4E">
      <w:pPr>
        <w:numPr>
          <w:ilvl w:val="0"/>
          <w:numId w:val="0"/>
        </w:numPr>
        <w:spacing w:line="360" w:lineRule="auto"/>
        <w:ind w:leftChars="0" w:right="0" w:rightChars="0"/>
        <w:jc w:val="both"/>
        <w:rPr>
          <w:rFonts w:hint="default"/>
          <w:lang w:val="en-IN"/>
        </w:rPr>
      </w:pPr>
    </w:p>
    <w:p w14:paraId="1A8ADB08">
      <w:pPr>
        <w:spacing w:line="360" w:lineRule="auto"/>
        <w:jc w:val="both"/>
        <w:rPr>
          <w:rFonts w:hint="default"/>
          <w:lang w:val="en-IN"/>
        </w:rPr>
      </w:pPr>
    </w:p>
    <w:p w14:paraId="7B81028D">
      <w:pPr>
        <w:pStyle w:val="8"/>
        <w:spacing w:before="177"/>
      </w:pPr>
    </w:p>
    <w:sectPr>
      <w:pgSz w:w="11910" w:h="16840"/>
      <w:pgMar w:top="1380" w:right="1417" w:bottom="1240" w:left="1275" w:header="0" w:footer="1052"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Palatino Linotype">
    <w:panose1 w:val="02040502050505030304"/>
    <w:charset w:val="01"/>
    <w:family w:val="roman"/>
    <w:pitch w:val="default"/>
    <w:sig w:usb0="E0000287" w:usb1="40000013" w:usb2="00000000" w:usb3="00000000" w:csb0="2000019F" w:csb1="00000000"/>
  </w:font>
  <w:font w:name="Cambria">
    <w:panose1 w:val="02040503050406030204"/>
    <w:charset w:val="01"/>
    <w:family w:val="roman"/>
    <w:pitch w:val="default"/>
    <w:sig w:usb0="E00006FF" w:usb1="420024FF" w:usb2="02000000" w:usb3="00000000" w:csb0="2000019F" w:csb1="00000000"/>
  </w:font>
  <w:font w:name="TimesNewRomanPS-BoldMT">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F9B51">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3668395</wp:posOffset>
              </wp:positionH>
              <wp:positionV relativeFrom="page">
                <wp:posOffset>9885680</wp:posOffset>
              </wp:positionV>
              <wp:extent cx="227965" cy="199390"/>
              <wp:effectExtent l="0" t="0" r="0" b="0"/>
              <wp:wrapNone/>
              <wp:docPr id="1" name="Textbox 1"/>
              <wp:cNvGraphicFramePr/>
              <a:graphic xmlns:a="http://schemas.openxmlformats.org/drawingml/2006/main">
                <a:graphicData uri="http://schemas.microsoft.com/office/word/2010/wordprocessingShape">
                  <wps:wsp>
                    <wps:cNvSpPr txBox="1"/>
                    <wps:spPr>
                      <a:xfrm>
                        <a:off x="0" y="0"/>
                        <a:ext cx="227965" cy="199390"/>
                      </a:xfrm>
                      <a:prstGeom prst="rect">
                        <a:avLst/>
                      </a:prstGeom>
                    </wps:spPr>
                    <wps:txbx>
                      <w:txbxContent>
                        <w:p w14:paraId="3D9B799B">
                          <w:pPr>
                            <w:spacing w:before="0"/>
                            <w:ind w:left="20" w:right="0" w:firstLine="0"/>
                            <w:jc w:val="left"/>
                            <w:rPr>
                              <w:rFonts w:ascii="Palatino Linotype"/>
                              <w:sz w:val="22"/>
                            </w:rPr>
                          </w:pPr>
                          <w:r>
                            <w:rPr>
                              <w:rFonts w:ascii="Palatino Linotype"/>
                              <w:spacing w:val="-4"/>
                              <w:sz w:val="22"/>
                            </w:rPr>
                            <w:fldChar w:fldCharType="begin"/>
                          </w:r>
                          <w:r>
                            <w:rPr>
                              <w:rFonts w:ascii="Palatino Linotype"/>
                              <w:spacing w:val="-4"/>
                              <w:sz w:val="22"/>
                            </w:rPr>
                            <w:instrText xml:space="preserve"> PAGE  \* roman </w:instrText>
                          </w:r>
                          <w:r>
                            <w:rPr>
                              <w:rFonts w:ascii="Palatino Linotype"/>
                              <w:spacing w:val="-4"/>
                              <w:sz w:val="22"/>
                            </w:rPr>
                            <w:fldChar w:fldCharType="separate"/>
                          </w:r>
                          <w:r>
                            <w:rPr>
                              <w:rFonts w:ascii="Palatino Linotype"/>
                              <w:spacing w:val="-4"/>
                              <w:sz w:val="22"/>
                            </w:rPr>
                            <w:t>viii</w:t>
                          </w:r>
                          <w:r>
                            <w:rPr>
                              <w:rFonts w:ascii="Palatino Linotype"/>
                              <w:spacing w:val="-4"/>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8.85pt;margin-top:778.4pt;height:15.7pt;width:17.95pt;mso-position-horizontal-relative:page;mso-position-vertical-relative:page;z-index:-251657216;mso-width-relative:page;mso-height-relative:page;" filled="f" stroked="f" coordsize="21600,21600" o:gfxdata="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4k7JTaAAAADQEAAA8AAAAAAAAAAQAgAAAAIgAAAGRycy9kb3ducmV2LnhtbFBLAQIUABQAAAAI&#10;AIdO4kBXF9XUsgEAAHMDAAAOAAAAAAAAAAEAIAAAACkBAABkcnMvZTJvRG9jLnhtbFBLBQYAAAAA&#10;BgAGAFkBAABNBQAAAAA=&#10;">
              <v:fill on="f" focussize="0,0"/>
              <v:stroke on="f"/>
              <v:imagedata o:title=""/>
              <o:lock v:ext="edit" aspectratio="f"/>
              <v:textbox inset="0mm,0mm,0mm,0mm">
                <w:txbxContent>
                  <w:p w14:paraId="3D9B799B">
                    <w:pPr>
                      <w:spacing w:before="0"/>
                      <w:ind w:left="20" w:right="0" w:firstLine="0"/>
                      <w:jc w:val="left"/>
                      <w:rPr>
                        <w:rFonts w:ascii="Palatino Linotype"/>
                        <w:sz w:val="22"/>
                      </w:rPr>
                    </w:pPr>
                    <w:r>
                      <w:rPr>
                        <w:rFonts w:ascii="Palatino Linotype"/>
                        <w:spacing w:val="-4"/>
                        <w:sz w:val="22"/>
                      </w:rPr>
                      <w:fldChar w:fldCharType="begin"/>
                    </w:r>
                    <w:r>
                      <w:rPr>
                        <w:rFonts w:ascii="Palatino Linotype"/>
                        <w:spacing w:val="-4"/>
                        <w:sz w:val="22"/>
                      </w:rPr>
                      <w:instrText xml:space="preserve"> PAGE  \* roman </w:instrText>
                    </w:r>
                    <w:r>
                      <w:rPr>
                        <w:rFonts w:ascii="Palatino Linotype"/>
                        <w:spacing w:val="-4"/>
                        <w:sz w:val="22"/>
                      </w:rPr>
                      <w:fldChar w:fldCharType="separate"/>
                    </w:r>
                    <w:r>
                      <w:rPr>
                        <w:rFonts w:ascii="Palatino Linotype"/>
                        <w:spacing w:val="-4"/>
                        <w:sz w:val="22"/>
                      </w:rPr>
                      <w:t>viii</w:t>
                    </w:r>
                    <w:r>
                      <w:rPr>
                        <w:rFonts w:ascii="Palatino Linotype"/>
                        <w:spacing w:val="-4"/>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3B9BA"/>
    <w:multiLevelType w:val="singleLevel"/>
    <w:tmpl w:val="8CE3B9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F5AFBD3"/>
    <w:multiLevelType w:val="singleLevel"/>
    <w:tmpl w:val="8F5AFB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51F782B"/>
    <w:multiLevelType w:val="singleLevel"/>
    <w:tmpl w:val="951F78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DDEB355"/>
    <w:multiLevelType w:val="singleLevel"/>
    <w:tmpl w:val="9DDEB3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E0C2DFC"/>
    <w:multiLevelType w:val="singleLevel"/>
    <w:tmpl w:val="9E0C2D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9571B72"/>
    <w:multiLevelType w:val="singleLevel"/>
    <w:tmpl w:val="D9571B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6BB6693"/>
    <w:multiLevelType w:val="singleLevel"/>
    <w:tmpl w:val="F6BB66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63C7C95"/>
    <w:multiLevelType w:val="singleLevel"/>
    <w:tmpl w:val="163C7C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B4F32A5"/>
    <w:multiLevelType w:val="singleLevel"/>
    <w:tmpl w:val="1B4F32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09E14A8"/>
    <w:multiLevelType w:val="singleLevel"/>
    <w:tmpl w:val="209E14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6E4CB00"/>
    <w:multiLevelType w:val="singleLevel"/>
    <w:tmpl w:val="36E4CB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C3C886D"/>
    <w:multiLevelType w:val="singleLevel"/>
    <w:tmpl w:val="3C3C8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434E5CB"/>
    <w:multiLevelType w:val="singleLevel"/>
    <w:tmpl w:val="4434E5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58C364C"/>
    <w:multiLevelType w:val="singleLevel"/>
    <w:tmpl w:val="558C36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B82B9A4"/>
    <w:multiLevelType w:val="singleLevel"/>
    <w:tmpl w:val="6B82B9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FC97FE5"/>
    <w:multiLevelType w:val="singleLevel"/>
    <w:tmpl w:val="6FC97FE5"/>
    <w:lvl w:ilvl="0" w:tentative="0">
      <w:start w:val="1"/>
      <w:numFmt w:val="decimal"/>
      <w:suff w:val="space"/>
      <w:lvlText w:val="%1."/>
      <w:lvlJc w:val="left"/>
    </w:lvl>
  </w:abstractNum>
  <w:abstractNum w:abstractNumId="16">
    <w:nsid w:val="7889D542"/>
    <w:multiLevelType w:val="singleLevel"/>
    <w:tmpl w:val="7889D5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A2B1A8E"/>
    <w:multiLevelType w:val="singleLevel"/>
    <w:tmpl w:val="7A2B1A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10"/>
  </w:num>
  <w:num w:numId="3">
    <w:abstractNumId w:val="6"/>
  </w:num>
  <w:num w:numId="4">
    <w:abstractNumId w:val="1"/>
  </w:num>
  <w:num w:numId="5">
    <w:abstractNumId w:val="15"/>
  </w:num>
  <w:num w:numId="6">
    <w:abstractNumId w:val="17"/>
  </w:num>
  <w:num w:numId="7">
    <w:abstractNumId w:val="8"/>
  </w:num>
  <w:num w:numId="8">
    <w:abstractNumId w:val="14"/>
  </w:num>
  <w:num w:numId="9">
    <w:abstractNumId w:val="5"/>
  </w:num>
  <w:num w:numId="10">
    <w:abstractNumId w:val="0"/>
  </w:num>
  <w:num w:numId="11">
    <w:abstractNumId w:val="4"/>
  </w:num>
  <w:num w:numId="12">
    <w:abstractNumId w:val="2"/>
  </w:num>
  <w:num w:numId="13">
    <w:abstractNumId w:val="12"/>
  </w:num>
  <w:num w:numId="14">
    <w:abstractNumId w:val="3"/>
  </w:num>
  <w:num w:numId="15">
    <w:abstractNumId w:val="7"/>
  </w:num>
  <w:num w:numId="16">
    <w:abstractNumId w:val="13"/>
  </w:num>
  <w:num w:numId="17">
    <w:abstractNumId w:val="1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FE3491"/>
    <w:rsid w:val="04007446"/>
    <w:rsid w:val="0A3517D7"/>
    <w:rsid w:val="0AF33565"/>
    <w:rsid w:val="143E6EA4"/>
    <w:rsid w:val="1AFC20F2"/>
    <w:rsid w:val="1C2414A8"/>
    <w:rsid w:val="1EA71074"/>
    <w:rsid w:val="2619006B"/>
    <w:rsid w:val="26C971E3"/>
    <w:rsid w:val="353205A4"/>
    <w:rsid w:val="52CF7EDE"/>
    <w:rsid w:val="5E142386"/>
    <w:rsid w:val="68521B2A"/>
    <w:rsid w:val="6D205125"/>
    <w:rsid w:val="6F43300D"/>
    <w:rsid w:val="711A48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30"/>
      <w:ind w:left="192"/>
      <w:outlineLvl w:val="1"/>
    </w:pPr>
    <w:rPr>
      <w:rFonts w:ascii="Palatino Linotype" w:hAnsi="Palatino Linotype" w:eastAsia="Palatino Linotype" w:cs="Palatino Linotype"/>
      <w:b/>
      <w:bCs/>
      <w:sz w:val="40"/>
      <w:szCs w:val="40"/>
      <w:u w:val="single" w:color="000000"/>
      <w:lang w:val="en-US" w:eastAsia="en-US" w:bidi="ar-SA"/>
    </w:rPr>
  </w:style>
  <w:style w:type="paragraph" w:styleId="3">
    <w:name w:val="heading 2"/>
    <w:basedOn w:val="1"/>
    <w:qFormat/>
    <w:uiPriority w:val="1"/>
    <w:pPr>
      <w:ind w:left="525" w:hanging="360"/>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ind w:left="192" w:right="50"/>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spacing w:before="22"/>
      <w:ind w:left="192" w:right="48"/>
      <w:jc w:val="center"/>
      <w:outlineLvl w:val="4"/>
    </w:pPr>
    <w:rPr>
      <w:rFonts w:ascii="Times New Roman" w:hAnsi="Times New Roman" w:eastAsia="Times New Roman" w:cs="Times New Roman"/>
      <w:sz w:val="28"/>
      <w:szCs w:val="28"/>
      <w:lang w:val="en-US" w:eastAsia="en-US"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22"/>
    <w:rPr>
      <w:b/>
      <w:bCs/>
    </w:rPr>
  </w:style>
  <w:style w:type="table" w:styleId="13">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17">
    <w:name w:val="Table Paragraph"/>
    <w:basedOn w:val="1"/>
    <w:qFormat/>
    <w:uiPriority w:val="1"/>
    <w:pPr>
      <w:spacing w:before="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TotalTime>175</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2025-07-03T17:11:00Z</dcterms:created>
  <dc:creator>admin</dc:creator>
  <cp:lastModifiedBy>NIDHI KALLATTI</cp:lastModifiedBy>
  <dcterms:modified xsi:type="dcterms:W3CDTF">2025-07-08T06:11:13Z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vt:lpwstr>
  </property>
  <property fmtid="{D5CDD505-2E9C-101B-9397-08002B2CF9AE}" pid="4" name="LastSaved">
    <vt:filetime>2025-07-03T00:00:00Z</vt:filetime>
  </property>
  <property fmtid="{D5CDD505-2E9C-101B-9397-08002B2CF9AE}" pid="5" name="KSOProductBuildVer">
    <vt:lpwstr>1033-12.2.0.21931</vt:lpwstr>
  </property>
  <property fmtid="{D5CDD505-2E9C-101B-9397-08002B2CF9AE}" pid="6" name="ICV">
    <vt:lpwstr>4A0991596685415CAEAD586CCA701593_13</vt:lpwstr>
  </property>
</Properties>
</file>