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73" w:rsidRDefault="00265FF2" w:rsidP="00265FF2">
      <w:pPr>
        <w:pStyle w:val="Title"/>
      </w:pPr>
      <w:r>
        <w:t>Solution Document</w:t>
      </w:r>
    </w:p>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 w:rsidR="00265FF2" w:rsidRDefault="00265FF2" w:rsidP="00265FF2">
      <w:pPr>
        <w:pStyle w:val="Heading1"/>
      </w:pPr>
      <w:r>
        <w:lastRenderedPageBreak/>
        <w:t>1.  Architecture</w:t>
      </w:r>
    </w:p>
    <w:p w:rsidR="00265FF2" w:rsidRDefault="00265FF2" w:rsidP="00265FF2"/>
    <w:p w:rsidR="00265FF2" w:rsidRDefault="00265FF2" w:rsidP="00265FF2">
      <w:r>
        <w:t xml:space="preserve">In order to implement the above solution, the </w:t>
      </w:r>
      <w:proofErr w:type="spellStart"/>
      <w:r>
        <w:t>microservices</w:t>
      </w:r>
      <w:proofErr w:type="spellEnd"/>
      <w:r>
        <w:t xml:space="preserve"> way, we identify four different modules to decouple the monolith. These four modules are:</w:t>
      </w:r>
    </w:p>
    <w:p w:rsidR="00265FF2" w:rsidRDefault="00265FF2" w:rsidP="00265FF2">
      <w:pPr>
        <w:pStyle w:val="ListParagraph"/>
        <w:numPr>
          <w:ilvl w:val="0"/>
          <w:numId w:val="1"/>
        </w:numPr>
      </w:pPr>
      <w:r>
        <w:t>UI module,</w:t>
      </w:r>
    </w:p>
    <w:p w:rsidR="00265FF2" w:rsidRDefault="00265FF2" w:rsidP="00265FF2">
      <w:pPr>
        <w:pStyle w:val="ListParagraph"/>
        <w:numPr>
          <w:ilvl w:val="0"/>
          <w:numId w:val="1"/>
        </w:numPr>
      </w:pPr>
      <w:r>
        <w:t>Authentication Module,</w:t>
      </w:r>
    </w:p>
    <w:p w:rsidR="00265FF2" w:rsidRDefault="00265FF2" w:rsidP="00265FF2">
      <w:pPr>
        <w:pStyle w:val="ListParagraph"/>
        <w:numPr>
          <w:ilvl w:val="0"/>
          <w:numId w:val="1"/>
        </w:numPr>
      </w:pPr>
      <w:r>
        <w:t>Products Module and</w:t>
      </w:r>
    </w:p>
    <w:p w:rsidR="00265FF2" w:rsidRDefault="00265FF2" w:rsidP="00265FF2">
      <w:pPr>
        <w:pStyle w:val="ListParagraph"/>
        <w:numPr>
          <w:ilvl w:val="0"/>
          <w:numId w:val="1"/>
        </w:numPr>
      </w:pPr>
      <w:r>
        <w:t>Payment Module</w:t>
      </w:r>
    </w:p>
    <w:p w:rsidR="00265FF2" w:rsidRDefault="00265FF2" w:rsidP="00265FF2">
      <w:r>
        <w:t>These are put in the component diagram as below:</w:t>
      </w:r>
    </w:p>
    <w:p w:rsidR="00265FF2" w:rsidRDefault="00D60154" w:rsidP="00265FF2">
      <w:r>
        <w:rPr>
          <w:noProof/>
        </w:rPr>
        <w:drawing>
          <wp:inline distT="0" distB="0" distL="0" distR="0">
            <wp:extent cx="5325745" cy="4374515"/>
            <wp:effectExtent l="19050" t="0" r="8255" b="0"/>
            <wp:docPr id="1" name="Picture 1" descr="D:\Projects\Timepass\e-kart\hl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imepass\e-kart\hld\component-diagram.png"/>
                    <pic:cNvPicPr>
                      <a:picLocks noChangeAspect="1" noChangeArrowheads="1"/>
                    </pic:cNvPicPr>
                  </pic:nvPicPr>
                  <pic:blipFill>
                    <a:blip r:embed="rId5"/>
                    <a:srcRect/>
                    <a:stretch>
                      <a:fillRect/>
                    </a:stretch>
                  </pic:blipFill>
                  <pic:spPr bwMode="auto">
                    <a:xfrm>
                      <a:off x="0" y="0"/>
                      <a:ext cx="5325745" cy="4374515"/>
                    </a:xfrm>
                    <a:prstGeom prst="rect">
                      <a:avLst/>
                    </a:prstGeom>
                    <a:noFill/>
                    <a:ln w="9525">
                      <a:noFill/>
                      <a:miter lim="800000"/>
                      <a:headEnd/>
                      <a:tailEnd/>
                    </a:ln>
                  </pic:spPr>
                </pic:pic>
              </a:graphicData>
            </a:graphic>
          </wp:inline>
        </w:drawing>
      </w:r>
    </w:p>
    <w:p w:rsidR="0008158E" w:rsidRDefault="0008158E" w:rsidP="0008158E"/>
    <w:p w:rsidR="0008158E" w:rsidRDefault="0008158E" w:rsidP="0008158E"/>
    <w:p w:rsidR="0008158E" w:rsidRPr="0008158E" w:rsidRDefault="0008158E" w:rsidP="0008158E"/>
    <w:p w:rsidR="00D60154" w:rsidRDefault="00D60154" w:rsidP="00D60154">
      <w:pPr>
        <w:pStyle w:val="Heading2"/>
        <w:numPr>
          <w:ilvl w:val="1"/>
          <w:numId w:val="2"/>
        </w:numPr>
      </w:pPr>
      <w:r>
        <w:lastRenderedPageBreak/>
        <w:t>UI Module</w:t>
      </w:r>
    </w:p>
    <w:p w:rsidR="00D60154" w:rsidRDefault="00D60154" w:rsidP="00D60154">
      <w:r>
        <w:t>This module will mainly be responsible for creating an amazing user experience as we showcase them our mainstream products. This independent module will essentially consist of all necessary content that will be available to all users through the internet. Since our target is an e-commerce application, following is a mock up wireframe of how it will look (</w:t>
      </w:r>
      <w:proofErr w:type="spellStart"/>
      <w:r>
        <w:t>ekart</w:t>
      </w:r>
      <w:proofErr w:type="spellEnd"/>
      <w:r>
        <w:t xml:space="preserve"> is a hypothetical name her</w:t>
      </w:r>
      <w:r w:rsidR="0008158E">
        <w:t>e</w:t>
      </w:r>
      <w:r>
        <w:t xml:space="preserve"> </w:t>
      </w:r>
      <w:r w:rsidR="0008158E">
        <w:t xml:space="preserve">and it bears no </w:t>
      </w:r>
      <w:r w:rsidR="0007157A">
        <w:t>resemblance</w:t>
      </w:r>
      <w:r>
        <w:sym w:font="Wingdings" w:char="F04A"/>
      </w:r>
      <w:r>
        <w:t>)</w:t>
      </w:r>
    </w:p>
    <w:p w:rsidR="00D60154" w:rsidRDefault="00D60154" w:rsidP="00D60154">
      <w:r>
        <w:t xml:space="preserve"> </w:t>
      </w:r>
      <w:r w:rsidR="0008158E">
        <w:rPr>
          <w:noProof/>
        </w:rPr>
        <w:drawing>
          <wp:inline distT="0" distB="0" distL="0" distR="0">
            <wp:extent cx="5939790" cy="5947410"/>
            <wp:effectExtent l="19050" t="0" r="3810" b="0"/>
            <wp:docPr id="3" name="Picture 3" descr="D:\Projects\Timepass\e-kart\hld\w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Timepass\e-kart\hld\wf1.png"/>
                    <pic:cNvPicPr>
                      <a:picLocks noChangeAspect="1" noChangeArrowheads="1"/>
                    </pic:cNvPicPr>
                  </pic:nvPicPr>
                  <pic:blipFill>
                    <a:blip r:embed="rId6"/>
                    <a:srcRect/>
                    <a:stretch>
                      <a:fillRect/>
                    </a:stretch>
                  </pic:blipFill>
                  <pic:spPr bwMode="auto">
                    <a:xfrm>
                      <a:off x="0" y="0"/>
                      <a:ext cx="5939790" cy="5947410"/>
                    </a:xfrm>
                    <a:prstGeom prst="rect">
                      <a:avLst/>
                    </a:prstGeom>
                    <a:noFill/>
                    <a:ln w="9525">
                      <a:noFill/>
                      <a:miter lim="800000"/>
                      <a:headEnd/>
                      <a:tailEnd/>
                    </a:ln>
                  </pic:spPr>
                </pic:pic>
              </a:graphicData>
            </a:graphic>
          </wp:inline>
        </w:drawing>
      </w:r>
    </w:p>
    <w:p w:rsidR="0008158E" w:rsidRDefault="0008158E" w:rsidP="00D60154">
      <w:r>
        <w:t>Here all products will be visible to users irrespective of whether he/she is a registered user or not.</w:t>
      </w:r>
    </w:p>
    <w:p w:rsidR="0008158E" w:rsidRDefault="0008158E" w:rsidP="00D60154"/>
    <w:p w:rsidR="00D60154" w:rsidRDefault="00D60154" w:rsidP="00D60154">
      <w:pPr>
        <w:pStyle w:val="Heading2"/>
        <w:numPr>
          <w:ilvl w:val="1"/>
          <w:numId w:val="2"/>
        </w:numPr>
      </w:pPr>
      <w:r>
        <w:lastRenderedPageBreak/>
        <w:t>Authentication</w:t>
      </w:r>
      <w:r w:rsidR="0008158E">
        <w:t>/Authorization</w:t>
      </w:r>
      <w:r>
        <w:t xml:space="preserve"> Module</w:t>
      </w:r>
    </w:p>
    <w:p w:rsidR="0008158E" w:rsidRPr="0008158E" w:rsidRDefault="0008158E" w:rsidP="0008158E">
      <w:r>
        <w:t>This module essentially deals with validating a user and showing him/her the content based on relevant authorizations</w:t>
      </w:r>
    </w:p>
    <w:p w:rsidR="00D60154" w:rsidRDefault="00D60154" w:rsidP="00D60154">
      <w:pPr>
        <w:pStyle w:val="Heading2"/>
        <w:numPr>
          <w:ilvl w:val="1"/>
          <w:numId w:val="2"/>
        </w:numPr>
      </w:pPr>
      <w:r>
        <w:t>Products Module</w:t>
      </w:r>
    </w:p>
    <w:p w:rsidR="0008158E" w:rsidRPr="0008158E" w:rsidRDefault="0008158E" w:rsidP="0008158E">
      <w:r>
        <w:t>This is a module which in reality stores all necessary product data. We can think of it as a content management system which periodically indexes product data which will be used by the UI module to populate the wireframe as shown above.</w:t>
      </w:r>
    </w:p>
    <w:p w:rsidR="00D60154" w:rsidRPr="00D60154" w:rsidRDefault="00D60154" w:rsidP="00D60154">
      <w:pPr>
        <w:pStyle w:val="Heading2"/>
        <w:numPr>
          <w:ilvl w:val="1"/>
          <w:numId w:val="2"/>
        </w:numPr>
      </w:pPr>
      <w:r>
        <w:t xml:space="preserve">Payment Module </w:t>
      </w:r>
    </w:p>
    <w:p w:rsidR="00265FF2" w:rsidRDefault="0008158E" w:rsidP="00265FF2">
      <w:r>
        <w:t>As the name suggests, this will be the most important module which will mark transaction boundaries for any users as it deals with real monetary transactions with help from various payment gateway service providers.</w:t>
      </w:r>
    </w:p>
    <w:p w:rsidR="0008158E" w:rsidRDefault="0008158E" w:rsidP="0008158E">
      <w:pPr>
        <w:pStyle w:val="Heading1"/>
      </w:pPr>
      <w:r>
        <w:t>2.  Diagrams</w:t>
      </w:r>
    </w:p>
    <w:p w:rsidR="0008158E" w:rsidRDefault="0008158E" w:rsidP="0008158E"/>
    <w:p w:rsidR="0008158E" w:rsidRDefault="0008158E" w:rsidP="0008158E">
      <w:pPr>
        <w:pStyle w:val="Heading2"/>
      </w:pPr>
      <w:r>
        <w:t>2.1 Use-case diagram</w:t>
      </w:r>
    </w:p>
    <w:p w:rsidR="0008158E" w:rsidRDefault="0008158E" w:rsidP="0008158E">
      <w:r>
        <w:rPr>
          <w:noProof/>
        </w:rPr>
        <w:drawing>
          <wp:inline distT="0" distB="0" distL="0" distR="0">
            <wp:extent cx="5943600" cy="3554357"/>
            <wp:effectExtent l="19050" t="0" r="0" b="0"/>
            <wp:docPr id="4" name="Picture 4" descr="D:\Projects\Timepass\e-kart\hl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Timepass\e-kart\hld\use-case.png"/>
                    <pic:cNvPicPr>
                      <a:picLocks noChangeAspect="1" noChangeArrowheads="1"/>
                    </pic:cNvPicPr>
                  </pic:nvPicPr>
                  <pic:blipFill>
                    <a:blip r:embed="rId7"/>
                    <a:srcRect/>
                    <a:stretch>
                      <a:fillRect/>
                    </a:stretch>
                  </pic:blipFill>
                  <pic:spPr bwMode="auto">
                    <a:xfrm>
                      <a:off x="0" y="0"/>
                      <a:ext cx="5943600" cy="3554357"/>
                    </a:xfrm>
                    <a:prstGeom prst="rect">
                      <a:avLst/>
                    </a:prstGeom>
                    <a:noFill/>
                    <a:ln w="9525">
                      <a:noFill/>
                      <a:miter lim="800000"/>
                      <a:headEnd/>
                      <a:tailEnd/>
                    </a:ln>
                  </pic:spPr>
                </pic:pic>
              </a:graphicData>
            </a:graphic>
          </wp:inline>
        </w:drawing>
      </w:r>
    </w:p>
    <w:p w:rsidR="0007157A" w:rsidRDefault="0007157A" w:rsidP="0008158E"/>
    <w:p w:rsidR="0007157A" w:rsidRDefault="0007157A" w:rsidP="0008158E"/>
    <w:p w:rsidR="0008158E" w:rsidRDefault="0008158E" w:rsidP="0008158E">
      <w:pPr>
        <w:pStyle w:val="Heading2"/>
      </w:pPr>
      <w:r>
        <w:lastRenderedPageBreak/>
        <w:t>2.2 E-R diagram</w:t>
      </w:r>
    </w:p>
    <w:p w:rsidR="0008158E" w:rsidRPr="0008158E" w:rsidRDefault="0008158E" w:rsidP="0008158E"/>
    <w:p w:rsidR="00265FF2" w:rsidRDefault="0008158E" w:rsidP="00265FF2">
      <w:r>
        <w:rPr>
          <w:noProof/>
        </w:rPr>
        <w:drawing>
          <wp:inline distT="0" distB="0" distL="0" distR="0">
            <wp:extent cx="5138462" cy="3569818"/>
            <wp:effectExtent l="19050" t="0" r="5038" b="0"/>
            <wp:docPr id="5" name="Picture 5" descr="D:\Projects\Timepass\e-kart\hl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Timepass\e-kart\hld\ER-diagram.png"/>
                    <pic:cNvPicPr>
                      <a:picLocks noChangeAspect="1" noChangeArrowheads="1"/>
                    </pic:cNvPicPr>
                  </pic:nvPicPr>
                  <pic:blipFill>
                    <a:blip r:embed="rId8"/>
                    <a:srcRect/>
                    <a:stretch>
                      <a:fillRect/>
                    </a:stretch>
                  </pic:blipFill>
                  <pic:spPr bwMode="auto">
                    <a:xfrm>
                      <a:off x="0" y="0"/>
                      <a:ext cx="5143593" cy="3573382"/>
                    </a:xfrm>
                    <a:prstGeom prst="rect">
                      <a:avLst/>
                    </a:prstGeom>
                    <a:noFill/>
                    <a:ln w="9525">
                      <a:noFill/>
                      <a:miter lim="800000"/>
                      <a:headEnd/>
                      <a:tailEnd/>
                    </a:ln>
                  </pic:spPr>
                </pic:pic>
              </a:graphicData>
            </a:graphic>
          </wp:inline>
        </w:drawing>
      </w:r>
    </w:p>
    <w:p w:rsidR="0008158E" w:rsidRDefault="0008158E" w:rsidP="00265FF2"/>
    <w:p w:rsidR="0008158E" w:rsidRDefault="0008158E" w:rsidP="0008158E">
      <w:pPr>
        <w:pStyle w:val="Heading2"/>
      </w:pPr>
      <w:r>
        <w:t>2.</w:t>
      </w:r>
      <w:r w:rsidR="0007157A">
        <w:t>3</w:t>
      </w:r>
      <w:r>
        <w:t xml:space="preserve"> Class diagram</w:t>
      </w:r>
    </w:p>
    <w:p w:rsidR="0008158E" w:rsidRDefault="0008158E" w:rsidP="00265FF2">
      <w:r>
        <w:rPr>
          <w:noProof/>
        </w:rPr>
        <w:drawing>
          <wp:inline distT="0" distB="0" distL="0" distR="0">
            <wp:extent cx="5511241" cy="3041326"/>
            <wp:effectExtent l="19050" t="0" r="0" b="0"/>
            <wp:docPr id="6" name="Picture 6" descr="D:\Projects\Timepass\e-kart\hl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Timepass\e-kart\hld\class-diagram.png"/>
                    <pic:cNvPicPr>
                      <a:picLocks noChangeAspect="1" noChangeArrowheads="1"/>
                    </pic:cNvPicPr>
                  </pic:nvPicPr>
                  <pic:blipFill>
                    <a:blip r:embed="rId9"/>
                    <a:srcRect/>
                    <a:stretch>
                      <a:fillRect/>
                    </a:stretch>
                  </pic:blipFill>
                  <pic:spPr bwMode="auto">
                    <a:xfrm>
                      <a:off x="0" y="0"/>
                      <a:ext cx="5515798" cy="3043841"/>
                    </a:xfrm>
                    <a:prstGeom prst="rect">
                      <a:avLst/>
                    </a:prstGeom>
                    <a:noFill/>
                    <a:ln w="9525">
                      <a:noFill/>
                      <a:miter lim="800000"/>
                      <a:headEnd/>
                      <a:tailEnd/>
                    </a:ln>
                  </pic:spPr>
                </pic:pic>
              </a:graphicData>
            </a:graphic>
          </wp:inline>
        </w:drawing>
      </w:r>
    </w:p>
    <w:p w:rsidR="0008158E" w:rsidRDefault="0008158E" w:rsidP="00265FF2"/>
    <w:p w:rsidR="0007157A" w:rsidRDefault="0007157A" w:rsidP="0007157A">
      <w:pPr>
        <w:pStyle w:val="Heading2"/>
      </w:pPr>
      <w:r>
        <w:lastRenderedPageBreak/>
        <w:t>2.4 Sequence diagram</w:t>
      </w:r>
    </w:p>
    <w:p w:rsidR="0008158E" w:rsidRPr="00265FF2" w:rsidRDefault="0007157A" w:rsidP="0007157A">
      <w:r>
        <w:rPr>
          <w:noProof/>
        </w:rPr>
        <w:drawing>
          <wp:inline distT="0" distB="0" distL="0" distR="0">
            <wp:extent cx="5943600" cy="3226982"/>
            <wp:effectExtent l="19050" t="0" r="0" b="0"/>
            <wp:docPr id="7" name="Picture 7" descr="D:\Projects\Timepass\e-kart\hl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Timepass\e-kart\hld\sequence.png"/>
                    <pic:cNvPicPr>
                      <a:picLocks noChangeAspect="1" noChangeArrowheads="1"/>
                    </pic:cNvPicPr>
                  </pic:nvPicPr>
                  <pic:blipFill>
                    <a:blip r:embed="rId10"/>
                    <a:srcRect/>
                    <a:stretch>
                      <a:fillRect/>
                    </a:stretch>
                  </pic:blipFill>
                  <pic:spPr bwMode="auto">
                    <a:xfrm>
                      <a:off x="0" y="0"/>
                      <a:ext cx="5943600" cy="3226982"/>
                    </a:xfrm>
                    <a:prstGeom prst="rect">
                      <a:avLst/>
                    </a:prstGeom>
                    <a:noFill/>
                    <a:ln w="9525">
                      <a:noFill/>
                      <a:miter lim="800000"/>
                      <a:headEnd/>
                      <a:tailEnd/>
                    </a:ln>
                  </pic:spPr>
                </pic:pic>
              </a:graphicData>
            </a:graphic>
          </wp:inline>
        </w:drawing>
      </w:r>
    </w:p>
    <w:sectPr w:rsidR="0008158E" w:rsidRPr="00265FF2" w:rsidSect="002536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77D71"/>
    <w:multiLevelType w:val="hybridMultilevel"/>
    <w:tmpl w:val="FD42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22545"/>
    <w:multiLevelType w:val="multilevel"/>
    <w:tmpl w:val="042A21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65FF2"/>
    <w:rsid w:val="0007157A"/>
    <w:rsid w:val="0008158E"/>
    <w:rsid w:val="00253673"/>
    <w:rsid w:val="00265FF2"/>
    <w:rsid w:val="00480E54"/>
    <w:rsid w:val="00D60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73"/>
  </w:style>
  <w:style w:type="paragraph" w:styleId="Heading1">
    <w:name w:val="heading 1"/>
    <w:basedOn w:val="Normal"/>
    <w:next w:val="Normal"/>
    <w:link w:val="Heading1Char"/>
    <w:uiPriority w:val="9"/>
    <w:qFormat/>
    <w:rsid w:val="0026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F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5FF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265F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5FF2"/>
    <w:rPr>
      <w:rFonts w:ascii="Tahoma" w:hAnsi="Tahoma" w:cs="Tahoma"/>
      <w:sz w:val="16"/>
      <w:szCs w:val="16"/>
    </w:rPr>
  </w:style>
  <w:style w:type="paragraph" w:styleId="ListParagraph">
    <w:name w:val="List Paragraph"/>
    <w:basedOn w:val="Normal"/>
    <w:uiPriority w:val="34"/>
    <w:qFormat/>
    <w:rsid w:val="00265FF2"/>
    <w:pPr>
      <w:ind w:left="720"/>
      <w:contextualSpacing/>
    </w:pPr>
  </w:style>
  <w:style w:type="paragraph" w:styleId="BalloonText">
    <w:name w:val="Balloon Text"/>
    <w:basedOn w:val="Normal"/>
    <w:link w:val="BalloonTextChar"/>
    <w:uiPriority w:val="99"/>
    <w:semiHidden/>
    <w:unhideWhenUsed/>
    <w:rsid w:val="00D6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154"/>
    <w:rPr>
      <w:rFonts w:ascii="Tahoma" w:hAnsi="Tahoma" w:cs="Tahoma"/>
      <w:sz w:val="16"/>
      <w:szCs w:val="16"/>
    </w:rPr>
  </w:style>
  <w:style w:type="character" w:customStyle="1" w:styleId="Heading2Char">
    <w:name w:val="Heading 2 Char"/>
    <w:basedOn w:val="DefaultParagraphFont"/>
    <w:link w:val="Heading2"/>
    <w:uiPriority w:val="9"/>
    <w:rsid w:val="00D601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ashin.wilson</dc:creator>
  <cp:lastModifiedBy>ashin.wilson</cp:lastModifiedBy>
  <cp:revision>2</cp:revision>
  <dcterms:created xsi:type="dcterms:W3CDTF">2016-07-30T16:46:00Z</dcterms:created>
  <dcterms:modified xsi:type="dcterms:W3CDTF">2016-07-30T19:19:00Z</dcterms:modified>
</cp:coreProperties>
</file>