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92C" w:rsidRPr="00C7392C" w:rsidRDefault="00C7392C" w:rsidP="00C7392C">
      <w:pPr>
        <w:pStyle w:val="Heading1"/>
        <w:spacing w:before="39"/>
        <w:ind w:left="0"/>
        <w:rPr>
          <w:sz w:val="28"/>
        </w:rPr>
      </w:pPr>
      <w:r>
        <w:rPr>
          <w:sz w:val="28"/>
        </w:rPr>
        <w:t>INTRODUCTION TO</w:t>
      </w:r>
      <w:r w:rsidRPr="00C7392C">
        <w:rPr>
          <w:sz w:val="28"/>
        </w:rPr>
        <w:t xml:space="preserve"> </w:t>
      </w:r>
      <w:r w:rsidRPr="00C7392C">
        <w:rPr>
          <w:sz w:val="28"/>
        </w:rPr>
        <w:t>THE</w:t>
      </w:r>
      <w:r w:rsidRPr="00C7392C">
        <w:rPr>
          <w:spacing w:val="-4"/>
          <w:sz w:val="28"/>
        </w:rPr>
        <w:t xml:space="preserve"> </w:t>
      </w:r>
      <w:r w:rsidRPr="00C7392C">
        <w:rPr>
          <w:sz w:val="28"/>
        </w:rPr>
        <w:t>BUSINESS</w:t>
      </w:r>
      <w:r w:rsidRPr="00C7392C">
        <w:rPr>
          <w:spacing w:val="-2"/>
          <w:sz w:val="28"/>
        </w:rPr>
        <w:t xml:space="preserve"> </w:t>
      </w:r>
      <w:r w:rsidRPr="00C7392C">
        <w:rPr>
          <w:sz w:val="28"/>
        </w:rPr>
        <w:t>DEVELOPMENT</w:t>
      </w:r>
      <w:r w:rsidRPr="00C7392C">
        <w:rPr>
          <w:spacing w:val="-3"/>
          <w:sz w:val="28"/>
        </w:rPr>
        <w:t xml:space="preserve"> </w:t>
      </w:r>
      <w:r w:rsidRPr="00C7392C">
        <w:rPr>
          <w:sz w:val="28"/>
        </w:rPr>
        <w:t>GUIDE</w:t>
      </w:r>
    </w:p>
    <w:p w:rsidR="00C7392C" w:rsidRDefault="00C7392C" w:rsidP="00C7392C">
      <w:pPr>
        <w:spacing w:before="33" w:line="490" w:lineRule="atLeast"/>
        <w:ind w:right="6197"/>
        <w:rPr>
          <w:b/>
          <w:sz w:val="20"/>
        </w:rPr>
      </w:pPr>
    </w:p>
    <w:p w:rsidR="00C7392C" w:rsidRDefault="00C7392C" w:rsidP="00C7392C">
      <w:pPr>
        <w:pStyle w:val="BodyText"/>
        <w:ind w:right="1292"/>
      </w:pPr>
      <w:r>
        <w:t>All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ventures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idea.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 business, there are several things you will want to consider and explore before proceeding.</w:t>
      </w:r>
      <w:r>
        <w:rPr>
          <w:spacing w:val="1"/>
        </w:rPr>
        <w:t xml:space="preserve"> </w:t>
      </w:r>
      <w:r>
        <w:t>These</w:t>
      </w:r>
      <w:r>
        <w:rPr>
          <w:spacing w:val="-43"/>
        </w:rPr>
        <w:t xml:space="preserve"> </w:t>
      </w:r>
      <w:r>
        <w:t>will include not only doing a quick assessment on the merits of the business idea, but also whether</w:t>
      </w:r>
      <w:r>
        <w:rPr>
          <w:spacing w:val="1"/>
        </w:rPr>
        <w:t xml:space="preserve"> </w:t>
      </w:r>
      <w:r>
        <w:t>operating a business is something you really want to do. This important first stage is critical and will lay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development process</w:t>
      </w:r>
      <w:r>
        <w:rPr>
          <w:spacing w:val="-2"/>
        </w:rPr>
        <w:t xml:space="preserve"> </w:t>
      </w:r>
      <w:r>
        <w:t>that will</w:t>
      </w:r>
      <w:r>
        <w:rPr>
          <w:spacing w:val="-1"/>
        </w:rPr>
        <w:t xml:space="preserve"> </w:t>
      </w:r>
      <w:r>
        <w:t>follow.</w:t>
      </w:r>
    </w:p>
    <w:p w:rsidR="00C7392C" w:rsidRDefault="00C7392C" w:rsidP="00C7392C">
      <w:pPr>
        <w:pStyle w:val="BodyText"/>
      </w:pPr>
    </w:p>
    <w:p w:rsidR="00C7392C" w:rsidRDefault="00C7392C" w:rsidP="00C7392C">
      <w:pPr>
        <w:pStyle w:val="BodyText"/>
        <w:ind w:right="1343"/>
      </w:pPr>
      <w:r>
        <w:t>Taking an idea and developing a business around it takes considerable resources and time. This first step</w:t>
      </w:r>
      <w:r>
        <w:rPr>
          <w:spacing w:val="1"/>
        </w:rPr>
        <w:t xml:space="preserve"> </w:t>
      </w:r>
      <w:r>
        <w:t>is important as it determines whether you are prepared for the journey ahead.</w:t>
      </w:r>
      <w:r>
        <w:rPr>
          <w:spacing w:val="1"/>
        </w:rPr>
        <w:t xml:space="preserve"> </w:t>
      </w:r>
      <w:r>
        <w:t>This first step will also</w:t>
      </w:r>
      <w:r>
        <w:rPr>
          <w:spacing w:val="1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deciding</w:t>
      </w:r>
      <w:r>
        <w:rPr>
          <w:spacing w:val="-2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truly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 it</w:t>
      </w:r>
      <w:r>
        <w:rPr>
          <w:spacing w:val="-3"/>
        </w:rPr>
        <w:t xml:space="preserve"> </w:t>
      </w:r>
      <w:r>
        <w:t>successful.</w:t>
      </w:r>
      <w:r>
        <w:t xml:space="preserve"> </w:t>
      </w:r>
    </w:p>
    <w:p w:rsidR="00C7392C" w:rsidRDefault="00C7392C" w:rsidP="00C7392C">
      <w:pPr>
        <w:pStyle w:val="BodyText"/>
        <w:ind w:right="1343"/>
      </w:pPr>
    </w:p>
    <w:p w:rsidR="00C7392C" w:rsidRDefault="00C7392C" w:rsidP="00C7392C">
      <w:pPr>
        <w:pStyle w:val="BodyText"/>
        <w:ind w:right="1343"/>
      </w:pPr>
      <w:bookmarkStart w:id="0" w:name="_GoBack"/>
      <w:bookmarkEnd w:id="0"/>
      <w:r>
        <w:t>The failure rate of new business is high.</w:t>
      </w:r>
      <w:r>
        <w:rPr>
          <w:spacing w:val="1"/>
        </w:rPr>
        <w:t xml:space="preserve"> </w:t>
      </w:r>
      <w:r>
        <w:t>Completing a pre-feasibility assessment is the first step in</w:t>
      </w:r>
      <w:r>
        <w:rPr>
          <w:spacing w:val="1"/>
        </w:rPr>
        <w:t xml:space="preserve"> </w:t>
      </w:r>
      <w:r>
        <w:t>determining whether you should proceed with your business idea. It can save you considerable time and</w:t>
      </w:r>
      <w:r>
        <w:rPr>
          <w:spacing w:val="1"/>
        </w:rPr>
        <w:t xml:space="preserve"> </w:t>
      </w:r>
      <w:r>
        <w:t>money.</w:t>
      </w:r>
    </w:p>
    <w:p w:rsidR="000D6020" w:rsidRDefault="000D6020"/>
    <w:sectPr w:rsidR="000D6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2C"/>
    <w:rsid w:val="000D6020"/>
    <w:rsid w:val="00C7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392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7392C"/>
    <w:pPr>
      <w:spacing w:before="59"/>
      <w:ind w:left="10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7392C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7392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7392C"/>
    <w:rPr>
      <w:rFonts w:ascii="Calibri" w:eastAsia="Calibri" w:hAnsi="Calibri" w:cs="Calibri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392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7392C"/>
    <w:pPr>
      <w:spacing w:before="59"/>
      <w:ind w:left="10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7392C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7392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7392C"/>
    <w:rPr>
      <w:rFonts w:ascii="Calibri" w:eastAsia="Calibri" w:hAnsi="Calibri" w:cs="Calibr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Anemoi</dc:creator>
  <cp:lastModifiedBy>Anemoi</cp:lastModifiedBy>
  <cp:revision>1</cp:revision>
  <dcterms:created xsi:type="dcterms:W3CDTF">2022-05-27T09:58:00Z</dcterms:created>
  <dcterms:modified xsi:type="dcterms:W3CDTF">2022-05-27T09:59:00Z</dcterms:modified>
</cp:coreProperties>
</file>