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7BFA41" w14:textId="2C0AFA0B" w:rsidR="00A204E0" w:rsidRDefault="00A204E0" w:rsidP="00A204E0">
      <w:pPr>
        <w:jc w:val="center"/>
        <w:rPr>
          <w:rFonts w:ascii="ADLaM Display" w:hAnsi="ADLaM Display" w:cs="ADLaM Display"/>
          <w:sz w:val="40"/>
          <w:szCs w:val="40"/>
        </w:rPr>
      </w:pPr>
      <w:r>
        <w:rPr>
          <w:rFonts w:ascii="ADLaM Display" w:hAnsi="ADLaM Display" w:cs="ADLaM Display"/>
          <w:sz w:val="40"/>
          <w:szCs w:val="40"/>
          <w:highlight w:val="yellow"/>
        </w:rPr>
        <w:t>QUEUE</w:t>
      </w:r>
      <w:r w:rsidRPr="00AD4C77">
        <w:rPr>
          <w:rFonts w:ascii="ADLaM Display" w:hAnsi="ADLaM Display" w:cs="ADLaM Display"/>
          <w:sz w:val="40"/>
          <w:szCs w:val="40"/>
          <w:highlight w:val="yellow"/>
        </w:rPr>
        <w:t xml:space="preserve"> FAMILY</w:t>
      </w:r>
    </w:p>
    <w:p w14:paraId="567238F1" w14:textId="77777777" w:rsidR="00A4428A" w:rsidRDefault="00A4428A" w:rsidP="00A204E0">
      <w:pPr>
        <w:jc w:val="center"/>
        <w:rPr>
          <w:rFonts w:ascii="ADLaM Display" w:hAnsi="ADLaM Display" w:cs="ADLaM Display"/>
          <w:sz w:val="40"/>
          <w:szCs w:val="40"/>
        </w:rPr>
      </w:pPr>
    </w:p>
    <w:p w14:paraId="3904CF35" w14:textId="77777777" w:rsidR="00A4428A" w:rsidRPr="00A4428A" w:rsidRDefault="00A4428A" w:rsidP="00A4428A">
      <w:pPr>
        <w:jc w:val="both"/>
        <w:rPr>
          <w:rFonts w:cs="ADLaM Display"/>
          <w:b/>
          <w:bCs/>
          <w:sz w:val="24"/>
          <w:szCs w:val="24"/>
        </w:rPr>
      </w:pPr>
      <w:r w:rsidRPr="00A4428A">
        <w:rPr>
          <w:rFonts w:cs="ADLaM Display"/>
          <w:b/>
          <w:bCs/>
          <w:sz w:val="24"/>
          <w:szCs w:val="24"/>
          <w:highlight w:val="red"/>
        </w:rPr>
        <w:t>Basic Overview:</w:t>
      </w:r>
    </w:p>
    <w:p w14:paraId="088DE8AB" w14:textId="77777777" w:rsidR="00A4428A" w:rsidRPr="00A4428A" w:rsidRDefault="00A4428A" w:rsidP="00A4428A">
      <w:pPr>
        <w:numPr>
          <w:ilvl w:val="0"/>
          <w:numId w:val="1"/>
        </w:numPr>
        <w:jc w:val="both"/>
        <w:rPr>
          <w:rFonts w:cs="ADLaM Display"/>
          <w:sz w:val="24"/>
          <w:szCs w:val="24"/>
        </w:rPr>
      </w:pPr>
      <w:r w:rsidRPr="00A4428A">
        <w:rPr>
          <w:rFonts w:cs="ADLaM Display"/>
          <w:b/>
          <w:bCs/>
          <w:sz w:val="24"/>
          <w:szCs w:val="24"/>
        </w:rPr>
        <w:t>Queue</w:t>
      </w:r>
      <w:r w:rsidRPr="00A4428A">
        <w:rPr>
          <w:rFonts w:cs="ADLaM Display"/>
          <w:sz w:val="24"/>
          <w:szCs w:val="24"/>
        </w:rPr>
        <w:t xml:space="preserve"> is part of the </w:t>
      </w:r>
      <w:proofErr w:type="spellStart"/>
      <w:proofErr w:type="gramStart"/>
      <w:r w:rsidRPr="00A4428A">
        <w:rPr>
          <w:rFonts w:cs="ADLaM Display"/>
          <w:b/>
          <w:bCs/>
          <w:sz w:val="24"/>
          <w:szCs w:val="24"/>
        </w:rPr>
        <w:t>java.util</w:t>
      </w:r>
      <w:proofErr w:type="spellEnd"/>
      <w:proofErr w:type="gramEnd"/>
      <w:r w:rsidRPr="00A4428A">
        <w:rPr>
          <w:rFonts w:cs="ADLaM Display"/>
          <w:sz w:val="24"/>
          <w:szCs w:val="24"/>
        </w:rPr>
        <w:t xml:space="preserve"> package and extends the </w:t>
      </w:r>
      <w:r w:rsidRPr="00A4428A">
        <w:rPr>
          <w:rFonts w:cs="ADLaM Display"/>
          <w:b/>
          <w:bCs/>
          <w:sz w:val="24"/>
          <w:szCs w:val="24"/>
        </w:rPr>
        <w:t>Collection</w:t>
      </w:r>
      <w:r w:rsidRPr="00A4428A">
        <w:rPr>
          <w:rFonts w:cs="ADLaM Display"/>
          <w:sz w:val="24"/>
          <w:szCs w:val="24"/>
        </w:rPr>
        <w:t xml:space="preserve"> interface.</w:t>
      </w:r>
    </w:p>
    <w:p w14:paraId="47239561" w14:textId="77777777" w:rsidR="00A4428A" w:rsidRPr="00A4428A" w:rsidRDefault="00A4428A" w:rsidP="00A4428A">
      <w:pPr>
        <w:numPr>
          <w:ilvl w:val="0"/>
          <w:numId w:val="1"/>
        </w:numPr>
        <w:jc w:val="both"/>
        <w:rPr>
          <w:rFonts w:cs="ADLaM Display"/>
          <w:sz w:val="24"/>
          <w:szCs w:val="24"/>
        </w:rPr>
      </w:pPr>
      <w:r w:rsidRPr="00A4428A">
        <w:rPr>
          <w:rFonts w:cs="ADLaM Display"/>
          <w:sz w:val="24"/>
          <w:szCs w:val="24"/>
        </w:rPr>
        <w:t>It represents a collection of elements designed for holding elements prior to processing.</w:t>
      </w:r>
    </w:p>
    <w:p w14:paraId="3B2678FD" w14:textId="77777777" w:rsidR="00A4428A" w:rsidRPr="00A4428A" w:rsidRDefault="00A4428A" w:rsidP="00A4428A">
      <w:pPr>
        <w:numPr>
          <w:ilvl w:val="0"/>
          <w:numId w:val="1"/>
        </w:numPr>
        <w:jc w:val="both"/>
        <w:rPr>
          <w:rFonts w:cs="ADLaM Display"/>
          <w:sz w:val="24"/>
          <w:szCs w:val="24"/>
        </w:rPr>
      </w:pPr>
      <w:r w:rsidRPr="00A4428A">
        <w:rPr>
          <w:rFonts w:cs="ADLaM Display"/>
          <w:sz w:val="24"/>
          <w:szCs w:val="24"/>
        </w:rPr>
        <w:t xml:space="preserve">It follows the </w:t>
      </w:r>
      <w:r w:rsidRPr="00A4428A">
        <w:rPr>
          <w:rFonts w:cs="ADLaM Display"/>
          <w:b/>
          <w:bCs/>
          <w:sz w:val="24"/>
          <w:szCs w:val="24"/>
        </w:rPr>
        <w:t>FIFO (First-In-First-Out)</w:t>
      </w:r>
      <w:r w:rsidRPr="00A4428A">
        <w:rPr>
          <w:rFonts w:cs="ADLaM Display"/>
          <w:sz w:val="24"/>
          <w:szCs w:val="24"/>
        </w:rPr>
        <w:t xml:space="preserve"> order, where elements added first are removed first.</w:t>
      </w:r>
    </w:p>
    <w:p w14:paraId="46B8F6E0" w14:textId="31E2BD08" w:rsidR="00A4428A" w:rsidRDefault="00A4428A" w:rsidP="00A4428A">
      <w:pPr>
        <w:numPr>
          <w:ilvl w:val="0"/>
          <w:numId w:val="1"/>
        </w:numPr>
        <w:jc w:val="both"/>
        <w:rPr>
          <w:rFonts w:cs="ADLaM Display"/>
          <w:sz w:val="24"/>
          <w:szCs w:val="24"/>
        </w:rPr>
      </w:pPr>
      <w:r w:rsidRPr="00A4428A">
        <w:rPr>
          <w:rFonts w:cs="ADLaM Display"/>
          <w:sz w:val="24"/>
          <w:szCs w:val="24"/>
        </w:rPr>
        <w:t>Commonly used in scenarios like scheduling tasks, managing requests, and handling buffers.</w:t>
      </w:r>
    </w:p>
    <w:p w14:paraId="751858AC" w14:textId="77777777" w:rsidR="00A4428A" w:rsidRPr="00A4428A" w:rsidRDefault="00A4428A" w:rsidP="00A4428A">
      <w:pPr>
        <w:jc w:val="both"/>
        <w:rPr>
          <w:rFonts w:cs="ADLaM Display"/>
          <w:b/>
          <w:bCs/>
          <w:sz w:val="24"/>
          <w:szCs w:val="24"/>
        </w:rPr>
      </w:pPr>
      <w:r w:rsidRPr="00A4428A">
        <w:rPr>
          <w:rFonts w:cs="ADLaM Display"/>
          <w:b/>
          <w:bCs/>
          <w:sz w:val="24"/>
          <w:szCs w:val="24"/>
          <w:highlight w:val="red"/>
        </w:rPr>
        <w:t>Key Implementations:</w:t>
      </w:r>
    </w:p>
    <w:p w14:paraId="420EBB3D" w14:textId="77777777" w:rsidR="00A4428A" w:rsidRPr="00A4428A" w:rsidRDefault="00A4428A" w:rsidP="00A4428A">
      <w:pPr>
        <w:numPr>
          <w:ilvl w:val="0"/>
          <w:numId w:val="2"/>
        </w:numPr>
        <w:jc w:val="both"/>
        <w:rPr>
          <w:rFonts w:cs="ADLaM Display"/>
          <w:sz w:val="24"/>
          <w:szCs w:val="24"/>
        </w:rPr>
      </w:pPr>
      <w:r w:rsidRPr="00A4428A">
        <w:rPr>
          <w:rFonts w:cs="ADLaM Display"/>
          <w:b/>
          <w:bCs/>
          <w:sz w:val="24"/>
          <w:szCs w:val="24"/>
        </w:rPr>
        <w:t>LinkedList</w:t>
      </w:r>
      <w:r w:rsidRPr="00A4428A">
        <w:rPr>
          <w:rFonts w:cs="ADLaM Display"/>
          <w:sz w:val="24"/>
          <w:szCs w:val="24"/>
        </w:rPr>
        <w:t xml:space="preserve">: Implements the Queue interface </w:t>
      </w:r>
      <w:proofErr w:type="gramStart"/>
      <w:r w:rsidRPr="00A4428A">
        <w:rPr>
          <w:rFonts w:cs="ADLaM Display"/>
          <w:sz w:val="24"/>
          <w:szCs w:val="24"/>
        </w:rPr>
        <w:t>and also</w:t>
      </w:r>
      <w:proofErr w:type="gramEnd"/>
      <w:r w:rsidRPr="00A4428A">
        <w:rPr>
          <w:rFonts w:cs="ADLaM Display"/>
          <w:sz w:val="24"/>
          <w:szCs w:val="24"/>
        </w:rPr>
        <w:t xml:space="preserve"> allows elements to be added or removed from both ends of the list. It is commonly used as a </w:t>
      </w:r>
      <w:r w:rsidRPr="00A4428A">
        <w:rPr>
          <w:rFonts w:cs="ADLaM Display"/>
          <w:b/>
          <w:bCs/>
          <w:sz w:val="24"/>
          <w:szCs w:val="24"/>
        </w:rPr>
        <w:t>queue</w:t>
      </w:r>
      <w:r w:rsidRPr="00A4428A">
        <w:rPr>
          <w:rFonts w:cs="ADLaM Display"/>
          <w:sz w:val="24"/>
          <w:szCs w:val="24"/>
        </w:rPr>
        <w:t xml:space="preserve"> because it provides constant-time insertions and removals.</w:t>
      </w:r>
    </w:p>
    <w:p w14:paraId="4A31FDA2" w14:textId="77777777" w:rsidR="00A4428A" w:rsidRPr="00A4428A" w:rsidRDefault="00A4428A" w:rsidP="00A4428A">
      <w:pPr>
        <w:numPr>
          <w:ilvl w:val="0"/>
          <w:numId w:val="2"/>
        </w:numPr>
        <w:jc w:val="both"/>
        <w:rPr>
          <w:rFonts w:cs="ADLaM Display"/>
          <w:sz w:val="24"/>
          <w:szCs w:val="24"/>
        </w:rPr>
      </w:pPr>
      <w:proofErr w:type="spellStart"/>
      <w:r w:rsidRPr="00A4428A">
        <w:rPr>
          <w:rFonts w:cs="ADLaM Display"/>
          <w:b/>
          <w:bCs/>
          <w:sz w:val="24"/>
          <w:szCs w:val="24"/>
        </w:rPr>
        <w:t>PriorityQueue</w:t>
      </w:r>
      <w:proofErr w:type="spellEnd"/>
      <w:r w:rsidRPr="00A4428A">
        <w:rPr>
          <w:rFonts w:cs="ADLaM Display"/>
          <w:sz w:val="24"/>
          <w:szCs w:val="24"/>
        </w:rPr>
        <w:t xml:space="preserve">: Implements a priority queue where elements are ordered based on their priority rather than their order of insertion. It doesn't guarantee FIFO ordering but rather an order defined by their natural ordering or a </w:t>
      </w:r>
      <w:r w:rsidRPr="00A4428A">
        <w:rPr>
          <w:rFonts w:cs="ADLaM Display"/>
          <w:b/>
          <w:bCs/>
          <w:sz w:val="24"/>
          <w:szCs w:val="24"/>
        </w:rPr>
        <w:t>Comparator</w:t>
      </w:r>
      <w:r w:rsidRPr="00A4428A">
        <w:rPr>
          <w:rFonts w:cs="ADLaM Display"/>
          <w:sz w:val="24"/>
          <w:szCs w:val="24"/>
        </w:rPr>
        <w:t>.</w:t>
      </w:r>
    </w:p>
    <w:p w14:paraId="7ADC0DF5" w14:textId="77777777" w:rsidR="00A4428A" w:rsidRPr="00A4428A" w:rsidRDefault="00A4428A" w:rsidP="00A4428A">
      <w:pPr>
        <w:numPr>
          <w:ilvl w:val="0"/>
          <w:numId w:val="2"/>
        </w:numPr>
        <w:jc w:val="both"/>
        <w:rPr>
          <w:rFonts w:cs="ADLaM Display"/>
          <w:sz w:val="24"/>
          <w:szCs w:val="24"/>
        </w:rPr>
      </w:pPr>
      <w:proofErr w:type="spellStart"/>
      <w:r w:rsidRPr="00A4428A">
        <w:rPr>
          <w:rFonts w:cs="ADLaM Display"/>
          <w:b/>
          <w:bCs/>
          <w:sz w:val="24"/>
          <w:szCs w:val="24"/>
        </w:rPr>
        <w:t>ArrayDeque</w:t>
      </w:r>
      <w:proofErr w:type="spellEnd"/>
      <w:r w:rsidRPr="00A4428A">
        <w:rPr>
          <w:rFonts w:cs="ADLaM Display"/>
          <w:sz w:val="24"/>
          <w:szCs w:val="24"/>
        </w:rPr>
        <w:t>: A resizable array implementation of a deque (double-ended queue), which can be used as a Queue for FIFO operations. It's more efficient than LinkedList for adding and removing elements.</w:t>
      </w:r>
    </w:p>
    <w:p w14:paraId="67107599" w14:textId="77777777" w:rsidR="00A4428A" w:rsidRDefault="00A4428A" w:rsidP="00A4428A">
      <w:pPr>
        <w:numPr>
          <w:ilvl w:val="0"/>
          <w:numId w:val="2"/>
        </w:numPr>
        <w:jc w:val="both"/>
        <w:rPr>
          <w:rFonts w:cs="ADLaM Display"/>
          <w:sz w:val="24"/>
          <w:szCs w:val="24"/>
        </w:rPr>
      </w:pPr>
      <w:proofErr w:type="spellStart"/>
      <w:r w:rsidRPr="00A4428A">
        <w:rPr>
          <w:rFonts w:cs="ADLaM Display"/>
          <w:b/>
          <w:bCs/>
          <w:sz w:val="24"/>
          <w:szCs w:val="24"/>
        </w:rPr>
        <w:t>BlockingQueue</w:t>
      </w:r>
      <w:proofErr w:type="spellEnd"/>
      <w:r w:rsidRPr="00A4428A">
        <w:rPr>
          <w:rFonts w:cs="ADLaM Display"/>
          <w:sz w:val="24"/>
          <w:szCs w:val="24"/>
        </w:rPr>
        <w:t xml:space="preserve">: Part of </w:t>
      </w:r>
      <w:proofErr w:type="spellStart"/>
      <w:proofErr w:type="gramStart"/>
      <w:r w:rsidRPr="00A4428A">
        <w:rPr>
          <w:rFonts w:cs="ADLaM Display"/>
          <w:b/>
          <w:bCs/>
          <w:sz w:val="24"/>
          <w:szCs w:val="24"/>
        </w:rPr>
        <w:t>java.util</w:t>
      </w:r>
      <w:proofErr w:type="gramEnd"/>
      <w:r w:rsidRPr="00A4428A">
        <w:rPr>
          <w:rFonts w:cs="ADLaM Display"/>
          <w:b/>
          <w:bCs/>
          <w:sz w:val="24"/>
          <w:szCs w:val="24"/>
        </w:rPr>
        <w:t>.concurrent</w:t>
      </w:r>
      <w:proofErr w:type="spellEnd"/>
      <w:r w:rsidRPr="00A4428A">
        <w:rPr>
          <w:rFonts w:cs="ADLaM Display"/>
          <w:sz w:val="24"/>
          <w:szCs w:val="24"/>
        </w:rPr>
        <w:t xml:space="preserve"> package, it allows threads to block when trying to enqueue or dequeue elements. It includes implementations like </w:t>
      </w:r>
      <w:proofErr w:type="spellStart"/>
      <w:r w:rsidRPr="00A4428A">
        <w:rPr>
          <w:rFonts w:cs="ADLaM Display"/>
          <w:b/>
          <w:bCs/>
          <w:sz w:val="24"/>
          <w:szCs w:val="24"/>
        </w:rPr>
        <w:t>ArrayBlockingQueue</w:t>
      </w:r>
      <w:proofErr w:type="spellEnd"/>
      <w:r w:rsidRPr="00A4428A">
        <w:rPr>
          <w:rFonts w:cs="ADLaM Display"/>
          <w:sz w:val="24"/>
          <w:szCs w:val="24"/>
        </w:rPr>
        <w:t xml:space="preserve">, </w:t>
      </w:r>
      <w:r w:rsidRPr="00A4428A">
        <w:rPr>
          <w:rFonts w:cs="ADLaM Display"/>
          <w:b/>
          <w:bCs/>
          <w:sz w:val="24"/>
          <w:szCs w:val="24"/>
        </w:rPr>
        <w:t>LinkedBlockingQueue</w:t>
      </w:r>
      <w:r w:rsidRPr="00A4428A">
        <w:rPr>
          <w:rFonts w:cs="ADLaM Display"/>
          <w:sz w:val="24"/>
          <w:szCs w:val="24"/>
        </w:rPr>
        <w:t>, etc.</w:t>
      </w:r>
    </w:p>
    <w:p w14:paraId="13F20618" w14:textId="77777777" w:rsidR="00A4428A" w:rsidRPr="00A4428A" w:rsidRDefault="00A4428A" w:rsidP="00A4428A">
      <w:pPr>
        <w:jc w:val="both"/>
        <w:rPr>
          <w:rFonts w:cs="ADLaM Display"/>
          <w:b/>
          <w:bCs/>
          <w:sz w:val="24"/>
          <w:szCs w:val="24"/>
        </w:rPr>
      </w:pPr>
      <w:r w:rsidRPr="00A4428A">
        <w:rPr>
          <w:rFonts w:cs="ADLaM Display"/>
          <w:b/>
          <w:bCs/>
          <w:sz w:val="24"/>
          <w:szCs w:val="24"/>
          <w:highlight w:val="red"/>
        </w:rPr>
        <w:t>Queue Methods:</w:t>
      </w:r>
    </w:p>
    <w:p w14:paraId="46E0825D" w14:textId="77777777" w:rsidR="00A4428A" w:rsidRPr="00A4428A" w:rsidRDefault="00A4428A" w:rsidP="00A4428A">
      <w:pPr>
        <w:numPr>
          <w:ilvl w:val="0"/>
          <w:numId w:val="3"/>
        </w:numPr>
        <w:jc w:val="both"/>
        <w:rPr>
          <w:rFonts w:cs="ADLaM Display"/>
          <w:sz w:val="24"/>
          <w:szCs w:val="24"/>
        </w:rPr>
      </w:pPr>
      <w:proofErr w:type="gramStart"/>
      <w:r w:rsidRPr="00A4428A">
        <w:rPr>
          <w:rFonts w:cs="ADLaM Display"/>
          <w:sz w:val="24"/>
          <w:szCs w:val="24"/>
          <w:highlight w:val="red"/>
        </w:rPr>
        <w:t>add(</w:t>
      </w:r>
      <w:proofErr w:type="gramEnd"/>
      <w:r w:rsidRPr="00A4428A">
        <w:rPr>
          <w:rFonts w:cs="ADLaM Display"/>
          <w:sz w:val="24"/>
          <w:szCs w:val="24"/>
          <w:highlight w:val="red"/>
        </w:rPr>
        <w:t>E e):</w:t>
      </w:r>
      <w:r w:rsidRPr="00A4428A">
        <w:rPr>
          <w:rFonts w:cs="ADLaM Display"/>
          <w:sz w:val="24"/>
          <w:szCs w:val="24"/>
        </w:rPr>
        <w:t xml:space="preserve"> Adds an element to the queue. Throws </w:t>
      </w:r>
      <w:proofErr w:type="spellStart"/>
      <w:r w:rsidRPr="00A4428A">
        <w:rPr>
          <w:rFonts w:cs="ADLaM Display"/>
          <w:b/>
          <w:bCs/>
          <w:sz w:val="24"/>
          <w:szCs w:val="24"/>
        </w:rPr>
        <w:t>IllegalStateException</w:t>
      </w:r>
      <w:proofErr w:type="spellEnd"/>
      <w:r w:rsidRPr="00A4428A">
        <w:rPr>
          <w:rFonts w:cs="ADLaM Display"/>
          <w:sz w:val="24"/>
          <w:szCs w:val="24"/>
        </w:rPr>
        <w:t xml:space="preserve"> if the element cannot be added (for example, if the queue is bounded and full).</w:t>
      </w:r>
    </w:p>
    <w:p w14:paraId="2DF5F3BE" w14:textId="77777777" w:rsidR="00A4428A" w:rsidRPr="00A4428A" w:rsidRDefault="00A4428A" w:rsidP="00A4428A">
      <w:pPr>
        <w:numPr>
          <w:ilvl w:val="0"/>
          <w:numId w:val="3"/>
        </w:numPr>
        <w:jc w:val="both"/>
        <w:rPr>
          <w:rFonts w:cs="ADLaM Display"/>
          <w:sz w:val="24"/>
          <w:szCs w:val="24"/>
        </w:rPr>
      </w:pPr>
      <w:proofErr w:type="gramStart"/>
      <w:r w:rsidRPr="00A4428A">
        <w:rPr>
          <w:rFonts w:cs="ADLaM Display"/>
          <w:sz w:val="24"/>
          <w:szCs w:val="24"/>
          <w:highlight w:val="red"/>
        </w:rPr>
        <w:t>offer(</w:t>
      </w:r>
      <w:proofErr w:type="gramEnd"/>
      <w:r w:rsidRPr="00A4428A">
        <w:rPr>
          <w:rFonts w:cs="ADLaM Display"/>
          <w:sz w:val="24"/>
          <w:szCs w:val="24"/>
          <w:highlight w:val="red"/>
        </w:rPr>
        <w:t>E e):</w:t>
      </w:r>
      <w:r w:rsidRPr="00A4428A">
        <w:rPr>
          <w:rFonts w:cs="ADLaM Display"/>
          <w:sz w:val="24"/>
          <w:szCs w:val="24"/>
        </w:rPr>
        <w:t xml:space="preserve"> Adds an element to the queue. Returns </w:t>
      </w:r>
      <w:r w:rsidRPr="00A4428A">
        <w:rPr>
          <w:rFonts w:cs="ADLaM Display"/>
          <w:b/>
          <w:bCs/>
          <w:sz w:val="24"/>
          <w:szCs w:val="24"/>
        </w:rPr>
        <w:t>false</w:t>
      </w:r>
      <w:r w:rsidRPr="00A4428A">
        <w:rPr>
          <w:rFonts w:cs="ADLaM Display"/>
          <w:sz w:val="24"/>
          <w:szCs w:val="24"/>
        </w:rPr>
        <w:t xml:space="preserve"> if the element cannot be added, as opposed to throwing an exception.</w:t>
      </w:r>
    </w:p>
    <w:p w14:paraId="4F947E37" w14:textId="77777777" w:rsidR="00A4428A" w:rsidRPr="00A4428A" w:rsidRDefault="00A4428A" w:rsidP="00A4428A">
      <w:pPr>
        <w:numPr>
          <w:ilvl w:val="0"/>
          <w:numId w:val="3"/>
        </w:numPr>
        <w:jc w:val="both"/>
        <w:rPr>
          <w:rFonts w:cs="ADLaM Display"/>
          <w:sz w:val="24"/>
          <w:szCs w:val="24"/>
        </w:rPr>
      </w:pPr>
      <w:proofErr w:type="gramStart"/>
      <w:r w:rsidRPr="00A4428A">
        <w:rPr>
          <w:rFonts w:cs="ADLaM Display"/>
          <w:sz w:val="24"/>
          <w:szCs w:val="24"/>
          <w:highlight w:val="red"/>
        </w:rPr>
        <w:t>remove(</w:t>
      </w:r>
      <w:proofErr w:type="gramEnd"/>
      <w:r w:rsidRPr="00A4428A">
        <w:rPr>
          <w:rFonts w:cs="ADLaM Display"/>
          <w:sz w:val="24"/>
          <w:szCs w:val="24"/>
          <w:highlight w:val="red"/>
        </w:rPr>
        <w:t>):</w:t>
      </w:r>
      <w:r w:rsidRPr="00A4428A">
        <w:rPr>
          <w:rFonts w:cs="ADLaM Display"/>
          <w:sz w:val="24"/>
          <w:szCs w:val="24"/>
        </w:rPr>
        <w:t xml:space="preserve"> Removes and returns the front element of the queue. Throws </w:t>
      </w:r>
      <w:proofErr w:type="spellStart"/>
      <w:r w:rsidRPr="00A4428A">
        <w:rPr>
          <w:rFonts w:cs="ADLaM Display"/>
          <w:b/>
          <w:bCs/>
          <w:sz w:val="24"/>
          <w:szCs w:val="24"/>
        </w:rPr>
        <w:t>NoSuchElementException</w:t>
      </w:r>
      <w:proofErr w:type="spellEnd"/>
      <w:r w:rsidRPr="00A4428A">
        <w:rPr>
          <w:rFonts w:cs="ADLaM Display"/>
          <w:sz w:val="24"/>
          <w:szCs w:val="24"/>
        </w:rPr>
        <w:t xml:space="preserve"> if the queue is empty.</w:t>
      </w:r>
    </w:p>
    <w:p w14:paraId="0EBAD4AE" w14:textId="77777777" w:rsidR="00A4428A" w:rsidRPr="00A4428A" w:rsidRDefault="00A4428A" w:rsidP="00A4428A">
      <w:pPr>
        <w:numPr>
          <w:ilvl w:val="0"/>
          <w:numId w:val="3"/>
        </w:numPr>
        <w:jc w:val="both"/>
        <w:rPr>
          <w:rFonts w:cs="ADLaM Display"/>
          <w:sz w:val="24"/>
          <w:szCs w:val="24"/>
        </w:rPr>
      </w:pPr>
      <w:proofErr w:type="gramStart"/>
      <w:r w:rsidRPr="00A4428A">
        <w:rPr>
          <w:rFonts w:cs="ADLaM Display"/>
          <w:sz w:val="24"/>
          <w:szCs w:val="24"/>
          <w:highlight w:val="red"/>
        </w:rPr>
        <w:t>poll(</w:t>
      </w:r>
      <w:proofErr w:type="gramEnd"/>
      <w:r w:rsidRPr="00A4428A">
        <w:rPr>
          <w:rFonts w:cs="ADLaM Display"/>
          <w:sz w:val="24"/>
          <w:szCs w:val="24"/>
          <w:highlight w:val="red"/>
        </w:rPr>
        <w:t>):</w:t>
      </w:r>
      <w:r w:rsidRPr="00A4428A">
        <w:rPr>
          <w:rFonts w:cs="ADLaM Display"/>
          <w:sz w:val="24"/>
          <w:szCs w:val="24"/>
        </w:rPr>
        <w:t xml:space="preserve"> Removes and returns the front element of the queue. Returns </w:t>
      </w:r>
      <w:r w:rsidRPr="00A4428A">
        <w:rPr>
          <w:rFonts w:cs="ADLaM Display"/>
          <w:b/>
          <w:bCs/>
          <w:sz w:val="24"/>
          <w:szCs w:val="24"/>
        </w:rPr>
        <w:t>null</w:t>
      </w:r>
      <w:r w:rsidRPr="00A4428A">
        <w:rPr>
          <w:rFonts w:cs="ADLaM Display"/>
          <w:sz w:val="24"/>
          <w:szCs w:val="24"/>
        </w:rPr>
        <w:t xml:space="preserve"> if the queue is empty, unlike </w:t>
      </w:r>
      <w:proofErr w:type="gramStart"/>
      <w:r w:rsidRPr="00A4428A">
        <w:rPr>
          <w:rFonts w:cs="ADLaM Display"/>
          <w:sz w:val="24"/>
          <w:szCs w:val="24"/>
        </w:rPr>
        <w:t>remove(</w:t>
      </w:r>
      <w:proofErr w:type="gramEnd"/>
      <w:r w:rsidRPr="00A4428A">
        <w:rPr>
          <w:rFonts w:cs="ADLaM Display"/>
          <w:sz w:val="24"/>
          <w:szCs w:val="24"/>
        </w:rPr>
        <w:t>).</w:t>
      </w:r>
    </w:p>
    <w:p w14:paraId="307DE2BD" w14:textId="77777777" w:rsidR="00A4428A" w:rsidRPr="00A4428A" w:rsidRDefault="00A4428A" w:rsidP="00A4428A">
      <w:pPr>
        <w:numPr>
          <w:ilvl w:val="0"/>
          <w:numId w:val="3"/>
        </w:numPr>
        <w:jc w:val="both"/>
        <w:rPr>
          <w:rFonts w:cs="ADLaM Display"/>
          <w:sz w:val="24"/>
          <w:szCs w:val="24"/>
        </w:rPr>
      </w:pPr>
      <w:proofErr w:type="gramStart"/>
      <w:r w:rsidRPr="00A4428A">
        <w:rPr>
          <w:rFonts w:cs="ADLaM Display"/>
          <w:sz w:val="24"/>
          <w:szCs w:val="24"/>
          <w:highlight w:val="red"/>
        </w:rPr>
        <w:t>peek(</w:t>
      </w:r>
      <w:proofErr w:type="gramEnd"/>
      <w:r w:rsidRPr="00A4428A">
        <w:rPr>
          <w:rFonts w:cs="ADLaM Display"/>
          <w:sz w:val="24"/>
          <w:szCs w:val="24"/>
          <w:highlight w:val="red"/>
        </w:rPr>
        <w:t>):</w:t>
      </w:r>
      <w:r w:rsidRPr="00A4428A">
        <w:rPr>
          <w:rFonts w:cs="ADLaM Display"/>
          <w:sz w:val="24"/>
          <w:szCs w:val="24"/>
        </w:rPr>
        <w:t xml:space="preserve"> Returns the front element of the queue without removing it. Returns </w:t>
      </w:r>
      <w:r w:rsidRPr="00A4428A">
        <w:rPr>
          <w:rFonts w:cs="ADLaM Display"/>
          <w:b/>
          <w:bCs/>
          <w:sz w:val="24"/>
          <w:szCs w:val="24"/>
        </w:rPr>
        <w:t>null</w:t>
      </w:r>
      <w:r w:rsidRPr="00A4428A">
        <w:rPr>
          <w:rFonts w:cs="ADLaM Display"/>
          <w:sz w:val="24"/>
          <w:szCs w:val="24"/>
        </w:rPr>
        <w:t xml:space="preserve"> if the queue is empty.</w:t>
      </w:r>
    </w:p>
    <w:p w14:paraId="68704A18" w14:textId="77777777" w:rsidR="00A4428A" w:rsidRPr="00A4428A" w:rsidRDefault="00A4428A" w:rsidP="00A4428A">
      <w:pPr>
        <w:numPr>
          <w:ilvl w:val="0"/>
          <w:numId w:val="3"/>
        </w:numPr>
        <w:jc w:val="both"/>
        <w:rPr>
          <w:rFonts w:cs="ADLaM Display"/>
          <w:sz w:val="24"/>
          <w:szCs w:val="24"/>
        </w:rPr>
      </w:pPr>
      <w:proofErr w:type="gramStart"/>
      <w:r w:rsidRPr="00A4428A">
        <w:rPr>
          <w:rFonts w:cs="ADLaM Display"/>
          <w:sz w:val="24"/>
          <w:szCs w:val="24"/>
          <w:highlight w:val="red"/>
        </w:rPr>
        <w:lastRenderedPageBreak/>
        <w:t>element(</w:t>
      </w:r>
      <w:proofErr w:type="gramEnd"/>
      <w:r w:rsidRPr="00A4428A">
        <w:rPr>
          <w:rFonts w:cs="ADLaM Display"/>
          <w:sz w:val="24"/>
          <w:szCs w:val="24"/>
          <w:highlight w:val="red"/>
        </w:rPr>
        <w:t>):</w:t>
      </w:r>
      <w:r w:rsidRPr="00A4428A">
        <w:rPr>
          <w:rFonts w:cs="ADLaM Display"/>
          <w:sz w:val="24"/>
          <w:szCs w:val="24"/>
        </w:rPr>
        <w:t xml:space="preserve"> Returns the front element of the queue without removing it. Throws </w:t>
      </w:r>
      <w:proofErr w:type="spellStart"/>
      <w:r w:rsidRPr="00A4428A">
        <w:rPr>
          <w:rFonts w:cs="ADLaM Display"/>
          <w:b/>
          <w:bCs/>
          <w:sz w:val="24"/>
          <w:szCs w:val="24"/>
        </w:rPr>
        <w:t>NoSuchElementException</w:t>
      </w:r>
      <w:proofErr w:type="spellEnd"/>
      <w:r w:rsidRPr="00A4428A">
        <w:rPr>
          <w:rFonts w:cs="ADLaM Display"/>
          <w:sz w:val="24"/>
          <w:szCs w:val="24"/>
        </w:rPr>
        <w:t xml:space="preserve"> if the queue is empty.</w:t>
      </w:r>
    </w:p>
    <w:p w14:paraId="36D767F7" w14:textId="77777777" w:rsidR="00A4428A" w:rsidRPr="00A4428A" w:rsidRDefault="00A4428A" w:rsidP="00A4428A">
      <w:pPr>
        <w:numPr>
          <w:ilvl w:val="0"/>
          <w:numId w:val="3"/>
        </w:numPr>
        <w:jc w:val="both"/>
        <w:rPr>
          <w:rFonts w:cs="ADLaM Display"/>
          <w:sz w:val="24"/>
          <w:szCs w:val="24"/>
        </w:rPr>
      </w:pPr>
      <w:proofErr w:type="gramStart"/>
      <w:r w:rsidRPr="00A4428A">
        <w:rPr>
          <w:rFonts w:cs="ADLaM Display"/>
          <w:sz w:val="24"/>
          <w:szCs w:val="24"/>
          <w:highlight w:val="red"/>
        </w:rPr>
        <w:t>size(</w:t>
      </w:r>
      <w:proofErr w:type="gramEnd"/>
      <w:r w:rsidRPr="00A4428A">
        <w:rPr>
          <w:rFonts w:cs="ADLaM Display"/>
          <w:sz w:val="24"/>
          <w:szCs w:val="24"/>
          <w:highlight w:val="red"/>
        </w:rPr>
        <w:t>):</w:t>
      </w:r>
      <w:r w:rsidRPr="00A4428A">
        <w:rPr>
          <w:rFonts w:cs="ADLaM Display"/>
          <w:sz w:val="24"/>
          <w:szCs w:val="24"/>
        </w:rPr>
        <w:t xml:space="preserve"> Returns the number of elements in the queue.</w:t>
      </w:r>
    </w:p>
    <w:p w14:paraId="00BC4221" w14:textId="77777777" w:rsidR="00A4428A" w:rsidRPr="00A4428A" w:rsidRDefault="00A4428A" w:rsidP="00A4428A">
      <w:pPr>
        <w:numPr>
          <w:ilvl w:val="0"/>
          <w:numId w:val="3"/>
        </w:numPr>
        <w:jc w:val="both"/>
        <w:rPr>
          <w:rFonts w:cs="ADLaM Display"/>
          <w:sz w:val="24"/>
          <w:szCs w:val="24"/>
        </w:rPr>
      </w:pPr>
      <w:proofErr w:type="spellStart"/>
      <w:proofErr w:type="gramStart"/>
      <w:r w:rsidRPr="00A4428A">
        <w:rPr>
          <w:rFonts w:cs="ADLaM Display"/>
          <w:sz w:val="24"/>
          <w:szCs w:val="24"/>
          <w:highlight w:val="red"/>
        </w:rPr>
        <w:t>isEmpty</w:t>
      </w:r>
      <w:proofErr w:type="spellEnd"/>
      <w:r w:rsidRPr="00A4428A">
        <w:rPr>
          <w:rFonts w:cs="ADLaM Display"/>
          <w:sz w:val="24"/>
          <w:szCs w:val="24"/>
          <w:highlight w:val="red"/>
        </w:rPr>
        <w:t>(</w:t>
      </w:r>
      <w:proofErr w:type="gramEnd"/>
      <w:r w:rsidRPr="00A4428A">
        <w:rPr>
          <w:rFonts w:cs="ADLaM Display"/>
          <w:sz w:val="24"/>
          <w:szCs w:val="24"/>
          <w:highlight w:val="red"/>
        </w:rPr>
        <w:t>):</w:t>
      </w:r>
      <w:r w:rsidRPr="00A4428A">
        <w:rPr>
          <w:rFonts w:cs="ADLaM Display"/>
          <w:sz w:val="24"/>
          <w:szCs w:val="24"/>
        </w:rPr>
        <w:t xml:space="preserve"> Checks whether the queue is empty.</w:t>
      </w:r>
    </w:p>
    <w:p w14:paraId="5141A5D5" w14:textId="77777777" w:rsidR="00A4428A" w:rsidRPr="00A4428A" w:rsidRDefault="00A4428A" w:rsidP="00A4428A">
      <w:pPr>
        <w:numPr>
          <w:ilvl w:val="0"/>
          <w:numId w:val="3"/>
        </w:numPr>
        <w:jc w:val="both"/>
        <w:rPr>
          <w:rFonts w:cs="ADLaM Display"/>
          <w:sz w:val="24"/>
          <w:szCs w:val="24"/>
        </w:rPr>
      </w:pPr>
      <w:proofErr w:type="gramStart"/>
      <w:r w:rsidRPr="00A4428A">
        <w:rPr>
          <w:rFonts w:cs="ADLaM Display"/>
          <w:sz w:val="24"/>
          <w:szCs w:val="24"/>
          <w:highlight w:val="red"/>
        </w:rPr>
        <w:t>clear(</w:t>
      </w:r>
      <w:proofErr w:type="gramEnd"/>
      <w:r w:rsidRPr="00A4428A">
        <w:rPr>
          <w:rFonts w:cs="ADLaM Display"/>
          <w:sz w:val="24"/>
          <w:szCs w:val="24"/>
          <w:highlight w:val="red"/>
        </w:rPr>
        <w:t>):</w:t>
      </w:r>
      <w:r w:rsidRPr="00A4428A">
        <w:rPr>
          <w:rFonts w:cs="ADLaM Display"/>
          <w:sz w:val="24"/>
          <w:szCs w:val="24"/>
        </w:rPr>
        <w:t xml:space="preserve"> Removes all elements from the queue.</w:t>
      </w:r>
    </w:p>
    <w:p w14:paraId="06BB637E" w14:textId="77777777" w:rsidR="006721F1" w:rsidRDefault="006721F1" w:rsidP="006721F1">
      <w:pPr>
        <w:jc w:val="both"/>
        <w:rPr>
          <w:rFonts w:cs="ADLaM Display"/>
          <w:sz w:val="24"/>
          <w:szCs w:val="24"/>
        </w:rPr>
      </w:pPr>
    </w:p>
    <w:p w14:paraId="2C7D4F62" w14:textId="77777777" w:rsidR="006721F1" w:rsidRPr="006721F1" w:rsidRDefault="006721F1" w:rsidP="006721F1">
      <w:pPr>
        <w:jc w:val="both"/>
        <w:rPr>
          <w:rFonts w:cs="ADLaM Display"/>
          <w:b/>
          <w:bCs/>
          <w:sz w:val="24"/>
          <w:szCs w:val="24"/>
        </w:rPr>
      </w:pPr>
      <w:r w:rsidRPr="006721F1">
        <w:rPr>
          <w:rFonts w:cs="ADLaM Display"/>
          <w:b/>
          <w:bCs/>
          <w:sz w:val="24"/>
          <w:szCs w:val="24"/>
          <w:highlight w:val="red"/>
        </w:rPr>
        <w:t>Queue Characteristics:</w:t>
      </w:r>
    </w:p>
    <w:p w14:paraId="5E5B201E" w14:textId="77777777" w:rsidR="006721F1" w:rsidRPr="006721F1" w:rsidRDefault="006721F1" w:rsidP="006721F1">
      <w:pPr>
        <w:numPr>
          <w:ilvl w:val="0"/>
          <w:numId w:val="4"/>
        </w:numPr>
        <w:jc w:val="both"/>
        <w:rPr>
          <w:rFonts w:cs="ADLaM Display"/>
          <w:sz w:val="24"/>
          <w:szCs w:val="24"/>
        </w:rPr>
      </w:pPr>
      <w:r w:rsidRPr="006721F1">
        <w:rPr>
          <w:rFonts w:cs="ADLaM Display"/>
          <w:b/>
          <w:bCs/>
          <w:sz w:val="24"/>
          <w:szCs w:val="24"/>
        </w:rPr>
        <w:t xml:space="preserve">FIFO </w:t>
      </w:r>
      <w:proofErr w:type="spellStart"/>
      <w:r w:rsidRPr="006721F1">
        <w:rPr>
          <w:rFonts w:cs="ADLaM Display"/>
          <w:b/>
          <w:bCs/>
          <w:sz w:val="24"/>
          <w:szCs w:val="24"/>
        </w:rPr>
        <w:t>Behavior</w:t>
      </w:r>
      <w:proofErr w:type="spellEnd"/>
      <w:r w:rsidRPr="006721F1">
        <w:rPr>
          <w:rFonts w:cs="ADLaM Display"/>
          <w:sz w:val="24"/>
          <w:szCs w:val="24"/>
        </w:rPr>
        <w:t>: Ensures the first element added is the first one to be removed.</w:t>
      </w:r>
    </w:p>
    <w:p w14:paraId="68EBFD9B" w14:textId="77777777" w:rsidR="006721F1" w:rsidRPr="006721F1" w:rsidRDefault="006721F1" w:rsidP="006721F1">
      <w:pPr>
        <w:numPr>
          <w:ilvl w:val="0"/>
          <w:numId w:val="4"/>
        </w:numPr>
        <w:jc w:val="both"/>
        <w:rPr>
          <w:rFonts w:cs="ADLaM Display"/>
          <w:sz w:val="24"/>
          <w:szCs w:val="24"/>
        </w:rPr>
      </w:pPr>
      <w:r w:rsidRPr="006721F1">
        <w:rPr>
          <w:rFonts w:cs="ADLaM Display"/>
          <w:b/>
          <w:bCs/>
          <w:sz w:val="24"/>
          <w:szCs w:val="24"/>
        </w:rPr>
        <w:t>Blocking Operations</w:t>
      </w:r>
      <w:r w:rsidRPr="006721F1">
        <w:rPr>
          <w:rFonts w:cs="ADLaM Display"/>
          <w:sz w:val="24"/>
          <w:szCs w:val="24"/>
        </w:rPr>
        <w:t xml:space="preserve"> (in Concurrent Queue variants): Allows operations like blocking on </w:t>
      </w:r>
      <w:r w:rsidRPr="006721F1">
        <w:rPr>
          <w:rFonts w:cs="ADLaM Display"/>
          <w:b/>
          <w:bCs/>
          <w:sz w:val="24"/>
          <w:szCs w:val="24"/>
        </w:rPr>
        <w:t>enqueue</w:t>
      </w:r>
      <w:r w:rsidRPr="006721F1">
        <w:rPr>
          <w:rFonts w:cs="ADLaM Display"/>
          <w:sz w:val="24"/>
          <w:szCs w:val="24"/>
        </w:rPr>
        <w:t xml:space="preserve"> or </w:t>
      </w:r>
      <w:r w:rsidRPr="006721F1">
        <w:rPr>
          <w:rFonts w:cs="ADLaM Display"/>
          <w:b/>
          <w:bCs/>
          <w:sz w:val="24"/>
          <w:szCs w:val="24"/>
        </w:rPr>
        <w:t>dequeue</w:t>
      </w:r>
      <w:r w:rsidRPr="006721F1">
        <w:rPr>
          <w:rFonts w:cs="ADLaM Display"/>
          <w:sz w:val="24"/>
          <w:szCs w:val="24"/>
        </w:rPr>
        <w:t xml:space="preserve"> until the queue has space or contains elements.</w:t>
      </w:r>
    </w:p>
    <w:p w14:paraId="406D13ED" w14:textId="77777777" w:rsidR="006721F1" w:rsidRPr="006721F1" w:rsidRDefault="006721F1" w:rsidP="006721F1">
      <w:pPr>
        <w:numPr>
          <w:ilvl w:val="0"/>
          <w:numId w:val="4"/>
        </w:numPr>
        <w:jc w:val="both"/>
        <w:rPr>
          <w:rFonts w:cs="ADLaM Display"/>
          <w:sz w:val="24"/>
          <w:szCs w:val="24"/>
        </w:rPr>
      </w:pPr>
      <w:r w:rsidRPr="006721F1">
        <w:rPr>
          <w:rFonts w:cs="ADLaM Display"/>
          <w:b/>
          <w:bCs/>
          <w:sz w:val="24"/>
          <w:szCs w:val="24"/>
        </w:rPr>
        <w:t>Order</w:t>
      </w:r>
      <w:r w:rsidRPr="006721F1">
        <w:rPr>
          <w:rFonts w:cs="ADLaM Display"/>
          <w:sz w:val="24"/>
          <w:szCs w:val="24"/>
        </w:rPr>
        <w:t>: Typically, the queue's order is based on the insertion order, but for priority queues, it depends on priority, not insertion order.</w:t>
      </w:r>
    </w:p>
    <w:p w14:paraId="33A2452A" w14:textId="77777777" w:rsidR="006721F1" w:rsidRPr="006721F1" w:rsidRDefault="006721F1" w:rsidP="006721F1">
      <w:pPr>
        <w:numPr>
          <w:ilvl w:val="0"/>
          <w:numId w:val="4"/>
        </w:numPr>
        <w:jc w:val="both"/>
        <w:rPr>
          <w:rFonts w:cs="ADLaM Display"/>
          <w:sz w:val="24"/>
          <w:szCs w:val="24"/>
        </w:rPr>
      </w:pPr>
      <w:r w:rsidRPr="006721F1">
        <w:rPr>
          <w:rFonts w:cs="ADLaM Display"/>
          <w:b/>
          <w:bCs/>
          <w:sz w:val="24"/>
          <w:szCs w:val="24"/>
        </w:rPr>
        <w:t>Efficiency</w:t>
      </w:r>
      <w:r w:rsidRPr="006721F1">
        <w:rPr>
          <w:rFonts w:cs="ADLaM Display"/>
          <w:sz w:val="24"/>
          <w:szCs w:val="24"/>
        </w:rPr>
        <w:t xml:space="preserve">: Varies by implementation. </w:t>
      </w:r>
      <w:r w:rsidRPr="006721F1">
        <w:rPr>
          <w:rFonts w:cs="ADLaM Display"/>
          <w:b/>
          <w:bCs/>
          <w:sz w:val="24"/>
          <w:szCs w:val="24"/>
        </w:rPr>
        <w:t>LinkedList</w:t>
      </w:r>
      <w:r w:rsidRPr="006721F1">
        <w:rPr>
          <w:rFonts w:cs="ADLaM Display"/>
          <w:sz w:val="24"/>
          <w:szCs w:val="24"/>
        </w:rPr>
        <w:t xml:space="preserve"> allows for </w:t>
      </w:r>
      <w:proofErr w:type="gramStart"/>
      <w:r w:rsidRPr="006721F1">
        <w:rPr>
          <w:rFonts w:cs="ADLaM Display"/>
          <w:sz w:val="24"/>
          <w:szCs w:val="24"/>
        </w:rPr>
        <w:t>O(</w:t>
      </w:r>
      <w:proofErr w:type="gramEnd"/>
      <w:r w:rsidRPr="006721F1">
        <w:rPr>
          <w:rFonts w:cs="ADLaM Display"/>
          <w:sz w:val="24"/>
          <w:szCs w:val="24"/>
        </w:rPr>
        <w:t xml:space="preserve">1) insertions and deletions but can be memory-intensive, whereas </w:t>
      </w:r>
      <w:proofErr w:type="spellStart"/>
      <w:r w:rsidRPr="006721F1">
        <w:rPr>
          <w:rFonts w:cs="ADLaM Display"/>
          <w:b/>
          <w:bCs/>
          <w:sz w:val="24"/>
          <w:szCs w:val="24"/>
        </w:rPr>
        <w:t>ArrayDeque</w:t>
      </w:r>
      <w:proofErr w:type="spellEnd"/>
      <w:r w:rsidRPr="006721F1">
        <w:rPr>
          <w:rFonts w:cs="ADLaM Display"/>
          <w:sz w:val="24"/>
          <w:szCs w:val="24"/>
        </w:rPr>
        <w:t xml:space="preserve"> is typically more efficient in terms of memory for queue operations.</w:t>
      </w:r>
    </w:p>
    <w:p w14:paraId="25BF8F96" w14:textId="77777777" w:rsidR="006721F1" w:rsidRPr="00A4428A" w:rsidRDefault="006721F1" w:rsidP="006721F1">
      <w:pPr>
        <w:jc w:val="both"/>
        <w:rPr>
          <w:rFonts w:cs="ADLaM Display"/>
          <w:sz w:val="24"/>
          <w:szCs w:val="24"/>
        </w:rPr>
      </w:pPr>
    </w:p>
    <w:p w14:paraId="5F90A3CB" w14:textId="77777777" w:rsidR="006721F1" w:rsidRPr="006721F1" w:rsidRDefault="006721F1" w:rsidP="006721F1">
      <w:pPr>
        <w:jc w:val="both"/>
        <w:rPr>
          <w:rFonts w:cs="ADLaM Display"/>
          <w:b/>
          <w:bCs/>
          <w:sz w:val="24"/>
          <w:szCs w:val="24"/>
        </w:rPr>
      </w:pPr>
      <w:r w:rsidRPr="006721F1">
        <w:rPr>
          <w:rFonts w:cs="ADLaM Display"/>
          <w:b/>
          <w:bCs/>
          <w:sz w:val="24"/>
          <w:szCs w:val="24"/>
          <w:highlight w:val="red"/>
        </w:rPr>
        <w:t>Use Cases:</w:t>
      </w:r>
    </w:p>
    <w:p w14:paraId="4AE87923" w14:textId="77777777" w:rsidR="006721F1" w:rsidRPr="006721F1" w:rsidRDefault="006721F1" w:rsidP="006721F1">
      <w:pPr>
        <w:numPr>
          <w:ilvl w:val="0"/>
          <w:numId w:val="5"/>
        </w:numPr>
        <w:jc w:val="both"/>
        <w:rPr>
          <w:rFonts w:cs="ADLaM Display"/>
          <w:sz w:val="24"/>
          <w:szCs w:val="24"/>
        </w:rPr>
      </w:pPr>
      <w:r w:rsidRPr="006721F1">
        <w:rPr>
          <w:rFonts w:cs="ADLaM Display"/>
          <w:b/>
          <w:bCs/>
          <w:sz w:val="24"/>
          <w:szCs w:val="24"/>
        </w:rPr>
        <w:t>Scheduling</w:t>
      </w:r>
      <w:r w:rsidRPr="006721F1">
        <w:rPr>
          <w:rFonts w:cs="ADLaM Display"/>
          <w:sz w:val="24"/>
          <w:szCs w:val="24"/>
        </w:rPr>
        <w:t xml:space="preserve">: Queues are used for task scheduling, such as in </w:t>
      </w:r>
      <w:proofErr w:type="spellStart"/>
      <w:r w:rsidRPr="006721F1">
        <w:rPr>
          <w:rFonts w:cs="ADLaM Display"/>
          <w:b/>
          <w:bCs/>
          <w:sz w:val="24"/>
          <w:szCs w:val="24"/>
        </w:rPr>
        <w:t>ThreadPools</w:t>
      </w:r>
      <w:proofErr w:type="spellEnd"/>
      <w:r w:rsidRPr="006721F1">
        <w:rPr>
          <w:rFonts w:cs="ADLaM Display"/>
          <w:sz w:val="24"/>
          <w:szCs w:val="24"/>
        </w:rPr>
        <w:t xml:space="preserve"> or job scheduling systems.</w:t>
      </w:r>
    </w:p>
    <w:p w14:paraId="537C1E1D" w14:textId="77777777" w:rsidR="006721F1" w:rsidRPr="006721F1" w:rsidRDefault="006721F1" w:rsidP="006721F1">
      <w:pPr>
        <w:numPr>
          <w:ilvl w:val="0"/>
          <w:numId w:val="5"/>
        </w:numPr>
        <w:jc w:val="both"/>
        <w:rPr>
          <w:rFonts w:cs="ADLaM Display"/>
          <w:sz w:val="24"/>
          <w:szCs w:val="24"/>
        </w:rPr>
      </w:pPr>
      <w:r w:rsidRPr="006721F1">
        <w:rPr>
          <w:rFonts w:cs="ADLaM Display"/>
          <w:b/>
          <w:bCs/>
          <w:sz w:val="24"/>
          <w:szCs w:val="24"/>
        </w:rPr>
        <w:t>Buffering</w:t>
      </w:r>
      <w:r w:rsidRPr="006721F1">
        <w:rPr>
          <w:rFonts w:cs="ADLaM Display"/>
          <w:sz w:val="24"/>
          <w:szCs w:val="24"/>
        </w:rPr>
        <w:t xml:space="preserve">: Used in systems where data is buffered, such as in </w:t>
      </w:r>
      <w:r w:rsidRPr="006721F1">
        <w:rPr>
          <w:rFonts w:cs="ADLaM Display"/>
          <w:b/>
          <w:bCs/>
          <w:sz w:val="24"/>
          <w:szCs w:val="24"/>
        </w:rPr>
        <w:t>Producer-Consumer</w:t>
      </w:r>
      <w:r w:rsidRPr="006721F1">
        <w:rPr>
          <w:rFonts w:cs="ADLaM Display"/>
          <w:sz w:val="24"/>
          <w:szCs w:val="24"/>
        </w:rPr>
        <w:t xml:space="preserve"> models.</w:t>
      </w:r>
    </w:p>
    <w:p w14:paraId="5B9C15AD" w14:textId="77777777" w:rsidR="006721F1" w:rsidRPr="006721F1" w:rsidRDefault="006721F1" w:rsidP="006721F1">
      <w:pPr>
        <w:numPr>
          <w:ilvl w:val="0"/>
          <w:numId w:val="5"/>
        </w:numPr>
        <w:jc w:val="both"/>
        <w:rPr>
          <w:rFonts w:cs="ADLaM Display"/>
          <w:sz w:val="24"/>
          <w:szCs w:val="24"/>
        </w:rPr>
      </w:pPr>
      <w:r w:rsidRPr="006721F1">
        <w:rPr>
          <w:rFonts w:cs="ADLaM Display"/>
          <w:b/>
          <w:bCs/>
          <w:sz w:val="24"/>
          <w:szCs w:val="24"/>
        </w:rPr>
        <w:t>Request Handling</w:t>
      </w:r>
      <w:r w:rsidRPr="006721F1">
        <w:rPr>
          <w:rFonts w:cs="ADLaM Display"/>
          <w:sz w:val="24"/>
          <w:szCs w:val="24"/>
        </w:rPr>
        <w:t>: In network systems, queues are used to handle incoming requests in an orderly fashion.</w:t>
      </w:r>
    </w:p>
    <w:p w14:paraId="0DF87135" w14:textId="77777777" w:rsidR="006721F1" w:rsidRDefault="006721F1" w:rsidP="006721F1">
      <w:pPr>
        <w:numPr>
          <w:ilvl w:val="0"/>
          <w:numId w:val="5"/>
        </w:numPr>
        <w:jc w:val="both"/>
        <w:rPr>
          <w:rFonts w:cs="ADLaM Display"/>
          <w:sz w:val="24"/>
          <w:szCs w:val="24"/>
        </w:rPr>
      </w:pPr>
      <w:r w:rsidRPr="006721F1">
        <w:rPr>
          <w:rFonts w:cs="ADLaM Display"/>
          <w:b/>
          <w:bCs/>
          <w:sz w:val="24"/>
          <w:szCs w:val="24"/>
        </w:rPr>
        <w:t>Breadth-First Search (BFS)</w:t>
      </w:r>
      <w:r w:rsidRPr="006721F1">
        <w:rPr>
          <w:rFonts w:cs="ADLaM Display"/>
          <w:sz w:val="24"/>
          <w:szCs w:val="24"/>
        </w:rPr>
        <w:t>: Queues are commonly used in algorithms like BFS to explore nodes level by level.</w:t>
      </w:r>
    </w:p>
    <w:p w14:paraId="749FD35A" w14:textId="77777777" w:rsidR="006721F1" w:rsidRDefault="006721F1" w:rsidP="006721F1">
      <w:pPr>
        <w:jc w:val="both"/>
        <w:rPr>
          <w:rFonts w:cs="ADLaM Display"/>
          <w:b/>
          <w:bCs/>
          <w:sz w:val="24"/>
          <w:szCs w:val="24"/>
        </w:rPr>
      </w:pPr>
    </w:p>
    <w:p w14:paraId="06C9BBF6" w14:textId="77777777" w:rsidR="006721F1" w:rsidRPr="006721F1" w:rsidRDefault="006721F1" w:rsidP="006721F1">
      <w:pPr>
        <w:jc w:val="both"/>
        <w:rPr>
          <w:rFonts w:cs="ADLaM Display"/>
          <w:b/>
          <w:bCs/>
          <w:sz w:val="24"/>
          <w:szCs w:val="24"/>
        </w:rPr>
      </w:pPr>
      <w:r w:rsidRPr="006721F1">
        <w:rPr>
          <w:rFonts w:cs="ADLaM Display"/>
          <w:b/>
          <w:bCs/>
          <w:sz w:val="24"/>
          <w:szCs w:val="24"/>
          <w:highlight w:val="red"/>
        </w:rPr>
        <w:t>Advantages:</w:t>
      </w:r>
    </w:p>
    <w:p w14:paraId="043C7129" w14:textId="77777777" w:rsidR="006721F1" w:rsidRPr="006721F1" w:rsidRDefault="006721F1" w:rsidP="006721F1">
      <w:pPr>
        <w:numPr>
          <w:ilvl w:val="0"/>
          <w:numId w:val="6"/>
        </w:numPr>
        <w:jc w:val="both"/>
        <w:rPr>
          <w:rFonts w:cs="ADLaM Display"/>
          <w:sz w:val="24"/>
          <w:szCs w:val="24"/>
        </w:rPr>
      </w:pPr>
      <w:r w:rsidRPr="006721F1">
        <w:rPr>
          <w:rFonts w:cs="ADLaM Display"/>
          <w:b/>
          <w:bCs/>
          <w:sz w:val="24"/>
          <w:szCs w:val="24"/>
        </w:rPr>
        <w:t>FIFO Ordering</w:t>
      </w:r>
      <w:r w:rsidRPr="006721F1">
        <w:rPr>
          <w:rFonts w:cs="ADLaM Display"/>
          <w:sz w:val="24"/>
          <w:szCs w:val="24"/>
        </w:rPr>
        <w:t>: Ensures elements are processed in the order they are added.</w:t>
      </w:r>
    </w:p>
    <w:p w14:paraId="1DCDEC7E" w14:textId="77777777" w:rsidR="006721F1" w:rsidRPr="006721F1" w:rsidRDefault="006721F1" w:rsidP="006721F1">
      <w:pPr>
        <w:numPr>
          <w:ilvl w:val="0"/>
          <w:numId w:val="6"/>
        </w:numPr>
        <w:jc w:val="both"/>
        <w:rPr>
          <w:rFonts w:cs="ADLaM Display"/>
          <w:sz w:val="24"/>
          <w:szCs w:val="24"/>
        </w:rPr>
      </w:pPr>
      <w:r w:rsidRPr="006721F1">
        <w:rPr>
          <w:rFonts w:cs="ADLaM Display"/>
          <w:b/>
          <w:bCs/>
          <w:sz w:val="24"/>
          <w:szCs w:val="24"/>
        </w:rPr>
        <w:t>Concurrency</w:t>
      </w:r>
      <w:r w:rsidRPr="006721F1">
        <w:rPr>
          <w:rFonts w:cs="ADLaM Display"/>
          <w:sz w:val="24"/>
          <w:szCs w:val="24"/>
        </w:rPr>
        <w:t xml:space="preserve">: Thread-safe versions like </w:t>
      </w:r>
      <w:proofErr w:type="spellStart"/>
      <w:r w:rsidRPr="006721F1">
        <w:rPr>
          <w:rFonts w:cs="ADLaM Display"/>
          <w:b/>
          <w:bCs/>
          <w:sz w:val="24"/>
          <w:szCs w:val="24"/>
        </w:rPr>
        <w:t>BlockingQueue</w:t>
      </w:r>
      <w:proofErr w:type="spellEnd"/>
      <w:r w:rsidRPr="006721F1">
        <w:rPr>
          <w:rFonts w:cs="ADLaM Display"/>
          <w:sz w:val="24"/>
          <w:szCs w:val="24"/>
        </w:rPr>
        <w:t xml:space="preserve"> allow safe concurrent operations.</w:t>
      </w:r>
    </w:p>
    <w:p w14:paraId="7FF652E5" w14:textId="77777777" w:rsidR="006721F1" w:rsidRPr="006721F1" w:rsidRDefault="006721F1" w:rsidP="006721F1">
      <w:pPr>
        <w:numPr>
          <w:ilvl w:val="0"/>
          <w:numId w:val="6"/>
        </w:numPr>
        <w:jc w:val="both"/>
        <w:rPr>
          <w:rFonts w:cs="ADLaM Display"/>
          <w:sz w:val="24"/>
          <w:szCs w:val="24"/>
        </w:rPr>
      </w:pPr>
      <w:r w:rsidRPr="006721F1">
        <w:rPr>
          <w:rFonts w:cs="ADLaM Display"/>
          <w:b/>
          <w:bCs/>
          <w:sz w:val="24"/>
          <w:szCs w:val="24"/>
        </w:rPr>
        <w:t>Flexible Implementations</w:t>
      </w:r>
      <w:r w:rsidRPr="006721F1">
        <w:rPr>
          <w:rFonts w:cs="ADLaM Display"/>
          <w:sz w:val="24"/>
          <w:szCs w:val="24"/>
        </w:rPr>
        <w:t>: Can be backed by different data structures (array, linked list, or priority heap), offering flexibility based on specific use cases.</w:t>
      </w:r>
    </w:p>
    <w:p w14:paraId="3A012EF6" w14:textId="77777777" w:rsidR="006721F1" w:rsidRPr="006721F1" w:rsidRDefault="006721F1" w:rsidP="006721F1">
      <w:pPr>
        <w:jc w:val="both"/>
        <w:rPr>
          <w:rFonts w:cs="ADLaM Display"/>
          <w:b/>
          <w:bCs/>
          <w:sz w:val="24"/>
          <w:szCs w:val="24"/>
        </w:rPr>
      </w:pPr>
      <w:r w:rsidRPr="006721F1">
        <w:rPr>
          <w:rFonts w:cs="ADLaM Display"/>
          <w:b/>
          <w:bCs/>
          <w:sz w:val="24"/>
          <w:szCs w:val="24"/>
          <w:highlight w:val="red"/>
        </w:rPr>
        <w:lastRenderedPageBreak/>
        <w:t>Disadvantages:</w:t>
      </w:r>
    </w:p>
    <w:p w14:paraId="5A73609E" w14:textId="77777777" w:rsidR="006721F1" w:rsidRPr="006721F1" w:rsidRDefault="006721F1" w:rsidP="006721F1">
      <w:pPr>
        <w:numPr>
          <w:ilvl w:val="0"/>
          <w:numId w:val="7"/>
        </w:numPr>
        <w:jc w:val="both"/>
        <w:rPr>
          <w:rFonts w:cs="ADLaM Display"/>
          <w:sz w:val="24"/>
          <w:szCs w:val="24"/>
        </w:rPr>
      </w:pPr>
      <w:r w:rsidRPr="006721F1">
        <w:rPr>
          <w:rFonts w:cs="ADLaM Display"/>
          <w:b/>
          <w:bCs/>
          <w:sz w:val="24"/>
          <w:szCs w:val="24"/>
        </w:rPr>
        <w:t>Limited Ordering</w:t>
      </w:r>
      <w:r w:rsidRPr="006721F1">
        <w:rPr>
          <w:rFonts w:cs="ADLaM Display"/>
          <w:sz w:val="24"/>
          <w:szCs w:val="24"/>
        </w:rPr>
        <w:t xml:space="preserve">: Some queue implementations (e.g., </w:t>
      </w:r>
      <w:proofErr w:type="spellStart"/>
      <w:r w:rsidRPr="006721F1">
        <w:rPr>
          <w:rFonts w:cs="ADLaM Display"/>
          <w:b/>
          <w:bCs/>
          <w:sz w:val="24"/>
          <w:szCs w:val="24"/>
        </w:rPr>
        <w:t>PriorityQueue</w:t>
      </w:r>
      <w:proofErr w:type="spellEnd"/>
      <w:r w:rsidRPr="006721F1">
        <w:rPr>
          <w:rFonts w:cs="ADLaM Display"/>
          <w:sz w:val="24"/>
          <w:szCs w:val="24"/>
        </w:rPr>
        <w:t>) do not guarantee FIFO ordering, which may not suit all use cases.</w:t>
      </w:r>
    </w:p>
    <w:p w14:paraId="21EF2996" w14:textId="49B44C0B" w:rsidR="006721F1" w:rsidRPr="006721F1" w:rsidRDefault="006721F1" w:rsidP="006721F1">
      <w:pPr>
        <w:numPr>
          <w:ilvl w:val="0"/>
          <w:numId w:val="7"/>
        </w:numPr>
        <w:pBdr>
          <w:bottom w:val="double" w:sz="6" w:space="1" w:color="auto"/>
        </w:pBdr>
        <w:jc w:val="both"/>
        <w:rPr>
          <w:rFonts w:cs="ADLaM Display"/>
          <w:sz w:val="24"/>
          <w:szCs w:val="24"/>
        </w:rPr>
      </w:pPr>
      <w:r w:rsidRPr="006721F1">
        <w:rPr>
          <w:rFonts w:cs="ADLaM Display"/>
          <w:b/>
          <w:bCs/>
          <w:sz w:val="24"/>
          <w:szCs w:val="24"/>
        </w:rPr>
        <w:t xml:space="preserve">Blocking </w:t>
      </w:r>
      <w:proofErr w:type="spellStart"/>
      <w:r w:rsidRPr="006721F1">
        <w:rPr>
          <w:rFonts w:cs="ADLaM Display"/>
          <w:b/>
          <w:bCs/>
          <w:sz w:val="24"/>
          <w:szCs w:val="24"/>
        </w:rPr>
        <w:t>Behavior</w:t>
      </w:r>
      <w:proofErr w:type="spellEnd"/>
      <w:r w:rsidRPr="006721F1">
        <w:rPr>
          <w:rFonts w:cs="ADLaM Display"/>
          <w:sz w:val="24"/>
          <w:szCs w:val="24"/>
        </w:rPr>
        <w:t>: Some implementations introduce blocking, which may require additional handling in multithreaded environments.</w:t>
      </w:r>
    </w:p>
    <w:p w14:paraId="77659050" w14:textId="77777777" w:rsidR="006721F1" w:rsidRPr="006721F1" w:rsidRDefault="006721F1" w:rsidP="006721F1">
      <w:pPr>
        <w:jc w:val="both"/>
        <w:rPr>
          <w:rFonts w:cs="ADLaM Display"/>
          <w:b/>
          <w:bCs/>
          <w:sz w:val="24"/>
          <w:szCs w:val="24"/>
        </w:rPr>
      </w:pPr>
      <w:r w:rsidRPr="006721F1">
        <w:rPr>
          <w:rFonts w:cs="ADLaM Display"/>
          <w:b/>
          <w:bCs/>
          <w:sz w:val="24"/>
          <w:szCs w:val="24"/>
          <w:highlight w:val="red"/>
        </w:rPr>
        <w:t>Regular Queue (FIFO)</w:t>
      </w:r>
    </w:p>
    <w:p w14:paraId="51400D0A" w14:textId="24D62607" w:rsidR="006721F1" w:rsidRPr="006721F1" w:rsidRDefault="006721F1" w:rsidP="006721F1">
      <w:pPr>
        <w:pStyle w:val="ListParagraph"/>
        <w:numPr>
          <w:ilvl w:val="0"/>
          <w:numId w:val="9"/>
        </w:numPr>
        <w:jc w:val="both"/>
        <w:rPr>
          <w:rFonts w:cs="ADLaM Display"/>
          <w:sz w:val="24"/>
          <w:szCs w:val="24"/>
        </w:rPr>
      </w:pPr>
      <w:r w:rsidRPr="006721F1">
        <w:rPr>
          <w:rFonts w:cs="ADLaM Display"/>
          <w:b/>
          <w:bCs/>
          <w:sz w:val="24"/>
          <w:szCs w:val="24"/>
        </w:rPr>
        <w:t>Implementation:</w:t>
      </w:r>
      <w:r w:rsidRPr="006721F1">
        <w:rPr>
          <w:rFonts w:cs="ADLaM Display"/>
          <w:sz w:val="24"/>
          <w:szCs w:val="24"/>
        </w:rPr>
        <w:t xml:space="preserve"> LinkedList, </w:t>
      </w:r>
      <w:proofErr w:type="spellStart"/>
      <w:r w:rsidRPr="006721F1">
        <w:rPr>
          <w:rFonts w:cs="ADLaM Display"/>
          <w:sz w:val="24"/>
          <w:szCs w:val="24"/>
        </w:rPr>
        <w:t>ArrayDeque</w:t>
      </w:r>
      <w:proofErr w:type="spellEnd"/>
    </w:p>
    <w:p w14:paraId="5729AC3E" w14:textId="467DA0D3" w:rsidR="006721F1" w:rsidRPr="006721F1" w:rsidRDefault="006721F1" w:rsidP="006721F1">
      <w:pPr>
        <w:pStyle w:val="ListParagraph"/>
        <w:numPr>
          <w:ilvl w:val="0"/>
          <w:numId w:val="9"/>
        </w:numPr>
        <w:jc w:val="both"/>
        <w:rPr>
          <w:rFonts w:cs="ADLaM Display"/>
          <w:sz w:val="24"/>
          <w:szCs w:val="24"/>
        </w:rPr>
      </w:pPr>
      <w:r w:rsidRPr="006721F1">
        <w:rPr>
          <w:rFonts w:cs="ADLaM Display"/>
          <w:b/>
          <w:bCs/>
          <w:sz w:val="24"/>
          <w:szCs w:val="24"/>
        </w:rPr>
        <w:t>Use Case:</w:t>
      </w:r>
      <w:r w:rsidRPr="006721F1">
        <w:rPr>
          <w:rFonts w:cs="ADLaM Display"/>
          <w:sz w:val="24"/>
          <w:szCs w:val="24"/>
        </w:rPr>
        <w:t xml:space="preserve"> Basic queuing scenarios, where elements need to be processed in the order they arrive.</w:t>
      </w:r>
    </w:p>
    <w:p w14:paraId="5C2A0660" w14:textId="74C1A53B" w:rsidR="006721F1" w:rsidRDefault="006721F1" w:rsidP="006721F1">
      <w:pPr>
        <w:pStyle w:val="ListParagraph"/>
        <w:numPr>
          <w:ilvl w:val="0"/>
          <w:numId w:val="9"/>
        </w:numPr>
        <w:jc w:val="both"/>
        <w:rPr>
          <w:rFonts w:cs="ADLaM Display"/>
          <w:sz w:val="24"/>
          <w:szCs w:val="24"/>
        </w:rPr>
      </w:pPr>
      <w:r w:rsidRPr="006721F1">
        <w:rPr>
          <w:rFonts w:cs="ADLaM Display"/>
          <w:b/>
          <w:bCs/>
          <w:sz w:val="24"/>
          <w:szCs w:val="24"/>
        </w:rPr>
        <w:t>Example Use Case:</w:t>
      </w:r>
      <w:r w:rsidRPr="006721F1">
        <w:rPr>
          <w:rFonts w:cs="ADLaM Display"/>
          <w:sz w:val="24"/>
          <w:szCs w:val="24"/>
        </w:rPr>
        <w:t xml:space="preserve"> Task scheduling, printer queues, handling incoming network requests.</w:t>
      </w:r>
    </w:p>
    <w:p w14:paraId="79805175" w14:textId="7A31D329" w:rsidR="006721F1" w:rsidRDefault="006721F1" w:rsidP="006721F1">
      <w:pPr>
        <w:pStyle w:val="ListParagraph"/>
        <w:jc w:val="both"/>
        <w:rPr>
          <w:rFonts w:cs="ADLaM Display"/>
          <w:sz w:val="24"/>
          <w:szCs w:val="24"/>
        </w:rPr>
      </w:pPr>
    </w:p>
    <w:p w14:paraId="208E4121" w14:textId="1B02A588" w:rsidR="006721F1" w:rsidRPr="006721F1" w:rsidRDefault="006721F1" w:rsidP="006721F1">
      <w:pPr>
        <w:pStyle w:val="ListParagraph"/>
        <w:jc w:val="both"/>
        <w:rPr>
          <w:rFonts w:cs="ADLaM Display"/>
          <w:sz w:val="24"/>
          <w:szCs w:val="24"/>
        </w:rPr>
      </w:pPr>
      <w:r w:rsidRPr="006721F1">
        <w:rPr>
          <w:rFonts w:cs="ADLaM Display"/>
          <w:sz w:val="24"/>
          <w:szCs w:val="24"/>
        </w:rPr>
        <w:drawing>
          <wp:inline distT="0" distB="0" distL="0" distR="0" wp14:anchorId="4F951398" wp14:editId="251D891C">
            <wp:extent cx="4703618" cy="1212162"/>
            <wp:effectExtent l="0" t="0" r="1905" b="7620"/>
            <wp:docPr id="111646165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61658" name="Picture 1" descr="A computer screen shot of a black screen&#10;&#10;Description automatically generated"/>
                    <pic:cNvPicPr/>
                  </pic:nvPicPr>
                  <pic:blipFill rotWithShape="1">
                    <a:blip r:embed="rId5"/>
                    <a:srcRect l="8584" t="29865" r="9318" b="21728"/>
                    <a:stretch/>
                  </pic:blipFill>
                  <pic:spPr bwMode="auto">
                    <a:xfrm>
                      <a:off x="0" y="0"/>
                      <a:ext cx="4705437" cy="1212631"/>
                    </a:xfrm>
                    <a:prstGeom prst="rect">
                      <a:avLst/>
                    </a:prstGeom>
                    <a:ln>
                      <a:noFill/>
                    </a:ln>
                    <a:extLst>
                      <a:ext uri="{53640926-AAD7-44D8-BBD7-CCE9431645EC}">
                        <a14:shadowObscured xmlns:a14="http://schemas.microsoft.com/office/drawing/2010/main"/>
                      </a:ext>
                    </a:extLst>
                  </pic:spPr>
                </pic:pic>
              </a:graphicData>
            </a:graphic>
          </wp:inline>
        </w:drawing>
      </w:r>
    </w:p>
    <w:p w14:paraId="34599DDF" w14:textId="54D96F37" w:rsidR="00A4428A" w:rsidRPr="006721F1" w:rsidRDefault="006721F1" w:rsidP="006721F1">
      <w:pPr>
        <w:pStyle w:val="ListParagraph"/>
        <w:numPr>
          <w:ilvl w:val="0"/>
          <w:numId w:val="9"/>
        </w:numPr>
        <w:jc w:val="both"/>
        <w:rPr>
          <w:rFonts w:cs="ADLaM Display"/>
          <w:sz w:val="24"/>
          <w:szCs w:val="24"/>
        </w:rPr>
      </w:pPr>
      <w:r w:rsidRPr="006721F1">
        <w:rPr>
          <w:rFonts w:cs="ADLaM Display"/>
          <w:b/>
          <w:bCs/>
          <w:sz w:val="24"/>
          <w:szCs w:val="24"/>
        </w:rPr>
        <w:t>Explanation:</w:t>
      </w:r>
      <w:r w:rsidRPr="006721F1">
        <w:rPr>
          <w:rFonts w:cs="ADLaM Display"/>
          <w:sz w:val="24"/>
          <w:szCs w:val="24"/>
        </w:rPr>
        <w:t xml:space="preserve"> The regular FIFO queue ensures that elements are processed in the exact order they are inserted. This is the most common queue type used in scenarios like task scheduling or print job management</w:t>
      </w:r>
      <w:r w:rsidRPr="006721F1">
        <w:rPr>
          <w:rFonts w:cs="ADLaM Display"/>
          <w:sz w:val="24"/>
          <w:szCs w:val="24"/>
        </w:rPr>
        <w:t>.</w:t>
      </w:r>
    </w:p>
    <w:p w14:paraId="1A3468FC" w14:textId="77777777" w:rsidR="006721F1" w:rsidRPr="006721F1" w:rsidRDefault="006721F1" w:rsidP="006721F1">
      <w:pPr>
        <w:jc w:val="both"/>
        <w:rPr>
          <w:rFonts w:cs="ADLaM Display"/>
          <w:b/>
          <w:bCs/>
          <w:sz w:val="24"/>
          <w:szCs w:val="24"/>
        </w:rPr>
      </w:pPr>
      <w:r w:rsidRPr="006721F1">
        <w:rPr>
          <w:rFonts w:cs="ADLaM Display"/>
          <w:b/>
          <w:bCs/>
          <w:sz w:val="24"/>
          <w:szCs w:val="24"/>
          <w:highlight w:val="red"/>
        </w:rPr>
        <w:t>Priority Queue</w:t>
      </w:r>
    </w:p>
    <w:p w14:paraId="67AC52A7" w14:textId="77777777" w:rsidR="006721F1" w:rsidRPr="006721F1" w:rsidRDefault="006721F1" w:rsidP="006721F1">
      <w:pPr>
        <w:numPr>
          <w:ilvl w:val="0"/>
          <w:numId w:val="8"/>
        </w:numPr>
        <w:spacing w:after="0"/>
        <w:jc w:val="both"/>
        <w:rPr>
          <w:rFonts w:cs="ADLaM Display"/>
          <w:sz w:val="24"/>
          <w:szCs w:val="24"/>
        </w:rPr>
      </w:pPr>
      <w:r w:rsidRPr="006721F1">
        <w:rPr>
          <w:rFonts w:cs="ADLaM Display"/>
          <w:b/>
          <w:bCs/>
          <w:sz w:val="24"/>
          <w:szCs w:val="24"/>
        </w:rPr>
        <w:t>Implementation</w:t>
      </w:r>
      <w:r w:rsidRPr="006721F1">
        <w:rPr>
          <w:rFonts w:cs="ADLaM Display"/>
          <w:sz w:val="24"/>
          <w:szCs w:val="24"/>
        </w:rPr>
        <w:t xml:space="preserve">: </w:t>
      </w:r>
      <w:proofErr w:type="spellStart"/>
      <w:r w:rsidRPr="006721F1">
        <w:rPr>
          <w:rFonts w:cs="ADLaM Display"/>
          <w:sz w:val="24"/>
          <w:szCs w:val="24"/>
        </w:rPr>
        <w:t>PriorityQueue</w:t>
      </w:r>
      <w:proofErr w:type="spellEnd"/>
      <w:r w:rsidRPr="006721F1">
        <w:rPr>
          <w:rFonts w:cs="ADLaM Display"/>
          <w:sz w:val="24"/>
          <w:szCs w:val="24"/>
        </w:rPr>
        <w:t>&lt;E&gt;</w:t>
      </w:r>
    </w:p>
    <w:p w14:paraId="58EBB8F8" w14:textId="77777777" w:rsidR="006721F1" w:rsidRPr="006721F1" w:rsidRDefault="006721F1" w:rsidP="006721F1">
      <w:pPr>
        <w:numPr>
          <w:ilvl w:val="0"/>
          <w:numId w:val="8"/>
        </w:numPr>
        <w:spacing w:after="0"/>
        <w:jc w:val="both"/>
        <w:rPr>
          <w:rFonts w:cs="ADLaM Display"/>
          <w:sz w:val="24"/>
          <w:szCs w:val="24"/>
        </w:rPr>
      </w:pPr>
      <w:r w:rsidRPr="006721F1">
        <w:rPr>
          <w:rFonts w:cs="ADLaM Display"/>
          <w:b/>
          <w:bCs/>
          <w:sz w:val="24"/>
          <w:szCs w:val="24"/>
        </w:rPr>
        <w:t>Use Case</w:t>
      </w:r>
      <w:r w:rsidRPr="006721F1">
        <w:rPr>
          <w:rFonts w:cs="ADLaM Display"/>
          <w:sz w:val="24"/>
          <w:szCs w:val="24"/>
        </w:rPr>
        <w:t xml:space="preserve">: When you need to prioritize some elements over others, based on a certain priority rather than the order they were inserted. Common in algorithms that require ordering elements by priority, such as </w:t>
      </w:r>
      <w:r w:rsidRPr="006721F1">
        <w:rPr>
          <w:rFonts w:cs="ADLaM Display"/>
          <w:b/>
          <w:bCs/>
          <w:sz w:val="24"/>
          <w:szCs w:val="24"/>
        </w:rPr>
        <w:t>Dijkstra's shortest path algorithm</w:t>
      </w:r>
      <w:r w:rsidRPr="006721F1">
        <w:rPr>
          <w:rFonts w:cs="ADLaM Display"/>
          <w:sz w:val="24"/>
          <w:szCs w:val="24"/>
        </w:rPr>
        <w:t>.</w:t>
      </w:r>
    </w:p>
    <w:p w14:paraId="6623D5F0" w14:textId="6077609F" w:rsidR="006721F1" w:rsidRDefault="006721F1" w:rsidP="006721F1">
      <w:pPr>
        <w:pStyle w:val="ListParagraph"/>
        <w:numPr>
          <w:ilvl w:val="0"/>
          <w:numId w:val="8"/>
        </w:numPr>
        <w:spacing w:after="0"/>
        <w:jc w:val="both"/>
        <w:rPr>
          <w:rFonts w:cs="ADLaM Display"/>
          <w:sz w:val="24"/>
          <w:szCs w:val="24"/>
        </w:rPr>
      </w:pPr>
      <w:r w:rsidRPr="006721F1">
        <w:rPr>
          <w:rFonts w:cs="ADLaM Display"/>
          <w:b/>
          <w:bCs/>
          <w:sz w:val="24"/>
          <w:szCs w:val="24"/>
        </w:rPr>
        <w:t>Example Use Case</w:t>
      </w:r>
      <w:r w:rsidRPr="006721F1">
        <w:rPr>
          <w:rFonts w:cs="ADLaM Display"/>
          <w:sz w:val="24"/>
          <w:szCs w:val="24"/>
        </w:rPr>
        <w:t>: Job scheduling in systems where jobs have different priorities.</w:t>
      </w:r>
    </w:p>
    <w:p w14:paraId="59317CE2" w14:textId="5EC29252" w:rsidR="006721F1" w:rsidRPr="006721F1" w:rsidRDefault="006721F1" w:rsidP="006721F1">
      <w:pPr>
        <w:jc w:val="both"/>
        <w:rPr>
          <w:rFonts w:cs="ADLaM Display"/>
          <w:sz w:val="24"/>
          <w:szCs w:val="24"/>
        </w:rPr>
      </w:pPr>
      <w:r w:rsidRPr="006721F1">
        <w:rPr>
          <w:rFonts w:cs="ADLaM Display"/>
          <w:sz w:val="24"/>
          <w:szCs w:val="24"/>
        </w:rPr>
        <w:drawing>
          <wp:anchor distT="0" distB="0" distL="114300" distR="114300" simplePos="0" relativeHeight="251658240" behindDoc="0" locked="0" layoutInCell="1" allowOverlap="1" wp14:anchorId="50BAE31A" wp14:editId="75A98ACB">
            <wp:simplePos x="0" y="0"/>
            <wp:positionH relativeFrom="column">
              <wp:posOffset>616527</wp:posOffset>
            </wp:positionH>
            <wp:positionV relativeFrom="paragraph">
              <wp:posOffset>64251</wp:posOffset>
            </wp:positionV>
            <wp:extent cx="4149436" cy="1156252"/>
            <wp:effectExtent l="0" t="0" r="3810" b="6350"/>
            <wp:wrapSquare wrapText="bothSides"/>
            <wp:docPr id="107451438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14383" name="Picture 1" descr="A computer screen shot of a black screen&#10;&#10;Description automatically generated"/>
                    <pic:cNvPicPr/>
                  </pic:nvPicPr>
                  <pic:blipFill rotWithShape="1">
                    <a:blip r:embed="rId6" cstate="print">
                      <a:extLst>
                        <a:ext uri="{28A0092B-C50C-407E-A947-70E740481C1C}">
                          <a14:useLocalDpi xmlns:a14="http://schemas.microsoft.com/office/drawing/2010/main" val="0"/>
                        </a:ext>
                      </a:extLst>
                    </a:blip>
                    <a:srcRect l="8224" t="28679" r="19325" b="25697"/>
                    <a:stretch/>
                  </pic:blipFill>
                  <pic:spPr bwMode="auto">
                    <a:xfrm>
                      <a:off x="0" y="0"/>
                      <a:ext cx="4149436" cy="11562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2E0083" w14:textId="77777777" w:rsidR="006721F1" w:rsidRPr="006721F1" w:rsidRDefault="006721F1" w:rsidP="006721F1">
      <w:pPr>
        <w:numPr>
          <w:ilvl w:val="0"/>
          <w:numId w:val="8"/>
        </w:numPr>
        <w:jc w:val="both"/>
        <w:rPr>
          <w:rFonts w:cs="ADLaM Display"/>
          <w:sz w:val="24"/>
          <w:szCs w:val="24"/>
        </w:rPr>
      </w:pPr>
      <w:r w:rsidRPr="006721F1">
        <w:rPr>
          <w:rFonts w:cs="ADLaM Display"/>
          <w:b/>
          <w:bCs/>
          <w:sz w:val="24"/>
          <w:szCs w:val="24"/>
        </w:rPr>
        <w:t>Explanation</w:t>
      </w:r>
      <w:r w:rsidRPr="006721F1">
        <w:rPr>
          <w:rFonts w:cs="ADLaM Display"/>
          <w:sz w:val="24"/>
          <w:szCs w:val="24"/>
        </w:rPr>
        <w:t xml:space="preserve">: The </w:t>
      </w:r>
      <w:proofErr w:type="spellStart"/>
      <w:r w:rsidRPr="006721F1">
        <w:rPr>
          <w:rFonts w:cs="ADLaM Display"/>
          <w:b/>
          <w:bCs/>
          <w:sz w:val="24"/>
          <w:szCs w:val="24"/>
        </w:rPr>
        <w:t>PriorityQueue</w:t>
      </w:r>
      <w:proofErr w:type="spellEnd"/>
      <w:r w:rsidRPr="006721F1">
        <w:rPr>
          <w:rFonts w:cs="ADLaM Display"/>
          <w:sz w:val="24"/>
          <w:szCs w:val="24"/>
        </w:rPr>
        <w:t xml:space="preserve"> doesn’t follow FIFO but instead processes elements based on their </w:t>
      </w:r>
      <w:r w:rsidRPr="006721F1">
        <w:rPr>
          <w:rFonts w:cs="ADLaM Display"/>
          <w:b/>
          <w:bCs/>
          <w:sz w:val="24"/>
          <w:szCs w:val="24"/>
        </w:rPr>
        <w:t>natural ordering</w:t>
      </w:r>
      <w:r w:rsidRPr="006721F1">
        <w:rPr>
          <w:rFonts w:cs="ADLaM Display"/>
          <w:sz w:val="24"/>
          <w:szCs w:val="24"/>
        </w:rPr>
        <w:t xml:space="preserve"> or a </w:t>
      </w:r>
      <w:r w:rsidRPr="006721F1">
        <w:rPr>
          <w:rFonts w:cs="ADLaM Display"/>
          <w:b/>
          <w:bCs/>
          <w:sz w:val="24"/>
          <w:szCs w:val="24"/>
        </w:rPr>
        <w:t>Comparator</w:t>
      </w:r>
      <w:r w:rsidRPr="006721F1">
        <w:rPr>
          <w:rFonts w:cs="ADLaM Display"/>
          <w:sz w:val="24"/>
          <w:szCs w:val="24"/>
        </w:rPr>
        <w:t xml:space="preserve"> that you define. It’s ideal when you need to execute tasks in order of importance or urgency.</w:t>
      </w:r>
    </w:p>
    <w:p w14:paraId="07C744FF" w14:textId="77777777" w:rsidR="006721F1" w:rsidRDefault="006721F1" w:rsidP="006721F1">
      <w:pPr>
        <w:rPr>
          <w:rFonts w:ascii="ADLaM Display" w:hAnsi="ADLaM Display" w:cs="ADLaM Display"/>
          <w:sz w:val="40"/>
          <w:szCs w:val="40"/>
        </w:rPr>
      </w:pPr>
    </w:p>
    <w:p w14:paraId="6BC356F1" w14:textId="77777777" w:rsidR="003E0C06" w:rsidRPr="003E0C06" w:rsidRDefault="003E0C06" w:rsidP="003E0C06">
      <w:pPr>
        <w:rPr>
          <w:b/>
          <w:bCs/>
        </w:rPr>
      </w:pPr>
      <w:r w:rsidRPr="003E0C06">
        <w:rPr>
          <w:b/>
          <w:bCs/>
          <w:highlight w:val="red"/>
        </w:rPr>
        <w:lastRenderedPageBreak/>
        <w:t>Deque (Double-Ended Queue)</w:t>
      </w:r>
    </w:p>
    <w:p w14:paraId="3FEB4AE5" w14:textId="77777777" w:rsidR="003E0C06" w:rsidRPr="003E0C06" w:rsidRDefault="003E0C06" w:rsidP="003E0C06">
      <w:pPr>
        <w:numPr>
          <w:ilvl w:val="0"/>
          <w:numId w:val="10"/>
        </w:numPr>
      </w:pPr>
      <w:r w:rsidRPr="003E0C06">
        <w:rPr>
          <w:b/>
          <w:bCs/>
        </w:rPr>
        <w:t>Implementation</w:t>
      </w:r>
      <w:r w:rsidRPr="003E0C06">
        <w:t xml:space="preserve">: </w:t>
      </w:r>
      <w:proofErr w:type="spellStart"/>
      <w:r w:rsidRPr="003E0C06">
        <w:t>ArrayDeque</w:t>
      </w:r>
      <w:proofErr w:type="spellEnd"/>
      <w:r w:rsidRPr="003E0C06">
        <w:t>, LinkedList</w:t>
      </w:r>
    </w:p>
    <w:p w14:paraId="40A50A09" w14:textId="77777777" w:rsidR="003E0C06" w:rsidRPr="003E0C06" w:rsidRDefault="003E0C06" w:rsidP="003E0C06">
      <w:pPr>
        <w:numPr>
          <w:ilvl w:val="0"/>
          <w:numId w:val="10"/>
        </w:numPr>
      </w:pPr>
      <w:r w:rsidRPr="003E0C06">
        <w:rPr>
          <w:b/>
          <w:bCs/>
        </w:rPr>
        <w:t>Use Case</w:t>
      </w:r>
      <w:r w:rsidRPr="003E0C06">
        <w:t>: When you need to insert or remove elements from both ends of the queue, not just the front.</w:t>
      </w:r>
    </w:p>
    <w:p w14:paraId="167EC2C1" w14:textId="77777777" w:rsidR="003E0C06" w:rsidRPr="003E0C06" w:rsidRDefault="003E0C06" w:rsidP="003E0C06">
      <w:pPr>
        <w:pStyle w:val="ListParagraph"/>
        <w:numPr>
          <w:ilvl w:val="0"/>
          <w:numId w:val="10"/>
        </w:numPr>
      </w:pPr>
      <w:r w:rsidRPr="003E0C06">
        <w:rPr>
          <w:b/>
          <w:bCs/>
        </w:rPr>
        <w:t>Example Use Case</w:t>
      </w:r>
      <w:r w:rsidRPr="003E0C06">
        <w:t>: Undo functionality in applications, where you need to remove actions from both ends.</w:t>
      </w:r>
    </w:p>
    <w:p w14:paraId="6D9A482C" w14:textId="7A856BF5" w:rsidR="003E0C06" w:rsidRDefault="003E0C06" w:rsidP="003E0C06">
      <w:pPr>
        <w:ind w:left="1440"/>
      </w:pPr>
      <w:r w:rsidRPr="003E0C06">
        <w:drawing>
          <wp:anchor distT="0" distB="0" distL="114300" distR="114300" simplePos="0" relativeHeight="251659264" behindDoc="0" locked="0" layoutInCell="1" allowOverlap="1" wp14:anchorId="57940881" wp14:editId="7519B456">
            <wp:simplePos x="0" y="0"/>
            <wp:positionH relativeFrom="column">
              <wp:posOffset>450272</wp:posOffset>
            </wp:positionH>
            <wp:positionV relativeFrom="paragraph">
              <wp:posOffset>48318</wp:posOffset>
            </wp:positionV>
            <wp:extent cx="4246418" cy="1523914"/>
            <wp:effectExtent l="0" t="0" r="1905" b="635"/>
            <wp:wrapSquare wrapText="bothSides"/>
            <wp:docPr id="66414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485" name="Picture 1" descr="A screen shot of a computer code&#10;&#10;Description automatically generated"/>
                    <pic:cNvPicPr/>
                  </pic:nvPicPr>
                  <pic:blipFill rotWithShape="1">
                    <a:blip r:embed="rId7">
                      <a:extLst>
                        <a:ext uri="{28A0092B-C50C-407E-A947-70E740481C1C}">
                          <a14:useLocalDpi xmlns:a14="http://schemas.microsoft.com/office/drawing/2010/main" val="0"/>
                        </a:ext>
                      </a:extLst>
                    </a:blip>
                    <a:srcRect l="10395" t="32516" r="15508" b="18485"/>
                    <a:stretch/>
                  </pic:blipFill>
                  <pic:spPr bwMode="auto">
                    <a:xfrm>
                      <a:off x="0" y="0"/>
                      <a:ext cx="4246418" cy="15239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022488" w14:textId="2E0E6D57" w:rsidR="003E0C06" w:rsidRPr="003E0C06" w:rsidRDefault="003E0C06" w:rsidP="003E0C06">
      <w:pPr>
        <w:ind w:left="1440"/>
      </w:pPr>
    </w:p>
    <w:p w14:paraId="5D4FB3CF" w14:textId="77777777" w:rsidR="00F927BE" w:rsidRDefault="00F927BE"/>
    <w:p w14:paraId="287DC073" w14:textId="77777777" w:rsidR="003E0C06" w:rsidRDefault="003E0C06"/>
    <w:p w14:paraId="506829AF" w14:textId="77777777" w:rsidR="003E0C06" w:rsidRDefault="003E0C06"/>
    <w:p w14:paraId="62C67C58" w14:textId="77777777" w:rsidR="003E0C06" w:rsidRDefault="003E0C06"/>
    <w:p w14:paraId="6EBEBC52" w14:textId="1FBE37DF" w:rsidR="003E0C06" w:rsidRDefault="003E0C06" w:rsidP="003E0C06">
      <w:pPr>
        <w:pStyle w:val="ListParagraph"/>
        <w:numPr>
          <w:ilvl w:val="0"/>
          <w:numId w:val="11"/>
        </w:numPr>
      </w:pPr>
      <w:r w:rsidRPr="003E0C06">
        <w:rPr>
          <w:b/>
          <w:bCs/>
        </w:rPr>
        <w:t>Explanation</w:t>
      </w:r>
      <w:r w:rsidRPr="003E0C06">
        <w:t xml:space="preserve">: A </w:t>
      </w:r>
      <w:r w:rsidRPr="003E0C06">
        <w:rPr>
          <w:b/>
          <w:bCs/>
        </w:rPr>
        <w:t>Deque</w:t>
      </w:r>
      <w:r w:rsidRPr="003E0C06">
        <w:t xml:space="preserve"> allows insertion and removal of elements from both ends, enabling more flexible queuing mechanisms like </w:t>
      </w:r>
      <w:r w:rsidRPr="003E0C06">
        <w:rPr>
          <w:b/>
          <w:bCs/>
        </w:rPr>
        <w:t>LIFO (Last-In-First-Out)</w:t>
      </w:r>
      <w:r w:rsidRPr="003E0C06">
        <w:t xml:space="preserve"> or </w:t>
      </w:r>
      <w:r w:rsidRPr="003E0C06">
        <w:rPr>
          <w:b/>
          <w:bCs/>
        </w:rPr>
        <w:t>FIFO</w:t>
      </w:r>
      <w:r w:rsidRPr="003E0C06">
        <w:t xml:space="preserve"> </w:t>
      </w:r>
      <w:proofErr w:type="spellStart"/>
      <w:r w:rsidRPr="003E0C06">
        <w:t>behavior</w:t>
      </w:r>
      <w:proofErr w:type="spellEnd"/>
      <w:r w:rsidRPr="003E0C06">
        <w:t>.</w:t>
      </w:r>
    </w:p>
    <w:p w14:paraId="0F024663" w14:textId="5FBFC1AC" w:rsidR="00AC687D" w:rsidRDefault="00AC687D" w:rsidP="00AC687D"/>
    <w:p w14:paraId="60638BD8" w14:textId="1E93C041" w:rsidR="00AC687D" w:rsidRPr="00AC687D" w:rsidRDefault="00AC687D" w:rsidP="00AC687D">
      <w:pPr>
        <w:rPr>
          <w:b/>
          <w:bCs/>
        </w:rPr>
      </w:pPr>
      <w:r w:rsidRPr="00AC687D">
        <w:rPr>
          <w:b/>
          <w:bCs/>
          <w:highlight w:val="red"/>
        </w:rPr>
        <w:t>Blocking Queue</w:t>
      </w:r>
    </w:p>
    <w:p w14:paraId="65F8C9AA" w14:textId="77777777" w:rsidR="00AC687D" w:rsidRPr="00AC687D" w:rsidRDefault="00AC687D" w:rsidP="00AC687D">
      <w:pPr>
        <w:numPr>
          <w:ilvl w:val="0"/>
          <w:numId w:val="12"/>
        </w:numPr>
      </w:pPr>
      <w:r w:rsidRPr="00AC687D">
        <w:rPr>
          <w:b/>
          <w:bCs/>
        </w:rPr>
        <w:t>Implementation</w:t>
      </w:r>
      <w:r w:rsidRPr="00AC687D">
        <w:t xml:space="preserve">: </w:t>
      </w:r>
      <w:proofErr w:type="spellStart"/>
      <w:r w:rsidRPr="00AC687D">
        <w:t>ArrayBlockingQueue</w:t>
      </w:r>
      <w:proofErr w:type="spellEnd"/>
      <w:r w:rsidRPr="00AC687D">
        <w:t xml:space="preserve">, LinkedBlockingQueue, </w:t>
      </w:r>
      <w:proofErr w:type="spellStart"/>
      <w:r w:rsidRPr="00AC687D">
        <w:t>PriorityBlockingQueue</w:t>
      </w:r>
      <w:proofErr w:type="spellEnd"/>
    </w:p>
    <w:p w14:paraId="145D63B0" w14:textId="73D0578B" w:rsidR="00AC687D" w:rsidRPr="00AC687D" w:rsidRDefault="00AC687D" w:rsidP="00AC687D">
      <w:pPr>
        <w:numPr>
          <w:ilvl w:val="0"/>
          <w:numId w:val="12"/>
        </w:numPr>
      </w:pPr>
      <w:r w:rsidRPr="00AC687D">
        <w:drawing>
          <wp:anchor distT="0" distB="0" distL="114300" distR="114300" simplePos="0" relativeHeight="251660288" behindDoc="0" locked="0" layoutInCell="1" allowOverlap="1" wp14:anchorId="3F189E14" wp14:editId="10FCFF3B">
            <wp:simplePos x="0" y="0"/>
            <wp:positionH relativeFrom="column">
              <wp:posOffset>401782</wp:posOffset>
            </wp:positionH>
            <wp:positionV relativeFrom="paragraph">
              <wp:posOffset>715241</wp:posOffset>
            </wp:positionV>
            <wp:extent cx="4724400" cy="3400425"/>
            <wp:effectExtent l="0" t="0" r="0" b="9525"/>
            <wp:wrapSquare wrapText="bothSides"/>
            <wp:docPr id="18208605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60522" name="Picture 1" descr="A screenshot of a computer program&#10;&#10;Description automatically generated"/>
                    <pic:cNvPicPr/>
                  </pic:nvPicPr>
                  <pic:blipFill rotWithShape="1">
                    <a:blip r:embed="rId8" cstate="print">
                      <a:extLst>
                        <a:ext uri="{28A0092B-C50C-407E-A947-70E740481C1C}">
                          <a14:useLocalDpi xmlns:a14="http://schemas.microsoft.com/office/drawing/2010/main" val="0"/>
                        </a:ext>
                      </a:extLst>
                    </a:blip>
                    <a:srcRect l="9187" t="13834" r="8361" b="26054"/>
                    <a:stretch/>
                  </pic:blipFill>
                  <pic:spPr bwMode="auto">
                    <a:xfrm>
                      <a:off x="0" y="0"/>
                      <a:ext cx="4724400" cy="3400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687D">
        <w:rPr>
          <w:b/>
          <w:bCs/>
        </w:rPr>
        <w:t>Use Case</w:t>
      </w:r>
      <w:r w:rsidRPr="00AC687D">
        <w:t>: Used in multi-threaded environments where one thread puts elements into the queue, and another thread takes elements from it. The queue operations may block if the queue is full or empty, allowing efficient synchronization.</w:t>
      </w:r>
    </w:p>
    <w:p w14:paraId="5DC6241D" w14:textId="0BB602D0" w:rsidR="00AC687D" w:rsidRDefault="00AC687D" w:rsidP="00AC687D">
      <w:pPr>
        <w:pStyle w:val="ListParagraph"/>
        <w:numPr>
          <w:ilvl w:val="0"/>
          <w:numId w:val="12"/>
        </w:numPr>
      </w:pPr>
      <w:r w:rsidRPr="00AC687D">
        <w:rPr>
          <w:b/>
          <w:bCs/>
        </w:rPr>
        <w:lastRenderedPageBreak/>
        <w:t>Example Use Case</w:t>
      </w:r>
      <w:r w:rsidRPr="00AC687D">
        <w:t>: Producer-consumer scenarios, thread pools, task processing in multithreaded environments.</w:t>
      </w:r>
    </w:p>
    <w:p w14:paraId="7F173804" w14:textId="5DB4B782" w:rsidR="005E7AE1" w:rsidRPr="00AC687D" w:rsidRDefault="005E7AE1" w:rsidP="00AC687D">
      <w:pPr>
        <w:pStyle w:val="ListParagraph"/>
        <w:numPr>
          <w:ilvl w:val="0"/>
          <w:numId w:val="12"/>
        </w:numPr>
      </w:pPr>
      <w:r w:rsidRPr="005E7AE1">
        <w:rPr>
          <w:b/>
          <w:bCs/>
        </w:rPr>
        <w:t>Explanation</w:t>
      </w:r>
      <w:r w:rsidRPr="005E7AE1">
        <w:t xml:space="preserve">: </w:t>
      </w:r>
      <w:proofErr w:type="spellStart"/>
      <w:r w:rsidRPr="005E7AE1">
        <w:rPr>
          <w:b/>
          <w:bCs/>
        </w:rPr>
        <w:t>BlockingQueue</w:t>
      </w:r>
      <w:proofErr w:type="spellEnd"/>
      <w:r w:rsidRPr="005E7AE1">
        <w:t xml:space="preserve"> is essential in multi-threaded systems where threads must wait until an element becomes available or space becomes free in the queue. It helps prevent resource starvation and race conditions.</w:t>
      </w:r>
    </w:p>
    <w:p w14:paraId="481FD82C" w14:textId="321B92E8" w:rsidR="00AC687D" w:rsidRDefault="00AC687D" w:rsidP="00AC687D"/>
    <w:p w14:paraId="510800AD" w14:textId="77777777" w:rsidR="00764D97" w:rsidRPr="00764D97" w:rsidRDefault="00764D97" w:rsidP="00764D97">
      <w:pPr>
        <w:rPr>
          <w:b/>
          <w:bCs/>
        </w:rPr>
      </w:pPr>
      <w:r w:rsidRPr="00764D97">
        <w:rPr>
          <w:b/>
          <w:bCs/>
          <w:highlight w:val="red"/>
        </w:rPr>
        <w:t>Synchronous Queue</w:t>
      </w:r>
    </w:p>
    <w:p w14:paraId="3B0ED958" w14:textId="77777777" w:rsidR="00764D97" w:rsidRPr="00764D97" w:rsidRDefault="00764D97" w:rsidP="00764D97">
      <w:pPr>
        <w:numPr>
          <w:ilvl w:val="0"/>
          <w:numId w:val="13"/>
        </w:numPr>
      </w:pPr>
      <w:r w:rsidRPr="00764D97">
        <w:rPr>
          <w:b/>
          <w:bCs/>
        </w:rPr>
        <w:t>Implementation</w:t>
      </w:r>
      <w:r w:rsidRPr="00764D97">
        <w:t xml:space="preserve">: </w:t>
      </w:r>
      <w:proofErr w:type="spellStart"/>
      <w:r w:rsidRPr="00764D97">
        <w:t>SynchronousQueue</w:t>
      </w:r>
      <w:proofErr w:type="spellEnd"/>
    </w:p>
    <w:p w14:paraId="43B4DF68" w14:textId="77777777" w:rsidR="00764D97" w:rsidRPr="00764D97" w:rsidRDefault="00764D97" w:rsidP="00764D97">
      <w:pPr>
        <w:numPr>
          <w:ilvl w:val="0"/>
          <w:numId w:val="13"/>
        </w:numPr>
      </w:pPr>
      <w:r w:rsidRPr="00764D97">
        <w:rPr>
          <w:b/>
          <w:bCs/>
        </w:rPr>
        <w:t>Use Case</w:t>
      </w:r>
      <w:r w:rsidRPr="00764D97">
        <w:t xml:space="preserve">: A special type of </w:t>
      </w:r>
      <w:proofErr w:type="spellStart"/>
      <w:r w:rsidRPr="00764D97">
        <w:rPr>
          <w:b/>
          <w:bCs/>
        </w:rPr>
        <w:t>BlockingQueue</w:t>
      </w:r>
      <w:proofErr w:type="spellEnd"/>
      <w:r w:rsidRPr="00764D97">
        <w:t xml:space="preserve"> where each insert operation must wait for a corresponding remove operation by another thread. It’s commonly used in situations where tasks must be handed off between threads without buffering.</w:t>
      </w:r>
    </w:p>
    <w:p w14:paraId="0CEB7BD7" w14:textId="77777777" w:rsidR="00764D97" w:rsidRPr="00764D97" w:rsidRDefault="00764D97" w:rsidP="00764D97">
      <w:pPr>
        <w:pStyle w:val="ListParagraph"/>
        <w:numPr>
          <w:ilvl w:val="0"/>
          <w:numId w:val="13"/>
        </w:numPr>
      </w:pPr>
      <w:r w:rsidRPr="00764D97">
        <w:rPr>
          <w:b/>
          <w:bCs/>
        </w:rPr>
        <w:t>Example Use Case</w:t>
      </w:r>
      <w:r w:rsidRPr="00764D97">
        <w:t>: Handing off tasks between a producer and consumer in a thread pool.</w:t>
      </w:r>
    </w:p>
    <w:p w14:paraId="3C88276E" w14:textId="52648BFE" w:rsidR="00764D97" w:rsidRDefault="00764D97" w:rsidP="00764D97">
      <w:pPr>
        <w:ind w:left="1440"/>
      </w:pPr>
      <w:r w:rsidRPr="00764D97">
        <w:drawing>
          <wp:anchor distT="0" distB="0" distL="114300" distR="114300" simplePos="0" relativeHeight="251661312" behindDoc="0" locked="0" layoutInCell="1" allowOverlap="1" wp14:anchorId="300DC57F" wp14:editId="48AEBCB1">
            <wp:simplePos x="0" y="0"/>
            <wp:positionH relativeFrom="margin">
              <wp:posOffset>434109</wp:posOffset>
            </wp:positionH>
            <wp:positionV relativeFrom="paragraph">
              <wp:posOffset>37870</wp:posOffset>
            </wp:positionV>
            <wp:extent cx="4765675" cy="2998470"/>
            <wp:effectExtent l="0" t="0" r="0" b="0"/>
            <wp:wrapSquare wrapText="bothSides"/>
            <wp:docPr id="17071118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11847" name="Picture 1" descr="A screen shot of a computer program&#10;&#10;Description automatically generated"/>
                    <pic:cNvPicPr/>
                  </pic:nvPicPr>
                  <pic:blipFill rotWithShape="1">
                    <a:blip r:embed="rId9" cstate="print">
                      <a:extLst>
                        <a:ext uri="{28A0092B-C50C-407E-A947-70E740481C1C}">
                          <a14:useLocalDpi xmlns:a14="http://schemas.microsoft.com/office/drawing/2010/main" val="0"/>
                        </a:ext>
                      </a:extLst>
                    </a:blip>
                    <a:srcRect l="8462" t="18058" r="8371" b="12125"/>
                    <a:stretch/>
                  </pic:blipFill>
                  <pic:spPr bwMode="auto">
                    <a:xfrm>
                      <a:off x="0" y="0"/>
                      <a:ext cx="4765675" cy="2998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FA9F87" w14:textId="661518C8" w:rsidR="00764D97" w:rsidRPr="00764D97" w:rsidRDefault="00764D97" w:rsidP="00764D97">
      <w:pPr>
        <w:ind w:left="1440"/>
      </w:pPr>
    </w:p>
    <w:p w14:paraId="085E9357" w14:textId="591ACA50" w:rsidR="00AC687D" w:rsidRDefault="00AC687D" w:rsidP="00AC687D"/>
    <w:p w14:paraId="66CD1BB2" w14:textId="77777777" w:rsidR="00BC7DFB" w:rsidRPr="00BC7DFB" w:rsidRDefault="00BC7DFB" w:rsidP="00BC7DFB"/>
    <w:p w14:paraId="357A1234" w14:textId="77777777" w:rsidR="00BC7DFB" w:rsidRPr="00BC7DFB" w:rsidRDefault="00BC7DFB" w:rsidP="00BC7DFB"/>
    <w:p w14:paraId="0A7C009F" w14:textId="77777777" w:rsidR="00BC7DFB" w:rsidRPr="00BC7DFB" w:rsidRDefault="00BC7DFB" w:rsidP="00BC7DFB"/>
    <w:p w14:paraId="297C2F73" w14:textId="77777777" w:rsidR="00BC7DFB" w:rsidRPr="00BC7DFB" w:rsidRDefault="00BC7DFB" w:rsidP="00BC7DFB"/>
    <w:p w14:paraId="395F20E1" w14:textId="77777777" w:rsidR="00BC7DFB" w:rsidRPr="00BC7DFB" w:rsidRDefault="00BC7DFB" w:rsidP="00BC7DFB"/>
    <w:p w14:paraId="0AEC6C0E" w14:textId="77777777" w:rsidR="00BC7DFB" w:rsidRPr="00BC7DFB" w:rsidRDefault="00BC7DFB" w:rsidP="00BC7DFB"/>
    <w:p w14:paraId="533BC419" w14:textId="77777777" w:rsidR="00BC7DFB" w:rsidRPr="00BC7DFB" w:rsidRDefault="00BC7DFB" w:rsidP="00BC7DFB"/>
    <w:p w14:paraId="1E7653BE" w14:textId="77777777" w:rsidR="00BC7DFB" w:rsidRDefault="00BC7DFB" w:rsidP="00BC7DFB"/>
    <w:p w14:paraId="4AB0F151" w14:textId="40AFB028" w:rsidR="00BC7DFB" w:rsidRDefault="00BC7DFB" w:rsidP="00BC7DFB">
      <w:r w:rsidRPr="00BC7DFB">
        <w:rPr>
          <w:b/>
          <w:bCs/>
        </w:rPr>
        <w:t>Explanation</w:t>
      </w:r>
      <w:r w:rsidRPr="00BC7DFB">
        <w:t xml:space="preserve">: </w:t>
      </w:r>
      <w:proofErr w:type="spellStart"/>
      <w:r w:rsidRPr="00BC7DFB">
        <w:rPr>
          <w:b/>
          <w:bCs/>
        </w:rPr>
        <w:t>SynchronousQueue</w:t>
      </w:r>
      <w:proofErr w:type="spellEnd"/>
      <w:r w:rsidRPr="00BC7DFB">
        <w:t xml:space="preserve"> does not hold any elements; instead, each insert operation </w:t>
      </w:r>
      <w:proofErr w:type="gramStart"/>
      <w:r w:rsidRPr="00BC7DFB">
        <w:t>has to</w:t>
      </w:r>
      <w:proofErr w:type="gramEnd"/>
      <w:r w:rsidRPr="00BC7DFB">
        <w:t xml:space="preserve"> wait for a corresponding remove operation. It’s used in scenarios where tasks are transferred between threads without the need for buffering.</w:t>
      </w:r>
    </w:p>
    <w:p w14:paraId="62515638" w14:textId="77777777" w:rsidR="00125388" w:rsidRDefault="00125388" w:rsidP="00BC7DFB"/>
    <w:p w14:paraId="6100E3A2" w14:textId="77777777" w:rsidR="00125388" w:rsidRPr="00125388" w:rsidRDefault="00125388" w:rsidP="00125388">
      <w:pPr>
        <w:rPr>
          <w:b/>
          <w:bCs/>
        </w:rPr>
      </w:pPr>
      <w:r w:rsidRPr="00125388">
        <w:rPr>
          <w:b/>
          <w:bCs/>
          <w:highlight w:val="red"/>
        </w:rPr>
        <w:t>Delay Queue</w:t>
      </w:r>
    </w:p>
    <w:p w14:paraId="7A29B968" w14:textId="77777777" w:rsidR="00125388" w:rsidRPr="00125388" w:rsidRDefault="00125388" w:rsidP="00125388">
      <w:pPr>
        <w:numPr>
          <w:ilvl w:val="0"/>
          <w:numId w:val="14"/>
        </w:numPr>
      </w:pPr>
      <w:r w:rsidRPr="00125388">
        <w:rPr>
          <w:b/>
          <w:bCs/>
        </w:rPr>
        <w:t>Implementation</w:t>
      </w:r>
      <w:r w:rsidRPr="00125388">
        <w:t xml:space="preserve">: </w:t>
      </w:r>
      <w:proofErr w:type="spellStart"/>
      <w:r w:rsidRPr="00125388">
        <w:t>DelayQueue</w:t>
      </w:r>
      <w:proofErr w:type="spellEnd"/>
      <w:r w:rsidRPr="00125388">
        <w:t xml:space="preserve">&lt;E&gt; (Part of </w:t>
      </w:r>
      <w:proofErr w:type="spellStart"/>
      <w:proofErr w:type="gramStart"/>
      <w:r w:rsidRPr="00125388">
        <w:t>java.util</w:t>
      </w:r>
      <w:proofErr w:type="gramEnd"/>
      <w:r w:rsidRPr="00125388">
        <w:t>.concurrent</w:t>
      </w:r>
      <w:proofErr w:type="spellEnd"/>
      <w:r w:rsidRPr="00125388">
        <w:t>)</w:t>
      </w:r>
    </w:p>
    <w:p w14:paraId="2DBAB8C7" w14:textId="77777777" w:rsidR="00125388" w:rsidRPr="00125388" w:rsidRDefault="00125388" w:rsidP="00125388">
      <w:pPr>
        <w:numPr>
          <w:ilvl w:val="0"/>
          <w:numId w:val="14"/>
        </w:numPr>
      </w:pPr>
      <w:r w:rsidRPr="00125388">
        <w:rPr>
          <w:b/>
          <w:bCs/>
        </w:rPr>
        <w:t>Use Case</w:t>
      </w:r>
      <w:r w:rsidRPr="00125388">
        <w:t xml:space="preserve">: Used when elements must be processed after a certain delay. Each element in the queue must implement the </w:t>
      </w:r>
      <w:r w:rsidRPr="00125388">
        <w:rPr>
          <w:b/>
          <w:bCs/>
        </w:rPr>
        <w:t>Delayed</w:t>
      </w:r>
      <w:r w:rsidRPr="00125388">
        <w:t xml:space="preserve"> interface, which provides a delay time.</w:t>
      </w:r>
    </w:p>
    <w:p w14:paraId="6F4F76A4" w14:textId="77777777" w:rsidR="00125388" w:rsidRPr="00125388" w:rsidRDefault="00125388" w:rsidP="00125388">
      <w:pPr>
        <w:pStyle w:val="ListParagraph"/>
        <w:numPr>
          <w:ilvl w:val="0"/>
          <w:numId w:val="14"/>
        </w:numPr>
      </w:pPr>
      <w:r w:rsidRPr="00125388">
        <w:rPr>
          <w:b/>
          <w:bCs/>
        </w:rPr>
        <w:t>Example Use Case</w:t>
      </w:r>
      <w:r w:rsidRPr="00125388">
        <w:t>: Implementing time-based task scheduling, where tasks are delayed before they are executed.</w:t>
      </w:r>
    </w:p>
    <w:p w14:paraId="5687754D" w14:textId="77777777" w:rsidR="00125388" w:rsidRPr="00125388" w:rsidRDefault="00125388" w:rsidP="00125388">
      <w:pPr>
        <w:ind w:left="1440"/>
      </w:pPr>
    </w:p>
    <w:p w14:paraId="7F4A689C" w14:textId="56831BE1" w:rsidR="00125388" w:rsidRDefault="00C20F66" w:rsidP="00BC7DFB">
      <w:r w:rsidRPr="00125388">
        <w:lastRenderedPageBreak/>
        <w:drawing>
          <wp:anchor distT="0" distB="0" distL="114300" distR="114300" simplePos="0" relativeHeight="251662336" behindDoc="0" locked="0" layoutInCell="1" allowOverlap="1" wp14:anchorId="65CD48C5" wp14:editId="7ED1787A">
            <wp:simplePos x="0" y="0"/>
            <wp:positionH relativeFrom="column">
              <wp:posOffset>193963</wp:posOffset>
            </wp:positionH>
            <wp:positionV relativeFrom="paragraph">
              <wp:posOffset>520</wp:posOffset>
            </wp:positionV>
            <wp:extent cx="4909820" cy="1917700"/>
            <wp:effectExtent l="0" t="0" r="5080" b="6350"/>
            <wp:wrapSquare wrapText="bothSides"/>
            <wp:docPr id="19744315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31567" name="Picture 1" descr="A screen shot of a computer program&#10;&#10;Description automatically generated"/>
                    <pic:cNvPicPr/>
                  </pic:nvPicPr>
                  <pic:blipFill rotWithShape="1">
                    <a:blip r:embed="rId10" cstate="print">
                      <a:extLst>
                        <a:ext uri="{28A0092B-C50C-407E-A947-70E740481C1C}">
                          <a14:useLocalDpi xmlns:a14="http://schemas.microsoft.com/office/drawing/2010/main" val="0"/>
                        </a:ext>
                      </a:extLst>
                    </a:blip>
                    <a:srcRect l="7011" t="20440" r="7242" b="15178"/>
                    <a:stretch/>
                  </pic:blipFill>
                  <pic:spPr bwMode="auto">
                    <a:xfrm>
                      <a:off x="0" y="0"/>
                      <a:ext cx="4909820" cy="191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3DBA50" w14:textId="32F72154" w:rsidR="00C20F66" w:rsidRDefault="00C20F66" w:rsidP="00BC7DFB"/>
    <w:p w14:paraId="03C9ACB0" w14:textId="1218A51E" w:rsidR="00125388" w:rsidRDefault="00125388" w:rsidP="00BC7DFB"/>
    <w:p w14:paraId="551CB7BE" w14:textId="77777777" w:rsidR="006A6968" w:rsidRDefault="006A6968" w:rsidP="00BC7DFB"/>
    <w:p w14:paraId="3F23C146" w14:textId="77777777" w:rsidR="006A6968" w:rsidRDefault="006A6968" w:rsidP="00BC7DFB"/>
    <w:p w14:paraId="623BFF07" w14:textId="77777777" w:rsidR="006A6968" w:rsidRDefault="006A6968" w:rsidP="00BC7DFB"/>
    <w:p w14:paraId="301F9E71" w14:textId="77777777" w:rsidR="006A6968" w:rsidRDefault="006A6968" w:rsidP="00BC7DFB"/>
    <w:p w14:paraId="119FCC31" w14:textId="77777777" w:rsidR="006A6968" w:rsidRDefault="006A6968" w:rsidP="00BC7DFB">
      <w:pPr>
        <w:rPr>
          <w:b/>
          <w:bCs/>
        </w:rPr>
      </w:pPr>
    </w:p>
    <w:p w14:paraId="6299F8F7" w14:textId="2C74A30C" w:rsidR="006A6968" w:rsidRDefault="006A6968" w:rsidP="00BC7DFB">
      <w:r w:rsidRPr="006A6968">
        <w:rPr>
          <w:b/>
          <w:bCs/>
        </w:rPr>
        <w:t>Explanation</w:t>
      </w:r>
      <w:r w:rsidRPr="006A6968">
        <w:t xml:space="preserve">: The </w:t>
      </w:r>
      <w:proofErr w:type="spellStart"/>
      <w:r w:rsidRPr="006A6968">
        <w:rPr>
          <w:b/>
          <w:bCs/>
        </w:rPr>
        <w:t>DelayQueue</w:t>
      </w:r>
      <w:proofErr w:type="spellEnd"/>
      <w:r w:rsidRPr="006A6968">
        <w:t xml:space="preserve"> allows for task scheduling that ensures tasks are executed only after a specified delay, useful in scenarios like </w:t>
      </w:r>
      <w:r w:rsidRPr="006A6968">
        <w:rPr>
          <w:b/>
          <w:bCs/>
        </w:rPr>
        <w:t>scheduled tasks</w:t>
      </w:r>
      <w:r w:rsidRPr="006A6968">
        <w:t xml:space="preserve"> or </w:t>
      </w:r>
      <w:r w:rsidRPr="006A6968">
        <w:rPr>
          <w:b/>
          <w:bCs/>
        </w:rPr>
        <w:t>delayed job execution</w:t>
      </w:r>
      <w:r w:rsidRPr="006A6968">
        <w:t>.</w:t>
      </w:r>
    </w:p>
    <w:p w14:paraId="061B47F1" w14:textId="77777777" w:rsidR="008154F4" w:rsidRDefault="008154F4" w:rsidP="00BC7DFB"/>
    <w:p w14:paraId="2229EFC7" w14:textId="7360FB71" w:rsidR="008154F4" w:rsidRDefault="008154F4" w:rsidP="00BC7DFB">
      <w:r w:rsidRPr="008154F4">
        <w:drawing>
          <wp:inline distT="0" distB="0" distL="0" distR="0" wp14:anchorId="6A9B0CB8" wp14:editId="68C176DB">
            <wp:extent cx="5731510" cy="3211195"/>
            <wp:effectExtent l="0" t="0" r="2540" b="8255"/>
            <wp:docPr id="862020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20050" name="Picture 1" descr="A screenshot of a computer&#10;&#10;Description automatically generated"/>
                    <pic:cNvPicPr/>
                  </pic:nvPicPr>
                  <pic:blipFill>
                    <a:blip r:embed="rId11"/>
                    <a:stretch>
                      <a:fillRect/>
                    </a:stretch>
                  </pic:blipFill>
                  <pic:spPr>
                    <a:xfrm>
                      <a:off x="0" y="0"/>
                      <a:ext cx="5731510" cy="3211195"/>
                    </a:xfrm>
                    <a:prstGeom prst="rect">
                      <a:avLst/>
                    </a:prstGeom>
                  </pic:spPr>
                </pic:pic>
              </a:graphicData>
            </a:graphic>
          </wp:inline>
        </w:drawing>
      </w:r>
    </w:p>
    <w:p w14:paraId="431EAE80" w14:textId="77777777" w:rsidR="008154F4" w:rsidRDefault="008154F4" w:rsidP="008154F4"/>
    <w:p w14:paraId="3D6736EC" w14:textId="77777777" w:rsidR="00E31894" w:rsidRDefault="00E31894" w:rsidP="008154F4"/>
    <w:p w14:paraId="5650BEBB" w14:textId="7DC1CD26" w:rsidR="00E31894" w:rsidRDefault="00E31894" w:rsidP="008154F4">
      <w:r w:rsidRPr="00E31894">
        <w:rPr>
          <w:highlight w:val="red"/>
        </w:rPr>
        <w:t>Note:</w:t>
      </w:r>
    </w:p>
    <w:p w14:paraId="5241C3BC" w14:textId="7B12A116" w:rsidR="008154F4" w:rsidRPr="008154F4" w:rsidRDefault="008154F4" w:rsidP="00E31894">
      <w:pPr>
        <w:jc w:val="both"/>
      </w:pPr>
      <w:r>
        <w:t xml:space="preserve">1. </w:t>
      </w:r>
      <w:r w:rsidRPr="008154F4">
        <w:t xml:space="preserve">  </w:t>
      </w:r>
      <w:r w:rsidRPr="008154F4">
        <w:rPr>
          <w:b/>
          <w:bCs/>
        </w:rPr>
        <w:t>Best Performance</w:t>
      </w:r>
      <w:r w:rsidRPr="008154F4">
        <w:t xml:space="preserve">: </w:t>
      </w:r>
      <w:proofErr w:type="spellStart"/>
      <w:r w:rsidRPr="008154F4">
        <w:rPr>
          <w:b/>
          <w:bCs/>
          <w:highlight w:val="red"/>
        </w:rPr>
        <w:t>ArrayDeque</w:t>
      </w:r>
      <w:proofErr w:type="spellEnd"/>
      <w:r w:rsidRPr="008154F4">
        <w:t xml:space="preserve"> for general-purpose FIFO queues (time and space efficient).</w:t>
      </w:r>
    </w:p>
    <w:p w14:paraId="430AD2C9" w14:textId="77777777" w:rsidR="008154F4" w:rsidRDefault="008154F4" w:rsidP="00E31894">
      <w:pPr>
        <w:jc w:val="both"/>
      </w:pPr>
      <w:r>
        <w:t xml:space="preserve">2. </w:t>
      </w:r>
      <w:r w:rsidRPr="008154F4">
        <w:t xml:space="preserve">  </w:t>
      </w:r>
      <w:r w:rsidRPr="008154F4">
        <w:rPr>
          <w:b/>
          <w:bCs/>
        </w:rPr>
        <w:t>Best for Concurrency</w:t>
      </w:r>
      <w:r w:rsidRPr="008154F4">
        <w:t xml:space="preserve">: </w:t>
      </w:r>
      <w:proofErr w:type="spellStart"/>
      <w:r w:rsidRPr="008154F4">
        <w:rPr>
          <w:b/>
          <w:bCs/>
          <w:highlight w:val="red"/>
        </w:rPr>
        <w:t>ArrayBlockingQueue</w:t>
      </w:r>
      <w:proofErr w:type="spellEnd"/>
      <w:r w:rsidRPr="008154F4">
        <w:t xml:space="preserve"> and </w:t>
      </w:r>
      <w:r w:rsidRPr="008154F4">
        <w:rPr>
          <w:b/>
          <w:bCs/>
          <w:highlight w:val="red"/>
        </w:rPr>
        <w:t>LinkedBlockingQueue</w:t>
      </w:r>
      <w:r w:rsidRPr="008154F4">
        <w:t xml:space="preserve"> for multi-threaded environments with thread synchronization.</w:t>
      </w:r>
    </w:p>
    <w:p w14:paraId="398D14B8" w14:textId="70E0B606" w:rsidR="008154F4" w:rsidRDefault="008154F4" w:rsidP="00E31894">
      <w:pPr>
        <w:jc w:val="both"/>
      </w:pPr>
      <w:r>
        <w:t xml:space="preserve">3.  </w:t>
      </w:r>
      <w:r w:rsidRPr="008154F4">
        <w:rPr>
          <w:b/>
          <w:bCs/>
        </w:rPr>
        <w:t>Best for Prioritization</w:t>
      </w:r>
      <w:r w:rsidRPr="008154F4">
        <w:t xml:space="preserve">: </w:t>
      </w:r>
      <w:proofErr w:type="spellStart"/>
      <w:r w:rsidRPr="00E31894">
        <w:rPr>
          <w:b/>
          <w:bCs/>
          <w:highlight w:val="red"/>
        </w:rPr>
        <w:t>PriorityQueue</w:t>
      </w:r>
      <w:proofErr w:type="spellEnd"/>
      <w:r w:rsidRPr="008154F4">
        <w:t xml:space="preserve"> for tasks requiring ordering by priority rather than FIFO.</w:t>
      </w:r>
    </w:p>
    <w:p w14:paraId="3C167EDE" w14:textId="2AD3670D" w:rsidR="008154F4" w:rsidRPr="00BC7DFB" w:rsidRDefault="008154F4" w:rsidP="00BC7DFB">
      <w:r w:rsidRPr="008154F4">
        <w:lastRenderedPageBreak/>
        <w:drawing>
          <wp:inline distT="0" distB="0" distL="0" distR="0" wp14:anchorId="0B251E17" wp14:editId="25DB40CB">
            <wp:extent cx="5731510" cy="3673475"/>
            <wp:effectExtent l="0" t="0" r="2540" b="3175"/>
            <wp:docPr id="305446470"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46470" name="Picture 1" descr="A white sheet with black text&#10;&#10;Description automatically generated"/>
                    <pic:cNvPicPr/>
                  </pic:nvPicPr>
                  <pic:blipFill>
                    <a:blip r:embed="rId12"/>
                    <a:stretch>
                      <a:fillRect/>
                    </a:stretch>
                  </pic:blipFill>
                  <pic:spPr>
                    <a:xfrm>
                      <a:off x="0" y="0"/>
                      <a:ext cx="5731510" cy="3673475"/>
                    </a:xfrm>
                    <a:prstGeom prst="rect">
                      <a:avLst/>
                    </a:prstGeom>
                  </pic:spPr>
                </pic:pic>
              </a:graphicData>
            </a:graphic>
          </wp:inline>
        </w:drawing>
      </w:r>
    </w:p>
    <w:sectPr w:rsidR="008154F4" w:rsidRPr="00BC7D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72EDE"/>
    <w:multiLevelType w:val="hybridMultilevel"/>
    <w:tmpl w:val="5A086F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CC3C08"/>
    <w:multiLevelType w:val="multilevel"/>
    <w:tmpl w:val="92007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F21E7"/>
    <w:multiLevelType w:val="multilevel"/>
    <w:tmpl w:val="92007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A533B1"/>
    <w:multiLevelType w:val="multilevel"/>
    <w:tmpl w:val="3F5E6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6C5294"/>
    <w:multiLevelType w:val="multilevel"/>
    <w:tmpl w:val="6CCE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C40016"/>
    <w:multiLevelType w:val="multilevel"/>
    <w:tmpl w:val="DCA65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A508B0"/>
    <w:multiLevelType w:val="multilevel"/>
    <w:tmpl w:val="06D44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52797"/>
    <w:multiLevelType w:val="multilevel"/>
    <w:tmpl w:val="92007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4C4AA4"/>
    <w:multiLevelType w:val="multilevel"/>
    <w:tmpl w:val="92007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BE7B93"/>
    <w:multiLevelType w:val="multilevel"/>
    <w:tmpl w:val="0574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B06A3B"/>
    <w:multiLevelType w:val="multilevel"/>
    <w:tmpl w:val="92007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3F4961"/>
    <w:multiLevelType w:val="multilevel"/>
    <w:tmpl w:val="C414E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2666F9"/>
    <w:multiLevelType w:val="multilevel"/>
    <w:tmpl w:val="7ADCE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DF4B85"/>
    <w:multiLevelType w:val="multilevel"/>
    <w:tmpl w:val="92007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CD7777"/>
    <w:multiLevelType w:val="multilevel"/>
    <w:tmpl w:val="C93ED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1899299">
    <w:abstractNumId w:val="12"/>
  </w:num>
  <w:num w:numId="2" w16cid:durableId="115687470">
    <w:abstractNumId w:val="14"/>
  </w:num>
  <w:num w:numId="3" w16cid:durableId="659968973">
    <w:abstractNumId w:val="11"/>
  </w:num>
  <w:num w:numId="4" w16cid:durableId="1215628578">
    <w:abstractNumId w:val="4"/>
  </w:num>
  <w:num w:numId="5" w16cid:durableId="1845780303">
    <w:abstractNumId w:val="9"/>
  </w:num>
  <w:num w:numId="6" w16cid:durableId="1307783015">
    <w:abstractNumId w:val="6"/>
  </w:num>
  <w:num w:numId="7" w16cid:durableId="108089120">
    <w:abstractNumId w:val="5"/>
  </w:num>
  <w:num w:numId="8" w16cid:durableId="952134091">
    <w:abstractNumId w:val="1"/>
  </w:num>
  <w:num w:numId="9" w16cid:durableId="1734041049">
    <w:abstractNumId w:val="2"/>
  </w:num>
  <w:num w:numId="10" w16cid:durableId="1048341370">
    <w:abstractNumId w:val="8"/>
  </w:num>
  <w:num w:numId="11" w16cid:durableId="2070838252">
    <w:abstractNumId w:val="7"/>
  </w:num>
  <w:num w:numId="12" w16cid:durableId="1372652881">
    <w:abstractNumId w:val="3"/>
  </w:num>
  <w:num w:numId="13" w16cid:durableId="450828792">
    <w:abstractNumId w:val="10"/>
  </w:num>
  <w:num w:numId="14" w16cid:durableId="1979454627">
    <w:abstractNumId w:val="13"/>
  </w:num>
  <w:num w:numId="15" w16cid:durableId="1003316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4E0"/>
    <w:rsid w:val="00125388"/>
    <w:rsid w:val="003E0C06"/>
    <w:rsid w:val="00404AC0"/>
    <w:rsid w:val="005E7AE1"/>
    <w:rsid w:val="006721F1"/>
    <w:rsid w:val="006A6968"/>
    <w:rsid w:val="00764D97"/>
    <w:rsid w:val="007B1E73"/>
    <w:rsid w:val="008154F4"/>
    <w:rsid w:val="00A204E0"/>
    <w:rsid w:val="00A4428A"/>
    <w:rsid w:val="00AC687D"/>
    <w:rsid w:val="00BC7DFB"/>
    <w:rsid w:val="00C1473E"/>
    <w:rsid w:val="00C20F66"/>
    <w:rsid w:val="00C33881"/>
    <w:rsid w:val="00C37157"/>
    <w:rsid w:val="00CD395C"/>
    <w:rsid w:val="00CE46D2"/>
    <w:rsid w:val="00E31894"/>
    <w:rsid w:val="00F927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EFEF98"/>
  <w15:chartTrackingRefBased/>
  <w15:docId w15:val="{CF707601-E483-4631-9FA5-A97214EE2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4E0"/>
  </w:style>
  <w:style w:type="paragraph" w:styleId="Heading1">
    <w:name w:val="heading 1"/>
    <w:basedOn w:val="Normal"/>
    <w:next w:val="Normal"/>
    <w:link w:val="Heading1Char"/>
    <w:uiPriority w:val="9"/>
    <w:qFormat/>
    <w:rsid w:val="00A204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04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04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04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04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04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04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04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04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4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04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04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04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04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04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04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04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04E0"/>
    <w:rPr>
      <w:rFonts w:eastAsiaTheme="majorEastAsia" w:cstheme="majorBidi"/>
      <w:color w:val="272727" w:themeColor="text1" w:themeTint="D8"/>
    </w:rPr>
  </w:style>
  <w:style w:type="paragraph" w:styleId="Title">
    <w:name w:val="Title"/>
    <w:basedOn w:val="Normal"/>
    <w:next w:val="Normal"/>
    <w:link w:val="TitleChar"/>
    <w:uiPriority w:val="10"/>
    <w:qFormat/>
    <w:rsid w:val="00A204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04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04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04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04E0"/>
    <w:pPr>
      <w:spacing w:before="160"/>
      <w:jc w:val="center"/>
    </w:pPr>
    <w:rPr>
      <w:i/>
      <w:iCs/>
      <w:color w:val="404040" w:themeColor="text1" w:themeTint="BF"/>
    </w:rPr>
  </w:style>
  <w:style w:type="character" w:customStyle="1" w:styleId="QuoteChar">
    <w:name w:val="Quote Char"/>
    <w:basedOn w:val="DefaultParagraphFont"/>
    <w:link w:val="Quote"/>
    <w:uiPriority w:val="29"/>
    <w:rsid w:val="00A204E0"/>
    <w:rPr>
      <w:i/>
      <w:iCs/>
      <w:color w:val="404040" w:themeColor="text1" w:themeTint="BF"/>
    </w:rPr>
  </w:style>
  <w:style w:type="paragraph" w:styleId="ListParagraph">
    <w:name w:val="List Paragraph"/>
    <w:basedOn w:val="Normal"/>
    <w:uiPriority w:val="34"/>
    <w:qFormat/>
    <w:rsid w:val="00A204E0"/>
    <w:pPr>
      <w:ind w:left="720"/>
      <w:contextualSpacing/>
    </w:pPr>
  </w:style>
  <w:style w:type="character" w:styleId="IntenseEmphasis">
    <w:name w:val="Intense Emphasis"/>
    <w:basedOn w:val="DefaultParagraphFont"/>
    <w:uiPriority w:val="21"/>
    <w:qFormat/>
    <w:rsid w:val="00A204E0"/>
    <w:rPr>
      <w:i/>
      <w:iCs/>
      <w:color w:val="0F4761" w:themeColor="accent1" w:themeShade="BF"/>
    </w:rPr>
  </w:style>
  <w:style w:type="paragraph" w:styleId="IntenseQuote">
    <w:name w:val="Intense Quote"/>
    <w:basedOn w:val="Normal"/>
    <w:next w:val="Normal"/>
    <w:link w:val="IntenseQuoteChar"/>
    <w:uiPriority w:val="30"/>
    <w:qFormat/>
    <w:rsid w:val="00A204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04E0"/>
    <w:rPr>
      <w:i/>
      <w:iCs/>
      <w:color w:val="0F4761" w:themeColor="accent1" w:themeShade="BF"/>
    </w:rPr>
  </w:style>
  <w:style w:type="character" w:styleId="IntenseReference">
    <w:name w:val="Intense Reference"/>
    <w:basedOn w:val="DefaultParagraphFont"/>
    <w:uiPriority w:val="32"/>
    <w:qFormat/>
    <w:rsid w:val="00A204E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904658">
      <w:bodyDiv w:val="1"/>
      <w:marLeft w:val="0"/>
      <w:marRight w:val="0"/>
      <w:marTop w:val="0"/>
      <w:marBottom w:val="0"/>
      <w:divBdr>
        <w:top w:val="none" w:sz="0" w:space="0" w:color="auto"/>
        <w:left w:val="none" w:sz="0" w:space="0" w:color="auto"/>
        <w:bottom w:val="none" w:sz="0" w:space="0" w:color="auto"/>
        <w:right w:val="none" w:sz="0" w:space="0" w:color="auto"/>
      </w:divBdr>
    </w:div>
    <w:div w:id="268898625">
      <w:bodyDiv w:val="1"/>
      <w:marLeft w:val="0"/>
      <w:marRight w:val="0"/>
      <w:marTop w:val="0"/>
      <w:marBottom w:val="0"/>
      <w:divBdr>
        <w:top w:val="none" w:sz="0" w:space="0" w:color="auto"/>
        <w:left w:val="none" w:sz="0" w:space="0" w:color="auto"/>
        <w:bottom w:val="none" w:sz="0" w:space="0" w:color="auto"/>
        <w:right w:val="none" w:sz="0" w:space="0" w:color="auto"/>
      </w:divBdr>
    </w:div>
    <w:div w:id="366295320">
      <w:bodyDiv w:val="1"/>
      <w:marLeft w:val="0"/>
      <w:marRight w:val="0"/>
      <w:marTop w:val="0"/>
      <w:marBottom w:val="0"/>
      <w:divBdr>
        <w:top w:val="none" w:sz="0" w:space="0" w:color="auto"/>
        <w:left w:val="none" w:sz="0" w:space="0" w:color="auto"/>
        <w:bottom w:val="none" w:sz="0" w:space="0" w:color="auto"/>
        <w:right w:val="none" w:sz="0" w:space="0" w:color="auto"/>
      </w:divBdr>
    </w:div>
    <w:div w:id="446242423">
      <w:bodyDiv w:val="1"/>
      <w:marLeft w:val="0"/>
      <w:marRight w:val="0"/>
      <w:marTop w:val="0"/>
      <w:marBottom w:val="0"/>
      <w:divBdr>
        <w:top w:val="none" w:sz="0" w:space="0" w:color="auto"/>
        <w:left w:val="none" w:sz="0" w:space="0" w:color="auto"/>
        <w:bottom w:val="none" w:sz="0" w:space="0" w:color="auto"/>
        <w:right w:val="none" w:sz="0" w:space="0" w:color="auto"/>
      </w:divBdr>
    </w:div>
    <w:div w:id="490148060">
      <w:bodyDiv w:val="1"/>
      <w:marLeft w:val="0"/>
      <w:marRight w:val="0"/>
      <w:marTop w:val="0"/>
      <w:marBottom w:val="0"/>
      <w:divBdr>
        <w:top w:val="none" w:sz="0" w:space="0" w:color="auto"/>
        <w:left w:val="none" w:sz="0" w:space="0" w:color="auto"/>
        <w:bottom w:val="none" w:sz="0" w:space="0" w:color="auto"/>
        <w:right w:val="none" w:sz="0" w:space="0" w:color="auto"/>
      </w:divBdr>
    </w:div>
    <w:div w:id="528567434">
      <w:bodyDiv w:val="1"/>
      <w:marLeft w:val="0"/>
      <w:marRight w:val="0"/>
      <w:marTop w:val="0"/>
      <w:marBottom w:val="0"/>
      <w:divBdr>
        <w:top w:val="none" w:sz="0" w:space="0" w:color="auto"/>
        <w:left w:val="none" w:sz="0" w:space="0" w:color="auto"/>
        <w:bottom w:val="none" w:sz="0" w:space="0" w:color="auto"/>
        <w:right w:val="none" w:sz="0" w:space="0" w:color="auto"/>
      </w:divBdr>
    </w:div>
    <w:div w:id="534387672">
      <w:bodyDiv w:val="1"/>
      <w:marLeft w:val="0"/>
      <w:marRight w:val="0"/>
      <w:marTop w:val="0"/>
      <w:marBottom w:val="0"/>
      <w:divBdr>
        <w:top w:val="none" w:sz="0" w:space="0" w:color="auto"/>
        <w:left w:val="none" w:sz="0" w:space="0" w:color="auto"/>
        <w:bottom w:val="none" w:sz="0" w:space="0" w:color="auto"/>
        <w:right w:val="none" w:sz="0" w:space="0" w:color="auto"/>
      </w:divBdr>
      <w:divsChild>
        <w:div w:id="1483035471">
          <w:marLeft w:val="0"/>
          <w:marRight w:val="0"/>
          <w:marTop w:val="0"/>
          <w:marBottom w:val="0"/>
          <w:divBdr>
            <w:top w:val="none" w:sz="0" w:space="0" w:color="auto"/>
            <w:left w:val="none" w:sz="0" w:space="0" w:color="auto"/>
            <w:bottom w:val="none" w:sz="0" w:space="0" w:color="auto"/>
            <w:right w:val="none" w:sz="0" w:space="0" w:color="auto"/>
          </w:divBdr>
          <w:divsChild>
            <w:div w:id="1494681961">
              <w:marLeft w:val="0"/>
              <w:marRight w:val="0"/>
              <w:marTop w:val="0"/>
              <w:marBottom w:val="0"/>
              <w:divBdr>
                <w:top w:val="none" w:sz="0" w:space="0" w:color="auto"/>
                <w:left w:val="none" w:sz="0" w:space="0" w:color="auto"/>
                <w:bottom w:val="none" w:sz="0" w:space="0" w:color="auto"/>
                <w:right w:val="none" w:sz="0" w:space="0" w:color="auto"/>
              </w:divBdr>
            </w:div>
            <w:div w:id="420807535">
              <w:marLeft w:val="0"/>
              <w:marRight w:val="0"/>
              <w:marTop w:val="0"/>
              <w:marBottom w:val="0"/>
              <w:divBdr>
                <w:top w:val="none" w:sz="0" w:space="0" w:color="auto"/>
                <w:left w:val="none" w:sz="0" w:space="0" w:color="auto"/>
                <w:bottom w:val="none" w:sz="0" w:space="0" w:color="auto"/>
                <w:right w:val="none" w:sz="0" w:space="0" w:color="auto"/>
              </w:divBdr>
              <w:divsChild>
                <w:div w:id="839392342">
                  <w:marLeft w:val="0"/>
                  <w:marRight w:val="0"/>
                  <w:marTop w:val="0"/>
                  <w:marBottom w:val="0"/>
                  <w:divBdr>
                    <w:top w:val="none" w:sz="0" w:space="0" w:color="auto"/>
                    <w:left w:val="none" w:sz="0" w:space="0" w:color="auto"/>
                    <w:bottom w:val="none" w:sz="0" w:space="0" w:color="auto"/>
                    <w:right w:val="none" w:sz="0" w:space="0" w:color="auto"/>
                  </w:divBdr>
                  <w:divsChild>
                    <w:div w:id="4359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34698">
      <w:bodyDiv w:val="1"/>
      <w:marLeft w:val="0"/>
      <w:marRight w:val="0"/>
      <w:marTop w:val="0"/>
      <w:marBottom w:val="0"/>
      <w:divBdr>
        <w:top w:val="none" w:sz="0" w:space="0" w:color="auto"/>
        <w:left w:val="none" w:sz="0" w:space="0" w:color="auto"/>
        <w:bottom w:val="none" w:sz="0" w:space="0" w:color="auto"/>
        <w:right w:val="none" w:sz="0" w:space="0" w:color="auto"/>
      </w:divBdr>
    </w:div>
    <w:div w:id="716976587">
      <w:bodyDiv w:val="1"/>
      <w:marLeft w:val="0"/>
      <w:marRight w:val="0"/>
      <w:marTop w:val="0"/>
      <w:marBottom w:val="0"/>
      <w:divBdr>
        <w:top w:val="none" w:sz="0" w:space="0" w:color="auto"/>
        <w:left w:val="none" w:sz="0" w:space="0" w:color="auto"/>
        <w:bottom w:val="none" w:sz="0" w:space="0" w:color="auto"/>
        <w:right w:val="none" w:sz="0" w:space="0" w:color="auto"/>
      </w:divBdr>
    </w:div>
    <w:div w:id="744454751">
      <w:bodyDiv w:val="1"/>
      <w:marLeft w:val="0"/>
      <w:marRight w:val="0"/>
      <w:marTop w:val="0"/>
      <w:marBottom w:val="0"/>
      <w:divBdr>
        <w:top w:val="none" w:sz="0" w:space="0" w:color="auto"/>
        <w:left w:val="none" w:sz="0" w:space="0" w:color="auto"/>
        <w:bottom w:val="none" w:sz="0" w:space="0" w:color="auto"/>
        <w:right w:val="none" w:sz="0" w:space="0" w:color="auto"/>
      </w:divBdr>
    </w:div>
    <w:div w:id="791169497">
      <w:bodyDiv w:val="1"/>
      <w:marLeft w:val="0"/>
      <w:marRight w:val="0"/>
      <w:marTop w:val="0"/>
      <w:marBottom w:val="0"/>
      <w:divBdr>
        <w:top w:val="none" w:sz="0" w:space="0" w:color="auto"/>
        <w:left w:val="none" w:sz="0" w:space="0" w:color="auto"/>
        <w:bottom w:val="none" w:sz="0" w:space="0" w:color="auto"/>
        <w:right w:val="none" w:sz="0" w:space="0" w:color="auto"/>
      </w:divBdr>
    </w:div>
    <w:div w:id="1054504058">
      <w:bodyDiv w:val="1"/>
      <w:marLeft w:val="0"/>
      <w:marRight w:val="0"/>
      <w:marTop w:val="0"/>
      <w:marBottom w:val="0"/>
      <w:divBdr>
        <w:top w:val="none" w:sz="0" w:space="0" w:color="auto"/>
        <w:left w:val="none" w:sz="0" w:space="0" w:color="auto"/>
        <w:bottom w:val="none" w:sz="0" w:space="0" w:color="auto"/>
        <w:right w:val="none" w:sz="0" w:space="0" w:color="auto"/>
      </w:divBdr>
    </w:div>
    <w:div w:id="1079474976">
      <w:bodyDiv w:val="1"/>
      <w:marLeft w:val="0"/>
      <w:marRight w:val="0"/>
      <w:marTop w:val="0"/>
      <w:marBottom w:val="0"/>
      <w:divBdr>
        <w:top w:val="none" w:sz="0" w:space="0" w:color="auto"/>
        <w:left w:val="none" w:sz="0" w:space="0" w:color="auto"/>
        <w:bottom w:val="none" w:sz="0" w:space="0" w:color="auto"/>
        <w:right w:val="none" w:sz="0" w:space="0" w:color="auto"/>
      </w:divBdr>
    </w:div>
    <w:div w:id="1190291480">
      <w:bodyDiv w:val="1"/>
      <w:marLeft w:val="0"/>
      <w:marRight w:val="0"/>
      <w:marTop w:val="0"/>
      <w:marBottom w:val="0"/>
      <w:divBdr>
        <w:top w:val="none" w:sz="0" w:space="0" w:color="auto"/>
        <w:left w:val="none" w:sz="0" w:space="0" w:color="auto"/>
        <w:bottom w:val="none" w:sz="0" w:space="0" w:color="auto"/>
        <w:right w:val="none" w:sz="0" w:space="0" w:color="auto"/>
      </w:divBdr>
    </w:div>
    <w:div w:id="1243026207">
      <w:bodyDiv w:val="1"/>
      <w:marLeft w:val="0"/>
      <w:marRight w:val="0"/>
      <w:marTop w:val="0"/>
      <w:marBottom w:val="0"/>
      <w:divBdr>
        <w:top w:val="none" w:sz="0" w:space="0" w:color="auto"/>
        <w:left w:val="none" w:sz="0" w:space="0" w:color="auto"/>
        <w:bottom w:val="none" w:sz="0" w:space="0" w:color="auto"/>
        <w:right w:val="none" w:sz="0" w:space="0" w:color="auto"/>
      </w:divBdr>
    </w:div>
    <w:div w:id="1448112920">
      <w:bodyDiv w:val="1"/>
      <w:marLeft w:val="0"/>
      <w:marRight w:val="0"/>
      <w:marTop w:val="0"/>
      <w:marBottom w:val="0"/>
      <w:divBdr>
        <w:top w:val="none" w:sz="0" w:space="0" w:color="auto"/>
        <w:left w:val="none" w:sz="0" w:space="0" w:color="auto"/>
        <w:bottom w:val="none" w:sz="0" w:space="0" w:color="auto"/>
        <w:right w:val="none" w:sz="0" w:space="0" w:color="auto"/>
      </w:divBdr>
    </w:div>
    <w:div w:id="1547716675">
      <w:bodyDiv w:val="1"/>
      <w:marLeft w:val="0"/>
      <w:marRight w:val="0"/>
      <w:marTop w:val="0"/>
      <w:marBottom w:val="0"/>
      <w:divBdr>
        <w:top w:val="none" w:sz="0" w:space="0" w:color="auto"/>
        <w:left w:val="none" w:sz="0" w:space="0" w:color="auto"/>
        <w:bottom w:val="none" w:sz="0" w:space="0" w:color="auto"/>
        <w:right w:val="none" w:sz="0" w:space="0" w:color="auto"/>
      </w:divBdr>
    </w:div>
    <w:div w:id="1627735092">
      <w:bodyDiv w:val="1"/>
      <w:marLeft w:val="0"/>
      <w:marRight w:val="0"/>
      <w:marTop w:val="0"/>
      <w:marBottom w:val="0"/>
      <w:divBdr>
        <w:top w:val="none" w:sz="0" w:space="0" w:color="auto"/>
        <w:left w:val="none" w:sz="0" w:space="0" w:color="auto"/>
        <w:bottom w:val="none" w:sz="0" w:space="0" w:color="auto"/>
        <w:right w:val="none" w:sz="0" w:space="0" w:color="auto"/>
      </w:divBdr>
    </w:div>
    <w:div w:id="1635523551">
      <w:bodyDiv w:val="1"/>
      <w:marLeft w:val="0"/>
      <w:marRight w:val="0"/>
      <w:marTop w:val="0"/>
      <w:marBottom w:val="0"/>
      <w:divBdr>
        <w:top w:val="none" w:sz="0" w:space="0" w:color="auto"/>
        <w:left w:val="none" w:sz="0" w:space="0" w:color="auto"/>
        <w:bottom w:val="none" w:sz="0" w:space="0" w:color="auto"/>
        <w:right w:val="none" w:sz="0" w:space="0" w:color="auto"/>
      </w:divBdr>
    </w:div>
    <w:div w:id="1638340357">
      <w:bodyDiv w:val="1"/>
      <w:marLeft w:val="0"/>
      <w:marRight w:val="0"/>
      <w:marTop w:val="0"/>
      <w:marBottom w:val="0"/>
      <w:divBdr>
        <w:top w:val="none" w:sz="0" w:space="0" w:color="auto"/>
        <w:left w:val="none" w:sz="0" w:space="0" w:color="auto"/>
        <w:bottom w:val="none" w:sz="0" w:space="0" w:color="auto"/>
        <w:right w:val="none" w:sz="0" w:space="0" w:color="auto"/>
      </w:divBdr>
    </w:div>
    <w:div w:id="1678001860">
      <w:bodyDiv w:val="1"/>
      <w:marLeft w:val="0"/>
      <w:marRight w:val="0"/>
      <w:marTop w:val="0"/>
      <w:marBottom w:val="0"/>
      <w:divBdr>
        <w:top w:val="none" w:sz="0" w:space="0" w:color="auto"/>
        <w:left w:val="none" w:sz="0" w:space="0" w:color="auto"/>
        <w:bottom w:val="none" w:sz="0" w:space="0" w:color="auto"/>
        <w:right w:val="none" w:sz="0" w:space="0" w:color="auto"/>
      </w:divBdr>
    </w:div>
    <w:div w:id="1693609809">
      <w:bodyDiv w:val="1"/>
      <w:marLeft w:val="0"/>
      <w:marRight w:val="0"/>
      <w:marTop w:val="0"/>
      <w:marBottom w:val="0"/>
      <w:divBdr>
        <w:top w:val="none" w:sz="0" w:space="0" w:color="auto"/>
        <w:left w:val="none" w:sz="0" w:space="0" w:color="auto"/>
        <w:bottom w:val="none" w:sz="0" w:space="0" w:color="auto"/>
        <w:right w:val="none" w:sz="0" w:space="0" w:color="auto"/>
      </w:divBdr>
    </w:div>
    <w:div w:id="1814447553">
      <w:bodyDiv w:val="1"/>
      <w:marLeft w:val="0"/>
      <w:marRight w:val="0"/>
      <w:marTop w:val="0"/>
      <w:marBottom w:val="0"/>
      <w:divBdr>
        <w:top w:val="none" w:sz="0" w:space="0" w:color="auto"/>
        <w:left w:val="none" w:sz="0" w:space="0" w:color="auto"/>
        <w:bottom w:val="none" w:sz="0" w:space="0" w:color="auto"/>
        <w:right w:val="none" w:sz="0" w:space="0" w:color="auto"/>
      </w:divBdr>
      <w:divsChild>
        <w:div w:id="1881891683">
          <w:marLeft w:val="0"/>
          <w:marRight w:val="0"/>
          <w:marTop w:val="0"/>
          <w:marBottom w:val="0"/>
          <w:divBdr>
            <w:top w:val="none" w:sz="0" w:space="0" w:color="auto"/>
            <w:left w:val="none" w:sz="0" w:space="0" w:color="auto"/>
            <w:bottom w:val="none" w:sz="0" w:space="0" w:color="auto"/>
            <w:right w:val="none" w:sz="0" w:space="0" w:color="auto"/>
          </w:divBdr>
          <w:divsChild>
            <w:div w:id="1725564243">
              <w:marLeft w:val="0"/>
              <w:marRight w:val="0"/>
              <w:marTop w:val="0"/>
              <w:marBottom w:val="0"/>
              <w:divBdr>
                <w:top w:val="none" w:sz="0" w:space="0" w:color="auto"/>
                <w:left w:val="none" w:sz="0" w:space="0" w:color="auto"/>
                <w:bottom w:val="none" w:sz="0" w:space="0" w:color="auto"/>
                <w:right w:val="none" w:sz="0" w:space="0" w:color="auto"/>
              </w:divBdr>
            </w:div>
            <w:div w:id="339551391">
              <w:marLeft w:val="0"/>
              <w:marRight w:val="0"/>
              <w:marTop w:val="0"/>
              <w:marBottom w:val="0"/>
              <w:divBdr>
                <w:top w:val="none" w:sz="0" w:space="0" w:color="auto"/>
                <w:left w:val="none" w:sz="0" w:space="0" w:color="auto"/>
                <w:bottom w:val="none" w:sz="0" w:space="0" w:color="auto"/>
                <w:right w:val="none" w:sz="0" w:space="0" w:color="auto"/>
              </w:divBdr>
              <w:divsChild>
                <w:div w:id="113259194">
                  <w:marLeft w:val="0"/>
                  <w:marRight w:val="0"/>
                  <w:marTop w:val="0"/>
                  <w:marBottom w:val="0"/>
                  <w:divBdr>
                    <w:top w:val="none" w:sz="0" w:space="0" w:color="auto"/>
                    <w:left w:val="none" w:sz="0" w:space="0" w:color="auto"/>
                    <w:bottom w:val="none" w:sz="0" w:space="0" w:color="auto"/>
                    <w:right w:val="none" w:sz="0" w:space="0" w:color="auto"/>
                  </w:divBdr>
                  <w:divsChild>
                    <w:div w:id="134115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53943">
      <w:bodyDiv w:val="1"/>
      <w:marLeft w:val="0"/>
      <w:marRight w:val="0"/>
      <w:marTop w:val="0"/>
      <w:marBottom w:val="0"/>
      <w:divBdr>
        <w:top w:val="none" w:sz="0" w:space="0" w:color="auto"/>
        <w:left w:val="none" w:sz="0" w:space="0" w:color="auto"/>
        <w:bottom w:val="none" w:sz="0" w:space="0" w:color="auto"/>
        <w:right w:val="none" w:sz="0" w:space="0" w:color="auto"/>
      </w:divBdr>
    </w:div>
    <w:div w:id="2092236948">
      <w:bodyDiv w:val="1"/>
      <w:marLeft w:val="0"/>
      <w:marRight w:val="0"/>
      <w:marTop w:val="0"/>
      <w:marBottom w:val="0"/>
      <w:divBdr>
        <w:top w:val="none" w:sz="0" w:space="0" w:color="auto"/>
        <w:left w:val="none" w:sz="0" w:space="0" w:color="auto"/>
        <w:bottom w:val="none" w:sz="0" w:space="0" w:color="auto"/>
        <w:right w:val="none" w:sz="0" w:space="0" w:color="auto"/>
      </w:divBdr>
    </w:div>
    <w:div w:id="2112123871">
      <w:bodyDiv w:val="1"/>
      <w:marLeft w:val="0"/>
      <w:marRight w:val="0"/>
      <w:marTop w:val="0"/>
      <w:marBottom w:val="0"/>
      <w:divBdr>
        <w:top w:val="none" w:sz="0" w:space="0" w:color="auto"/>
        <w:left w:val="none" w:sz="0" w:space="0" w:color="auto"/>
        <w:bottom w:val="none" w:sz="0" w:space="0" w:color="auto"/>
        <w:right w:val="none" w:sz="0" w:space="0" w:color="auto"/>
      </w:divBdr>
    </w:div>
    <w:div w:id="2125731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7</Pages>
  <Words>1072</Words>
  <Characters>6359</Characters>
  <Application>Microsoft Office Word</Application>
  <DocSecurity>0</DocSecurity>
  <Lines>176</Lines>
  <Paragraphs>82</Paragraphs>
  <ScaleCrop>false</ScaleCrop>
  <Company/>
  <LinksUpToDate>false</LinksUpToDate>
  <CharactersWithSpaces>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Ashin Jimmy</dc:creator>
  <cp:keywords/>
  <dc:description/>
  <cp:lastModifiedBy>Ashin Jimmy</cp:lastModifiedBy>
  <cp:revision>15</cp:revision>
  <dcterms:created xsi:type="dcterms:W3CDTF">2024-12-10T23:39:00Z</dcterms:created>
  <dcterms:modified xsi:type="dcterms:W3CDTF">2024-12-11T00:18:00Z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095d969352fee05ffa385e2ab8b17d25c7889830ceea5a4b5f9176439fd3c6ad</vt:lpwstr>
  </property>
</Properties>
</file>